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Березовское муниципальное автономное общеобразовательное учреждение</w:t>
      </w: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 имени Героя Советского Союза Неустроева С.А.»</w:t>
      </w: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686DE6" w:rsidP="0093206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к ООП С</w:t>
      </w:r>
      <w:r w:rsidR="0093206E" w:rsidRPr="0093206E">
        <w:rPr>
          <w:rFonts w:ascii="Times New Roman" w:eastAsia="Calibri" w:hAnsi="Times New Roman" w:cs="Times New Roman"/>
          <w:sz w:val="24"/>
          <w:szCs w:val="24"/>
        </w:rPr>
        <w:t>ОО</w:t>
      </w:r>
    </w:p>
    <w:p w:rsidR="0093206E" w:rsidRPr="0093206E" w:rsidRDefault="0093206E" w:rsidP="0093206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утверждена приказом от 29.08.2019</w:t>
      </w:r>
    </w:p>
    <w:p w:rsidR="0093206E" w:rsidRPr="0093206E" w:rsidRDefault="0093206E" w:rsidP="0093206E">
      <w:pPr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№ 44/4</w:t>
      </w:r>
    </w:p>
    <w:p w:rsidR="0093206E" w:rsidRPr="0093206E" w:rsidRDefault="0093206E" w:rsidP="0093206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введена в действие с 01.09.2019</w:t>
      </w: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 учебного предмета </w:t>
      </w: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«</w:t>
      </w:r>
      <w:r w:rsidR="00F62F8D">
        <w:rPr>
          <w:rFonts w:ascii="Times New Roman" w:eastAsia="Calibri" w:hAnsi="Times New Roman" w:cs="Times New Roman"/>
          <w:sz w:val="24"/>
          <w:szCs w:val="24"/>
        </w:rPr>
        <w:t>Основы экономической</w:t>
      </w:r>
      <w:r w:rsidR="00844766">
        <w:rPr>
          <w:rFonts w:ascii="Times New Roman" w:eastAsia="Calibri" w:hAnsi="Times New Roman" w:cs="Times New Roman"/>
          <w:sz w:val="24"/>
          <w:szCs w:val="24"/>
        </w:rPr>
        <w:t xml:space="preserve"> культур</w:t>
      </w:r>
      <w:r w:rsidR="00F62F8D">
        <w:rPr>
          <w:rFonts w:ascii="Times New Roman" w:eastAsia="Calibri" w:hAnsi="Times New Roman" w:cs="Times New Roman"/>
          <w:sz w:val="24"/>
          <w:szCs w:val="24"/>
        </w:rPr>
        <w:t>ы</w:t>
      </w:r>
      <w:r w:rsidRPr="0093206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206E" w:rsidRPr="0093206E" w:rsidRDefault="0093206E" w:rsidP="0093206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06E">
        <w:rPr>
          <w:rFonts w:ascii="Times New Roman" w:eastAsia="Calibri" w:hAnsi="Times New Roman" w:cs="Times New Roman"/>
          <w:sz w:val="24"/>
          <w:szCs w:val="24"/>
        </w:rPr>
        <w:t>10-1</w:t>
      </w:r>
      <w:r w:rsidR="00DD7687">
        <w:rPr>
          <w:rFonts w:ascii="Times New Roman" w:eastAsia="Calibri" w:hAnsi="Times New Roman" w:cs="Times New Roman"/>
          <w:sz w:val="24"/>
          <w:szCs w:val="24"/>
        </w:rPr>
        <w:t>2</w:t>
      </w:r>
      <w:r w:rsidRPr="0093206E">
        <w:rPr>
          <w:rFonts w:ascii="Times New Roman" w:eastAsia="Calibri" w:hAnsi="Times New Roman" w:cs="Times New Roman"/>
          <w:sz w:val="24"/>
          <w:szCs w:val="24"/>
        </w:rPr>
        <w:t xml:space="preserve">  классы</w:t>
      </w:r>
      <w:r w:rsidR="005705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7687" w:rsidRDefault="00DD7687" w:rsidP="003F7B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BC1" w:rsidRDefault="003F7BC1" w:rsidP="003F7BC1">
      <w:pPr>
        <w:jc w:val="center"/>
        <w:rPr>
          <w:sz w:val="32"/>
          <w:szCs w:val="32"/>
        </w:rPr>
      </w:pPr>
    </w:p>
    <w:p w:rsidR="003F7BC1" w:rsidRDefault="003F7BC1" w:rsidP="003F7BC1">
      <w:pPr>
        <w:jc w:val="center"/>
        <w:rPr>
          <w:sz w:val="32"/>
          <w:szCs w:val="32"/>
        </w:rPr>
      </w:pPr>
    </w:p>
    <w:p w:rsidR="004F505B" w:rsidRDefault="004F505B" w:rsidP="003F7BC1">
      <w:pPr>
        <w:jc w:val="center"/>
        <w:rPr>
          <w:sz w:val="32"/>
          <w:szCs w:val="32"/>
        </w:rPr>
      </w:pPr>
    </w:p>
    <w:p w:rsidR="003F7BC1" w:rsidRDefault="003F7BC1" w:rsidP="0093206E">
      <w:pPr>
        <w:pStyle w:val="a3"/>
        <w:numPr>
          <w:ilvl w:val="0"/>
          <w:numId w:val="34"/>
        </w:num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3C25">
        <w:rPr>
          <w:rFonts w:ascii="Times New Roman" w:eastAsia="Times New Roman" w:hAnsi="Times New Roman"/>
          <w:b/>
          <w:sz w:val="28"/>
          <w:szCs w:val="28"/>
        </w:rPr>
        <w:lastRenderedPageBreak/>
        <w:t>Планируемые результаты</w:t>
      </w:r>
    </w:p>
    <w:p w:rsidR="00686DE6" w:rsidRDefault="00686DE6" w:rsidP="00686DE6">
      <w:pPr>
        <w:pStyle w:val="a3"/>
        <w:ind w:left="644"/>
        <w:rPr>
          <w:rFonts w:ascii="Times New Roman" w:eastAsia="Times New Roman" w:hAnsi="Times New Roman"/>
          <w:b/>
          <w:sz w:val="28"/>
          <w:szCs w:val="28"/>
        </w:rPr>
      </w:pP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="0093206E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 обеспечивает достижение следующих результатов: </w:t>
      </w:r>
    </w:p>
    <w:p w:rsidR="003F7BC1" w:rsidRPr="00C0070E" w:rsidRDefault="003F7BC1" w:rsidP="003F7BC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Предметные: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>− понимание сущности экономических институтов, их роли в социально- 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 −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 </w:t>
      </w:r>
    </w:p>
    <w:p w:rsidR="003F7BC1" w:rsidRPr="00C0070E" w:rsidRDefault="003F7BC1" w:rsidP="003F7BC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>−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3F7BC1" w:rsidRPr="00C0070E" w:rsidRDefault="003F7BC1" w:rsidP="003F7BC1">
      <w:pPr>
        <w:numPr>
          <w:ilvl w:val="0"/>
          <w:numId w:val="33"/>
        </w:numPr>
        <w:suppressAutoHyphens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070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Pr="00C0070E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3F7BC1" w:rsidRPr="00C0070E" w:rsidRDefault="003F7BC1" w:rsidP="003F7BC1">
      <w:pPr>
        <w:pStyle w:val="WW-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0E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C0070E">
        <w:rPr>
          <w:rFonts w:ascii="Times New Roman" w:hAnsi="Times New Roman" w:cs="Times New Roman"/>
          <w:sz w:val="24"/>
          <w:szCs w:val="24"/>
        </w:rPr>
        <w:t xml:space="preserve">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 </w:t>
      </w:r>
    </w:p>
    <w:p w:rsidR="003F7BC1" w:rsidRPr="00C0070E" w:rsidRDefault="003F7BC1" w:rsidP="003F7BC1">
      <w:pPr>
        <w:pStyle w:val="WW-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0E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C0070E">
        <w:rPr>
          <w:rFonts w:ascii="Times New Roman" w:hAnsi="Times New Roman" w:cs="Times New Roman"/>
          <w:sz w:val="24"/>
          <w:szCs w:val="24"/>
        </w:rPr>
        <w:t xml:space="preserve"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 </w:t>
      </w:r>
    </w:p>
    <w:p w:rsidR="003F7BC1" w:rsidRPr="00C0070E" w:rsidRDefault="003F7BC1" w:rsidP="003F7BC1">
      <w:pPr>
        <w:pStyle w:val="WW-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0E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C0070E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перерабатывать информацию, полученную в процессе изучения общественных наук; вырабатывать в себе качества гражданина Российской Федерации, воспитанного на ценностях, закрепленных в Конституции Российской Федерации; </w:t>
      </w:r>
    </w:p>
    <w:p w:rsidR="003F7BC1" w:rsidRPr="00C0070E" w:rsidRDefault="003F7BC1" w:rsidP="003F7BC1">
      <w:pPr>
        <w:widowControl w:val="0"/>
        <w:tabs>
          <w:tab w:val="left" w:pos="1134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генерирование знаний о многообразии взглядов различных ученых по вопросам как </w:t>
      </w:r>
      <w:r w:rsidRPr="00C0070E">
        <w:rPr>
          <w:rFonts w:ascii="Times New Roman" w:eastAsia="Calibri" w:hAnsi="Times New Roman" w:cs="Times New Roman"/>
          <w:sz w:val="24"/>
          <w:szCs w:val="24"/>
        </w:rPr>
        <w:lastRenderedPageBreak/>
        <w:t>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</w:t>
      </w:r>
      <w:r w:rsidRPr="00C007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F7BC1" w:rsidRPr="00C0070E" w:rsidRDefault="003F7BC1" w:rsidP="003F7BC1">
      <w:pPr>
        <w:widowControl w:val="0"/>
        <w:numPr>
          <w:ilvl w:val="0"/>
          <w:numId w:val="33"/>
        </w:num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70E">
        <w:rPr>
          <w:rFonts w:ascii="Times New Roman" w:eastAsia="Calibri" w:hAnsi="Times New Roman" w:cs="Times New Roman"/>
          <w:b/>
          <w:sz w:val="24"/>
          <w:szCs w:val="24"/>
        </w:rPr>
        <w:t>Личностные:</w:t>
      </w:r>
    </w:p>
    <w:p w:rsidR="003F7BC1" w:rsidRPr="00C0070E" w:rsidRDefault="003F7BC1" w:rsidP="003F7B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− развитие личностных, в том числе духовных и физических, качеств, </w:t>
      </w:r>
    </w:p>
    <w:p w:rsidR="003F7BC1" w:rsidRPr="00C0070E" w:rsidRDefault="003F7BC1" w:rsidP="003F7BC1">
      <w:pPr>
        <w:spacing w:after="0"/>
        <w:ind w:left="1429" w:firstLine="709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>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3F7BC1" w:rsidRPr="00C0070E" w:rsidRDefault="003F7BC1" w:rsidP="003F7B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 − формирование системы знаний об экономической жизни общества, определение своего  места и роли в экономическом пространстве;</w:t>
      </w:r>
    </w:p>
    <w:p w:rsidR="003F7BC1" w:rsidRPr="00C0070E" w:rsidRDefault="003F7BC1" w:rsidP="003F7B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0070E">
        <w:rPr>
          <w:rFonts w:ascii="Times New Roman" w:eastAsia="Calibri" w:hAnsi="Times New Roman" w:cs="Times New Roman"/>
          <w:sz w:val="24"/>
          <w:szCs w:val="24"/>
        </w:rPr>
        <w:t xml:space="preserve"> − воспитание ответственного отношения к сохранению окружающей природной среды, личному здоровью как к индивидуальной и общественной ценности</w:t>
      </w:r>
    </w:p>
    <w:p w:rsidR="003F7BC1" w:rsidRPr="00C0070E" w:rsidRDefault="003F7BC1" w:rsidP="003F7BC1">
      <w:pPr>
        <w:pStyle w:val="a3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F7BC1" w:rsidRPr="004F0A77" w:rsidRDefault="003F7BC1" w:rsidP="003F7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3F7BC1" w:rsidRPr="00E1033F" w:rsidRDefault="0093206E" w:rsidP="003F7BC1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="003F7BC1" w:rsidRPr="00E1033F">
        <w:rPr>
          <w:rFonts w:ascii="Times New Roman" w:eastAsia="Times New Roman" w:hAnsi="Times New Roman"/>
          <w:b/>
          <w:sz w:val="28"/>
          <w:szCs w:val="28"/>
        </w:rPr>
        <w:t>Содержание</w:t>
      </w:r>
      <w:r w:rsidR="003F7BC1">
        <w:rPr>
          <w:rFonts w:ascii="Times New Roman" w:eastAsia="Times New Roman" w:hAnsi="Times New Roman"/>
          <w:b/>
          <w:sz w:val="28"/>
          <w:szCs w:val="28"/>
        </w:rPr>
        <w:t xml:space="preserve"> курса «</w:t>
      </w:r>
      <w:r w:rsidR="00F62F8D">
        <w:rPr>
          <w:rFonts w:ascii="Times New Roman" w:eastAsia="Times New Roman" w:hAnsi="Times New Roman"/>
          <w:b/>
          <w:sz w:val="28"/>
          <w:szCs w:val="28"/>
        </w:rPr>
        <w:t>Основы экономической культуры</w:t>
      </w:r>
      <w:r w:rsidR="003F7BC1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3F7BC1" w:rsidRPr="00E1033F" w:rsidRDefault="003F7BC1" w:rsidP="003F7BC1">
      <w:pPr>
        <w:pStyle w:val="a3"/>
        <w:ind w:firstLine="567"/>
        <w:jc w:val="center"/>
        <w:rPr>
          <w:rFonts w:ascii="Times New Roman" w:eastAsia="Times New Roman" w:hAnsi="Times New Roman"/>
          <w:sz w:val="24"/>
        </w:rPr>
      </w:pPr>
    </w:p>
    <w:p w:rsidR="003F7BC1" w:rsidRPr="00E1033F" w:rsidRDefault="003F7BC1" w:rsidP="003F7BC1">
      <w:pPr>
        <w:spacing w:before="120"/>
        <w:ind w:firstLine="567"/>
        <w:jc w:val="both"/>
        <w:rPr>
          <w:rFonts w:ascii="Times New Roman" w:hAnsi="Times New Roman" w:cs="Times New Roman"/>
          <w:spacing w:val="-4"/>
        </w:rPr>
      </w:pPr>
      <w:r w:rsidRPr="00E1033F">
        <w:rPr>
          <w:rFonts w:ascii="Times New Roman" w:hAnsi="Times New Roman" w:cs="Times New Roman"/>
          <w:spacing w:val="-4"/>
        </w:rPr>
        <w:t>Предмет и метод экономической науки. Свободные и экономические блага. Альтернативная стоимость. Кривая производственных возможностей. Факторы производства и факторные доходы. Выгоды обмена. Абсолютные и сравнительные преимущества</w:t>
      </w:r>
      <w:r w:rsidRPr="00E1033F">
        <w:rPr>
          <w:rFonts w:ascii="Times New Roman" w:hAnsi="Times New Roman" w:cs="Times New Roman"/>
          <w:i/>
          <w:spacing w:val="-4"/>
        </w:rPr>
        <w:t>.</w:t>
      </w:r>
    </w:p>
    <w:p w:rsidR="003F7BC1" w:rsidRPr="00E1033F" w:rsidRDefault="003F7BC1" w:rsidP="003F7BC1">
      <w:pPr>
        <w:widowControl w:val="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  <w:i/>
        </w:rPr>
        <w:t>Рациональный потребитель</w:t>
      </w:r>
      <w:r w:rsidRPr="00E1033F">
        <w:rPr>
          <w:rStyle w:val="a7"/>
          <w:rFonts w:ascii="Times New Roman" w:eastAsiaTheme="minorEastAsia" w:hAnsi="Times New Roman" w:cs="Times New Roman"/>
          <w:i/>
        </w:rPr>
        <w:footnoteReference w:id="1"/>
      </w:r>
      <w:r w:rsidRPr="00E1033F">
        <w:rPr>
          <w:rFonts w:ascii="Times New Roman" w:hAnsi="Times New Roman" w:cs="Times New Roman"/>
          <w:i/>
        </w:rPr>
        <w:t>.</w:t>
      </w:r>
      <w:r w:rsidRPr="00E1033F">
        <w:rPr>
          <w:rFonts w:ascii="Times New Roman" w:hAnsi="Times New Roman" w:cs="Times New Roman"/>
        </w:rPr>
        <w:t xml:space="preserve"> </w:t>
      </w:r>
      <w:r w:rsidRPr="00E1033F">
        <w:rPr>
          <w:rFonts w:ascii="Times New Roman" w:hAnsi="Times New Roman" w:cs="Times New Roman"/>
          <w:i/>
        </w:rPr>
        <w:t xml:space="preserve">Полезность и потребительский выбор. </w:t>
      </w:r>
      <w:r w:rsidRPr="00E1033F">
        <w:rPr>
          <w:rFonts w:ascii="Times New Roman" w:hAnsi="Times New Roman" w:cs="Times New Roman"/>
        </w:rPr>
        <w:t xml:space="preserve">Реальные и номинальные доходы семьи. </w:t>
      </w:r>
      <w:r w:rsidRPr="00E1033F">
        <w:rPr>
          <w:rFonts w:ascii="Times New Roman" w:hAnsi="Times New Roman" w:cs="Times New Roman"/>
          <w:i/>
        </w:rPr>
        <w:t xml:space="preserve">Потребительский кредит. 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E1033F">
        <w:rPr>
          <w:rFonts w:ascii="Times New Roman" w:hAnsi="Times New Roman" w:cs="Times New Roman"/>
        </w:rPr>
        <w:t>Функционирование рынка. Спрос, величина спроса, закон спроса, индивидуальный и рыночный спрос.</w:t>
      </w:r>
      <w:r w:rsidRPr="00E1033F">
        <w:rPr>
          <w:rFonts w:ascii="Times New Roman" w:hAnsi="Times New Roman" w:cs="Times New Roman"/>
          <w:i/>
        </w:rPr>
        <w:t xml:space="preserve"> Товары Гиффена. </w:t>
      </w:r>
      <w:r w:rsidRPr="00E1033F">
        <w:rPr>
          <w:rFonts w:ascii="Times New Roman" w:hAnsi="Times New Roman" w:cs="Times New Roman"/>
        </w:rPr>
        <w:t xml:space="preserve">Факторы спроса. </w:t>
      </w:r>
      <w:r w:rsidRPr="00E1033F">
        <w:rPr>
          <w:rFonts w:ascii="Times New Roman" w:hAnsi="Times New Roman" w:cs="Times New Roman"/>
          <w:i/>
        </w:rPr>
        <w:t>Эластичность спроса по цене</w:t>
      </w:r>
      <w:r w:rsidRPr="00E1033F">
        <w:rPr>
          <w:rFonts w:ascii="Times New Roman" w:hAnsi="Times New Roman" w:cs="Times New Roman"/>
        </w:rPr>
        <w:t xml:space="preserve">. </w:t>
      </w:r>
      <w:r w:rsidRPr="00E1033F">
        <w:rPr>
          <w:rFonts w:ascii="Times New Roman" w:hAnsi="Times New Roman" w:cs="Times New Roman"/>
          <w:i/>
        </w:rPr>
        <w:t>Эластичность спроса по доходу</w:t>
      </w:r>
      <w:r w:rsidRPr="00E1033F">
        <w:rPr>
          <w:rFonts w:ascii="Times New Roman" w:hAnsi="Times New Roman" w:cs="Times New Roman"/>
        </w:rPr>
        <w:t xml:space="preserve">. Нормальные блага, товары первой необходимости и товары роскоши. Заменяющие и дополняющие товары, </w:t>
      </w:r>
      <w:r w:rsidRPr="00E1033F">
        <w:rPr>
          <w:rFonts w:ascii="Times New Roman" w:hAnsi="Times New Roman" w:cs="Times New Roman"/>
          <w:i/>
        </w:rPr>
        <w:t>перекрестная эластичность спроса</w:t>
      </w:r>
      <w:r w:rsidRPr="00E1033F">
        <w:rPr>
          <w:rFonts w:ascii="Times New Roman" w:hAnsi="Times New Roman" w:cs="Times New Roman"/>
        </w:rPr>
        <w:t xml:space="preserve">. Предложение, величина предложения, закон предложения, индивидуальное и рыночное предложение. Факторы предложения. </w:t>
      </w:r>
      <w:r w:rsidRPr="00E1033F">
        <w:rPr>
          <w:rFonts w:ascii="Times New Roman" w:hAnsi="Times New Roman" w:cs="Times New Roman"/>
          <w:i/>
        </w:rPr>
        <w:t>Эластичность предложения.</w:t>
      </w:r>
      <w:r w:rsidRPr="00E1033F">
        <w:rPr>
          <w:rFonts w:ascii="Times New Roman" w:hAnsi="Times New Roman" w:cs="Times New Roman"/>
        </w:rPr>
        <w:t xml:space="preserve"> Рыночное равновесие, равновесная цена. 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</w:rPr>
        <w:t xml:space="preserve">Фирма и ее цели. Организационно-правовые формы предприятий по российскому законодательству. Экономические и бухгалтерские затраты и прибыль. </w:t>
      </w:r>
      <w:r w:rsidRPr="00E1033F">
        <w:rPr>
          <w:rFonts w:ascii="Times New Roman" w:hAnsi="Times New Roman" w:cs="Times New Roman"/>
          <w:i/>
        </w:rPr>
        <w:t>Показатели выпуска фирмы: общий, средний и предельный продукт переменного фактора производства.</w:t>
      </w:r>
      <w:r w:rsidRPr="00E1033F">
        <w:rPr>
          <w:rFonts w:ascii="Times New Roman" w:hAnsi="Times New Roman" w:cs="Times New Roman"/>
        </w:rPr>
        <w:t xml:space="preserve"> Закон убывающей отдачи.</w:t>
      </w:r>
      <w:r w:rsidRPr="00E1033F">
        <w:rPr>
          <w:rFonts w:ascii="Times New Roman" w:hAnsi="Times New Roman" w:cs="Times New Roman"/>
          <w:i/>
        </w:rPr>
        <w:t xml:space="preserve"> Амортизационные отчисления.</w:t>
      </w:r>
      <w:r w:rsidRPr="00E1033F">
        <w:rPr>
          <w:rFonts w:ascii="Times New Roman" w:hAnsi="Times New Roman" w:cs="Times New Roman"/>
        </w:rPr>
        <w:t xml:space="preserve"> </w:t>
      </w:r>
      <w:r w:rsidRPr="00E1033F">
        <w:rPr>
          <w:rFonts w:ascii="Times New Roman" w:hAnsi="Times New Roman" w:cs="Times New Roman"/>
          <w:i/>
        </w:rPr>
        <w:t>Необратимые издержки</w:t>
      </w:r>
      <w:r w:rsidRPr="00E1033F">
        <w:rPr>
          <w:rFonts w:ascii="Times New Roman" w:hAnsi="Times New Roman" w:cs="Times New Roman"/>
        </w:rPr>
        <w:t xml:space="preserve">. Постоянные и переменные издержки. Средние и средние переменные издержки. </w:t>
      </w:r>
      <w:r w:rsidRPr="00E1033F">
        <w:rPr>
          <w:rFonts w:ascii="Times New Roman" w:hAnsi="Times New Roman" w:cs="Times New Roman"/>
          <w:i/>
        </w:rPr>
        <w:t>Эффект масштаба. Предельные издержки и предельная выручка фирмы. Максимизация прибыли.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</w:rPr>
        <w:t>Рыночные структуры. Совершенная конкуренция. Монополия, виды монополий.</w:t>
      </w:r>
      <w:r w:rsidRPr="00E1033F">
        <w:rPr>
          <w:rFonts w:ascii="Times New Roman" w:hAnsi="Times New Roman" w:cs="Times New Roman"/>
          <w:i/>
        </w:rPr>
        <w:t xml:space="preserve"> Ценовая дискриминация</w:t>
      </w:r>
      <w:r w:rsidRPr="00E1033F">
        <w:rPr>
          <w:rFonts w:ascii="Times New Roman" w:hAnsi="Times New Roman" w:cs="Times New Roman"/>
        </w:rPr>
        <w:t xml:space="preserve">. Монополистическая конкуренция. Олигополия. </w:t>
      </w:r>
      <w:r w:rsidRPr="00E1033F">
        <w:rPr>
          <w:rFonts w:ascii="Times New Roman" w:hAnsi="Times New Roman" w:cs="Times New Roman"/>
          <w:i/>
        </w:rPr>
        <w:t>Монопсония. Политика защиты конкуренции и антимонопольное законодательство.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E1033F">
        <w:rPr>
          <w:rFonts w:ascii="Times New Roman" w:hAnsi="Times New Roman" w:cs="Times New Roman"/>
        </w:rPr>
        <w:t xml:space="preserve">Рынки факторов производства, </w:t>
      </w:r>
      <w:r w:rsidRPr="00E1033F">
        <w:rPr>
          <w:rFonts w:ascii="Times New Roman" w:hAnsi="Times New Roman" w:cs="Times New Roman"/>
          <w:i/>
        </w:rPr>
        <w:t>производный спрос</w:t>
      </w:r>
      <w:r w:rsidRPr="00E1033F">
        <w:rPr>
          <w:rFonts w:ascii="Times New Roman" w:hAnsi="Times New Roman" w:cs="Times New Roman"/>
        </w:rPr>
        <w:t xml:space="preserve">. Рынок труда. </w:t>
      </w:r>
      <w:r w:rsidRPr="00E1033F">
        <w:rPr>
          <w:rFonts w:ascii="Times New Roman" w:hAnsi="Times New Roman" w:cs="Times New Roman"/>
          <w:i/>
        </w:rPr>
        <w:t>Спрос фирмы на труд</w:t>
      </w:r>
      <w:r w:rsidRPr="00E1033F">
        <w:rPr>
          <w:rFonts w:ascii="Times New Roman" w:hAnsi="Times New Roman" w:cs="Times New Roman"/>
        </w:rPr>
        <w:t xml:space="preserve">. </w:t>
      </w:r>
      <w:r w:rsidRPr="00E1033F">
        <w:rPr>
          <w:rFonts w:ascii="Times New Roman" w:hAnsi="Times New Roman" w:cs="Times New Roman"/>
          <w:i/>
        </w:rPr>
        <w:t>Предложение труда для отдельной фирмы.</w:t>
      </w:r>
      <w:r w:rsidRPr="00E1033F">
        <w:rPr>
          <w:rFonts w:ascii="Times New Roman" w:hAnsi="Times New Roman" w:cs="Times New Roman"/>
        </w:rPr>
        <w:t xml:space="preserve"> Минимальная оплата труда. Дискриминация на рынке труда. </w:t>
      </w:r>
      <w:r w:rsidRPr="00E1033F">
        <w:rPr>
          <w:rFonts w:ascii="Times New Roman" w:hAnsi="Times New Roman" w:cs="Times New Roman"/>
          <w:i/>
        </w:rPr>
        <w:t>Роль профсоюзов</w:t>
      </w:r>
      <w:r w:rsidRPr="00E1033F">
        <w:rPr>
          <w:rFonts w:ascii="Times New Roman" w:hAnsi="Times New Roman" w:cs="Times New Roman"/>
        </w:rPr>
        <w:t xml:space="preserve">. </w:t>
      </w:r>
      <w:r w:rsidRPr="00E1033F">
        <w:rPr>
          <w:rFonts w:ascii="Times New Roman" w:hAnsi="Times New Roman" w:cs="Times New Roman"/>
          <w:i/>
        </w:rPr>
        <w:t>Рынки земли. Экономическая рента. Рынок капитала.</w:t>
      </w:r>
      <w:r w:rsidRPr="00E1033F">
        <w:rPr>
          <w:rFonts w:ascii="Times New Roman" w:hAnsi="Times New Roman" w:cs="Times New Roman"/>
        </w:rPr>
        <w:t xml:space="preserve"> </w:t>
      </w:r>
      <w:proofErr w:type="spellStart"/>
      <w:r w:rsidRPr="00E1033F">
        <w:rPr>
          <w:rFonts w:ascii="Times New Roman" w:hAnsi="Times New Roman" w:cs="Times New Roman"/>
          <w:i/>
        </w:rPr>
        <w:t>Дисконтирование</w:t>
      </w:r>
      <w:proofErr w:type="gramStart"/>
      <w:r w:rsidRPr="00E1033F">
        <w:rPr>
          <w:rFonts w:ascii="Times New Roman" w:hAnsi="Times New Roman" w:cs="Times New Roman"/>
          <w:i/>
        </w:rPr>
        <w:t>.</w:t>
      </w:r>
      <w:r w:rsidRPr="00E1033F">
        <w:rPr>
          <w:rFonts w:ascii="Times New Roman" w:hAnsi="Times New Roman" w:cs="Times New Roman"/>
        </w:rPr>
        <w:t>Р</w:t>
      </w:r>
      <w:proofErr w:type="gramEnd"/>
      <w:r w:rsidRPr="00E1033F">
        <w:rPr>
          <w:rFonts w:ascii="Times New Roman" w:hAnsi="Times New Roman" w:cs="Times New Roman"/>
        </w:rPr>
        <w:t>оль</w:t>
      </w:r>
      <w:proofErr w:type="spellEnd"/>
      <w:r w:rsidRPr="00E1033F">
        <w:rPr>
          <w:rFonts w:ascii="Times New Roman" w:hAnsi="Times New Roman" w:cs="Times New Roman"/>
        </w:rPr>
        <w:t xml:space="preserve"> государства в рыночной экономике. Общественные блага и внешние </w:t>
      </w:r>
      <w:r w:rsidRPr="00E1033F">
        <w:rPr>
          <w:rFonts w:ascii="Times New Roman" w:hAnsi="Times New Roman" w:cs="Times New Roman"/>
        </w:rPr>
        <w:lastRenderedPageBreak/>
        <w:t>эффекты. Распределение доходов</w:t>
      </w:r>
      <w:r w:rsidRPr="00E1033F">
        <w:rPr>
          <w:rFonts w:ascii="Times New Roman" w:hAnsi="Times New Roman" w:cs="Times New Roman"/>
          <w:i/>
        </w:rPr>
        <w:t>. Измерение неравенства доходов.</w:t>
      </w:r>
      <w:r w:rsidRPr="00E1033F">
        <w:rPr>
          <w:rFonts w:ascii="Times New Roman" w:hAnsi="Times New Roman" w:cs="Times New Roman"/>
        </w:rPr>
        <w:t xml:space="preserve"> Государственный бюджет и государственный долг. Налоги. Фискальная политика государства.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  <w:i/>
        </w:rPr>
        <w:t>Особенности макроэкономического анализа</w:t>
      </w:r>
      <w:r w:rsidRPr="00E1033F">
        <w:rPr>
          <w:rFonts w:ascii="Times New Roman" w:hAnsi="Times New Roman" w:cs="Times New Roman"/>
        </w:rPr>
        <w:t>.</w:t>
      </w:r>
      <w:r w:rsidRPr="00E1033F">
        <w:rPr>
          <w:rFonts w:ascii="Times New Roman" w:hAnsi="Times New Roman" w:cs="Times New Roman"/>
          <w:i/>
        </w:rPr>
        <w:t xml:space="preserve"> Представление о системе национальных счетов</w:t>
      </w:r>
      <w:r w:rsidRPr="00E1033F">
        <w:rPr>
          <w:rFonts w:ascii="Times New Roman" w:hAnsi="Times New Roman" w:cs="Times New Roman"/>
        </w:rPr>
        <w:t xml:space="preserve">. ВВП. Номинальный и реальный ВВП. </w:t>
      </w:r>
      <w:r w:rsidRPr="00E1033F">
        <w:rPr>
          <w:rFonts w:ascii="Times New Roman" w:hAnsi="Times New Roman" w:cs="Times New Roman"/>
          <w:i/>
        </w:rPr>
        <w:t>Совокупный спрос и совокупное предложение.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</w:rPr>
        <w:t xml:space="preserve">Деньги. </w:t>
      </w:r>
      <w:r w:rsidRPr="00E1033F">
        <w:rPr>
          <w:rFonts w:ascii="Times New Roman" w:hAnsi="Times New Roman" w:cs="Times New Roman"/>
          <w:i/>
        </w:rPr>
        <w:t>Денежные агрегаты. Основы денежной политики</w:t>
      </w:r>
      <w:r w:rsidRPr="00E1033F">
        <w:rPr>
          <w:rFonts w:ascii="Times New Roman" w:hAnsi="Times New Roman" w:cs="Times New Roman"/>
        </w:rPr>
        <w:t>. Банки и банковская система.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E1033F">
        <w:rPr>
          <w:rFonts w:ascii="Times New Roman" w:hAnsi="Times New Roman" w:cs="Times New Roman"/>
        </w:rPr>
        <w:t xml:space="preserve">Инфляция и </w:t>
      </w:r>
      <w:r w:rsidRPr="00E1033F">
        <w:rPr>
          <w:rFonts w:ascii="Times New Roman" w:hAnsi="Times New Roman" w:cs="Times New Roman"/>
          <w:i/>
        </w:rPr>
        <w:t>дефляция;</w:t>
      </w:r>
      <w:r w:rsidRPr="00E1033F">
        <w:rPr>
          <w:rFonts w:ascii="Times New Roman" w:hAnsi="Times New Roman" w:cs="Times New Roman"/>
        </w:rPr>
        <w:t xml:space="preserve"> виды инфляции. </w:t>
      </w:r>
      <w:r w:rsidRPr="00E1033F">
        <w:rPr>
          <w:rFonts w:ascii="Times New Roman" w:hAnsi="Times New Roman" w:cs="Times New Roman"/>
          <w:i/>
        </w:rPr>
        <w:t>Причины инфляции</w:t>
      </w:r>
      <w:r w:rsidRPr="00E1033F">
        <w:rPr>
          <w:rFonts w:ascii="Times New Roman" w:hAnsi="Times New Roman" w:cs="Times New Roman"/>
        </w:rPr>
        <w:t>. Последствия инфляции. Безработица. Государственная политика в области занятости. Экономический рост. Экономические циклы.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E1033F">
        <w:rPr>
          <w:rFonts w:ascii="Times New Roman" w:hAnsi="Times New Roman" w:cs="Times New Roman"/>
        </w:rPr>
        <w:t xml:space="preserve">Международная торговля. </w:t>
      </w:r>
      <w:r w:rsidRPr="00E1033F">
        <w:rPr>
          <w:rFonts w:ascii="Times New Roman" w:hAnsi="Times New Roman" w:cs="Times New Roman"/>
          <w:i/>
        </w:rPr>
        <w:t xml:space="preserve">Государственная политика в области международной торговли. </w:t>
      </w:r>
      <w:r w:rsidRPr="00E1033F">
        <w:rPr>
          <w:rFonts w:ascii="Times New Roman" w:hAnsi="Times New Roman" w:cs="Times New Roman"/>
        </w:rPr>
        <w:t xml:space="preserve">Обменный курс валюты. </w:t>
      </w:r>
      <w:r w:rsidRPr="00E1033F">
        <w:rPr>
          <w:rFonts w:ascii="Times New Roman" w:hAnsi="Times New Roman" w:cs="Times New Roman"/>
          <w:i/>
        </w:rPr>
        <w:t xml:space="preserve">Международные финансы. </w:t>
      </w:r>
      <w:r w:rsidRPr="00E1033F">
        <w:rPr>
          <w:rFonts w:ascii="Times New Roman" w:hAnsi="Times New Roman" w:cs="Times New Roman"/>
        </w:rPr>
        <w:t>Глобальные экономические проблемы.</w:t>
      </w:r>
    </w:p>
    <w:p w:rsidR="003F7BC1" w:rsidRPr="00E1033F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E1033F">
        <w:rPr>
          <w:rFonts w:ascii="Times New Roman" w:hAnsi="Times New Roman" w:cs="Times New Roman"/>
        </w:rPr>
        <w:t xml:space="preserve">Предпринимательство, его виды и мотивы. Основные источники финансирования бизнеса. Ценные бумаги и рынок ценных бумаг. </w:t>
      </w:r>
      <w:r w:rsidRPr="00E1033F">
        <w:rPr>
          <w:rFonts w:ascii="Times New Roman" w:hAnsi="Times New Roman" w:cs="Times New Roman"/>
          <w:i/>
        </w:rPr>
        <w:t>Финансовые институты.</w:t>
      </w:r>
      <w:r w:rsidRPr="00E1033F">
        <w:rPr>
          <w:rFonts w:ascii="Times New Roman" w:hAnsi="Times New Roman" w:cs="Times New Roman"/>
        </w:rPr>
        <w:t xml:space="preserve"> </w:t>
      </w:r>
      <w:r w:rsidRPr="00E1033F">
        <w:rPr>
          <w:rFonts w:ascii="Times New Roman" w:hAnsi="Times New Roman" w:cs="Times New Roman"/>
          <w:i/>
        </w:rPr>
        <w:t>Страховые услуги. Основные принципы менеджмента. Основные элементы маркетинга. Бизнес-план.</w:t>
      </w:r>
      <w:r w:rsidRPr="00E1033F">
        <w:rPr>
          <w:rFonts w:ascii="Times New Roman" w:hAnsi="Times New Roman" w:cs="Times New Roman"/>
        </w:rPr>
        <w:t xml:space="preserve"> </w:t>
      </w:r>
    </w:p>
    <w:p w:rsidR="003F7BC1" w:rsidRDefault="003F7BC1" w:rsidP="003F7BC1">
      <w:pPr>
        <w:spacing w:before="40"/>
        <w:ind w:firstLine="567"/>
        <w:jc w:val="both"/>
        <w:rPr>
          <w:rFonts w:ascii="Times New Roman" w:hAnsi="Times New Roman" w:cs="Times New Roman"/>
          <w:i/>
        </w:rPr>
      </w:pPr>
      <w:r w:rsidRPr="00E1033F">
        <w:rPr>
          <w:rFonts w:ascii="Times New Roman" w:hAnsi="Times New Roman" w:cs="Times New Roman"/>
          <w:i/>
        </w:rPr>
        <w:t>Особенности современной экономики России.</w:t>
      </w:r>
    </w:p>
    <w:p w:rsidR="003F7BC1" w:rsidRPr="00E1033F" w:rsidRDefault="003F7BC1" w:rsidP="003F7BC1">
      <w:pPr>
        <w:pStyle w:val="aa"/>
        <w:spacing w:before="240"/>
        <w:ind w:left="567"/>
        <w:rPr>
          <w:rFonts w:ascii="Times New Roman" w:hAnsi="Times New Roman"/>
          <w:b/>
          <w:sz w:val="22"/>
        </w:rPr>
      </w:pPr>
      <w:r w:rsidRPr="00E1033F">
        <w:rPr>
          <w:rFonts w:ascii="Times New Roman" w:hAnsi="Times New Roman"/>
          <w:b/>
          <w:sz w:val="22"/>
        </w:rPr>
        <w:t>Опыт познавательной и практической деятельности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>работа с источниками экономической информации с использованием современных средств коммуникации (включая ресурсы Интернета);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 xml:space="preserve">критическое осмысление экономической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>экономический анализ общественных явлений и событий;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>решение задач, раскрывающих типичные экономические ситуации (вычисления на условных примерах);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>освоение типичных экономических ролей через участие в обучающих играх и тренингах, моделирующих ситуации реальной жизни;</w:t>
      </w:r>
    </w:p>
    <w:p w:rsidR="003F7BC1" w:rsidRPr="00E1033F" w:rsidRDefault="003F7BC1" w:rsidP="003F7BC1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1033F">
        <w:rPr>
          <w:rFonts w:ascii="Times New Roman" w:hAnsi="Times New Roman" w:cs="Times New Roman"/>
          <w:snapToGrid w:val="0"/>
        </w:rPr>
        <w:t xml:space="preserve">написание творческих работ. </w:t>
      </w:r>
    </w:p>
    <w:p w:rsidR="003F7BC1" w:rsidRPr="00E1033F" w:rsidRDefault="003F7BC1" w:rsidP="003F7BC1">
      <w:pPr>
        <w:jc w:val="both"/>
        <w:rPr>
          <w:rFonts w:ascii="Times New Roman" w:hAnsi="Times New Roman" w:cs="Times New Roman"/>
        </w:rPr>
      </w:pPr>
    </w:p>
    <w:p w:rsidR="003F7BC1" w:rsidRDefault="003F7BC1" w:rsidP="003F7BC1">
      <w:pPr>
        <w:rPr>
          <w:rFonts w:ascii="Times New Roman" w:hAnsi="Times New Roman" w:cs="Times New Roman"/>
        </w:rPr>
        <w:sectPr w:rsidR="003F7BC1" w:rsidSect="00DD7687">
          <w:footerReference w:type="default" r:id="rId7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D80199" w:rsidRPr="00D80199" w:rsidRDefault="00D80199" w:rsidP="00D80199">
      <w:pPr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D8019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lastRenderedPageBreak/>
        <w:t>3. ТЕМАТИЧЕСКОЕ ПЛАНИРОВАНИЕ</w:t>
      </w:r>
    </w:p>
    <w:p w:rsidR="00D80199" w:rsidRPr="00D80199" w:rsidRDefault="00D80199" w:rsidP="00D80199">
      <w:pPr>
        <w:suppressAutoHyphens/>
        <w:ind w:left="720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D8019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с указанием количества часов, отводимых на освоение каждой темы.</w:t>
      </w:r>
    </w:p>
    <w:p w:rsidR="00D80199" w:rsidRPr="00D80199" w:rsidRDefault="00D80199" w:rsidP="00D80199">
      <w:pPr>
        <w:suppressAutoHyphens/>
        <w:ind w:left="720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D8019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10 класс-</w:t>
      </w:r>
      <w:r w:rsidR="00DD768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17</w:t>
      </w:r>
      <w:r w:rsidRPr="00D8019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ч., 11класс-</w:t>
      </w:r>
      <w:r w:rsidR="00DD768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18</w:t>
      </w:r>
      <w:r w:rsidRPr="00D8019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ч.</w:t>
      </w:r>
      <w:r w:rsidR="00DD768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,12 класс-35ч.</w:t>
      </w:r>
    </w:p>
    <w:p w:rsidR="003F7BC1" w:rsidRDefault="00D80199" w:rsidP="00D80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  <w:r w:rsidR="001C7043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296E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2363"/>
        <w:gridCol w:w="1424"/>
        <w:gridCol w:w="3475"/>
        <w:gridCol w:w="6663"/>
      </w:tblGrid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№ темы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8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Основное содержание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Calibri" w:eastAsia="Calibri" w:hAnsi="Calibri" w:cs="Times New Roman"/>
                <w:sz w:val="20"/>
                <w:szCs w:val="20"/>
              </w:rPr>
              <w:t>Характеристика основных видов деятельности обучающихся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Введение в экономику: главные вопросы экономики и типы экономических систем.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ауд.. 2</w:t>
            </w:r>
            <w:r w:rsidR="001C704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801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наука. Микроэкономика и макроэкономика.</w:t>
            </w:r>
          </w:p>
          <w:p w:rsidR="00D80199" w:rsidRPr="00B462F7" w:rsidRDefault="00D80199" w:rsidP="00D8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 как хозяйство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различия между макро и микроэкономикой, позитивной и нормативной экономикой, основные методы исследования.</w:t>
            </w:r>
            <w:r w:rsidRPr="00B462F7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Основные потребности и их классификацию. В чем суть проблемы ограниченности ресурсов и ее относительный характер.</w:t>
            </w:r>
            <w:r w:rsidRPr="00B462F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Уметь:</w:t>
            </w: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предмет экономической науки, приводить примеры понятий микро и макроэкономики, нормативной и позитивной экономики. Анализировать данную информацию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Экономические системы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ауд.. 2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7E3D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Типы (модели) экономических систем: традиционная, централизованная (командная), рыночная, смешанные экономические системы.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Экономические институты и стимулы. Права собственности и их значение для экономической деятельности. Выбор и принцип рационального поведения. Выгоды (полезность) и затраты.</w:t>
            </w:r>
          </w:p>
          <w:p w:rsidR="00D80199" w:rsidRPr="00B462F7" w:rsidRDefault="007E3DAC" w:rsidP="00B462F7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Маржинальный принцип анализа и  принятия экономических решений. Разделение труда, специализация, взаимозависимость. Сравнительное преимущество. Обмен, </w:t>
            </w:r>
            <w:proofErr w:type="spell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взаимовыгодность</w:t>
            </w:r>
            <w:proofErr w:type="spell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добровольного обмена.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Понятие государственная собственность на экономические ресурсы. Особенности планирование экономики. Какое влияние оказал кризис на крушение административно-плановой системы Положительные  отрицательные внешние эффекты, регулирование их государством.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выделять конституирующие признаки каждой экономической системы и на их основе анализировать экономические системы. Выделять слабые и сильные стороны административно – плановой системы, рыночной экономики.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понятийный аппарат по данной теме. Функции рынка. Роль частной собственности в жизни общества, отличия индикативного планирования от директивного, роль цены в развитии рыночной экономики</w:t>
            </w:r>
            <w:proofErr w:type="gramStart"/>
            <w:r w:rsidRPr="00B462F7">
              <w:rPr>
                <w:rFonts w:ascii="Times New Roman" w:hAnsi="Times New Roman"/>
                <w:color w:val="787878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Объяснять функции рынка. Выделять главные субъекты рынка и понимать механизм взаимосвязи между ними. Использовать для поиска информации мультимедийную энциклопедию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З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Понятийный аппарат по данной теме. Функции рынка.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анализировать схему кругооборота товаров, услуг и доходов в условиях государственного вмешательства в отношения фирм и домашнего хозяйства, аргументировано объяснять пределы вмешательства государства в экономику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Спрос, предложение, рыночная цена</w:t>
            </w:r>
          </w:p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(1,25 ауд.. 4,75сам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Величина спроса. Спрос. Шкала  спроса. Кривая спроса. Закон спроса.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Факторы, формирующие спросы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Знать: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различия между понятиями «спрос» и «величина спроса»; предложение и «величина предложения», нормальными и низшими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товарами, товары – субституты и комплименты, различия их.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различать и отделять факторы, воздействующие на спрос и величину спроса, на предложение и величину предложения определять направления смещения кривой спроса и предложения, приводить примеры нормальных и низших товаров. Обосновывать закон спроса, объясняя действие эффектов дохода, замещения, принципа падения предельной полезности, обосновывать действие закона предложения, понимать, как определяются границы расширения производства различать и отделять факторы, воздействующие на спрос и величину спроса, на предложение и величину предложения определять направления смещения кривой спроса и предложения, приводить примеры нормальных и низших товаров</w:t>
            </w:r>
          </w:p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механизм осуществления уравновешивающей функции цены. Механизм установления взаимосвязи между различными рынками, почему рыночное равновесие недолговечно.</w:t>
            </w:r>
            <w:r w:rsidRPr="00B462F7">
              <w:rPr>
                <w:rFonts w:ascii="Times New Roman" w:hAnsi="Times New Roman"/>
                <w:color w:val="787878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Причины, приводящие к нарушению рыночного равновесия и возникновению дефицита и избытка.</w:t>
            </w:r>
            <w:r w:rsidRPr="00B462F7">
              <w:rPr>
                <w:rFonts w:ascii="Times New Roman" w:hAnsi="Times New Roman"/>
                <w:color w:val="787878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Последствия возникновения дефицита и избытка.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объяснять, как в результате взаимодействия спроса и предложения устанавливается рыночное равновесие. Рассчитывать величину избытка и дефицита аналитически и графически. Решать задачи, анализировать полученные данные. Прогнозировать действия государства, связанные с возникновением дефицита и избытка.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что такое эластичный, неэластичный спрос, единичная эластичность, совершенно эластичный и неэластичный спрос, иллюстрируя каждое понятие соответствующим ему примером. Расчет коэффициента ценовой эластичности спроса различать дуговую и точечную эластичность спроса</w:t>
            </w:r>
            <w:proofErr w:type="gramStart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У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иллюстрировать все виды ценовой эластичности спроса с помощью графиков, анализировать их.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Поведение потребителя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(0,5 ауд.. 2,5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Потребление. Потребитель. Основные источники доходов. Неравенство доходов. Перераспределение доходов государством: налоги и социальные выплаты (трансферты). Минимальная заработная плата. Прожиточный минимум. Семейный бюджет. Рациональное поведение потребителя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Характеризовать понятие общая и предельная полезность. </w:t>
            </w:r>
          </w:p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Объяснять закон убывающей предельной полезности. Правило максимизации полезности. </w:t>
            </w:r>
          </w:p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Уметь строить кривые безразличия; бюджетное ограничение. </w:t>
            </w:r>
          </w:p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Объяснять равновесие потребителя; индивидуальный и рыночный спрос.</w:t>
            </w:r>
          </w:p>
        </w:tc>
      </w:tr>
      <w:tr w:rsidR="00DD7687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7" w:rsidRPr="00B462F7" w:rsidRDefault="00DD7687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7" w:rsidRPr="00B462F7" w:rsidRDefault="00DD7687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87" w:rsidRPr="00B462F7" w:rsidRDefault="00DD7687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  <w:p w:rsidR="00DD7687" w:rsidRPr="00B462F7" w:rsidRDefault="00DD7687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7" w:rsidRPr="00B462F7" w:rsidRDefault="00DD7687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proofErr w:type="spellStart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7687" w:rsidRPr="00B462F7" w:rsidRDefault="00DD7687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87" w:rsidRPr="00B462F7" w:rsidRDefault="00DD7687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 (ауд.)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7" w:rsidRPr="00B462F7" w:rsidRDefault="00DD7687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7" w:rsidRPr="00B462F7" w:rsidRDefault="00DD7687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Фирмы. Издержки и </w:t>
            </w: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прибыль фирмы.</w:t>
            </w:r>
          </w:p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D7687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(0,5 ауд.. 1,5 </w:t>
            </w:r>
            <w:proofErr w:type="spellStart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</w:t>
            </w:r>
            <w:proofErr w:type="gramStart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Бухгалтерские и экономические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затраты. Выручка и доход фирмы. Прибыль. Бухгалтерская и экономическая прибыль.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ключевые термины и определения параграфа. Цели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предпринимательства. 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кратко излагать свои мысли устно и письменно. Работать с раздаточным материалом: анализировать табличные и графические данные. Осуществлять выбор наиболее эффективных способов решения задач в зависимости от конкретных условий.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ключевые термины и определения параграфа. Основные требования к личности менеджера. Организацию процесса создания структуры предприятия и её задачи.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кратко излагать свои мысли устно и письменно. Работать с раздаточным материалом: анализировать табличные и графические данные. Осуществлять маркетинговые исследования и проводить сегментацию рынка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Рынки факторов производства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(2 ауд., 4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7E3D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Производство. Товары и услуги. Производственные ресурсы (факторы производства). Рынки факторов производства и их</w:t>
            </w:r>
          </w:p>
          <w:p w:rsidR="007E3DAC" w:rsidRPr="00B462F7" w:rsidRDefault="007E3DAC" w:rsidP="007E3D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особенности. Производительность. Факторы, влияющие на производительность. Стоимость производства (затраты).</w:t>
            </w:r>
          </w:p>
          <w:p w:rsidR="00D80199" w:rsidRPr="00B462F7" w:rsidRDefault="007E3DAC" w:rsidP="007E3DAC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Бухгалтерские и экономические затраты. Выручка и доход фирмы. Прибыль. Бухгалтерская и экономическая прибыль.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своеобразие рынка ресурсов как рынка услуг факторов производства. Какие виды доходов связаны с владением определенными факторами производства.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доказывать, что спрос на ресурсы имеет производный характер. Оценивать происходящие события и поведение людей с экономической точки зрения.</w:t>
            </w:r>
          </w:p>
          <w:p w:rsidR="00D80199" w:rsidRPr="00B462F7" w:rsidRDefault="00D80199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чем определяется спрос на труд, факторы, определяющие дифференциацию заработной платы работников. Различия рыночного спроса на труд и спроса на труд со стороны отдельной фирмы.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рассчитывать денежное вознаграждение предельного продукта труда. Характеризовать рынок труда и его особенности в России, различать кривые рыночного и индивидуального предложения труда. Осуществлять самостоятельный поиск, анализ, используя экономическую информацию.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земля искусственно невоспроизводимый ограниченный экономический ресурс.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объяснять, почему предложение земельных участков для пользования, пригодных с точки зрения плодородия и местоположения, неэластично по цене. Различать экономическую ренту и земельную ренту как частный случай экономической ренты при неэластичном по цене предложении ресурса. Использовать полученную информацию и знания для решения типичных экономических задач.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отличия основного и оборотного капитала, понятие «человеческий капитал». Факторы, определяющие величину номинальной  и реальной процентной ставки.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различать реальный и денежный капитал, процент и ставку процента, номинальную и реальную процентную ставку, применять полученные знания для определения экономически рационального поведения в конкретных ситуациях.</w:t>
            </w:r>
          </w:p>
        </w:tc>
      </w:tr>
      <w:tr w:rsidR="007E3DAC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DAC" w:rsidRPr="00B462F7" w:rsidRDefault="007E3DAC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Типы рыночных структур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ауд.. 3,5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Случаи несостоятельности рынка. Внешние  (побочные) эффекты. Общественные товары и услуги. Государство. Цели и функции государства в экономике.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бюджет Основные источники доходов и главные статьи расходов государства. Дефицит государственного бюджета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Знать: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критерии различия рыночных структур, сложившихся в различных отраслях экономики. Понятия: общий, средний, предельный доход фирмы, равновесное состояние фирмы.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анализировать комплекс характерных признаков, отражающих условия образования той или иной рыночной структуры. Освоить типичные экономические роли через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моделирующих ситуациях реальной жизни. Объяснять, почему в условиях совершенной конкуренции соблюдается равенство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= АР=МР. Анализировать графики, характеризующие уровни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, ТС и П; различать равновесное положение фирмы и равновесное положение отрасли в краткосрочном и долгосрочном периоде.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понятия естественная монополия, ценовая дискриминация.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анализировать поведение фирмы – монополиста, экономические последствия монополизации. Объяснять необходимость антимонопольной политики, проводимой государствами в странах с рыночной системой; различать понятия «доминирующее положение фирмы» и «фирма - монополист». Проводить экономический анализ общественных явлений и событий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различия между совершенной и монополистической конкуренцией, в чем состоит олигополистическая взаимозависимость.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анализировать поведение фирм в условиях монополистической конкуренции и олигополистической структуры рынка. Анализировать социально – экономические последствия монополистической конкуренции и олигополии. Критически осмысливать экономическую информацию, поступающую из разных источников, формулируя на этой основе собственные заключения и оценочные суждения</w:t>
            </w:r>
          </w:p>
        </w:tc>
      </w:tr>
      <w:tr w:rsidR="007E3DAC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DAC" w:rsidRPr="00B462F7" w:rsidRDefault="007E3DAC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Прикладная экономика</w:t>
            </w:r>
          </w:p>
          <w:p w:rsidR="007E3DAC" w:rsidRPr="00B462F7" w:rsidRDefault="007E3DAC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ауд.. 1,5 </w:t>
            </w:r>
            <w:proofErr w:type="spell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зуч</w:t>
            </w:r>
            <w:proofErr w:type="spellEnd"/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AC" w:rsidRPr="00B462F7" w:rsidRDefault="007E3DAC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ключевые термины и определения параграфа. Основные требования к личности менеджера. Организацию процесса создания структуры предприятия и её задачи.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кратко излагать свои мысли устно и письменно. Работать с раздаточным материалом: анализировать табличные и графические данные. Осуществлять маркетинговые исследования и проводить сегментацию рынка. Оформить бизнес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>лан.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99" w:rsidRPr="00B462F7" w:rsidRDefault="007E3DAC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. Зачет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ауд., 1 сам.)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7E3DAC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Систематизировать полученные знания</w:t>
            </w:r>
          </w:p>
        </w:tc>
      </w:tr>
      <w:tr w:rsidR="00D80199" w:rsidRPr="00B462F7" w:rsidTr="00B462F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199" w:rsidRPr="00B462F7" w:rsidRDefault="00D80199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199" w:rsidRPr="00B462F7" w:rsidRDefault="00D80199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7BC1" w:rsidRPr="00EE6CF4" w:rsidRDefault="003F7BC1" w:rsidP="003F7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CF4">
        <w:rPr>
          <w:rFonts w:ascii="Times New Roman" w:hAnsi="Times New Roman" w:cs="Times New Roman"/>
          <w:sz w:val="24"/>
          <w:szCs w:val="24"/>
        </w:rPr>
        <w:t>1</w:t>
      </w:r>
      <w:r w:rsidR="00DD7687">
        <w:rPr>
          <w:rFonts w:ascii="Times New Roman" w:hAnsi="Times New Roman" w:cs="Times New Roman"/>
          <w:sz w:val="24"/>
          <w:szCs w:val="24"/>
        </w:rPr>
        <w:t>2</w:t>
      </w:r>
      <w:r w:rsidRPr="00EE6CF4">
        <w:rPr>
          <w:rFonts w:ascii="Times New Roman" w:hAnsi="Times New Roman" w:cs="Times New Roman"/>
          <w:sz w:val="24"/>
          <w:szCs w:val="24"/>
        </w:rPr>
        <w:t xml:space="preserve">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2472"/>
        <w:gridCol w:w="1418"/>
        <w:gridCol w:w="4610"/>
        <w:gridCol w:w="5545"/>
      </w:tblGrid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C8" w:rsidRPr="00B462F7" w:rsidRDefault="005844C8" w:rsidP="0058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№ темы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  <w:p w:rsidR="005844C8" w:rsidRPr="00B462F7" w:rsidRDefault="005844C8" w:rsidP="0058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Основное содержание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основных видов деятельности обучающихся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Российская экономика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ауд., 2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E" w:rsidRPr="00B462F7" w:rsidRDefault="0093206E" w:rsidP="009320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Экономические институты и стимулы. Права собственности и их значение для экономической деятельности. Выбор и принцип рационального поведения. Выгоды (полезность) и затраты.</w:t>
            </w:r>
          </w:p>
          <w:p w:rsidR="0093206E" w:rsidRPr="00B462F7" w:rsidRDefault="0093206E" w:rsidP="009320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Маржинальный принцип анализа и  принятия экономических решений. Разделение труда,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специализация, взаимозависимость. Сравнительное преимущество. Обмен, </w:t>
            </w:r>
            <w:proofErr w:type="spell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взаимовыгодность</w:t>
            </w:r>
            <w:proofErr w:type="spell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добровольного обмена.</w:t>
            </w:r>
          </w:p>
          <w:p w:rsidR="005844C8" w:rsidRPr="00B462F7" w:rsidRDefault="005844C8" w:rsidP="00DD768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462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lastRenderedPageBreak/>
              <w:t xml:space="preserve">Научатся: </w:t>
            </w:r>
            <w:r w:rsidRPr="00B46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определять основные особенности развития экономики после распада СССР и в 2000 годах; характеризовать результаты реформ и выявлять современные проблемы экономики.</w:t>
            </w:r>
          </w:p>
          <w:p w:rsidR="005844C8" w:rsidRPr="00B462F7" w:rsidRDefault="005844C8" w:rsidP="00DD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Научатся: </w:t>
            </w:r>
            <w:r w:rsidRPr="00B46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выявлять особенности производства российской экономики; характеризовать качественные изменения в отраслях хозяйства; моделировать графики изменения </w:t>
            </w:r>
            <w:r w:rsidRPr="00B462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lastRenderedPageBreak/>
              <w:t>российского импорта и экспорта; определять причины и последствия современной структуры импорта и экспорта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Закономерности спроса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ауд., 2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Величина спроса. Спрос. Шкала  спроса. Кривая спроса. Закон спроса. Факторы, формирующие спросы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что такое эластичный, неэластичный спрос, единичная эластичность, совершенно эластичный и неэластичный спрос, иллюстрируя каждое понятие соответствующим ему примером. Расчет коэффициента ценовой эластичности спроса различать дуговую и точечную эластичность спроса</w:t>
            </w:r>
            <w:proofErr w:type="gramStart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У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иллюстрировать все виды ценовой эластичности спроса с помощью графиков, анализировать их. Использовать данные об изменении полной выручки от продажи товара для определения характера эластичности спроса по цене; комментировать цифровые значения коэффициента эластичности спроса по цене и использовать его при определении характера эластичности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Закон предложения и поведение фирм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ауд., 1 сам.)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и рыночный спрос. Взаимосвязанные (заменяющие и дополнительные) товары и услуги. Эластичность. Эластичность  спроса по цене. Определение 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эластичности  спроса по изменению общей выручки.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Величина  предложения. Предложение. Шкала предложения. Кривая предложения. Закон  предложения.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Факторы, влияющие на предложения. Индивидуальное и  общее предложение. Эластичность предложения по цене.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Рыночное равновесие. Равновесная цена и равновесное количество. Влияние изменений спроса и предложения </w:t>
            </w:r>
            <w:proofErr w:type="gramStart"/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равновесную цену и равновесное количество. Неравновесные ситуации. Фиксированные цены. Рынок.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Рыночный механизм. Рыночная экономика. Виды рынков.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Рынки взаимосвязанных товаров и услуг. Конкуренция и структура рынка. Основные типы (модели) структуры рынка:</w:t>
            </w:r>
          </w:p>
          <w:p w:rsidR="005844C8" w:rsidRPr="00B462F7" w:rsidRDefault="005844C8" w:rsidP="0058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совершенная конкуренция, монополистическая конкуренция, монополия,</w:t>
            </w:r>
          </w:p>
        </w:tc>
        <w:tc>
          <w:tcPr>
            <w:tcW w:w="5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Фирма на конкурентном рынке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 ауд., 3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Предпринимательство и бизнес.</w:t>
            </w:r>
          </w:p>
          <w:p w:rsidR="005844C8" w:rsidRPr="00B462F7" w:rsidRDefault="005844C8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Предприниматель и мотивация его</w:t>
            </w:r>
          </w:p>
          <w:p w:rsidR="005844C8" w:rsidRPr="00B462F7" w:rsidRDefault="005844C8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5844C8" w:rsidRPr="00B462F7" w:rsidRDefault="005844C8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Фирма и ее экономические цели.</w:t>
            </w:r>
          </w:p>
          <w:p w:rsidR="005844C8" w:rsidRPr="00B462F7" w:rsidRDefault="005844C8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фирмы: выбор организационно-правовой формы,</w:t>
            </w:r>
          </w:p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Знать: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критерии различия рыночных структур, сложившихся в различных отраслях экономики. Понятия: общий, средний, предельный доход фирмы, равновесное состояние фирмы.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анализировать комплекс характерных признаков, отражающих условия образования той или иной рыночной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структуры. Освоить типичные экономические роли через участие в моделирующих ситуациях реальной жизни. Объяснять, почему в условиях совершенной конкуренции соблюдается равенство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= АР=МР. Анализировать графики, характеризующие уровни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, ТС и П; различать равновесное положение фирмы и равновесное положение отрасли в краткосрочном и долгосрочном периоде.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понятия естественная монополия, ценовая дискриминация.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анализировать поведение фирмы – монополиста, экономические последствия монополизации. Объяснять необходимость антимонопольной политики, проводимой государствами в странах с рыночной системой; различать понятия «доминирующее положение фирмы» и «фирма - монополист». Проводить экономический анализ общественных явлений и событий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различия между совершенной и монополистической конкуренцией, в чем состоит олигополистическая взаимозависимость.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анализировать поведение фирм в условиях монополистической конкуренции и олигополистической структуры рынка.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Поведение потребителя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ауд., 2,5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Потребление. Потребитель. Основные источники доходов. Неравенство доходов. Перераспределение доходов государством: налоги и социальные выплаты (трансферты). Минимальная заработная плата. Прожиточный минимум. Семейный бюджет. Рациональное поведение потребителя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Характеризоват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ь понятие общая и предельная полезность. </w:t>
            </w:r>
          </w:p>
          <w:p w:rsidR="005844C8" w:rsidRPr="00B462F7" w:rsidRDefault="005844C8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Объяснять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закон убывающей предельной полезности. Правило максимизации полезности. </w:t>
            </w:r>
          </w:p>
          <w:p w:rsidR="005844C8" w:rsidRPr="00B462F7" w:rsidRDefault="005844C8" w:rsidP="00DD76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строить кривые безразличия; бюджетное ограничение. 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равновесие потребителя; индивидуальный и рыночный спрос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Рынок капитала.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ауд., 2,5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4C8" w:rsidRPr="00B462F7" w:rsidRDefault="00912BB0" w:rsidP="00DD76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рента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своеобразие рынка ресурсов как рынка услуг факторов производства. Какие виды доходов связаны с владением определенными факторами производства.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доказывать, что спрос на ресурсы имеет производный характер. Оценивать происходящие события и поведение людей с экономической точки зрения.</w:t>
            </w:r>
          </w:p>
          <w:p w:rsidR="005844C8" w:rsidRPr="00B462F7" w:rsidRDefault="005844C8" w:rsidP="00DD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 определяется спрос на труд, факторы, определяющие дифференциацию заработной платы работников. Различия рыночного спроса на труд и спроса на труд со стороны отдельной фирмы.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рассчитывать денежное вознаграждение предельного продукта труда.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Характеризовать рынок труда и его особенности в России, различать кривые рыночного и индивидуального предложения труда. Осуществлять самостоятельный поиск, анализ, используя экономическую информацию.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земля искусственно невоспроизводимый ограниченный экономический ресурс.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почему предложение земельных участков для пользования, пригодных с точки зрения плодородия и местоположения, неэластично по цене. Различать экономическую ренту и земельную ренту как частный случай экономической ренты при неэластичном по цене предложении ресурса. Использовать полученную информацию и знания для решения типичных экономических задач.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отличия основного и оборотного капитала, понятие «человеческий капитал». Факторы, определяющие величину номинальной  и реальной процентной ставки.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реальный и денежный капитал, процент и ставку процента, номинальную и реальную процентную ставку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полученные знания для определения экономически рационального поведения в конкретных ситуациях.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Рынок земли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ауд., 1,5 сам.)</w:t>
            </w:r>
          </w:p>
        </w:tc>
        <w:tc>
          <w:tcPr>
            <w:tcW w:w="4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912BB0" w:rsidP="00912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Дисконтирование</w:t>
            </w:r>
          </w:p>
        </w:tc>
        <w:tc>
          <w:tcPr>
            <w:tcW w:w="5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Банковская система.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15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ауд., 2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DD7687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912B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Банковская система: 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коммерческие банки.</w:t>
            </w:r>
          </w:p>
          <w:p w:rsidR="005844C8" w:rsidRPr="00B462F7" w:rsidRDefault="00912BB0" w:rsidP="00912BB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</w:rPr>
              <w:t>Функции центрального банка: цели и инструменты. Банковский процент. Простой и сложный процент. Депозитные операции коммерческих банков. Процент по депозиту. Кредитные операции коммерческих банков. Процент за банковский кредит. Механизм получения банковской прибыли.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Знать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посредническую роль коммерческих банков, активные и пассивные операции банков, каким образом формируется прибыль банка</w:t>
            </w:r>
          </w:p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анализировать структуру баланса коммерческого банка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>аботать с источниками экономической информации с использованием ресурсов Интернет</w:t>
            </w:r>
          </w:p>
          <w:p w:rsidR="005844C8" w:rsidRPr="00B462F7" w:rsidRDefault="005844C8" w:rsidP="00DD7687">
            <w:pPr>
              <w:pStyle w:val="a3"/>
              <w:jc w:val="both"/>
              <w:rPr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Знать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функции Центрального банка, отличия балансов коммерческого и Центрального банка. Различие между учетной ставкой Центрального банка и ставкой рефинансирования.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различать роль, цели и задачи коммерческих банков от Центрального банка. Анализировать отношения между органами государственной власти и Центральным банком. Работать с источниками экономической информации с использованием современных средств коммуникации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Экономический рост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ауд., 2,5 сам.)</w:t>
            </w: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912B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Круговой поток товаров (услуг)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,р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есурсов и денежных платежей в экономике. Валовой  внутренний продукт (ВВП) и валовой национальный продукт (ВНП).</w:t>
            </w:r>
          </w:p>
          <w:p w:rsidR="00912BB0" w:rsidRPr="00B462F7" w:rsidRDefault="00912BB0" w:rsidP="00912B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Методы вычисления ВВП.</w:t>
            </w:r>
          </w:p>
          <w:p w:rsidR="00912BB0" w:rsidRPr="00B462F7" w:rsidRDefault="00912BB0" w:rsidP="00912B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реальный и номинальный ВВП.</w:t>
            </w:r>
          </w:p>
          <w:p w:rsidR="00912BB0" w:rsidRPr="00B462F7" w:rsidRDefault="00912BB0" w:rsidP="00912B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Дефлятор. Экономический рост. Темп роста. Уровень экономического развития страны. Развитые и развивающиеся страны. Экономический цикл. Фазы экономического цикла. Изменение основных макроэкономических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показателей на различных фазах цикла.</w:t>
            </w:r>
          </w:p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lastRenderedPageBreak/>
              <w:t>Знать:</w:t>
            </w:r>
            <w:r w:rsidRPr="00B462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различия между ростом ВВП, инвестиций и занятости в рамках отдельного циклического подъема и долговременным экономическим ростом; различия между ростом фактического и ростом потенциального ВВП</w:t>
            </w:r>
            <w:proofErr w:type="gramStart"/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использовать данные о динамике реального ВВП для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определения экономического роста; анализировать значение экономического роста  для экономики страны</w:t>
            </w:r>
          </w:p>
          <w:p w:rsidR="005844C8" w:rsidRPr="00B462F7" w:rsidRDefault="005844C8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Знать: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различия между абсолютным приростом ВВП и другого макроэкономического показателя; между темпом роста данного показателя и темпом его прироста. Что представляет собой производственная функция, различия, когда выпуск зависит от одной переменной и от двух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</w:t>
            </w:r>
            <w:proofErr w:type="gramEnd"/>
            <w:r w:rsidRPr="00B462F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среднегодовой темп прироста ВВП (средне геометрическому годовых темпов прироста за данное число лет); объяснять сущность сбалансированного роста; анализировать роль каждого фактора, в приросте ВВП</w:t>
            </w:r>
          </w:p>
        </w:tc>
      </w:tr>
      <w:tr w:rsidR="00912BB0" w:rsidRPr="00B462F7" w:rsidTr="00DD768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B0" w:rsidRPr="00B462F7" w:rsidRDefault="00912BB0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Международная торговля и валютный рынок</w:t>
            </w:r>
          </w:p>
          <w:p w:rsidR="00912BB0" w:rsidRPr="00B462F7" w:rsidRDefault="00912BB0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BB0" w:rsidRPr="00B462F7" w:rsidRDefault="00912BB0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(0,5 ауд., 2,5 сам.)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BB0" w:rsidRPr="00B462F7" w:rsidRDefault="00912BB0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Монетная политика. Цели и инструменты монетарной политики: изменение нормы обязательных банковских резервов, изменение  учетной ставки. Операции на открытом рынке. Меры монетарной политики, направленные на стабилизацию 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экономического</w:t>
            </w:r>
            <w:proofErr w:type="gramEnd"/>
          </w:p>
          <w:p w:rsidR="00912BB0" w:rsidRPr="00B462F7" w:rsidRDefault="00912BB0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развития. Взаимосвязь монетарной и фискальной политики.</w:t>
            </w:r>
          </w:p>
          <w:p w:rsidR="00912BB0" w:rsidRPr="00B462F7" w:rsidRDefault="00912BB0" w:rsidP="005844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Предпосылки и выгоды международной торговли. Сравнительное преимущество и</w:t>
            </w:r>
          </w:p>
          <w:p w:rsidR="00912BB0" w:rsidRPr="00B462F7" w:rsidRDefault="00912BB0" w:rsidP="0057058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торговля. Государственная политика в области международной торговли: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политика свободной торговли,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протекционизм.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Протекционизм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:ц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ели</w:t>
            </w:r>
            <w:proofErr w:type="spell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средства (экспортные и импортные торговые барьеры)Ассоциации свободной торговли.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Таможенные союзы.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Валюта, обменный курс валюты.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Факторы, влияющие на обменный курс валюты. Системы с фиксированными и плавающими</w:t>
            </w:r>
            <w:r w:rsidR="00570586"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курсами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основные предпосылки специализации стран в рамках разделения труда; показатели открытости национального хозяйства, различия между общим, особенным и единичным международным разделение труда, основные критерии классификации гру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>пп стр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ан мировой экономике. 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объяснять, что представляет собой мировое хозяйство и элементы системы МЭО</w:t>
            </w:r>
          </w:p>
          <w:p w:rsidR="00912BB0" w:rsidRPr="00B462F7" w:rsidRDefault="00912BB0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абсолютные и сравнительные преимущества; импорт; экспорт. Влияние международной торговли на производственные возможности торгующих стран.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доказать необходимость и целесообразность внешней торговли, познакомить с главными концепциями теории внешней торговли</w:t>
            </w:r>
          </w:p>
        </w:tc>
      </w:tr>
      <w:tr w:rsidR="00912BB0" w:rsidRPr="00B462F7" w:rsidTr="00DD768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B0" w:rsidRPr="00B462F7" w:rsidRDefault="00912BB0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капиталов</w:t>
            </w:r>
          </w:p>
          <w:p w:rsidR="00912BB0" w:rsidRPr="00B462F7" w:rsidRDefault="00912BB0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15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(0,5 ауд., 1,5 сам.)</w:t>
            </w:r>
          </w:p>
        </w:tc>
        <w:tc>
          <w:tcPr>
            <w:tcW w:w="4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5844C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B0" w:rsidRPr="00B462F7" w:rsidRDefault="00912BB0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предпосылки формирования, функциональную структуру мирового рынка ссудного капитала; противоречивость воздействия внешних кредитных заимствований на экономику страны, предпосылки международного движения предпринимательского капитала</w:t>
            </w:r>
            <w:proofErr w:type="gramStart"/>
            <w:r w:rsidRPr="00B4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</w:t>
            </w:r>
            <w:proofErr w:type="gramEnd"/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анализировать факторы, определяющие уровень процентных ставок на международном рынке капиталов; анализировать современные тенденции на мировом рынке ссудных капиталов; противоречия между инвестором и страной – реципиентом иностранных капиталовложений</w:t>
            </w:r>
          </w:p>
          <w:p w:rsidR="00912BB0" w:rsidRPr="00B462F7" w:rsidRDefault="00912BB0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Знать: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>принцип составления платежного баланса; институциональную структуру наиболее развитой интеграционной группировки - ЕС</w:t>
            </w:r>
          </w:p>
          <w:p w:rsidR="00912BB0" w:rsidRPr="00B462F7" w:rsidRDefault="00912BB0" w:rsidP="00DD768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2F7">
              <w:rPr>
                <w:rFonts w:ascii="Times New Roman" w:hAnsi="Times New Roman"/>
                <w:sz w:val="20"/>
                <w:szCs w:val="20"/>
                <w:u w:val="single"/>
              </w:rPr>
              <w:t>Уметь:</w:t>
            </w:r>
            <w:r w:rsidRPr="00B462F7">
              <w:rPr>
                <w:rFonts w:ascii="Times New Roman" w:hAnsi="Times New Roman"/>
                <w:sz w:val="20"/>
                <w:szCs w:val="20"/>
              </w:rPr>
              <w:t xml:space="preserve"> различать дебетовые и кредитовые операции; </w:t>
            </w:r>
            <w:r w:rsidRPr="00B462F7">
              <w:rPr>
                <w:rFonts w:ascii="Times New Roman" w:hAnsi="Times New Roman"/>
                <w:sz w:val="20"/>
                <w:szCs w:val="20"/>
              </w:rPr>
              <w:lastRenderedPageBreak/>
              <w:t>различать уровни интеграции и основные типы интеграционных группировок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Переход к рыночной экономике России.</w:t>
            </w:r>
          </w:p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(0,5 ауд., 1,5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70586" w:rsidP="005705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 вопросы экономики (что производить?</w:t>
            </w:r>
            <w:proofErr w:type="gramEnd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производить? </w:t>
            </w:r>
            <w:proofErr w:type="gramStart"/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Кто получит результат?) и способы их решения в различных экономических системах.</w:t>
            </w:r>
            <w:proofErr w:type="gramEnd"/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6" w:rsidRPr="00B462F7" w:rsidRDefault="00570586" w:rsidP="005705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вопросы экономики и различные способы их  </w:t>
            </w:r>
          </w:p>
          <w:p w:rsidR="005844C8" w:rsidRPr="00B462F7" w:rsidRDefault="00570586" w:rsidP="005705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eastAsia="Calibri" w:hAnsi="Times New Roman" w:cs="Times New Roman"/>
                <w:sz w:val="20"/>
                <w:szCs w:val="20"/>
              </w:rPr>
              <w:t>решения. Особенности перехода России к рыночной экономике, пути, программы, конкурентоспособность.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93206E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93206E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  <w:proofErr w:type="gramStart"/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ачет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15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5B1A" w:rsidRPr="00B462F7">
              <w:rPr>
                <w:rFonts w:ascii="Times New Roman" w:hAnsi="Times New Roman" w:cs="Times New Roman"/>
                <w:sz w:val="20"/>
                <w:szCs w:val="20"/>
              </w:rPr>
              <w:t xml:space="preserve"> (1,75 ауд., 0,25 сам.)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93206E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Закрепление и систематизация полученных знаний</w:t>
            </w:r>
          </w:p>
        </w:tc>
      </w:tr>
      <w:tr w:rsidR="005844C8" w:rsidRPr="00B462F7" w:rsidTr="005844C8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C8" w:rsidRPr="00B462F7" w:rsidRDefault="005844C8" w:rsidP="00DD7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C8" w:rsidRPr="00B462F7" w:rsidRDefault="005844C8" w:rsidP="00DD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7BC1" w:rsidRPr="00E1033F" w:rsidRDefault="003F7BC1" w:rsidP="003F7BC1">
      <w:pPr>
        <w:rPr>
          <w:rFonts w:ascii="Times New Roman" w:hAnsi="Times New Roman" w:cs="Times New Roman"/>
        </w:rPr>
        <w:sectPr w:rsidR="003F7BC1" w:rsidRPr="00E1033F" w:rsidSect="00DD7687">
          <w:pgSz w:w="16838" w:h="11906" w:orient="landscape"/>
          <w:pgMar w:top="851" w:right="1134" w:bottom="1701" w:left="1134" w:header="709" w:footer="709" w:gutter="0"/>
          <w:pgNumType w:start="10"/>
          <w:cols w:space="708"/>
          <w:docGrid w:linePitch="360"/>
        </w:sectPr>
      </w:pPr>
    </w:p>
    <w:p w:rsidR="007A3A12" w:rsidRDefault="007A3A12" w:rsidP="00570586">
      <w:pPr>
        <w:pStyle w:val="a3"/>
        <w:jc w:val="center"/>
      </w:pPr>
    </w:p>
    <w:sectPr w:rsidR="007A3A12" w:rsidSect="005705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66" w:rsidRDefault="000D7F66" w:rsidP="003F7BC1">
      <w:pPr>
        <w:spacing w:after="0" w:line="240" w:lineRule="auto"/>
      </w:pPr>
      <w:r>
        <w:separator/>
      </w:r>
    </w:p>
  </w:endnote>
  <w:endnote w:type="continuationSeparator" w:id="0">
    <w:p w:rsidR="000D7F66" w:rsidRDefault="000D7F66" w:rsidP="003F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87" w:rsidRDefault="00DD7687">
    <w:pPr>
      <w:pStyle w:val="af0"/>
      <w:jc w:val="right"/>
    </w:pPr>
  </w:p>
  <w:p w:rsidR="00DD7687" w:rsidRDefault="00DD768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66" w:rsidRDefault="000D7F66" w:rsidP="003F7BC1">
      <w:pPr>
        <w:spacing w:after="0" w:line="240" w:lineRule="auto"/>
      </w:pPr>
      <w:r>
        <w:separator/>
      </w:r>
    </w:p>
  </w:footnote>
  <w:footnote w:type="continuationSeparator" w:id="0">
    <w:p w:rsidR="000D7F66" w:rsidRDefault="000D7F66" w:rsidP="003F7BC1">
      <w:pPr>
        <w:spacing w:after="0" w:line="240" w:lineRule="auto"/>
      </w:pPr>
      <w:r>
        <w:continuationSeparator/>
      </w:r>
    </w:p>
  </w:footnote>
  <w:footnote w:id="1">
    <w:p w:rsidR="00DD7687" w:rsidRDefault="00DD7687" w:rsidP="003F7BC1">
      <w:pPr>
        <w:pStyle w:val="a8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444C71"/>
    <w:multiLevelType w:val="multilevel"/>
    <w:tmpl w:val="C29A30B8"/>
    <w:lvl w:ilvl="0">
      <w:start w:val="2009"/>
      <w:numFmt w:val="decimal"/>
      <w:lvlText w:val="1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2D2E5B"/>
    <w:multiLevelType w:val="hybridMultilevel"/>
    <w:tmpl w:val="959C2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C6C04"/>
    <w:multiLevelType w:val="multilevel"/>
    <w:tmpl w:val="46465248"/>
    <w:lvl w:ilvl="0">
      <w:start w:val="2009"/>
      <w:numFmt w:val="decimal"/>
      <w:lvlText w:val="0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4E6EFE"/>
    <w:multiLevelType w:val="hybridMultilevel"/>
    <w:tmpl w:val="C388E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75EF6"/>
    <w:multiLevelType w:val="hybridMultilevel"/>
    <w:tmpl w:val="B02A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C1894"/>
    <w:multiLevelType w:val="hybridMultilevel"/>
    <w:tmpl w:val="D86C37B8"/>
    <w:lvl w:ilvl="0" w:tplc="6F268F5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A5F03"/>
    <w:multiLevelType w:val="hybridMultilevel"/>
    <w:tmpl w:val="F710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81325"/>
    <w:multiLevelType w:val="hybridMultilevel"/>
    <w:tmpl w:val="330A52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A86BA2"/>
    <w:multiLevelType w:val="hybridMultilevel"/>
    <w:tmpl w:val="00449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42595"/>
    <w:multiLevelType w:val="hybridMultilevel"/>
    <w:tmpl w:val="65F25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541ACA"/>
    <w:multiLevelType w:val="hybridMultilevel"/>
    <w:tmpl w:val="D2AA3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8026C"/>
    <w:multiLevelType w:val="multilevel"/>
    <w:tmpl w:val="29982736"/>
    <w:lvl w:ilvl="0">
      <w:start w:val="2013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B21358"/>
    <w:multiLevelType w:val="multilevel"/>
    <w:tmpl w:val="98BE4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A01DF3"/>
    <w:multiLevelType w:val="hybridMultilevel"/>
    <w:tmpl w:val="45FEA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F83F99"/>
    <w:multiLevelType w:val="hybridMultilevel"/>
    <w:tmpl w:val="00868A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0C67F68"/>
    <w:multiLevelType w:val="hybridMultilevel"/>
    <w:tmpl w:val="4C001A64"/>
    <w:lvl w:ilvl="0" w:tplc="ECC6EA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8AA0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1EB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AF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04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661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6A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0B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E63A15"/>
    <w:multiLevelType w:val="hybridMultilevel"/>
    <w:tmpl w:val="A664B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B75B1"/>
    <w:multiLevelType w:val="multilevel"/>
    <w:tmpl w:val="FACE38A6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D00E1"/>
    <w:multiLevelType w:val="hybridMultilevel"/>
    <w:tmpl w:val="CA769EC6"/>
    <w:lvl w:ilvl="0" w:tplc="8B9A3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1531E1"/>
    <w:multiLevelType w:val="multilevel"/>
    <w:tmpl w:val="8FEA8140"/>
    <w:lvl w:ilvl="0">
      <w:start w:val="2013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63ACE"/>
    <w:multiLevelType w:val="hybridMultilevel"/>
    <w:tmpl w:val="6456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924D8"/>
    <w:multiLevelType w:val="multilevel"/>
    <w:tmpl w:val="6F662794"/>
    <w:lvl w:ilvl="0">
      <w:start w:val="2014"/>
      <w:numFmt w:val="decimal"/>
      <w:lvlText w:val="3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B529F"/>
    <w:multiLevelType w:val="multilevel"/>
    <w:tmpl w:val="C236475C"/>
    <w:lvl w:ilvl="0">
      <w:start w:val="2009"/>
      <w:numFmt w:val="decimal"/>
      <w:lvlText w:val="0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DD0982"/>
    <w:multiLevelType w:val="hybridMultilevel"/>
    <w:tmpl w:val="FE00C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0777E"/>
    <w:multiLevelType w:val="multilevel"/>
    <w:tmpl w:val="E3085A0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755EA3"/>
    <w:multiLevelType w:val="multilevel"/>
    <w:tmpl w:val="528C3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8779C"/>
    <w:multiLevelType w:val="hybridMultilevel"/>
    <w:tmpl w:val="E67014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0D45D7"/>
    <w:multiLevelType w:val="multilevel"/>
    <w:tmpl w:val="30242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702179"/>
    <w:multiLevelType w:val="hybridMultilevel"/>
    <w:tmpl w:val="C4A4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1"/>
  </w:num>
  <w:num w:numId="5">
    <w:abstractNumId w:val="9"/>
  </w:num>
  <w:num w:numId="6">
    <w:abstractNumId w:val="6"/>
  </w:num>
  <w:num w:numId="7">
    <w:abstractNumId w:val="10"/>
  </w:num>
  <w:num w:numId="8">
    <w:abstractNumId w:val="27"/>
  </w:num>
  <w:num w:numId="9">
    <w:abstractNumId w:val="19"/>
  </w:num>
  <w:num w:numId="10">
    <w:abstractNumId w:val="17"/>
  </w:num>
  <w:num w:numId="11">
    <w:abstractNumId w:val="1"/>
  </w:num>
  <w:num w:numId="12">
    <w:abstractNumId w:val="16"/>
  </w:num>
  <w:num w:numId="13">
    <w:abstractNumId w:val="0"/>
  </w:num>
  <w:num w:numId="14">
    <w:abstractNumId w:val="2"/>
  </w:num>
  <w:num w:numId="15">
    <w:abstractNumId w:val="13"/>
  </w:num>
  <w:num w:numId="16">
    <w:abstractNumId w:val="11"/>
  </w:num>
  <w:num w:numId="17">
    <w:abstractNumId w:val="20"/>
  </w:num>
  <w:num w:numId="18">
    <w:abstractNumId w:val="7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5"/>
  </w:num>
  <w:num w:numId="22">
    <w:abstractNumId w:val="4"/>
  </w:num>
  <w:num w:numId="23">
    <w:abstractNumId w:val="28"/>
  </w:num>
  <w:num w:numId="24">
    <w:abstractNumId w:val="23"/>
  </w:num>
  <w:num w:numId="25">
    <w:abstractNumId w:val="3"/>
  </w:num>
  <w:num w:numId="26">
    <w:abstractNumId w:val="14"/>
  </w:num>
  <w:num w:numId="27">
    <w:abstractNumId w:val="26"/>
  </w:num>
  <w:num w:numId="28">
    <w:abstractNumId w:val="5"/>
  </w:num>
  <w:num w:numId="29">
    <w:abstractNumId w:val="31"/>
  </w:num>
  <w:num w:numId="30">
    <w:abstractNumId w:val="25"/>
  </w:num>
  <w:num w:numId="31">
    <w:abstractNumId w:val="24"/>
  </w:num>
  <w:num w:numId="32">
    <w:abstractNumId w:val="18"/>
  </w:num>
  <w:num w:numId="33">
    <w:abstractNumId w:val="32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BC1"/>
    <w:rsid w:val="000D7F66"/>
    <w:rsid w:val="001148C0"/>
    <w:rsid w:val="00155B1A"/>
    <w:rsid w:val="001C7043"/>
    <w:rsid w:val="00222BE1"/>
    <w:rsid w:val="003910BC"/>
    <w:rsid w:val="003F7BC1"/>
    <w:rsid w:val="004E094D"/>
    <w:rsid w:val="004F505B"/>
    <w:rsid w:val="0050502C"/>
    <w:rsid w:val="00570586"/>
    <w:rsid w:val="0057202D"/>
    <w:rsid w:val="005844C8"/>
    <w:rsid w:val="005949E5"/>
    <w:rsid w:val="00686DE6"/>
    <w:rsid w:val="007A0A74"/>
    <w:rsid w:val="007A3A12"/>
    <w:rsid w:val="007E3DAC"/>
    <w:rsid w:val="00844766"/>
    <w:rsid w:val="008873DF"/>
    <w:rsid w:val="00912BB0"/>
    <w:rsid w:val="0093206E"/>
    <w:rsid w:val="0098400B"/>
    <w:rsid w:val="00B462F7"/>
    <w:rsid w:val="00C45826"/>
    <w:rsid w:val="00C75D0B"/>
    <w:rsid w:val="00D17651"/>
    <w:rsid w:val="00D80199"/>
    <w:rsid w:val="00DD7687"/>
    <w:rsid w:val="00DE756F"/>
    <w:rsid w:val="00E16993"/>
    <w:rsid w:val="00F6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C1"/>
  </w:style>
  <w:style w:type="paragraph" w:styleId="2">
    <w:name w:val="heading 2"/>
    <w:basedOn w:val="a"/>
    <w:next w:val="a"/>
    <w:link w:val="20"/>
    <w:qFormat/>
    <w:rsid w:val="003F7B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7BC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3F7BC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3F7BC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F7BC1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F7B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semiHidden/>
    <w:rsid w:val="003F7BC1"/>
    <w:rPr>
      <w:vertAlign w:val="superscript"/>
    </w:rPr>
  </w:style>
  <w:style w:type="paragraph" w:styleId="a8">
    <w:name w:val="footnote text"/>
    <w:basedOn w:val="a"/>
    <w:link w:val="a9"/>
    <w:semiHidden/>
    <w:rsid w:val="003F7BC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3F7B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F7BC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Strong"/>
    <w:basedOn w:val="a0"/>
    <w:uiPriority w:val="99"/>
    <w:qFormat/>
    <w:rsid w:val="003F7BC1"/>
    <w:rPr>
      <w:rFonts w:cs="Times New Roman"/>
      <w:b/>
    </w:rPr>
  </w:style>
  <w:style w:type="character" w:styleId="ad">
    <w:name w:val="Hyperlink"/>
    <w:basedOn w:val="a0"/>
    <w:uiPriority w:val="99"/>
    <w:semiHidden/>
    <w:unhideWhenUsed/>
    <w:rsid w:val="003F7BC1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F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7BC1"/>
  </w:style>
  <w:style w:type="paragraph" w:styleId="af0">
    <w:name w:val="footer"/>
    <w:basedOn w:val="a"/>
    <w:link w:val="af1"/>
    <w:uiPriority w:val="99"/>
    <w:unhideWhenUsed/>
    <w:rsid w:val="003F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7BC1"/>
  </w:style>
  <w:style w:type="paragraph" w:styleId="af2">
    <w:name w:val="Balloon Text"/>
    <w:basedOn w:val="a"/>
    <w:link w:val="af3"/>
    <w:uiPriority w:val="99"/>
    <w:semiHidden/>
    <w:unhideWhenUsed/>
    <w:rsid w:val="003F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7BC1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F7BC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F7BC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7BC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7BC1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rsid w:val="003F7BC1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Основной текст (2)"/>
    <w:basedOn w:val="a"/>
    <w:link w:val="21"/>
    <w:rsid w:val="003F7BC1"/>
    <w:pPr>
      <w:widowControl w:val="0"/>
      <w:shd w:val="clear" w:color="auto" w:fill="FFFFFF"/>
      <w:spacing w:before="600" w:after="18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4">
    <w:name w:val="Основной"/>
    <w:basedOn w:val="a"/>
    <w:rsid w:val="003F7BC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5">
    <w:name w:val="Текстовый блок A"/>
    <w:uiPriority w:val="99"/>
    <w:rsid w:val="003F7B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color w:val="000000"/>
      <w:u w:color="000000"/>
      <w:lang w:eastAsia="ru-RU"/>
    </w:rPr>
  </w:style>
  <w:style w:type="paragraph" w:styleId="af6">
    <w:name w:val="Body Text Indent"/>
    <w:basedOn w:val="a"/>
    <w:link w:val="af7"/>
    <w:rsid w:val="003F7B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3F7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Базовый"/>
    <w:rsid w:val="003F7BC1"/>
    <w:pPr>
      <w:suppressAutoHyphens/>
    </w:pPr>
    <w:rPr>
      <w:rFonts w:ascii="Calibri" w:eastAsia="Lucida Sans Unicode" w:hAnsi="Calibri" w:cs="Calibri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2020-03-16T03:46:00Z</cp:lastPrinted>
  <dcterms:created xsi:type="dcterms:W3CDTF">2020-03-15T17:39:00Z</dcterms:created>
  <dcterms:modified xsi:type="dcterms:W3CDTF">2020-03-16T18:13:00Z</dcterms:modified>
</cp:coreProperties>
</file>