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 xml:space="preserve">Березовское муниципальное автономное 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общеобразовательное учреждение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«Средняя общеобразовательная школа №1 имени Героя Советского Союза Неустроева С.А.»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6A" w:rsidRPr="00B51701" w:rsidRDefault="00E90E6A" w:rsidP="00E90E6A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Приложение к ООП СОО</w:t>
      </w:r>
    </w:p>
    <w:p w:rsidR="00E90E6A" w:rsidRPr="00B51701" w:rsidRDefault="00E90E6A" w:rsidP="00E90E6A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51701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B51701">
        <w:rPr>
          <w:rFonts w:ascii="Times New Roman" w:hAnsi="Times New Roman" w:cs="Times New Roman"/>
          <w:sz w:val="28"/>
          <w:szCs w:val="28"/>
        </w:rPr>
        <w:t xml:space="preserve"> приказом от 29.08.2019</w:t>
      </w:r>
    </w:p>
    <w:p w:rsidR="00E90E6A" w:rsidRPr="00B51701" w:rsidRDefault="00E90E6A" w:rsidP="00E90E6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№ 44/4</w:t>
      </w:r>
    </w:p>
    <w:p w:rsidR="00E90E6A" w:rsidRPr="00B51701" w:rsidRDefault="00E90E6A" w:rsidP="00E90E6A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51701"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 w:rsidRPr="00B51701">
        <w:rPr>
          <w:rFonts w:ascii="Times New Roman" w:hAnsi="Times New Roman" w:cs="Times New Roman"/>
          <w:sz w:val="28"/>
          <w:szCs w:val="28"/>
        </w:rPr>
        <w:t xml:space="preserve"> в действие с 01.09.2019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 xml:space="preserve">Рабочая программа  учебного предмета 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«История»</w:t>
      </w:r>
    </w:p>
    <w:p w:rsidR="00E90E6A" w:rsidRPr="00B51701" w:rsidRDefault="00E90E6A" w:rsidP="00E90E6A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1701">
        <w:rPr>
          <w:rFonts w:ascii="Times New Roman" w:hAnsi="Times New Roman" w:cs="Times New Roman"/>
          <w:sz w:val="28"/>
          <w:szCs w:val="28"/>
        </w:rPr>
        <w:t>1</w:t>
      </w:r>
      <w:r w:rsidR="006D17DE" w:rsidRPr="00B51701">
        <w:rPr>
          <w:rFonts w:ascii="Times New Roman" w:hAnsi="Times New Roman" w:cs="Times New Roman"/>
          <w:sz w:val="28"/>
          <w:szCs w:val="28"/>
        </w:rPr>
        <w:t>2</w:t>
      </w:r>
      <w:r w:rsidRPr="00B5170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EB3523" w:rsidRPr="00B51701" w:rsidRDefault="00EB35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17AC" w:rsidRPr="00B51701" w:rsidRDefault="00D817AC">
      <w:pPr>
        <w:rPr>
          <w:rFonts w:ascii="Times New Roman" w:hAnsi="Times New Roman" w:cs="Times New Roman"/>
          <w:sz w:val="24"/>
          <w:szCs w:val="24"/>
        </w:rPr>
      </w:pPr>
    </w:p>
    <w:p w:rsidR="00EB3523" w:rsidRPr="00B51701" w:rsidRDefault="00EB3523">
      <w:pPr>
        <w:rPr>
          <w:rFonts w:ascii="Times New Roman" w:hAnsi="Times New Roman" w:cs="Times New Roman"/>
          <w:sz w:val="24"/>
          <w:szCs w:val="24"/>
        </w:rPr>
      </w:pPr>
    </w:p>
    <w:p w:rsidR="00EB3523" w:rsidRPr="00B51701" w:rsidRDefault="00B51701" w:rsidP="00B517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Березовский городской округ</w:t>
      </w:r>
      <w:bookmarkStart w:id="0" w:name="_GoBack"/>
      <w:bookmarkEnd w:id="0"/>
    </w:p>
    <w:p w:rsidR="00D817AC" w:rsidRPr="00B51701" w:rsidRDefault="00D817AC" w:rsidP="00EB352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B3523" w:rsidRPr="00B51701" w:rsidRDefault="00EB3523" w:rsidP="00EB352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DB247F">
      <w:pPr>
        <w:pStyle w:val="a3"/>
        <w:numPr>
          <w:ilvl w:val="0"/>
          <w:numId w:val="7"/>
        </w:numPr>
        <w:shd w:val="clear" w:color="auto" w:fill="FFFFFF"/>
        <w:ind w:right="29"/>
        <w:jc w:val="center"/>
      </w:pPr>
      <w:r w:rsidRPr="00B51701">
        <w:t>Планируемые результаты</w:t>
      </w:r>
      <w:r w:rsidR="00FE7956" w:rsidRPr="00B51701">
        <w:t xml:space="preserve"> освоение учебного предмета</w:t>
      </w:r>
      <w:r w:rsidRPr="00B51701">
        <w:t>.</w:t>
      </w:r>
    </w:p>
    <w:p w:rsidR="00DB247F" w:rsidRPr="00B51701" w:rsidRDefault="00DB247F" w:rsidP="00DB247F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 Знать/понимать: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- основные этапы и ключевые события отечественной истории с древнейших времен до конца XIX века: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- важнейшие достижения культуры и системы ценностей, сформировавшиеся в ходе исторического развития;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- изученные виды исторических источников.        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       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изученные виды исторических источников;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  Уметь: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- соотносить даты и события отечественной истории;                          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- использовать текст исторического источника при ответе на вопросы, решении различных учебных задач;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- сравнивать свидетельства разных источников;                                                            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-показывать на исторической карте территории расселения народов, границы государства.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lastRenderedPageBreak/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5170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B51701">
        <w:rPr>
          <w:rFonts w:ascii="Times New Roman" w:hAnsi="Times New Roman" w:cs="Times New Roman"/>
          <w:sz w:val="24"/>
          <w:szCs w:val="24"/>
        </w:rPr>
        <w:t>: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понимания исторических причин и исторического значения событий и явлений современной жизни;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высказывания собственных суждений об историческом наследии народов России и мира;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объяснения исторически сложившихся норм социального поведения;</w:t>
      </w:r>
    </w:p>
    <w:p w:rsidR="00DB247F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B247F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D817AC" w:rsidRPr="00B51701" w:rsidRDefault="00D817AC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B247F" w:rsidRPr="00B51701" w:rsidRDefault="00DB247F" w:rsidP="00FE7956">
      <w:pPr>
        <w:pStyle w:val="a3"/>
        <w:numPr>
          <w:ilvl w:val="0"/>
          <w:numId w:val="7"/>
        </w:numPr>
        <w:shd w:val="clear" w:color="auto" w:fill="FFFFFF"/>
        <w:ind w:right="29"/>
      </w:pPr>
      <w:r w:rsidRPr="00B51701">
        <w:t>Содержание</w:t>
      </w:r>
      <w:r w:rsidR="00FE7956" w:rsidRPr="00B51701">
        <w:t xml:space="preserve"> учебного предмета</w:t>
      </w:r>
      <w:r w:rsidRPr="00B51701">
        <w:t>.</w:t>
      </w:r>
    </w:p>
    <w:p w:rsidR="00D817AC" w:rsidRPr="00B51701" w:rsidRDefault="00D817AC" w:rsidP="00FE7956">
      <w:pPr>
        <w:shd w:val="clear" w:color="auto" w:fill="FFFFFF"/>
        <w:spacing w:after="0" w:line="240" w:lineRule="auto"/>
        <w:ind w:left="7" w:right="29" w:firstLine="331"/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sz w:val="24"/>
          <w:szCs w:val="24"/>
        </w:rPr>
      </w:pP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</w:t>
      </w:r>
      <w:r w:rsidRPr="00B51701">
        <w:rPr>
          <w:rFonts w:ascii="Times New Roman" w:hAnsi="Times New Roman" w:cs="Times New Roman"/>
          <w:b/>
          <w:sz w:val="24"/>
          <w:szCs w:val="24"/>
        </w:rPr>
        <w:t>Введение в историю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Что такое история? Пространство всемирной истории. Историческое время. Различные подходы к периодизации всемирно-исторического процесса. Социальное познание и историческая наука.  Историческое событие и исторический факт. Понятие об исторических источниках. Виды источников. Различные подходы к теоретико-методологическому осмыслению исторического процесса. История в век глобализации.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>Человечество в эпоху Древнего мира и Средневековья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Антропогенез. Научные представления о формировании человека современного типа. Неолитическая революция и её исторические корни. Экономические основы древневосточных цивилизаций. Современные представления о факторах и формах возникновения государств. </w:t>
      </w:r>
      <w:r w:rsidRPr="00B51701">
        <w:rPr>
          <w:rFonts w:ascii="Times New Roman" w:hAnsi="Times New Roman" w:cs="Times New Roman"/>
          <w:sz w:val="24"/>
          <w:szCs w:val="24"/>
        </w:rPr>
        <w:lastRenderedPageBreak/>
        <w:t xml:space="preserve">Зарождение античной цивилизации. Эллинизм. Цивилизация Древнего Рима в 8 – 1 вв. до н.э. Древние люди на территории нашей страны. Греческая колонизация Причерноморья. Восточные славяне. Норманны – варяги – </w:t>
      </w:r>
      <w:proofErr w:type="spellStart"/>
      <w:r w:rsidRPr="00B51701">
        <w:rPr>
          <w:rFonts w:ascii="Times New Roman" w:hAnsi="Times New Roman" w:cs="Times New Roman"/>
          <w:sz w:val="24"/>
          <w:szCs w:val="24"/>
        </w:rPr>
        <w:t>русь</w:t>
      </w:r>
      <w:proofErr w:type="spellEnd"/>
      <w:r w:rsidRPr="00B51701">
        <w:rPr>
          <w:rFonts w:ascii="Times New Roman" w:hAnsi="Times New Roman" w:cs="Times New Roman"/>
          <w:sz w:val="24"/>
          <w:szCs w:val="24"/>
        </w:rPr>
        <w:t>. Мифологическая картина мира. Мифы о культурных героях. Представления об осевом времени. Древность: трудности понимания. Единство мира древних цивилизаций. Художественные ценности  древних цивилизаций.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Сущность и периодизация европейского Средневековья. Синтез позднеантичного и варварского укладов. Государство франков. Сеньориальный строй. Феод. Община. Города в средневековом обществе. Государство и церковь. Европейское общество в 14-15 веках.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Византийская империя. Арабо-мусульманский Восток. Китай, Индия, Япония в Средние века. Особенности российского Средневековья. Древнерусское государство и общество. Формирование различных социально-политических моделей развития древнерусского общества государства. Особенности процесса объединения русских земель. Борьба альтернативных вариантов развития страны в конце 15 – начале 17 века. Социально-экономическое развитие России. Россия в средневековом мире. Человек в Древности и Средневековье. 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</w:t>
      </w:r>
      <w:r w:rsidRPr="00B51701">
        <w:rPr>
          <w:rFonts w:ascii="Times New Roman" w:hAnsi="Times New Roman" w:cs="Times New Roman"/>
          <w:b/>
          <w:sz w:val="24"/>
          <w:szCs w:val="24"/>
        </w:rPr>
        <w:t>Мир в Новое время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Раннее Новое время и начало модернизации. Россия: особенности</w:t>
      </w:r>
      <w:r w:rsidRPr="00B51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701">
        <w:rPr>
          <w:rFonts w:ascii="Times New Roman" w:hAnsi="Times New Roman" w:cs="Times New Roman"/>
          <w:sz w:val="24"/>
          <w:szCs w:val="24"/>
        </w:rPr>
        <w:t>перехода к Новому времени.</w:t>
      </w:r>
      <w:r w:rsidRPr="00B517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1701">
        <w:rPr>
          <w:rFonts w:ascii="Times New Roman" w:hAnsi="Times New Roman" w:cs="Times New Roman"/>
          <w:sz w:val="24"/>
          <w:szCs w:val="24"/>
        </w:rPr>
        <w:t xml:space="preserve">Россия: особенности социально-экономического развития в 17 – 18 веках. Европейские государства в 16 – 18 веках. Феномен российского самодержавия. Особенности социальных движений в России в 17 – 18 веках. Россия – великая европейская держава. Промышленная революция: сущность и значение. Революции и их место в историческом процессе второй половины 18 – 19 века. Рождение современных идеологий. Век Просвещения. Либерализм. Консерватизм. Социализм и радикализм. Национальные движения и идеологии. Индустриальное общество и особенности перехода к нему России. Начало российской индустриализации. Перемены в демографической ситуации и социальной структуре в пореформенный период. Российские реформы в 19 веке: причины, цели, противоречия. Российская власть и общество: поиск оптимальной модели общественного развития. Империя и народы. Человек в эпоху становления и развития индустриального общества. Человек и пространство. Человек и техника. Человек и город. Человек в движении.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523" w:rsidRPr="00B51701" w:rsidRDefault="00EB3523" w:rsidP="00EB3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 xml:space="preserve">Индустриальная модернизация традиционного общества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Введение в историю 20 века. Новейшая эпоха. Проблемы периодизации новейшей истории. Россия в 20 веке. Мир в начале века. Государства и народы на карте мира. Индустриализация. Империи и империализм. Проблемы модернизации. Страны Европы и США в 1900-1914 гг. Достижения и проблемы индустриального общества. Демографические процессы. Социальные движения. Политические течения и организации. Экономическая модернизация России: успехи и противоречия. Город и деревня России в процессе модернизации. Право и традиции в российской политической системе начала 20 века. Противоречия формирования гражданского общества в России. Панорама российского оппозиционного движения начала 20 века. Национальный фактор российской модернизации. Первая российская революция и её влияние на процессы модернизации. </w:t>
      </w:r>
      <w:proofErr w:type="spellStart"/>
      <w:r w:rsidRPr="00B51701">
        <w:rPr>
          <w:rFonts w:ascii="Times New Roman" w:hAnsi="Times New Roman" w:cs="Times New Roman"/>
          <w:sz w:val="24"/>
          <w:szCs w:val="24"/>
        </w:rPr>
        <w:t>Столыпинская</w:t>
      </w:r>
      <w:proofErr w:type="spellEnd"/>
      <w:r w:rsidRPr="00B51701">
        <w:rPr>
          <w:rFonts w:ascii="Times New Roman" w:hAnsi="Times New Roman" w:cs="Times New Roman"/>
          <w:sz w:val="24"/>
          <w:szCs w:val="24"/>
        </w:rPr>
        <w:t xml:space="preserve"> программа модернизации России. Страны Азии и Латинской Америки на пороге новейшей истории.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>Первая мировая война и её последствия. Общенациональный кризис в России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53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Предпосылки Первой мировой войны. Характер военных действий и основные военные операции. Роль Западного и Восточного фронтов. Война и общество. Россия в войне. Роль Восточного фронта. Экономика России в годы войны. Война и российское общество.  Февральская революция 1917 г. в России и возможные альтернативы развития страны. Октябрь 1917 г. в России. Причины победы большевиков. Дискуссия о характере октябрьских событий. Первые декреты новой власти. Учредительное собрание. Национальный вопрос и образование национальных государств. Российское общество между красными и белыми. Социальный состав и политические ориентации противоборствующих сил. </w:t>
      </w:r>
      <w:r w:rsidRPr="00B51701">
        <w:rPr>
          <w:rFonts w:ascii="Times New Roman" w:hAnsi="Times New Roman" w:cs="Times New Roman"/>
          <w:sz w:val="24"/>
          <w:szCs w:val="24"/>
        </w:rPr>
        <w:lastRenderedPageBreak/>
        <w:t xml:space="preserve">Создание Красной Армии. Конституция РСФСР 1918 г. «Военный коммунизм» и его социальные последствия.  Окончание  мировой войны и образование новых государств в Европе. 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>Борьба демократических и тоталитарных тенденций в 20-30 гг. 20 в.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 xml:space="preserve"> Европа </w:t>
      </w:r>
      <w:proofErr w:type="spellStart"/>
      <w:r w:rsidRPr="00B51701">
        <w:rPr>
          <w:rFonts w:ascii="Times New Roman" w:hAnsi="Times New Roman" w:cs="Times New Roman"/>
          <w:sz w:val="24"/>
          <w:szCs w:val="24"/>
        </w:rPr>
        <w:t>межвоенного</w:t>
      </w:r>
      <w:proofErr w:type="spellEnd"/>
      <w:r w:rsidRPr="00B51701">
        <w:rPr>
          <w:rFonts w:ascii="Times New Roman" w:hAnsi="Times New Roman" w:cs="Times New Roman"/>
          <w:sz w:val="24"/>
          <w:szCs w:val="24"/>
        </w:rPr>
        <w:t xml:space="preserve"> времени в поисках перспектив развития. Россия </w:t>
      </w:r>
      <w:proofErr w:type="spellStart"/>
      <w:r w:rsidRPr="00B51701">
        <w:rPr>
          <w:rFonts w:ascii="Times New Roman" w:hAnsi="Times New Roman" w:cs="Times New Roman"/>
          <w:sz w:val="24"/>
          <w:szCs w:val="24"/>
        </w:rPr>
        <w:t>нзповская</w:t>
      </w:r>
      <w:proofErr w:type="spellEnd"/>
      <w:r w:rsidRPr="00B51701">
        <w:rPr>
          <w:rFonts w:ascii="Times New Roman" w:hAnsi="Times New Roman" w:cs="Times New Roman"/>
          <w:sz w:val="24"/>
          <w:szCs w:val="24"/>
        </w:rPr>
        <w:t>: поиск оптимальной модели строительства социализма. Концепция нэпа. Противоречия нэповской модели развития. Борьба за власть в большевистском руководстве. СССР на путях формирования модернизации. Национальная политика в СССР в 20 – 30е гг. 20 в. Политика «</w:t>
      </w:r>
      <w:proofErr w:type="spellStart"/>
      <w:r w:rsidRPr="00B51701">
        <w:rPr>
          <w:rFonts w:ascii="Times New Roman" w:hAnsi="Times New Roman" w:cs="Times New Roman"/>
          <w:sz w:val="24"/>
          <w:szCs w:val="24"/>
        </w:rPr>
        <w:t>коренизации</w:t>
      </w:r>
      <w:proofErr w:type="spellEnd"/>
      <w:r w:rsidRPr="00B5170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B51701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51701">
        <w:rPr>
          <w:rFonts w:ascii="Times New Roman" w:hAnsi="Times New Roman" w:cs="Times New Roman"/>
          <w:sz w:val="24"/>
          <w:szCs w:val="24"/>
        </w:rPr>
        <w:t>оветизация национальных культур. Борьба с религией и церковью. Страны Азии. Особенности развития культуры. Международные отношения. «Эра пацифизма». Формирование очагов военной опасности.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>Вторая мировая война и Великая Отечественная война советского народа.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Истоки Второй мировой войны. Кризис Версальской системы. Идеологическая подготовка к войне. Военно-политические планы агрессоров. Крупнейшие военные операции Второй мировой войны. Экономическая система в годы войны. Германская экономическая модель. Эволюция английской экономики. Перестройка советской экономики на военный лад. Ленд-лиз. Принудительный труд. Людские и материальные потери в войне. Власть и общество во время войны. Немецкий оккупационный режим. Холокост. Власть и общество во время войны в СССР. Западные демократии в годы войны. Человек на войне. Герои фронта и тыла. Партизанское движение в СССР. Военнопленные. Массовый героизм. Особенности развития науки и культуры в годы войны.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center"/>
        <w:rPr>
          <w:rFonts w:ascii="Times New Roman" w:hAnsi="Times New Roman" w:cs="Times New Roman"/>
          <w:sz w:val="24"/>
          <w:szCs w:val="24"/>
        </w:rPr>
      </w:pPr>
      <w:r w:rsidRPr="00B51701">
        <w:rPr>
          <w:rFonts w:ascii="Times New Roman" w:hAnsi="Times New Roman" w:cs="Times New Roman"/>
          <w:b/>
          <w:sz w:val="24"/>
          <w:szCs w:val="24"/>
        </w:rPr>
        <w:t xml:space="preserve">Мир во второй половине 20 в. От индустриального общества к  </w:t>
      </w:r>
      <w:proofErr w:type="gramStart"/>
      <w:r w:rsidRPr="00B51701">
        <w:rPr>
          <w:rFonts w:ascii="Times New Roman" w:hAnsi="Times New Roman" w:cs="Times New Roman"/>
          <w:b/>
          <w:sz w:val="24"/>
          <w:szCs w:val="24"/>
        </w:rPr>
        <w:t>информационному</w:t>
      </w:r>
      <w:proofErr w:type="gramEnd"/>
      <w:r w:rsidRPr="00B51701">
        <w:rPr>
          <w:rFonts w:ascii="Times New Roman" w:hAnsi="Times New Roman" w:cs="Times New Roman"/>
          <w:b/>
          <w:sz w:val="24"/>
          <w:szCs w:val="24"/>
        </w:rPr>
        <w:t>.</w:t>
      </w:r>
    </w:p>
    <w:p w:rsidR="00EB3523" w:rsidRPr="00B51701" w:rsidRDefault="00EB3523" w:rsidP="00EB3523">
      <w:pPr>
        <w:shd w:val="clear" w:color="auto" w:fill="FFFFFF"/>
        <w:spacing w:after="0" w:line="240" w:lineRule="auto"/>
        <w:ind w:left="7" w:right="29" w:firstLine="3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701">
        <w:rPr>
          <w:rFonts w:ascii="Times New Roman" w:hAnsi="Times New Roman" w:cs="Times New Roman"/>
          <w:sz w:val="24"/>
          <w:szCs w:val="24"/>
        </w:rPr>
        <w:t>Послевоенный мир. Изменения на карте мира. «Холодная война». Крушение колониальной системы. Особенности экономического, политического, социального развития ведущих мировых держав. Научно-технический прогресс. США в 1945 – 2000 гг.: становление сверхдержавы. Страны Западной Европы: тенденция к формированию единой Европы. Послевоенный СССР: альтернативы развития. Советская экономика в 1953 – 1991 гг. Советская политическая система в 1953 – 1991 гг. Советская федерация. Духовный мир и повседневный быт советского человека. Страны Восточной Европы в 1945 – 1990 гг. Страны Азии и Африки: освобождение и пути модернизации. Страны Латинской Америки: противоречия и пути модернизации. Международные отношения во второй половине 20 в. «Холодная война». Разрядка международной напряжённости. Перемены 80 – 90-х годов 20 века. Эволюция советской внешней политики. Социально-экономические и политические реформы 90-х годов в России. Духовная культура в эпоху научно-технического прогресса.</w:t>
      </w:r>
    </w:p>
    <w:p w:rsidR="00EB3523" w:rsidRPr="00B51701" w:rsidRDefault="00EB3523" w:rsidP="00EB352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EB3523" w:rsidRPr="00B51701" w:rsidRDefault="00B606DD" w:rsidP="00DB247F">
      <w:pPr>
        <w:pStyle w:val="a3"/>
        <w:numPr>
          <w:ilvl w:val="0"/>
          <w:numId w:val="7"/>
        </w:numPr>
        <w:jc w:val="center"/>
        <w:rPr>
          <w:b/>
          <w:bCs/>
        </w:rPr>
      </w:pPr>
      <w:r w:rsidRPr="00B51701">
        <w:rPr>
          <w:b/>
        </w:rPr>
        <w:t>Т</w:t>
      </w:r>
      <w:r w:rsidR="00EB3523" w:rsidRPr="00B51701">
        <w:rPr>
          <w:b/>
        </w:rPr>
        <w:t xml:space="preserve">ематическое планирование </w:t>
      </w:r>
      <w:r w:rsidR="00FE7956" w:rsidRPr="00B51701">
        <w:rPr>
          <w:b/>
        </w:rPr>
        <w:t>с указанием количества часов, отводимых на изучение каждой темы</w:t>
      </w:r>
    </w:p>
    <w:p w:rsidR="00EB3523" w:rsidRPr="00B51701" w:rsidRDefault="00EB3523" w:rsidP="00EB352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5106" w:type="dxa"/>
        <w:tblLayout w:type="fixed"/>
        <w:tblLook w:val="04A0"/>
      </w:tblPr>
      <w:tblGrid>
        <w:gridCol w:w="658"/>
        <w:gridCol w:w="3185"/>
        <w:gridCol w:w="64"/>
        <w:gridCol w:w="45"/>
        <w:gridCol w:w="6031"/>
        <w:gridCol w:w="16"/>
        <w:gridCol w:w="5049"/>
        <w:gridCol w:w="15"/>
        <w:gridCol w:w="17"/>
        <w:gridCol w:w="6"/>
        <w:gridCol w:w="20"/>
      </w:tblGrid>
      <w:tr w:rsidR="00B606DD" w:rsidRPr="00B51701" w:rsidTr="009D71CA">
        <w:trPr>
          <w:gridAfter w:val="4"/>
          <w:wAfter w:w="58" w:type="dxa"/>
        </w:trPr>
        <w:tc>
          <w:tcPr>
            <w:tcW w:w="658" w:type="dxa"/>
          </w:tcPr>
          <w:p w:rsidR="00D9246B" w:rsidRPr="00B51701" w:rsidRDefault="00D9246B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№</w:t>
            </w:r>
            <w:proofErr w:type="gramStart"/>
            <w:r w:rsidRPr="00B51701">
              <w:rPr>
                <w:sz w:val="24"/>
                <w:szCs w:val="24"/>
              </w:rPr>
              <w:t>п</w:t>
            </w:r>
            <w:proofErr w:type="gramEnd"/>
            <w:r w:rsidRPr="00B51701">
              <w:rPr>
                <w:sz w:val="24"/>
                <w:szCs w:val="24"/>
              </w:rPr>
              <w:t>/п</w:t>
            </w:r>
          </w:p>
        </w:tc>
        <w:tc>
          <w:tcPr>
            <w:tcW w:w="3249" w:type="dxa"/>
            <w:gridSpan w:val="2"/>
          </w:tcPr>
          <w:p w:rsidR="00D9246B" w:rsidRPr="00B51701" w:rsidRDefault="00D9246B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Тема урока</w:t>
            </w:r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Основное содержание</w:t>
            </w:r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</w:tc>
        <w:tc>
          <w:tcPr>
            <w:tcW w:w="5065" w:type="dxa"/>
            <w:gridSpan w:val="2"/>
            <w:shd w:val="clear" w:color="auto" w:fill="auto"/>
          </w:tcPr>
          <w:p w:rsidR="00B606DD" w:rsidRPr="00B51701" w:rsidRDefault="00B606DD" w:rsidP="009D71CA">
            <w:pPr>
              <w:spacing w:after="0" w:line="240" w:lineRule="auto"/>
              <w:jc w:val="center"/>
            </w:pPr>
            <w:r w:rsidRPr="00B51701">
              <w:t>Характеристика основных видов деятельности обучающихся</w:t>
            </w:r>
          </w:p>
        </w:tc>
      </w:tr>
      <w:tr w:rsidR="00EB3523" w:rsidRPr="00B51701" w:rsidTr="009D71CA">
        <w:trPr>
          <w:gridAfter w:val="3"/>
          <w:wAfter w:w="43" w:type="dxa"/>
        </w:trPr>
        <w:tc>
          <w:tcPr>
            <w:tcW w:w="15063" w:type="dxa"/>
            <w:gridSpan w:val="8"/>
          </w:tcPr>
          <w:p w:rsidR="00EB3523" w:rsidRPr="00B51701" w:rsidRDefault="00EB3523" w:rsidP="009D71CA">
            <w:pPr>
              <w:jc w:val="center"/>
              <w:rPr>
                <w:b/>
                <w:bCs/>
                <w:sz w:val="24"/>
                <w:szCs w:val="24"/>
              </w:rPr>
            </w:pPr>
            <w:r w:rsidRPr="00B51701">
              <w:rPr>
                <w:b/>
                <w:bCs/>
                <w:sz w:val="24"/>
                <w:szCs w:val="24"/>
              </w:rPr>
              <w:t xml:space="preserve">Раздел </w:t>
            </w:r>
            <w:r w:rsidRPr="00B51701"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B51701">
              <w:rPr>
                <w:b/>
                <w:bCs/>
                <w:sz w:val="24"/>
                <w:szCs w:val="24"/>
              </w:rPr>
              <w:t>.  Индустриальная модернизация традиционного общества (18ч.)</w:t>
            </w:r>
          </w:p>
        </w:tc>
      </w:tr>
      <w:tr w:rsidR="00B606DD" w:rsidRPr="00B51701" w:rsidTr="009D71CA">
        <w:trPr>
          <w:gridAfter w:val="2"/>
          <w:wAfter w:w="26" w:type="dxa"/>
          <w:trHeight w:val="654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   1</w:t>
            </w:r>
          </w:p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Введение в историю ХХ века</w:t>
            </w:r>
          </w:p>
          <w:p w:rsidR="00217296" w:rsidRPr="00B51701" w:rsidRDefault="00B606DD" w:rsidP="00217296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Мир в начале века</w:t>
            </w:r>
            <w:r w:rsidR="002C13D4" w:rsidRPr="00B51701">
              <w:rPr>
                <w:sz w:val="24"/>
                <w:szCs w:val="24"/>
              </w:rPr>
              <w:t xml:space="preserve"> </w:t>
            </w:r>
            <w:r w:rsidR="00217296" w:rsidRPr="00B51701">
              <w:rPr>
                <w:sz w:val="24"/>
                <w:szCs w:val="24"/>
              </w:rPr>
              <w:lastRenderedPageBreak/>
              <w:t>(самостоятельное изучение)</w:t>
            </w:r>
          </w:p>
          <w:p w:rsidR="00B606DD" w:rsidRPr="00B51701" w:rsidRDefault="00B606DD" w:rsidP="00DE50E7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57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lastRenderedPageBreak/>
              <w:t>Новейшая эпоха. Проблемы перио</w:t>
            </w:r>
            <w:r w:rsidRPr="00B51701">
              <w:rPr>
                <w:sz w:val="24"/>
                <w:szCs w:val="24"/>
              </w:rPr>
              <w:softHyphen/>
              <w:t>дизации новейшей истории. Россия в XX в. Государства и народы на карте мира.  Науч</w:t>
            </w:r>
            <w:r w:rsidRPr="00B51701">
              <w:rPr>
                <w:sz w:val="24"/>
                <w:szCs w:val="24"/>
              </w:rPr>
              <w:softHyphen/>
              <w:t xml:space="preserve">но-технический прогресс. Индустриализация. </w:t>
            </w:r>
            <w:r w:rsidRPr="00B51701">
              <w:rPr>
                <w:sz w:val="24"/>
                <w:szCs w:val="24"/>
              </w:rPr>
              <w:lastRenderedPageBreak/>
              <w:t>Империи и импе</w:t>
            </w:r>
            <w:r w:rsidRPr="00B51701">
              <w:rPr>
                <w:sz w:val="24"/>
                <w:szCs w:val="24"/>
              </w:rPr>
              <w:softHyphen/>
              <w:t>риализм. Проблемы модернизации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lastRenderedPageBreak/>
              <w:t xml:space="preserve">Формирование у обучающихся умений построения и реализации новых знаний: Устный опрос, составление плана параграфа, </w:t>
            </w:r>
            <w:r w:rsidRPr="00B51701">
              <w:rPr>
                <w:sz w:val="24"/>
                <w:szCs w:val="24"/>
              </w:rPr>
              <w:lastRenderedPageBreak/>
              <w:t>работа с учебником, работа в тетради, анализ плана, формирование вывода из полученной в ходе урока информации.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lastRenderedPageBreak/>
              <w:t xml:space="preserve">   3</w:t>
            </w:r>
          </w:p>
          <w:p w:rsidR="009D71CA" w:rsidRPr="00B51701" w:rsidRDefault="009D71CA" w:rsidP="009D71CA">
            <w:pPr>
              <w:rPr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4</w:t>
            </w:r>
          </w:p>
        </w:tc>
        <w:tc>
          <w:tcPr>
            <w:tcW w:w="3249" w:type="dxa"/>
            <w:gridSpan w:val="2"/>
          </w:tcPr>
          <w:p w:rsidR="009D71CA" w:rsidRPr="00B51701" w:rsidRDefault="009D71CA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Страны Европы 1900 – 1914гг.</w:t>
            </w:r>
            <w:r w:rsidR="00DE50E7" w:rsidRPr="00B51701">
              <w:rPr>
                <w:sz w:val="24"/>
                <w:szCs w:val="24"/>
              </w:rPr>
              <w:t xml:space="preserve"> </w:t>
            </w:r>
          </w:p>
          <w:p w:rsidR="00217296" w:rsidRPr="00B51701" w:rsidRDefault="009D71CA" w:rsidP="00217296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США 1900 – 1914гг.</w:t>
            </w:r>
            <w:r w:rsidR="00DE50E7" w:rsidRPr="00B51701">
              <w:rPr>
                <w:sz w:val="24"/>
                <w:szCs w:val="24"/>
              </w:rPr>
              <w:t xml:space="preserve"> </w:t>
            </w:r>
            <w:r w:rsidR="00217296" w:rsidRPr="00B51701">
              <w:rPr>
                <w:sz w:val="24"/>
                <w:szCs w:val="24"/>
              </w:rPr>
              <w:t>(самостоятельное изучение)</w:t>
            </w:r>
          </w:p>
          <w:p w:rsidR="00DE50E7" w:rsidRPr="00B51701" w:rsidRDefault="00DE50E7" w:rsidP="00217296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Достижения и про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блемы индустриального развития. Демографические процессы. Социальные движения. Политические течения и организации. Социальные реформы. Национальный вопрос.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Работа с учебником, устный рассказ учителя, работа в тетради, составление схемы-плана урока, устный опрос, формирование учащимися вывода по уроку.</w:t>
            </w:r>
          </w:p>
          <w:p w:rsidR="00B606DD" w:rsidRPr="00B51701" w:rsidRDefault="00AE0CC6" w:rsidP="009D71CA">
            <w:pPr>
              <w:tabs>
                <w:tab w:val="left" w:pos="1254"/>
              </w:tabs>
            </w:pPr>
            <w:r w:rsidRPr="00B51701">
              <w:tab/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5</w:t>
            </w:r>
          </w:p>
        </w:tc>
        <w:tc>
          <w:tcPr>
            <w:tcW w:w="3249" w:type="dxa"/>
            <w:gridSpan w:val="2"/>
          </w:tcPr>
          <w:p w:rsidR="00217296" w:rsidRPr="00B51701" w:rsidRDefault="00B606DD" w:rsidP="00217296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Экономическая модернизация в России </w:t>
            </w:r>
          </w:p>
          <w:p w:rsidR="00B606DD" w:rsidRPr="00B51701" w:rsidRDefault="00B606DD" w:rsidP="009D71CA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Cs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Противоречия российской индустриализации. Особенности раз</w:t>
            </w:r>
            <w:r w:rsidRPr="00B51701">
              <w:rPr>
                <w:sz w:val="24"/>
                <w:szCs w:val="24"/>
              </w:rPr>
              <w:softHyphen/>
              <w:t>вития сельского хозяйства. Ограничения свободной купли-прода</w:t>
            </w:r>
            <w:r w:rsidRPr="00B51701">
              <w:rPr>
                <w:sz w:val="24"/>
                <w:szCs w:val="24"/>
              </w:rPr>
              <w:softHyphen/>
              <w:t>жи земли. Российское законодательство в сфере предпринима</w:t>
            </w:r>
            <w:r w:rsidRPr="00B51701">
              <w:rPr>
                <w:sz w:val="24"/>
                <w:szCs w:val="24"/>
              </w:rPr>
              <w:softHyphen/>
              <w:t>тельской деятельности.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Устный опрос, устный рассказ учителя, работа в тетради, составление сводной таблицы, работа с учебником, работа с раздаточным материалом.</w:t>
            </w:r>
          </w:p>
          <w:p w:rsidR="00AE0CC6" w:rsidRPr="00B51701" w:rsidRDefault="00AE0CC6" w:rsidP="009D71CA"/>
          <w:p w:rsidR="00B606DD" w:rsidRPr="00B51701" w:rsidRDefault="00AE0CC6" w:rsidP="009D71CA">
            <w:pPr>
              <w:tabs>
                <w:tab w:val="left" w:pos="1057"/>
              </w:tabs>
            </w:pPr>
            <w:r w:rsidRPr="00B51701">
              <w:tab/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6</w:t>
            </w:r>
          </w:p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7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Город и деревня в процессе модернизации. Особенности </w:t>
            </w:r>
            <w:r w:rsidR="00AE0CC6" w:rsidRPr="00B51701">
              <w:rPr>
                <w:color w:val="000000" w:themeColor="text1"/>
                <w:sz w:val="24"/>
                <w:szCs w:val="24"/>
              </w:rPr>
              <w:t>социальной модернизации</w:t>
            </w:r>
          </w:p>
          <w:p w:rsidR="00DE50E7" w:rsidRPr="00B51701" w:rsidRDefault="00DE50E7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(самостоятельное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Особенности российской социальной модернизации. Влияние урбанизации и грамотности на социальную модернизацию. Причины слабости буржуазного менталитета в российском обществе. Особенности менталитета русского крестьянства. Влияние города на деревню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Уметь различать в исторической информации факты и мнения, исторические описания и исторические объяснения.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Право и традиции в российской политической системе 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Этапы формирования правового государства. «Правовое са</w:t>
            </w:r>
            <w:r w:rsidRPr="00B51701">
              <w:rPr>
                <w:sz w:val="24"/>
                <w:szCs w:val="24"/>
              </w:rPr>
              <w:softHyphen/>
              <w:t>модержавие». Ограниченность гражданских прав населения. Па</w:t>
            </w:r>
            <w:r w:rsidRPr="00B51701">
              <w:rPr>
                <w:sz w:val="24"/>
                <w:szCs w:val="24"/>
              </w:rPr>
              <w:softHyphen/>
              <w:t>тернализм. Закон и традиция.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AE0CC6" w:rsidP="009D71CA">
            <w:pPr>
              <w:tabs>
                <w:tab w:val="left" w:pos="3160"/>
              </w:tabs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  <w:r w:rsidRPr="00B51701">
              <w:tab/>
            </w:r>
          </w:p>
        </w:tc>
      </w:tr>
      <w:tr w:rsidR="00B606DD" w:rsidRPr="00B51701" w:rsidTr="009D71CA">
        <w:trPr>
          <w:gridAfter w:val="2"/>
          <w:wAfter w:w="26" w:type="dxa"/>
          <w:trHeight w:val="1656"/>
        </w:trPr>
        <w:tc>
          <w:tcPr>
            <w:tcW w:w="658" w:type="dxa"/>
          </w:tcPr>
          <w:p w:rsidR="00D9246B" w:rsidRPr="00B51701" w:rsidRDefault="00D11793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lastRenderedPageBreak/>
              <w:t xml:space="preserve">  </w:t>
            </w:r>
            <w:r w:rsidR="00D9246B" w:rsidRPr="00B51701">
              <w:rPr>
                <w:sz w:val="24"/>
                <w:szCs w:val="24"/>
              </w:rPr>
              <w:t>9</w:t>
            </w:r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  <w:p w:rsidR="00D9246B" w:rsidRPr="00B51701" w:rsidRDefault="00D11793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 </w:t>
            </w:r>
            <w:r w:rsidR="00D9246B" w:rsidRPr="00B51701">
              <w:rPr>
                <w:sz w:val="24"/>
                <w:szCs w:val="24"/>
              </w:rPr>
              <w:t>10</w:t>
            </w:r>
          </w:p>
        </w:tc>
        <w:tc>
          <w:tcPr>
            <w:tcW w:w="3249" w:type="dxa"/>
            <w:gridSpan w:val="2"/>
          </w:tcPr>
          <w:p w:rsidR="00D9246B" w:rsidRPr="00B51701" w:rsidRDefault="00D9246B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Проблемы формирования гражданского общества в России</w:t>
            </w:r>
            <w:r w:rsidR="00DE50E7" w:rsidRPr="00B51701">
              <w:rPr>
                <w:sz w:val="24"/>
                <w:szCs w:val="24"/>
              </w:rPr>
              <w:t xml:space="preserve"> </w:t>
            </w:r>
          </w:p>
          <w:p w:rsidR="009B3388" w:rsidRPr="00B51701" w:rsidRDefault="00D9246B" w:rsidP="009B3388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Панорама российского оппозиционного движения начала ХХ века</w:t>
            </w:r>
            <w:r w:rsidR="00DE50E7" w:rsidRPr="00B51701">
              <w:rPr>
                <w:sz w:val="24"/>
                <w:szCs w:val="24"/>
              </w:rPr>
              <w:t xml:space="preserve"> </w:t>
            </w:r>
            <w:r w:rsidR="009B3388" w:rsidRPr="00B51701">
              <w:rPr>
                <w:sz w:val="24"/>
                <w:szCs w:val="24"/>
              </w:rPr>
              <w:t>(самостоятельное изучение)</w:t>
            </w:r>
          </w:p>
          <w:p w:rsidR="00D9246B" w:rsidRPr="00B51701" w:rsidRDefault="00D9246B" w:rsidP="00217296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spacing w:line="192" w:lineRule="auto"/>
              <w:rPr>
                <w:bCs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Гражданское общество и российская политическая традиция. Об</w:t>
            </w:r>
            <w:r w:rsidRPr="00B51701">
              <w:rPr>
                <w:sz w:val="24"/>
                <w:szCs w:val="24"/>
              </w:rPr>
              <w:softHyphen/>
              <w:t>щественные организации. Организации промышленников. Жен</w:t>
            </w:r>
            <w:r w:rsidRPr="00B51701">
              <w:rPr>
                <w:sz w:val="24"/>
                <w:szCs w:val="24"/>
              </w:rPr>
              <w:softHyphen/>
              <w:t xml:space="preserve">ское движение. Периодическая печать. </w:t>
            </w:r>
          </w:p>
          <w:p w:rsidR="00D9246B" w:rsidRPr="00B51701" w:rsidRDefault="00D9246B" w:rsidP="009D71CA">
            <w:pPr>
              <w:spacing w:line="192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Рост оппозиционных настроений. Социал-демократы. Социали</w:t>
            </w:r>
            <w:r w:rsidRPr="00B51701">
              <w:rPr>
                <w:sz w:val="24"/>
                <w:szCs w:val="24"/>
              </w:rPr>
              <w:softHyphen/>
              <w:t>сты-революционеры. Анархисты. Либералы.</w:t>
            </w:r>
          </w:p>
          <w:p w:rsidR="00D9246B" w:rsidRPr="00B51701" w:rsidRDefault="00D9246B" w:rsidP="009D71CA">
            <w:pPr>
              <w:rPr>
                <w:bCs/>
                <w:sz w:val="24"/>
                <w:szCs w:val="24"/>
              </w:rPr>
            </w:pP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Формирование у обучающихся умений построения и реализации новых знаний: Уметь использовать принципы причинно-следственного анализа для изучения исторических процессов. 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D9246B" w:rsidRPr="00B51701" w:rsidRDefault="00D11793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 </w:t>
            </w:r>
            <w:r w:rsidR="00D9246B" w:rsidRPr="00B51701">
              <w:rPr>
                <w:sz w:val="24"/>
                <w:szCs w:val="24"/>
              </w:rPr>
              <w:t>11</w:t>
            </w:r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  <w:p w:rsidR="00D9246B" w:rsidRPr="00B51701" w:rsidRDefault="00D11793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 </w:t>
            </w:r>
            <w:r w:rsidR="00D9246B" w:rsidRPr="00B51701">
              <w:rPr>
                <w:sz w:val="24"/>
                <w:szCs w:val="24"/>
              </w:rPr>
              <w:t>12</w:t>
            </w:r>
          </w:p>
        </w:tc>
        <w:tc>
          <w:tcPr>
            <w:tcW w:w="3249" w:type="dxa"/>
            <w:gridSpan w:val="2"/>
          </w:tcPr>
          <w:p w:rsidR="00217296" w:rsidRPr="00B51701" w:rsidRDefault="00D9246B" w:rsidP="00217296">
            <w:pPr>
              <w:rPr>
                <w:sz w:val="24"/>
                <w:szCs w:val="24"/>
              </w:rPr>
            </w:pPr>
            <w:proofErr w:type="gramStart"/>
            <w:r w:rsidRPr="00B51701">
              <w:rPr>
                <w:sz w:val="24"/>
                <w:szCs w:val="24"/>
              </w:rPr>
              <w:t>Национальный фактор модернизации России</w:t>
            </w:r>
            <w:r w:rsidR="00217296" w:rsidRPr="00B51701">
              <w:rPr>
                <w:sz w:val="24"/>
                <w:szCs w:val="24"/>
              </w:rPr>
              <w:t>(</w:t>
            </w:r>
            <w:proofErr w:type="gramEnd"/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  <w:proofErr w:type="gramStart"/>
            <w:r w:rsidRPr="00B51701">
              <w:rPr>
                <w:sz w:val="24"/>
                <w:szCs w:val="24"/>
              </w:rPr>
              <w:t>Особенности модернизации России</w:t>
            </w:r>
            <w:r w:rsidR="009B3388" w:rsidRPr="00B51701">
              <w:rPr>
                <w:sz w:val="24"/>
                <w:szCs w:val="24"/>
              </w:rPr>
              <w:t xml:space="preserve"> самостоятельное изучение)</w:t>
            </w:r>
            <w:proofErr w:type="gramEnd"/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Новые тен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денции в национальной политике. Польский вопрос. Националь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ный вопрос в Финляндии и Прибалтике. Традиционные и новые подходы в политике властей в отношении народов Юга и Восто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ка.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анализировать и систематизировать изученный материал и представлять его в заданном виде.</w:t>
            </w:r>
          </w:p>
          <w:p w:rsidR="00B606DD" w:rsidRPr="00B51701" w:rsidRDefault="00B606DD" w:rsidP="009D71CA">
            <w:pPr>
              <w:jc w:val="center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D9246B" w:rsidRPr="00B51701" w:rsidRDefault="00D9246B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13</w:t>
            </w:r>
          </w:p>
          <w:p w:rsidR="00D11793" w:rsidRPr="00B51701" w:rsidRDefault="00D11793" w:rsidP="009D71CA">
            <w:pPr>
              <w:jc w:val="center"/>
              <w:rPr>
                <w:sz w:val="24"/>
                <w:szCs w:val="24"/>
              </w:rPr>
            </w:pPr>
          </w:p>
          <w:p w:rsidR="00D11793" w:rsidRPr="00B51701" w:rsidRDefault="00D11793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14</w:t>
            </w:r>
          </w:p>
        </w:tc>
        <w:tc>
          <w:tcPr>
            <w:tcW w:w="3249" w:type="dxa"/>
            <w:gridSpan w:val="2"/>
          </w:tcPr>
          <w:p w:rsidR="00217296" w:rsidRPr="00B51701" w:rsidRDefault="00D11793" w:rsidP="00217296">
            <w:pPr>
              <w:rPr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</w:rPr>
              <w:t>Первая российская революция</w:t>
            </w:r>
            <w:r w:rsidR="00217296" w:rsidRPr="00B51701">
              <w:rPr>
                <w:sz w:val="24"/>
                <w:szCs w:val="24"/>
              </w:rPr>
              <w:t>(</w:t>
            </w:r>
            <w:proofErr w:type="gramEnd"/>
          </w:p>
          <w:p w:rsidR="00D11793" w:rsidRPr="00B51701" w:rsidRDefault="00D11793" w:rsidP="009D71CA">
            <w:pPr>
              <w:pStyle w:val="a5"/>
              <w:spacing w:after="0" w:line="180" w:lineRule="auto"/>
              <w:ind w:left="0"/>
              <w:rPr>
                <w:b/>
                <w:color w:val="000000" w:themeColor="text1"/>
              </w:rPr>
            </w:pPr>
            <w:proofErr w:type="gramStart"/>
            <w:r w:rsidRPr="00B51701">
              <w:rPr>
                <w:color w:val="000000" w:themeColor="text1"/>
              </w:rPr>
              <w:t>Влияние революции на процессы модернизации</w:t>
            </w:r>
            <w:r w:rsidR="009B3388" w:rsidRPr="00B51701">
              <w:t xml:space="preserve"> самостоятельное изучение)</w:t>
            </w:r>
            <w:proofErr w:type="gramEnd"/>
          </w:p>
          <w:p w:rsidR="00D9246B" w:rsidRPr="00B51701" w:rsidRDefault="00D9246B" w:rsidP="009D71CA">
            <w:pPr>
              <w:rPr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Причины и начало революции 1905 г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.. 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>Кровавое воскресенье и его последствия. Ста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новление конституционной монархии в России. Особенности российской многопартийности. Советы рабочих депутатов. По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литическая активность крестьянства. Крестьянский союз. Кре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стьянский вопрос в Думе. Армия в революции. Социальные ито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ги революции.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работать с историческими документами, анализировать их, извлекать информацию.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D9246B" w:rsidRPr="00B51701" w:rsidRDefault="00D9246B" w:rsidP="009D71CA">
            <w:pPr>
              <w:jc w:val="center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15</w:t>
            </w:r>
          </w:p>
        </w:tc>
        <w:tc>
          <w:tcPr>
            <w:tcW w:w="3249" w:type="dxa"/>
            <w:gridSpan w:val="2"/>
          </w:tcPr>
          <w:p w:rsidR="00D9246B" w:rsidRPr="00B51701" w:rsidRDefault="00D9246B" w:rsidP="009B3388">
            <w:pPr>
              <w:rPr>
                <w:sz w:val="24"/>
                <w:szCs w:val="24"/>
              </w:rPr>
            </w:pPr>
            <w:proofErr w:type="gramStart"/>
            <w:r w:rsidRPr="00B51701">
              <w:rPr>
                <w:sz w:val="24"/>
                <w:szCs w:val="24"/>
              </w:rPr>
              <w:t>Национальн</w:t>
            </w:r>
            <w:r w:rsidR="00D11793" w:rsidRPr="00B51701">
              <w:rPr>
                <w:sz w:val="24"/>
                <w:szCs w:val="24"/>
              </w:rPr>
              <w:t>ые движения</w:t>
            </w:r>
            <w:r w:rsidRPr="00B51701">
              <w:rPr>
                <w:sz w:val="24"/>
                <w:szCs w:val="24"/>
              </w:rPr>
              <w:t xml:space="preserve"> и политика </w:t>
            </w:r>
            <w:r w:rsidR="00D11793" w:rsidRPr="00B51701">
              <w:rPr>
                <w:sz w:val="24"/>
                <w:szCs w:val="24"/>
              </w:rPr>
              <w:t xml:space="preserve">правительства 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rPr>
                <w:b/>
                <w:bCs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Национальные движения и национальная политика прави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тельства в годы революции 1905—1907 гг.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работать с историческими документами, статистическим материалом и другими источниками дополнительной информации, анализировать их и представлять в заданной форме</w:t>
            </w:r>
          </w:p>
          <w:p w:rsidR="00B606DD" w:rsidRPr="00B51701" w:rsidRDefault="00B606DD" w:rsidP="009D71CA">
            <w:pPr>
              <w:ind w:firstLine="708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D9246B" w:rsidRPr="00B51701" w:rsidRDefault="00D9246B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49" w:type="dxa"/>
            <w:gridSpan w:val="2"/>
          </w:tcPr>
          <w:p w:rsidR="00D9246B" w:rsidRPr="00B51701" w:rsidRDefault="00D9246B" w:rsidP="0021729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51701">
              <w:rPr>
                <w:color w:val="000000" w:themeColor="text1"/>
                <w:sz w:val="24"/>
                <w:szCs w:val="24"/>
              </w:rPr>
              <w:t>Столыпинская</w:t>
            </w:r>
            <w:proofErr w:type="spellEnd"/>
            <w:r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11793" w:rsidRPr="00B51701">
              <w:rPr>
                <w:color w:val="000000" w:themeColor="text1"/>
                <w:sz w:val="24"/>
                <w:szCs w:val="24"/>
              </w:rPr>
              <w:t>аграрная реформ</w:t>
            </w:r>
            <w:proofErr w:type="gramStart"/>
            <w:r w:rsidR="00D11793" w:rsidRPr="00B51701">
              <w:rPr>
                <w:color w:val="000000" w:themeColor="text1"/>
                <w:sz w:val="24"/>
                <w:szCs w:val="24"/>
              </w:rPr>
              <w:t>а</w:t>
            </w:r>
            <w:r w:rsidR="009B3388" w:rsidRPr="00B51701">
              <w:rPr>
                <w:sz w:val="24"/>
                <w:szCs w:val="24"/>
              </w:rPr>
              <w:t>(</w:t>
            </w:r>
            <w:proofErr w:type="gramEnd"/>
            <w:r w:rsidR="009B3388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spacing w:line="180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П. А. Столыпин: личность, деятельность, оценка современников и историков. Цели и итоги реформаторской деятельности. Аграрная реформа. Административная реформа. Школьная реформа. </w:t>
            </w:r>
          </w:p>
          <w:p w:rsidR="00D9246B" w:rsidRPr="00B51701" w:rsidRDefault="00D9246B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Переме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 xml:space="preserve">ны в национальной политике. Разрушение </w:t>
            </w:r>
            <w:r w:rsidRPr="00B51701">
              <w:rPr>
                <w:color w:val="000000" w:themeColor="text1"/>
                <w:sz w:val="24"/>
                <w:szCs w:val="24"/>
              </w:rPr>
              <w:br/>
            </w: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общины и переселенческая политика. Обострение экономических и социальных противоречий в условиях форсированной модернизации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AE0CC6" w:rsidRPr="00B51701" w:rsidRDefault="00AE0CC6" w:rsidP="009D71CA">
            <w:pPr>
              <w:rPr>
                <w:sz w:val="24"/>
                <w:szCs w:val="24"/>
              </w:rPr>
            </w:pPr>
            <w:r w:rsidRPr="00B51701">
              <w:lastRenderedPageBreak/>
              <w:tab/>
            </w:r>
            <w:r w:rsidRPr="00B51701">
              <w:rPr>
                <w:sz w:val="24"/>
                <w:szCs w:val="24"/>
              </w:rPr>
              <w:t xml:space="preserve"> Формирование у обучающихся способностей к обобщению и систематизации знаний: Уметь применять полученные знания </w:t>
            </w:r>
            <w:r w:rsidRPr="00B51701">
              <w:rPr>
                <w:sz w:val="24"/>
                <w:szCs w:val="24"/>
              </w:rPr>
              <w:lastRenderedPageBreak/>
              <w:t>на практике.</w:t>
            </w:r>
          </w:p>
          <w:p w:rsidR="00B606DD" w:rsidRPr="00B51701" w:rsidRDefault="00AE0CC6" w:rsidP="009D71CA">
            <w:pPr>
              <w:tabs>
                <w:tab w:val="left" w:pos="1875"/>
              </w:tabs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применять полученные знания, аргументировать собственную точку зрения.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D9246B" w:rsidRPr="00B51701" w:rsidRDefault="00D9246B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49" w:type="dxa"/>
            <w:gridSpan w:val="2"/>
          </w:tcPr>
          <w:p w:rsidR="00D9246B" w:rsidRPr="00B51701" w:rsidRDefault="00D11793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Повторительно-обобщающий урок</w:t>
            </w:r>
            <w:r w:rsidR="00813A38" w:rsidRPr="00B51701">
              <w:rPr>
                <w:sz w:val="24"/>
                <w:szCs w:val="24"/>
              </w:rPr>
              <w:t xml:space="preserve">: «Россия в начале </w:t>
            </w:r>
            <w:r w:rsidR="00813A38" w:rsidRPr="00B51701">
              <w:rPr>
                <w:sz w:val="24"/>
                <w:szCs w:val="24"/>
                <w:lang w:val="en-US"/>
              </w:rPr>
              <w:t>XX</w:t>
            </w:r>
            <w:r w:rsidR="00813A38" w:rsidRPr="00B51701">
              <w:rPr>
                <w:sz w:val="24"/>
                <w:szCs w:val="24"/>
              </w:rPr>
              <w:t xml:space="preserve"> </w:t>
            </w:r>
            <w:proofErr w:type="gramStart"/>
            <w:r w:rsidR="00813A38" w:rsidRPr="00B51701">
              <w:rPr>
                <w:sz w:val="24"/>
                <w:szCs w:val="24"/>
              </w:rPr>
              <w:t>в</w:t>
            </w:r>
            <w:proofErr w:type="gramEnd"/>
            <w:r w:rsidR="00813A38" w:rsidRPr="00B51701">
              <w:rPr>
                <w:sz w:val="24"/>
                <w:szCs w:val="24"/>
              </w:rPr>
              <w:t>.»</w:t>
            </w:r>
          </w:p>
        </w:tc>
        <w:tc>
          <w:tcPr>
            <w:tcW w:w="6076" w:type="dxa"/>
            <w:gridSpan w:val="2"/>
          </w:tcPr>
          <w:p w:rsidR="00D9246B" w:rsidRPr="00B51701" w:rsidRDefault="00D9246B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bCs/>
                <w:color w:val="000000" w:themeColor="text1"/>
                <w:sz w:val="24"/>
                <w:szCs w:val="24"/>
              </w:rPr>
            </w:pPr>
          </w:p>
          <w:p w:rsidR="00D9246B" w:rsidRPr="00B51701" w:rsidRDefault="00D9246B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Систематизация знаний</w:t>
            </w:r>
          </w:p>
        </w:tc>
      </w:tr>
      <w:tr w:rsidR="00B606DD" w:rsidRPr="00B51701" w:rsidTr="009D71CA">
        <w:trPr>
          <w:gridAfter w:val="3"/>
          <w:wAfter w:w="43" w:type="dxa"/>
          <w:trHeight w:val="898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Страны Азии и Латинской Америки в начале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51701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9B3388" w:rsidRPr="00B51701">
              <w:rPr>
                <w:sz w:val="24"/>
                <w:szCs w:val="24"/>
              </w:rPr>
              <w:t>(</w:t>
            </w:r>
            <w:proofErr w:type="gramEnd"/>
            <w:r w:rsidR="009B3388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Подъем освободительных движений. Страны Ближнего Востока. Революция 1911—1913 гг. в Китае. Проблемы трансформации в Индии. Мексиканская революция 1910—1917 гг.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3"/>
          <w:wAfter w:w="43" w:type="dxa"/>
          <w:trHeight w:val="1242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19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На фронтах</w:t>
            </w:r>
            <w:proofErr w:type="gramStart"/>
            <w:r w:rsidRPr="00B51701">
              <w:rPr>
                <w:sz w:val="24"/>
                <w:szCs w:val="24"/>
              </w:rPr>
              <w:t xml:space="preserve">  П</w:t>
            </w:r>
            <w:proofErr w:type="gramEnd"/>
            <w:r w:rsidRPr="00B51701">
              <w:rPr>
                <w:sz w:val="24"/>
                <w:szCs w:val="24"/>
              </w:rPr>
              <w:t xml:space="preserve">ервой мировой войны. </w:t>
            </w:r>
          </w:p>
          <w:p w:rsidR="00B606DD" w:rsidRPr="00B51701" w:rsidRDefault="00B606DD" w:rsidP="009D71CA">
            <w:pPr>
              <w:spacing w:line="180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Последствия Первой Мировой войны</w:t>
            </w:r>
            <w:proofErr w:type="gramStart"/>
            <w:r w:rsidRPr="00B51701">
              <w:rPr>
                <w:sz w:val="24"/>
                <w:szCs w:val="24"/>
              </w:rPr>
              <w:t>.</w:t>
            </w:r>
            <w:proofErr w:type="gramEnd"/>
            <w:r w:rsidR="00DE50E7" w:rsidRPr="00B51701">
              <w:rPr>
                <w:sz w:val="24"/>
                <w:szCs w:val="24"/>
              </w:rPr>
              <w:t xml:space="preserve"> </w:t>
            </w:r>
            <w:r w:rsidR="009B3388" w:rsidRPr="00B51701">
              <w:rPr>
                <w:sz w:val="24"/>
                <w:szCs w:val="24"/>
              </w:rPr>
              <w:t>(</w:t>
            </w:r>
            <w:proofErr w:type="gramStart"/>
            <w:r w:rsidR="009B3388" w:rsidRPr="00B51701">
              <w:rPr>
                <w:sz w:val="24"/>
                <w:szCs w:val="24"/>
              </w:rPr>
              <w:t>с</w:t>
            </w:r>
            <w:proofErr w:type="gramEnd"/>
            <w:r w:rsidR="009B3388" w:rsidRPr="00B51701">
              <w:rPr>
                <w:sz w:val="24"/>
                <w:szCs w:val="24"/>
              </w:rPr>
              <w:t>амостоятельное изучение)</w:t>
            </w:r>
          </w:p>
          <w:p w:rsidR="00B606DD" w:rsidRPr="00B51701" w:rsidRDefault="00B606DD" w:rsidP="009D71CA">
            <w:pPr>
              <w:spacing w:line="180" w:lineRule="auto"/>
              <w:rPr>
                <w:b/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Предпосылки Первой мировой войны. </w:t>
            </w:r>
          </w:p>
          <w:p w:rsidR="00B606DD" w:rsidRPr="00B51701" w:rsidRDefault="00B606DD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Характер военных дейст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 xml:space="preserve">вий и основные военные операции. </w:t>
            </w:r>
          </w:p>
          <w:p w:rsidR="00B606DD" w:rsidRPr="00B51701" w:rsidRDefault="00B606DD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Роль Западного и Восточного фронтов. </w:t>
            </w:r>
          </w:p>
          <w:p w:rsidR="00B606DD" w:rsidRPr="00B51701" w:rsidRDefault="00B606DD" w:rsidP="009D71CA">
            <w:pPr>
              <w:spacing w:line="192" w:lineRule="auto"/>
              <w:ind w:left="-57"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Роль Восточного фронта.</w:t>
            </w:r>
          </w:p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работать с историческими документами. Знать основные даты и понятия по теме.</w:t>
            </w:r>
          </w:p>
          <w:p w:rsidR="00AE0CC6" w:rsidRPr="00B51701" w:rsidRDefault="00AE0CC6" w:rsidP="009D71CA"/>
          <w:p w:rsidR="00B606DD" w:rsidRPr="00B51701" w:rsidRDefault="00AE0CC6" w:rsidP="009D71CA">
            <w:pPr>
              <w:tabs>
                <w:tab w:val="left" w:pos="1378"/>
              </w:tabs>
            </w:pPr>
            <w:r w:rsidRPr="00B51701">
              <w:tab/>
            </w:r>
          </w:p>
        </w:tc>
      </w:tr>
      <w:tr w:rsidR="00B606DD" w:rsidRPr="00B51701" w:rsidTr="009D71CA">
        <w:trPr>
          <w:gridAfter w:val="3"/>
          <w:wAfter w:w="43" w:type="dxa"/>
          <w:trHeight w:val="621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21</w:t>
            </w:r>
          </w:p>
          <w:p w:rsidR="00217296" w:rsidRDefault="00217296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249" w:type="dxa"/>
            <w:gridSpan w:val="2"/>
          </w:tcPr>
          <w:p w:rsidR="00217296" w:rsidRPr="00B51701" w:rsidRDefault="00B606DD" w:rsidP="00217296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Война и общество.</w:t>
            </w:r>
          </w:p>
          <w:p w:rsidR="00B606DD" w:rsidRPr="00B51701" w:rsidRDefault="00B606DD" w:rsidP="009D71CA">
            <w:pPr>
              <w:spacing w:line="180" w:lineRule="auto"/>
              <w:rPr>
                <w:sz w:val="24"/>
                <w:szCs w:val="24"/>
              </w:rPr>
            </w:pPr>
            <w:proofErr w:type="gramStart"/>
            <w:r w:rsidRPr="00B51701">
              <w:rPr>
                <w:sz w:val="24"/>
                <w:szCs w:val="24"/>
              </w:rPr>
              <w:t>Война и Российское общество</w:t>
            </w:r>
            <w:r w:rsidR="009B3388" w:rsidRPr="00B51701">
              <w:rPr>
                <w:sz w:val="24"/>
                <w:szCs w:val="24"/>
              </w:rPr>
              <w:t xml:space="preserve"> самостоятельное изучение)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Война и </w:t>
            </w:r>
            <w:proofErr w:type="spellStart"/>
            <w:r w:rsidRPr="00B51701">
              <w:rPr>
                <w:color w:val="000000" w:themeColor="text1"/>
                <w:sz w:val="24"/>
                <w:szCs w:val="24"/>
              </w:rPr>
              <w:t>общество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.Э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>кономическая</w:t>
            </w:r>
            <w:proofErr w:type="spellEnd"/>
            <w:r w:rsidRPr="00B51701">
              <w:rPr>
                <w:color w:val="000000" w:themeColor="text1"/>
                <w:sz w:val="24"/>
                <w:szCs w:val="24"/>
              </w:rPr>
              <w:t xml:space="preserve"> сис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 xml:space="preserve">тема России в годы войны. Война и российское общество. </w:t>
            </w:r>
          </w:p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Повсе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дневный быт населения. Национальный вопрос в годы войны.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23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Февральская революция  1917г. 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Возможные альтернативы развития Росси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и</w:t>
            </w:r>
            <w:r w:rsidR="009B3388" w:rsidRPr="00B51701">
              <w:rPr>
                <w:sz w:val="24"/>
                <w:szCs w:val="24"/>
              </w:rPr>
              <w:t>(</w:t>
            </w:r>
            <w:proofErr w:type="gramEnd"/>
            <w:r w:rsidR="009B3388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Февральская революция 1917 г. в России и возможные альтер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нативы развития страны.</w:t>
            </w:r>
          </w:p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shd w:val="clear" w:color="auto" w:fill="auto"/>
          </w:tcPr>
          <w:p w:rsidR="00AE0CC6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Осмысливать учебный материал в ходе лекции, систематизировать его в заданном виде. Составить таблицу по прослушанной лекции.</w:t>
            </w:r>
          </w:p>
          <w:p w:rsidR="00B606DD" w:rsidRPr="00B51701" w:rsidRDefault="00AE0CC6" w:rsidP="009D71CA">
            <w:pPr>
              <w:tabs>
                <w:tab w:val="left" w:pos="1948"/>
              </w:tabs>
            </w:pPr>
            <w:r w:rsidRPr="00B51701">
              <w:tab/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B3388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Октябрьская революция в России</w:t>
            </w:r>
            <w:r w:rsidR="00DE50E7"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Октябрь 1917 г. в России. Причины победы большевиков. Дис</w:t>
            </w:r>
            <w:r w:rsidRPr="00B51701">
              <w:rPr>
                <w:sz w:val="24"/>
                <w:szCs w:val="24"/>
              </w:rPr>
              <w:softHyphen/>
              <w:t>куссии о характере октябрьских событий. Первые декреты новой власти. Учредительное собрание. Национальный вопрос и образо</w:t>
            </w:r>
            <w:r w:rsidRPr="00B51701">
              <w:rPr>
                <w:sz w:val="24"/>
                <w:szCs w:val="24"/>
              </w:rPr>
              <w:softHyphen/>
              <w:t>вание национальных государств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3"/>
          <w:wAfter w:w="43" w:type="dxa"/>
          <w:trHeight w:val="828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26</w:t>
            </w: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217296">
            <w:pPr>
              <w:spacing w:line="180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Российское общество между красными и белыми</w:t>
            </w:r>
            <w:proofErr w:type="gramStart"/>
            <w:r w:rsidRPr="00B51701">
              <w:rPr>
                <w:sz w:val="24"/>
                <w:szCs w:val="24"/>
              </w:rPr>
              <w:t>.</w:t>
            </w:r>
            <w:proofErr w:type="gramEnd"/>
            <w:r w:rsidRPr="00B51701">
              <w:rPr>
                <w:sz w:val="24"/>
                <w:szCs w:val="24"/>
              </w:rPr>
              <w:t xml:space="preserve"> </w:t>
            </w:r>
            <w:r w:rsidR="009B3388" w:rsidRPr="00B51701">
              <w:rPr>
                <w:sz w:val="24"/>
                <w:szCs w:val="24"/>
              </w:rPr>
              <w:t>(</w:t>
            </w:r>
            <w:proofErr w:type="gramStart"/>
            <w:r w:rsidR="009B3388" w:rsidRPr="00B51701">
              <w:rPr>
                <w:sz w:val="24"/>
                <w:szCs w:val="24"/>
              </w:rPr>
              <w:t>с</w:t>
            </w:r>
            <w:proofErr w:type="gramEnd"/>
            <w:r w:rsidR="009B3388" w:rsidRPr="00B51701">
              <w:rPr>
                <w:sz w:val="24"/>
                <w:szCs w:val="24"/>
              </w:rPr>
              <w:t>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80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Социальный состав и политическая ориентация противоборствующих сил. Создание Красной Армии. Крестьянство, рабочие, интеллиген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 xml:space="preserve">ция в Гражданской войне. 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 xml:space="preserve">Формирование у обучающихся умений построения и реализации новых </w:t>
            </w:r>
            <w:proofErr w:type="spellStart"/>
            <w:r w:rsidRPr="00B51701">
              <w:rPr>
                <w:sz w:val="24"/>
                <w:szCs w:val="24"/>
              </w:rPr>
              <w:t>знаний</w:t>
            </w:r>
            <w:proofErr w:type="gramStart"/>
            <w:r w:rsidRPr="00B51701">
              <w:rPr>
                <w:sz w:val="24"/>
                <w:szCs w:val="24"/>
              </w:rPr>
              <w:t>.У</w:t>
            </w:r>
            <w:proofErr w:type="gramEnd"/>
            <w:r w:rsidRPr="00B51701">
              <w:rPr>
                <w:sz w:val="24"/>
                <w:szCs w:val="24"/>
              </w:rPr>
              <w:t>меть</w:t>
            </w:r>
            <w:proofErr w:type="spellEnd"/>
            <w:r w:rsidRPr="00B51701">
              <w:rPr>
                <w:sz w:val="24"/>
                <w:szCs w:val="24"/>
              </w:rPr>
              <w:t xml:space="preserve"> выделять основные факты, процессы и явления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Политические и социально-экономические итоги гражданской войны</w:t>
            </w:r>
            <w:r w:rsidR="00DE50E7"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50E7" w:rsidRPr="00B51701">
              <w:rPr>
                <w:sz w:val="24"/>
                <w:szCs w:val="24"/>
              </w:rPr>
              <w:t>(самостоятельное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Политические и социально-экономи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ческие итоги Гражданской войны. Конституция РСФСР 1918 г. Военный коммунизм и его соци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альные последствия.</w:t>
            </w:r>
          </w:p>
        </w:tc>
        <w:tc>
          <w:tcPr>
            <w:tcW w:w="5080" w:type="dxa"/>
            <w:gridSpan w:val="3"/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Повторительно-обобщающий урок: «Россия 1900-1920 гг.»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shd w:val="clear" w:color="auto" w:fill="auto"/>
          </w:tcPr>
          <w:p w:rsidR="00AE0CC6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Систематизация знаний</w:t>
            </w:r>
          </w:p>
          <w:p w:rsidR="00B606DD" w:rsidRPr="00B51701" w:rsidRDefault="00B606DD" w:rsidP="009D71CA">
            <w:pPr>
              <w:ind w:firstLine="708"/>
            </w:pP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18027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К новому миру</w:t>
            </w:r>
            <w:r w:rsidR="00DE50E7"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bCs/>
                <w:color w:val="000000" w:themeColor="text1"/>
                <w:sz w:val="24"/>
                <w:szCs w:val="24"/>
              </w:rPr>
              <w:t xml:space="preserve">Борьба демократических и тоталитарных тенденций в 20-30 г. </w:t>
            </w:r>
            <w:r w:rsidRPr="00B51701">
              <w:rPr>
                <w:bCs/>
                <w:color w:val="000000" w:themeColor="text1"/>
                <w:sz w:val="24"/>
                <w:szCs w:val="24"/>
                <w:lang w:val="en-US"/>
              </w:rPr>
              <w:t>XX</w:t>
            </w:r>
            <w:r w:rsidRPr="00B51701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B51701">
              <w:rPr>
                <w:bCs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B51701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080" w:type="dxa"/>
            <w:gridSpan w:val="3"/>
            <w:tcBorders>
              <w:bottom w:val="nil"/>
            </w:tcBorders>
            <w:shd w:val="clear" w:color="auto" w:fill="auto"/>
          </w:tcPr>
          <w:p w:rsidR="00AE0CC6" w:rsidRPr="00B51701" w:rsidRDefault="00AE0CC6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Уметь работать с различными источниками дополнительной информации. Выступления учащихся с сообщениями.</w:t>
            </w:r>
          </w:p>
          <w:p w:rsidR="00B606DD" w:rsidRPr="00B51701" w:rsidRDefault="00B606DD" w:rsidP="009D71CA">
            <w:pPr>
              <w:tabs>
                <w:tab w:val="left" w:pos="1554"/>
              </w:tabs>
              <w:spacing w:after="0" w:line="240" w:lineRule="auto"/>
            </w:pP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D9246B" w:rsidRPr="00B51701" w:rsidRDefault="00D11793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30</w:t>
            </w:r>
          </w:p>
          <w:p w:rsidR="00D9246B" w:rsidRPr="00B51701" w:rsidRDefault="00D9246B" w:rsidP="009D71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94" w:type="dxa"/>
            <w:gridSpan w:val="3"/>
          </w:tcPr>
          <w:p w:rsidR="00D9246B" w:rsidRPr="00B51701" w:rsidRDefault="00D11793" w:rsidP="009D71C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Между демократией и тоталитаризмом</w:t>
            </w:r>
            <w:r w:rsidR="0018027A" w:rsidRPr="00B51701">
              <w:rPr>
                <w:sz w:val="24"/>
                <w:szCs w:val="24"/>
              </w:rPr>
              <w:t xml:space="preserve"> самостоятельное изучение)</w:t>
            </w:r>
            <w:proofErr w:type="gramEnd"/>
          </w:p>
        </w:tc>
        <w:tc>
          <w:tcPr>
            <w:tcW w:w="6047" w:type="dxa"/>
            <w:gridSpan w:val="2"/>
            <w:tcBorders>
              <w:bottom w:val="nil"/>
            </w:tcBorders>
          </w:tcPr>
          <w:p w:rsidR="000B7E76" w:rsidRPr="00B51701" w:rsidRDefault="000B7E76" w:rsidP="009D71CA">
            <w:pPr>
              <w:spacing w:after="0" w:line="240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Тоталитарные режимы в Германии и СССР.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18027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Россия нэповская: поиск оптимальной модели строительства социализма</w:t>
            </w:r>
            <w:r w:rsidR="00DE50E7"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Переход к нэпу, концепция нэпа, экономические результаты нэпа.</w:t>
            </w:r>
          </w:p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tcBorders>
              <w:top w:val="nil"/>
            </w:tcBorders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способностей к обобщению и систематизации знаний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СССР на пути </w:t>
            </w: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форсированной модернизации</w:t>
            </w:r>
            <w:r w:rsidR="0018027A" w:rsidRPr="00B51701">
              <w:rPr>
                <w:sz w:val="24"/>
                <w:szCs w:val="24"/>
              </w:rPr>
              <w:t xml:space="preserve"> самостоятельное изучение)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СССР на пути форсированной модернизации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 xml:space="preserve">Формирование у обучающихся умений </w:t>
            </w:r>
            <w:r w:rsidRPr="00B51701">
              <w:rPr>
                <w:sz w:val="24"/>
                <w:szCs w:val="24"/>
              </w:rPr>
              <w:lastRenderedPageBreak/>
              <w:t>построения и реализации новых знаний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3A29B2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Национальная политика СССР в 20-30 гг.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51701">
              <w:rPr>
                <w:color w:val="000000" w:themeColor="text1"/>
                <w:sz w:val="24"/>
                <w:szCs w:val="24"/>
              </w:rPr>
              <w:t xml:space="preserve"> в.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Политика «</w:t>
            </w:r>
            <w:proofErr w:type="spellStart"/>
            <w:r w:rsidRPr="00B51701">
              <w:rPr>
                <w:color w:val="000000" w:themeColor="text1"/>
                <w:sz w:val="24"/>
                <w:szCs w:val="24"/>
              </w:rPr>
              <w:t>коренизации</w:t>
            </w:r>
            <w:proofErr w:type="spellEnd"/>
            <w:r w:rsidRPr="00B51701">
              <w:rPr>
                <w:color w:val="000000" w:themeColor="text1"/>
                <w:sz w:val="24"/>
                <w:szCs w:val="24"/>
              </w:rPr>
              <w:t>». Выравнивание экономического уровня национальных окраин</w:t>
            </w: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606DD" w:rsidRPr="00B51701" w:rsidRDefault="00AE0CC6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Индивидуальный и фронтальный опрос.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Повторительно-обобщающий урок: «Россия в 20-30-е гг.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51701">
              <w:rPr>
                <w:color w:val="000000" w:themeColor="text1"/>
                <w:sz w:val="24"/>
                <w:szCs w:val="24"/>
              </w:rPr>
              <w:t xml:space="preserve"> века»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E0CC6" w:rsidRPr="00B51701" w:rsidRDefault="003A0CCE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Систематизация знаний</w:t>
            </w:r>
          </w:p>
          <w:p w:rsidR="00AE0CC6" w:rsidRPr="00B51701" w:rsidRDefault="00AE0CC6" w:rsidP="009D71CA">
            <w:pPr>
              <w:spacing w:after="0" w:line="240" w:lineRule="auto"/>
            </w:pPr>
          </w:p>
          <w:p w:rsidR="00B606DD" w:rsidRPr="00B51701" w:rsidRDefault="00B606DD" w:rsidP="009D71CA">
            <w:pPr>
              <w:jc w:val="center"/>
            </w:pPr>
          </w:p>
        </w:tc>
      </w:tr>
      <w:tr w:rsidR="00B606DD" w:rsidRPr="00B51701" w:rsidTr="009D71CA">
        <w:trPr>
          <w:gridAfter w:val="3"/>
          <w:wAfter w:w="43" w:type="dxa"/>
          <w:trHeight w:val="1623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35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B606DD" w:rsidRPr="00B51701" w:rsidRDefault="00B606DD" w:rsidP="0018027A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sz w:val="24"/>
                <w:szCs w:val="24"/>
              </w:rPr>
              <w:t>Страны Азии: борьба продолжается.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Азии. Турецкая модернизация. Революция в Монго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лии. Гражданская война в Китае. Освободительное движение в Индии</w:t>
            </w: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A0CCE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Индивидуальный и фронтальный опрос. Работа с учебником.</w:t>
            </w:r>
          </w:p>
          <w:p w:rsidR="003A0CCE" w:rsidRPr="00B51701" w:rsidRDefault="003A0CCE" w:rsidP="009D71CA"/>
          <w:p w:rsidR="00B606DD" w:rsidRPr="00B51701" w:rsidRDefault="003A0CCE" w:rsidP="009D71CA">
            <w:pPr>
              <w:tabs>
                <w:tab w:val="left" w:pos="1896"/>
              </w:tabs>
            </w:pPr>
            <w:r w:rsidRPr="00B51701">
              <w:tab/>
            </w:r>
          </w:p>
        </w:tc>
      </w:tr>
      <w:tr w:rsidR="00B606DD" w:rsidRPr="00B51701" w:rsidTr="009D71CA">
        <w:trPr>
          <w:gridAfter w:val="3"/>
          <w:wAfter w:w="43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185" w:type="dxa"/>
          </w:tcPr>
          <w:p w:rsidR="00B606DD" w:rsidRPr="00B51701" w:rsidRDefault="00B606DD" w:rsidP="003A29B2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Культура в меняющемся мире</w:t>
            </w:r>
            <w:r w:rsidR="0018027A" w:rsidRPr="00B51701">
              <w:rPr>
                <w:sz w:val="24"/>
                <w:szCs w:val="24"/>
              </w:rPr>
              <w:t>(</w:t>
            </w:r>
            <w:proofErr w:type="gramEnd"/>
          </w:p>
        </w:tc>
        <w:tc>
          <w:tcPr>
            <w:tcW w:w="6140" w:type="dxa"/>
            <w:gridSpan w:val="3"/>
            <w:shd w:val="clear" w:color="auto" w:fill="auto"/>
          </w:tcPr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Особенности развития культуры.</w:t>
            </w:r>
          </w:p>
          <w:p w:rsidR="00B606DD" w:rsidRPr="00B51701" w:rsidRDefault="00B606DD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Советизация национальных культур. Борьба с религией и церковью.</w:t>
            </w:r>
          </w:p>
          <w:p w:rsidR="00B606DD" w:rsidRPr="00B51701" w:rsidRDefault="00B606DD" w:rsidP="009D71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A0CCE" w:rsidRPr="00B51701" w:rsidRDefault="003A0CCE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Знать историческую обусловленность современных общественных процессов.</w:t>
            </w:r>
          </w:p>
          <w:p w:rsidR="003A0CCE" w:rsidRPr="00B51701" w:rsidRDefault="003A0CCE" w:rsidP="009D71CA">
            <w:pPr>
              <w:spacing w:after="0" w:line="240" w:lineRule="auto"/>
            </w:pPr>
          </w:p>
          <w:p w:rsidR="003A0CCE" w:rsidRPr="00B51701" w:rsidRDefault="003A0CCE" w:rsidP="009D71CA"/>
          <w:p w:rsidR="00B606DD" w:rsidRPr="00B51701" w:rsidRDefault="00B606DD" w:rsidP="009D71CA">
            <w:pPr>
              <w:jc w:val="center"/>
            </w:pPr>
          </w:p>
        </w:tc>
      </w:tr>
      <w:tr w:rsidR="00B606DD" w:rsidRPr="00B51701" w:rsidTr="009D71CA">
        <w:trPr>
          <w:gridAfter w:val="2"/>
          <w:wAfter w:w="26" w:type="dxa"/>
          <w:trHeight w:val="828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37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18027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От Версаля до Мюнхена : международные отношения в 20-30-е гг.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r w:rsidRPr="00B51701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3A29B2" w:rsidRPr="00B51701">
              <w:rPr>
                <w:sz w:val="24"/>
                <w:szCs w:val="24"/>
              </w:rPr>
              <w:t xml:space="preserve"> 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92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Истоки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>торой мировой войны. Кризис Версальской системы. Идеологическая подготовка к войне. Усиление роли государства в экономике европейских стран. Военно-политические планы аг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>рессоров</w:t>
            </w:r>
          </w:p>
          <w:p w:rsidR="00B606DD" w:rsidRPr="00B51701" w:rsidRDefault="00B606DD" w:rsidP="009D71CA">
            <w:pPr>
              <w:tabs>
                <w:tab w:val="left" w:pos="317"/>
              </w:tabs>
              <w:spacing w:line="192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Советская Рос</w:t>
            </w:r>
            <w:r w:rsidRPr="00B51701">
              <w:rPr>
                <w:color w:val="000000" w:themeColor="text1"/>
                <w:sz w:val="24"/>
                <w:szCs w:val="24"/>
              </w:rPr>
              <w:softHyphen/>
              <w:t xml:space="preserve">сия в международных отношениях начала 20-х </w:t>
            </w:r>
            <w:proofErr w:type="spellStart"/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</w:p>
          <w:p w:rsidR="00B606DD" w:rsidRPr="00B51701" w:rsidRDefault="00B606DD" w:rsidP="009D71CA">
            <w:pPr>
              <w:tabs>
                <w:tab w:val="left" w:pos="317"/>
              </w:tabs>
              <w:spacing w:line="168" w:lineRule="auto"/>
              <w:ind w:right="-57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«Эра пацифизма». </w:t>
            </w:r>
            <w:r w:rsidRPr="00B51701">
              <w:rPr>
                <w:bCs/>
                <w:color w:val="000000" w:themeColor="text1"/>
                <w:sz w:val="24"/>
                <w:szCs w:val="24"/>
              </w:rPr>
              <w:t xml:space="preserve">Два параллельных курса во внешней </w:t>
            </w:r>
            <w:r w:rsidRPr="00B51701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политике СССР  20-х – начале 30-х </w:t>
            </w:r>
            <w:proofErr w:type="spellStart"/>
            <w:proofErr w:type="gramStart"/>
            <w:r w:rsidRPr="00B51701">
              <w:rPr>
                <w:bCs/>
                <w:color w:val="000000" w:themeColor="text1"/>
                <w:sz w:val="24"/>
                <w:szCs w:val="24"/>
              </w:rPr>
              <w:t>гг</w:t>
            </w:r>
            <w:proofErr w:type="spellEnd"/>
            <w:proofErr w:type="gramEnd"/>
            <w:r w:rsidRPr="00B51701">
              <w:rPr>
                <w:bCs/>
                <w:color w:val="000000" w:themeColor="text1"/>
                <w:sz w:val="24"/>
                <w:szCs w:val="24"/>
              </w:rPr>
              <w:t xml:space="preserve"> ХХ в.</w:t>
            </w:r>
          </w:p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7" w:type="dxa"/>
            <w:gridSpan w:val="4"/>
            <w:shd w:val="clear" w:color="auto" w:fill="auto"/>
          </w:tcPr>
          <w:p w:rsidR="003A0CCE" w:rsidRPr="00B51701" w:rsidRDefault="003A0CCE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lastRenderedPageBreak/>
              <w:t>Формирование у обучающихся умений построения и реализации новых знаний: Знать историческую обусловленность современных общественных процессов.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38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C47224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Истоки мирового кризиса</w:t>
            </w:r>
            <w:r w:rsidR="0018027A" w:rsidRPr="00B517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Формирование очагов военной опасности.</w:t>
            </w:r>
          </w:p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Проводить синтез информации из различных источников. Различать в исторической информации факты, мнения, гипотезы и теории.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Крупнейшие военные операции второй Мировой войны </w:t>
            </w:r>
            <w:r w:rsidR="00DE50E7" w:rsidRPr="00B51701">
              <w:rPr>
                <w:sz w:val="24"/>
                <w:szCs w:val="24"/>
              </w:rPr>
              <w:t>(самостоятельное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Крупнейшие военные операции Второй мировой войны. Власть и общество во время войны. Немецкий оккупационный режим. 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Определять ключевые моменты дискуссии, формулировать собственную позицию, выступление учащихся с сообщениями.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Крупнейшие военные операции Великой Отечественной войны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57"/>
              <w:rPr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Крупнейшие военные операции Великой Отечественной войны. </w:t>
            </w:r>
            <w:r w:rsidRPr="00B51701">
              <w:rPr>
                <w:sz w:val="24"/>
                <w:szCs w:val="24"/>
              </w:rPr>
              <w:t>Людские и материальные потери в войне.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Определять ключевые моменты дискуссии, формулировать собственную позицию, выступление учащихся с сообщениями.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41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after="200"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Экономические системы в годы войн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ы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left="-57" w:right="-57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Экономическая система в годы войны. Германская экономическая модель. Эволюция английской экономики. Перестройка советской экономики на военный лад. Ленд-лиз. Принудительный труд.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2"/>
          <w:wAfter w:w="26" w:type="dxa"/>
          <w:trHeight w:val="1503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Власть и общество в годы войны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spacing w:line="192" w:lineRule="auto"/>
              <w:ind w:right="-57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Власть и общество во время войны в СССР. Западные демократии в годы войны.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3A0CCE" w:rsidRPr="00B51701" w:rsidRDefault="003A0CCE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Знать историческую обусловленность современных общественных процессов.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Человек на войн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е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07"/>
              </w:tabs>
              <w:autoSpaceDE w:val="0"/>
              <w:autoSpaceDN w:val="0"/>
              <w:adjustRightInd w:val="0"/>
              <w:spacing w:line="192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Холокост. Человек на войне. Герои фронта и тыла. Партизанское движение в СССР. Военнопленные. Массовый героизм.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Определять ключевые моменты дискуссии, формулировать собственную позицию, выступление учащихся с сообщениями.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Особенности развития науки и культуры в годы второй </w:t>
            </w: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Мировой войны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line="192" w:lineRule="auto"/>
              <w:ind w:left="-57" w:right="-113"/>
              <w:rPr>
                <w:color w:val="000000" w:themeColor="text1"/>
              </w:rPr>
            </w:pPr>
            <w:r w:rsidRPr="00B51701">
              <w:lastRenderedPageBreak/>
              <w:t>Особенности развития науки и культуры в годы войны.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 xml:space="preserve">Формирование у обучающихся умений построения и реализации новых знаний: </w:t>
            </w:r>
            <w:r w:rsidRPr="00B51701">
              <w:rPr>
                <w:sz w:val="24"/>
                <w:szCs w:val="24"/>
              </w:rPr>
              <w:lastRenderedPageBreak/>
              <w:t>Определять ключевые моменты дискуссии, формулировать собственную позицию, выступление учащихся с сообщениями.</w:t>
            </w:r>
          </w:p>
        </w:tc>
      </w:tr>
      <w:tr w:rsidR="00B606DD" w:rsidRPr="00B51701" w:rsidTr="009D71CA">
        <w:trPr>
          <w:gridAfter w:val="2"/>
          <w:wAfter w:w="26" w:type="dxa"/>
          <w:trHeight w:val="1735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 xml:space="preserve"> 45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Итоги второй Мировой войны</w:t>
            </w:r>
            <w:r w:rsidR="00DE50E7"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Итоги второй Мировой войны. Историческое значение победы советского народа в Великой Отечественной войне.</w:t>
            </w:r>
          </w:p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097" w:type="dxa"/>
            <w:gridSpan w:val="4"/>
            <w:shd w:val="clear" w:color="auto" w:fill="auto"/>
          </w:tcPr>
          <w:p w:rsidR="003A0CCE" w:rsidRPr="00B51701" w:rsidRDefault="003A0CCE" w:rsidP="009D71CA">
            <w:pPr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Знать историческую обусловленность современных общественных процессов.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rPr>
          <w:gridAfter w:val="2"/>
          <w:wAfter w:w="26" w:type="dxa"/>
          <w:trHeight w:val="1735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46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Послевоенный мир: Запад и Восток, Север и Ю</w:t>
            </w:r>
            <w:proofErr w:type="gramStart"/>
            <w:r w:rsidRPr="00B51701">
              <w:rPr>
                <w:sz w:val="24"/>
                <w:szCs w:val="24"/>
              </w:rPr>
              <w:t>г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«Холодная война». Военно-стратегический паритет Запада и Востока. 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Общество в движении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pStyle w:val="ParagraphStyle"/>
              <w:spacing w:line="192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B51701">
              <w:rPr>
                <w:rFonts w:ascii="Times New Roman" w:hAnsi="Times New Roman" w:cs="Times New Roman"/>
              </w:rPr>
              <w:t>Альтернативы 40-х годов. «Социалистический выбор». Противоречия и кризисы 50-х гг. За «социализм с человеческим лицом». Перемены 1989–1990-х гг. Причины обострения социальных противоречий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48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США в 40-50-е гг.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в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Особенности экономического, политического, социального развития ведущих мировых держав. 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  <w:trHeight w:val="735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49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США в 60-90-е гг. </w:t>
            </w:r>
            <w:r w:rsidRPr="00B51701">
              <w:rPr>
                <w:color w:val="000000" w:themeColor="text1"/>
                <w:sz w:val="24"/>
                <w:szCs w:val="24"/>
                <w:lang w:val="en-US"/>
              </w:rPr>
              <w:t>XX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в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Научно-технический прогресс. США в 1945 – 2000 гг.: становление сверхдержавы.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  <w:trHeight w:val="529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Западной Европы в 40-90-е гг. 20в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Страны Западной Европы: тенденция к формированию единой Европы.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  <w:trHeight w:val="1295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51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Восточной Европы в 40-90-е гг. 20в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Восточной Европы в 40-90-е гг. 20в.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  <w:trHeight w:val="562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52</w:t>
            </w:r>
          </w:p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Послевоенный ССС</w:t>
            </w:r>
            <w:proofErr w:type="gramStart"/>
            <w:r w:rsidRPr="00B51701">
              <w:rPr>
                <w:sz w:val="24"/>
                <w:szCs w:val="24"/>
              </w:rPr>
              <w:t>Р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Послевоенный СССР: альтернативы развития.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Советская экономика в 1953-1991 гг.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tabs>
                <w:tab w:val="left" w:pos="317"/>
              </w:tabs>
              <w:spacing w:line="180" w:lineRule="auto"/>
              <w:ind w:left="-57" w:right="-113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Переход к рыночной экономике. Экономические реформы 1992– 1993 годов. Приватизация. Трудности и противоречия перехода России к рыночной экономике.</w:t>
            </w:r>
          </w:p>
          <w:p w:rsidR="00B606DD" w:rsidRPr="00B51701" w:rsidRDefault="00B606DD" w:rsidP="009D71CA">
            <w:pPr>
              <w:pStyle w:val="ParagraphStyle"/>
              <w:spacing w:line="192" w:lineRule="auto"/>
              <w:ind w:left="-57" w:right="-57"/>
              <w:rPr>
                <w:rFonts w:ascii="Times New Roman" w:hAnsi="Times New Roman" w:cs="Times New Roman"/>
              </w:rPr>
            </w:pPr>
            <w:r w:rsidRPr="00B51701">
              <w:rPr>
                <w:rFonts w:ascii="Times New Roman" w:hAnsi="Times New Roman" w:cs="Times New Roman"/>
              </w:rPr>
              <w:t>Дефолт 1998 г. Промышленность и сельское хозяйство. Социальная сфера. Социальная поляризация общества, причины и проявления. Характерные черты различных социальных групп. Демография. Повседневный быт поляризация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Советская политическая система в 1953-1991 гг.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Президентская власть. От Советов к парламентаризму. Правительство. Судебная власть. Центр и регионы. Местное самоуправление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2"/>
          <w:wAfter w:w="26" w:type="dxa"/>
          <w:trHeight w:val="1242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spacing w:line="180" w:lineRule="auto"/>
              <w:rPr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Советская Федерация в 1953-1991 гг.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pStyle w:val="ParagraphStyle"/>
              <w:spacing w:line="192" w:lineRule="auto"/>
              <w:ind w:left="-57" w:right="-113"/>
              <w:rPr>
                <w:rFonts w:ascii="Times New Roman" w:hAnsi="Times New Roman" w:cs="Times New Roman"/>
              </w:rPr>
            </w:pPr>
            <w:r w:rsidRPr="00B51701">
              <w:rPr>
                <w:rFonts w:ascii="Times New Roman" w:hAnsi="Times New Roman" w:cs="Times New Roman"/>
              </w:rPr>
              <w:t>Становление российской государственности. Поиск системы национально-государственных интересов.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  <w:rPr>
                <w:b/>
              </w:rPr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Духовный мир и повседневный быт советского человека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pStyle w:val="ParagraphStyle"/>
              <w:spacing w:line="192" w:lineRule="auto"/>
              <w:ind w:left="-57" w:right="-113"/>
              <w:rPr>
                <w:rFonts w:ascii="Times New Roman" w:hAnsi="Times New Roman" w:cs="Times New Roman"/>
              </w:rPr>
            </w:pPr>
            <w:r w:rsidRPr="00B51701">
              <w:rPr>
                <w:rFonts w:ascii="Times New Roman" w:hAnsi="Times New Roman" w:cs="Times New Roman"/>
                <w:color w:val="000000" w:themeColor="text1"/>
              </w:rPr>
              <w:t xml:space="preserve">Духовный мир и повседневный быт советского человека. </w:t>
            </w:r>
            <w:r w:rsidRPr="00B51701">
              <w:rPr>
                <w:rFonts w:ascii="Times New Roman" w:hAnsi="Times New Roman" w:cs="Times New Roman"/>
              </w:rPr>
              <w:t xml:space="preserve">Исторические условия развития культуры в период распада СССР и становления нового общества. </w:t>
            </w:r>
          </w:p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В поисках новых духовных и нравственных идеалов. </w:t>
            </w:r>
            <w:r w:rsidRPr="00B51701">
              <w:rPr>
                <w:sz w:val="24"/>
                <w:szCs w:val="24"/>
              </w:rPr>
              <w:br/>
              <w:t xml:space="preserve">Влияние религии и церкви на общественное </w:t>
            </w:r>
            <w:r w:rsidRPr="00B51701">
              <w:rPr>
                <w:sz w:val="24"/>
                <w:szCs w:val="24"/>
              </w:rPr>
              <w:br/>
              <w:t xml:space="preserve">сознание. Литература и искусство. Роль средств массовой информации в жизни общества. Новые течения в искусстве. Особенности современной молодежной </w:t>
            </w:r>
            <w:r w:rsidRPr="00B51701">
              <w:rPr>
                <w:sz w:val="24"/>
                <w:szCs w:val="24"/>
              </w:rPr>
              <w:br/>
              <w:t>культуры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bCs/>
                <w:color w:val="000000" w:themeColor="text1"/>
                <w:sz w:val="24"/>
                <w:szCs w:val="24"/>
              </w:rPr>
              <w:t xml:space="preserve">США в конце 20- начале 21 </w:t>
            </w:r>
            <w:r w:rsidRPr="00B51701">
              <w:rPr>
                <w:bCs/>
                <w:color w:val="000000" w:themeColor="text1"/>
                <w:sz w:val="24"/>
                <w:szCs w:val="24"/>
              </w:rPr>
              <w:lastRenderedPageBreak/>
              <w:t>вв</w:t>
            </w:r>
            <w:proofErr w:type="gramStart"/>
            <w:r w:rsidRPr="00B51701">
              <w:rPr>
                <w:bCs/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bCs/>
                <w:color w:val="000000" w:themeColor="text1"/>
                <w:sz w:val="24"/>
                <w:szCs w:val="24"/>
              </w:rPr>
              <w:lastRenderedPageBreak/>
              <w:t>США в конце 20- начале 21 вв.</w:t>
            </w:r>
          </w:p>
        </w:tc>
        <w:tc>
          <w:tcPr>
            <w:tcW w:w="5097" w:type="dxa"/>
            <w:gridSpan w:val="4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 xml:space="preserve">Формирование у обучающихся умений </w:t>
            </w:r>
            <w:r w:rsidRPr="00B51701">
              <w:rPr>
                <w:sz w:val="24"/>
                <w:szCs w:val="24"/>
              </w:rPr>
              <w:lastRenderedPageBreak/>
              <w:t>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2"/>
          <w:wAfter w:w="26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58</w:t>
            </w:r>
          </w:p>
        </w:tc>
        <w:tc>
          <w:tcPr>
            <w:tcW w:w="3249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Восточной Европы в конце 20- начале 21 вв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76" w:type="dxa"/>
            <w:gridSpan w:val="2"/>
          </w:tcPr>
          <w:p w:rsidR="00B606DD" w:rsidRPr="00B51701" w:rsidRDefault="00B606DD" w:rsidP="009D71C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Восточной Европы в конце 20- начале 21 вв.</w:t>
            </w:r>
          </w:p>
        </w:tc>
        <w:tc>
          <w:tcPr>
            <w:tcW w:w="5097" w:type="dxa"/>
            <w:gridSpan w:val="4"/>
            <w:tcBorders>
              <w:bottom w:val="nil"/>
            </w:tcBorders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1"/>
          <w:wAfter w:w="20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Азии и Африки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 xml:space="preserve"> освобождение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Азии и Африки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 xml:space="preserve"> освобождение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rPr>
          <w:gridAfter w:val="1"/>
          <w:wAfter w:w="20" w:type="dxa"/>
        </w:trPr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Азии и Африки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 xml:space="preserve"> пути модернизации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Азии и Африки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 xml:space="preserve"> пути модернизации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Страны Латинской Америки: реформы </w:t>
            </w:r>
            <w:r w:rsidR="00DE50E7" w:rsidRPr="00B51701">
              <w:rPr>
                <w:sz w:val="24"/>
                <w:szCs w:val="24"/>
              </w:rPr>
              <w:t>(самостоятельное изучение)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Проблемы модернизации: общее и особенное. 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Страны Латинской Америки: революци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и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 xml:space="preserve">Революция 1944– 1945 годов в Гватемале. Национал-реформизм. Кубинская революция. Чили в 70–90-е гг. Страны Латинской Америки в конце XX – начале XXI в. Итоги социально 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-э</w:t>
            </w:r>
            <w:proofErr w:type="gramEnd"/>
            <w:r w:rsidRPr="00B51701">
              <w:rPr>
                <w:color w:val="000000" w:themeColor="text1"/>
                <w:sz w:val="24"/>
                <w:szCs w:val="24"/>
              </w:rPr>
              <w:t>кономического и политического развития латиноамериканских стран в конце XX века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Международные отношения во второй половине 20- начале 21 в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.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Концепция мирного сосуществования. Разрядка международной напряженности. Кризис и окончание разрядки. Новый виток конфронтации. Перемены 80–90-х гг. «Новое политическое мышление»: замыслы и результаты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Эволюция советской внешней политики во второй половине 20 – начале 21в.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shd w:val="clear" w:color="auto" w:fill="FFFFFF"/>
              <w:spacing w:after="0" w:line="240" w:lineRule="auto"/>
              <w:ind w:left="7" w:right="29" w:firstLine="331"/>
              <w:jc w:val="both"/>
              <w:rPr>
                <w:b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 xml:space="preserve">Эволюция советской внешней политики. </w:t>
            </w:r>
          </w:p>
          <w:p w:rsidR="00B606DD" w:rsidRPr="00B51701" w:rsidRDefault="00B606DD" w:rsidP="009D71CA">
            <w:pPr>
              <w:spacing w:after="0" w:line="240" w:lineRule="auto"/>
              <w:ind w:left="284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</w:p>
          <w:p w:rsidR="00B606DD" w:rsidRPr="00B51701" w:rsidRDefault="00B606DD" w:rsidP="009D71CA">
            <w:pPr>
              <w:rPr>
                <w:sz w:val="24"/>
                <w:szCs w:val="24"/>
              </w:rPr>
            </w:pPr>
          </w:p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5"/>
            <w:shd w:val="clear" w:color="auto" w:fill="auto"/>
          </w:tcPr>
          <w:p w:rsidR="003A0CCE" w:rsidRPr="00B51701" w:rsidRDefault="003A0CCE" w:rsidP="009D71CA"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  <w:p w:rsidR="003A0CCE" w:rsidRPr="00B51701" w:rsidRDefault="003A0CCE" w:rsidP="009D71CA">
            <w:r w:rsidRPr="00B51701">
              <w:rPr>
                <w:sz w:val="24"/>
                <w:szCs w:val="24"/>
              </w:rPr>
              <w:t xml:space="preserve">Составлять тезисы ответов. Составлять развернутый план ответа. 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Политические реформы 90-х годов 20 в. в Росси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и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Социально-экономические и политические реформы 90-х годов в России.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3A0CCE" w:rsidRPr="00B51701" w:rsidRDefault="003A0CCE" w:rsidP="009D71CA"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  <w:p w:rsidR="003A0CCE" w:rsidRPr="00B51701" w:rsidRDefault="003A0CCE" w:rsidP="009D71CA">
            <w:r w:rsidRPr="00B51701">
              <w:rPr>
                <w:sz w:val="24"/>
                <w:szCs w:val="24"/>
              </w:rPr>
              <w:t xml:space="preserve">Составлять тезисы ответов. Составлять развернутый план ответа. 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Экономика и население России во второй половине  20в.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Экономика и население России во второй половине  20в.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3A0CCE" w:rsidRPr="00B51701" w:rsidRDefault="003A0CCE" w:rsidP="009D71CA"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</w:t>
            </w:r>
          </w:p>
          <w:p w:rsidR="003A0CCE" w:rsidRPr="00B51701" w:rsidRDefault="003A0CCE" w:rsidP="009D71CA">
            <w:r w:rsidRPr="00B51701">
              <w:rPr>
                <w:sz w:val="24"/>
                <w:szCs w:val="24"/>
              </w:rPr>
              <w:t xml:space="preserve">Составлять тезисы ответов. Составлять развернутый план ответа. </w:t>
            </w:r>
          </w:p>
          <w:p w:rsidR="00B606DD" w:rsidRPr="00B51701" w:rsidRDefault="00B606DD" w:rsidP="009D71CA">
            <w:pPr>
              <w:spacing w:after="0" w:line="240" w:lineRule="auto"/>
            </w:pP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Духовная культура в эпоху научно-технического прогресс</w:t>
            </w:r>
            <w:proofErr w:type="gramStart"/>
            <w:r w:rsidRPr="00B51701">
              <w:rPr>
                <w:color w:val="000000" w:themeColor="text1"/>
                <w:sz w:val="24"/>
                <w:szCs w:val="24"/>
              </w:rPr>
              <w:t>а</w:t>
            </w:r>
            <w:r w:rsidR="00DE50E7" w:rsidRPr="00B51701">
              <w:rPr>
                <w:sz w:val="24"/>
                <w:szCs w:val="24"/>
              </w:rPr>
              <w:t>(</w:t>
            </w:r>
            <w:proofErr w:type="gramEnd"/>
            <w:r w:rsidR="00DE50E7" w:rsidRPr="00B51701">
              <w:rPr>
                <w:sz w:val="24"/>
                <w:szCs w:val="24"/>
              </w:rPr>
              <w:t>самостоятельное изучение)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sz w:val="24"/>
                <w:szCs w:val="24"/>
              </w:rPr>
              <w:t>Духовная культура в эпоху научно-технического прогресса.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Основные тенденции развития культуры во второй половине 20 в.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Основные тенденции развития культуры во второй половине 20 в.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9D71CA">
            <w:pPr>
              <w:spacing w:after="0" w:line="240" w:lineRule="auto"/>
            </w:pPr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знаний. Выступления учащихся с сообщениями.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Россия в начале 21в.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Россия в начале 21в.</w:t>
            </w: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3A0CCE" w:rsidP="00B51701">
            <w:r w:rsidRPr="00B51701">
              <w:rPr>
                <w:sz w:val="24"/>
                <w:szCs w:val="24"/>
              </w:rPr>
              <w:t>Формирование у обучающихся умений построения и реализации новых знаний: Знать историческую обусловленность современных общественных процессов.</w:t>
            </w:r>
          </w:p>
        </w:tc>
      </w:tr>
      <w:tr w:rsidR="00B606DD" w:rsidRPr="00B51701" w:rsidTr="009D71CA">
        <w:tc>
          <w:tcPr>
            <w:tcW w:w="658" w:type="dxa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294" w:type="dxa"/>
            <w:gridSpan w:val="3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  <w:r w:rsidRPr="00B51701">
              <w:rPr>
                <w:color w:val="000000" w:themeColor="text1"/>
                <w:sz w:val="24"/>
                <w:szCs w:val="24"/>
              </w:rPr>
              <w:t>Итоговый урок по курсу</w:t>
            </w:r>
          </w:p>
        </w:tc>
        <w:tc>
          <w:tcPr>
            <w:tcW w:w="6047" w:type="dxa"/>
            <w:gridSpan w:val="2"/>
          </w:tcPr>
          <w:p w:rsidR="00B606DD" w:rsidRPr="00B51701" w:rsidRDefault="00B606DD" w:rsidP="009D71C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107" w:type="dxa"/>
            <w:gridSpan w:val="5"/>
            <w:shd w:val="clear" w:color="auto" w:fill="auto"/>
          </w:tcPr>
          <w:p w:rsidR="00B606DD" w:rsidRPr="00B51701" w:rsidRDefault="00B606DD" w:rsidP="009D71CA">
            <w:pPr>
              <w:spacing w:after="0" w:line="240" w:lineRule="auto"/>
            </w:pPr>
          </w:p>
        </w:tc>
      </w:tr>
    </w:tbl>
    <w:p w:rsidR="000B7E76" w:rsidRPr="00B51701" w:rsidRDefault="00B606DD" w:rsidP="00EB3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170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br w:type="textWrapping" w:clear="all"/>
      </w:r>
    </w:p>
    <w:p w:rsidR="000B7E76" w:rsidRPr="00B51701" w:rsidRDefault="000B7E76" w:rsidP="00EB3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523" w:rsidRPr="00B51701" w:rsidRDefault="00EB3523" w:rsidP="00EB352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3523" w:rsidRPr="00B51701" w:rsidRDefault="00EB3523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D817AC" w:rsidRPr="00B51701" w:rsidRDefault="00D817AC" w:rsidP="00EB3523">
      <w:pPr>
        <w:rPr>
          <w:rFonts w:ascii="Times New Roman" w:hAnsi="Times New Roman" w:cs="Times New Roman"/>
          <w:sz w:val="24"/>
          <w:szCs w:val="24"/>
        </w:rPr>
      </w:pPr>
    </w:p>
    <w:p w:rsidR="00EB3523" w:rsidRPr="00B51701" w:rsidRDefault="00EB3523" w:rsidP="00EB3523">
      <w:pPr>
        <w:rPr>
          <w:rFonts w:ascii="Times New Roman" w:hAnsi="Times New Roman" w:cs="Times New Roman"/>
          <w:sz w:val="24"/>
          <w:szCs w:val="24"/>
        </w:rPr>
      </w:pPr>
    </w:p>
    <w:sectPr w:rsidR="00EB3523" w:rsidRPr="00B51701" w:rsidSect="00D817AC">
      <w:pgSz w:w="16838" w:h="11906" w:orient="landscape"/>
      <w:pgMar w:top="993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1F5"/>
    <w:multiLevelType w:val="hybridMultilevel"/>
    <w:tmpl w:val="73D07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5762D6"/>
    <w:multiLevelType w:val="hybridMultilevel"/>
    <w:tmpl w:val="E2AEDB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C825C8"/>
    <w:multiLevelType w:val="hybridMultilevel"/>
    <w:tmpl w:val="C8C0E988"/>
    <w:lvl w:ilvl="0" w:tplc="C464B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D7F2C"/>
    <w:multiLevelType w:val="hybridMultilevel"/>
    <w:tmpl w:val="43F8EE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9495F35"/>
    <w:multiLevelType w:val="hybridMultilevel"/>
    <w:tmpl w:val="C3D42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B3EC2"/>
    <w:multiLevelType w:val="hybridMultilevel"/>
    <w:tmpl w:val="ACACDA3E"/>
    <w:lvl w:ilvl="0" w:tplc="561830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14E25"/>
    <w:multiLevelType w:val="hybridMultilevel"/>
    <w:tmpl w:val="C7C44E30"/>
    <w:lvl w:ilvl="0" w:tplc="C818CA4E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8" w:hanging="360"/>
      </w:pPr>
    </w:lvl>
    <w:lvl w:ilvl="2" w:tplc="0419001B" w:tentative="1">
      <w:start w:val="1"/>
      <w:numFmt w:val="lowerRoman"/>
      <w:lvlText w:val="%3."/>
      <w:lvlJc w:val="right"/>
      <w:pPr>
        <w:ind w:left="2138" w:hanging="180"/>
      </w:pPr>
    </w:lvl>
    <w:lvl w:ilvl="3" w:tplc="0419000F" w:tentative="1">
      <w:start w:val="1"/>
      <w:numFmt w:val="decimal"/>
      <w:lvlText w:val="%4."/>
      <w:lvlJc w:val="left"/>
      <w:pPr>
        <w:ind w:left="2858" w:hanging="360"/>
      </w:pPr>
    </w:lvl>
    <w:lvl w:ilvl="4" w:tplc="04190019" w:tentative="1">
      <w:start w:val="1"/>
      <w:numFmt w:val="lowerLetter"/>
      <w:lvlText w:val="%5."/>
      <w:lvlJc w:val="left"/>
      <w:pPr>
        <w:ind w:left="3578" w:hanging="360"/>
      </w:pPr>
    </w:lvl>
    <w:lvl w:ilvl="5" w:tplc="0419001B" w:tentative="1">
      <w:start w:val="1"/>
      <w:numFmt w:val="lowerRoman"/>
      <w:lvlText w:val="%6."/>
      <w:lvlJc w:val="right"/>
      <w:pPr>
        <w:ind w:left="4298" w:hanging="180"/>
      </w:pPr>
    </w:lvl>
    <w:lvl w:ilvl="6" w:tplc="0419000F" w:tentative="1">
      <w:start w:val="1"/>
      <w:numFmt w:val="decimal"/>
      <w:lvlText w:val="%7."/>
      <w:lvlJc w:val="left"/>
      <w:pPr>
        <w:ind w:left="5018" w:hanging="360"/>
      </w:pPr>
    </w:lvl>
    <w:lvl w:ilvl="7" w:tplc="04190019" w:tentative="1">
      <w:start w:val="1"/>
      <w:numFmt w:val="lowerLetter"/>
      <w:lvlText w:val="%8."/>
      <w:lvlJc w:val="left"/>
      <w:pPr>
        <w:ind w:left="5738" w:hanging="360"/>
      </w:pPr>
    </w:lvl>
    <w:lvl w:ilvl="8" w:tplc="0419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3523"/>
    <w:rsid w:val="000000C6"/>
    <w:rsid w:val="00030A62"/>
    <w:rsid w:val="000455B0"/>
    <w:rsid w:val="00060196"/>
    <w:rsid w:val="00083327"/>
    <w:rsid w:val="00094119"/>
    <w:rsid w:val="000B7E76"/>
    <w:rsid w:val="000E1FE5"/>
    <w:rsid w:val="000F1C9D"/>
    <w:rsid w:val="000F448C"/>
    <w:rsid w:val="00135538"/>
    <w:rsid w:val="0018027A"/>
    <w:rsid w:val="001A0850"/>
    <w:rsid w:val="001B6DE9"/>
    <w:rsid w:val="001C622D"/>
    <w:rsid w:val="001E5174"/>
    <w:rsid w:val="00201BAA"/>
    <w:rsid w:val="00217296"/>
    <w:rsid w:val="002442AA"/>
    <w:rsid w:val="002565DB"/>
    <w:rsid w:val="00261766"/>
    <w:rsid w:val="002A4FD8"/>
    <w:rsid w:val="002B7471"/>
    <w:rsid w:val="002C109F"/>
    <w:rsid w:val="002C13D4"/>
    <w:rsid w:val="002C52A5"/>
    <w:rsid w:val="003026BA"/>
    <w:rsid w:val="00315497"/>
    <w:rsid w:val="003344B9"/>
    <w:rsid w:val="00345010"/>
    <w:rsid w:val="00385D8A"/>
    <w:rsid w:val="003A0CCE"/>
    <w:rsid w:val="003A29B2"/>
    <w:rsid w:val="00441A64"/>
    <w:rsid w:val="004546A4"/>
    <w:rsid w:val="00460581"/>
    <w:rsid w:val="0049037C"/>
    <w:rsid w:val="004D1EF7"/>
    <w:rsid w:val="004E0596"/>
    <w:rsid w:val="0050695C"/>
    <w:rsid w:val="00523C03"/>
    <w:rsid w:val="005A7C88"/>
    <w:rsid w:val="005E2455"/>
    <w:rsid w:val="005F350D"/>
    <w:rsid w:val="00600A6C"/>
    <w:rsid w:val="0060751F"/>
    <w:rsid w:val="00626E4B"/>
    <w:rsid w:val="00633414"/>
    <w:rsid w:val="00671A70"/>
    <w:rsid w:val="006729DF"/>
    <w:rsid w:val="006B5B48"/>
    <w:rsid w:val="006C50B1"/>
    <w:rsid w:val="006D17DE"/>
    <w:rsid w:val="00762200"/>
    <w:rsid w:val="00793C27"/>
    <w:rsid w:val="00797121"/>
    <w:rsid w:val="007A35B7"/>
    <w:rsid w:val="007A4AA7"/>
    <w:rsid w:val="007B2B64"/>
    <w:rsid w:val="007B7F0C"/>
    <w:rsid w:val="007C094E"/>
    <w:rsid w:val="007E2040"/>
    <w:rsid w:val="00813A38"/>
    <w:rsid w:val="008631DA"/>
    <w:rsid w:val="0088666F"/>
    <w:rsid w:val="00893281"/>
    <w:rsid w:val="008C2DAB"/>
    <w:rsid w:val="008E50A2"/>
    <w:rsid w:val="0092145E"/>
    <w:rsid w:val="00972EE0"/>
    <w:rsid w:val="00985068"/>
    <w:rsid w:val="00985658"/>
    <w:rsid w:val="00987686"/>
    <w:rsid w:val="009A64BA"/>
    <w:rsid w:val="009B3388"/>
    <w:rsid w:val="009C367F"/>
    <w:rsid w:val="009D71CA"/>
    <w:rsid w:val="00A13D9D"/>
    <w:rsid w:val="00A16C16"/>
    <w:rsid w:val="00A1797D"/>
    <w:rsid w:val="00A7762D"/>
    <w:rsid w:val="00A840E0"/>
    <w:rsid w:val="00AC6677"/>
    <w:rsid w:val="00AE0CC6"/>
    <w:rsid w:val="00B03D05"/>
    <w:rsid w:val="00B26948"/>
    <w:rsid w:val="00B30E92"/>
    <w:rsid w:val="00B31C1A"/>
    <w:rsid w:val="00B37E90"/>
    <w:rsid w:val="00B51701"/>
    <w:rsid w:val="00B606DD"/>
    <w:rsid w:val="00BA16D2"/>
    <w:rsid w:val="00BB48D6"/>
    <w:rsid w:val="00BC3303"/>
    <w:rsid w:val="00BD1415"/>
    <w:rsid w:val="00BF704B"/>
    <w:rsid w:val="00C13AFB"/>
    <w:rsid w:val="00C3652C"/>
    <w:rsid w:val="00C373B7"/>
    <w:rsid w:val="00C47224"/>
    <w:rsid w:val="00C536E1"/>
    <w:rsid w:val="00C66D99"/>
    <w:rsid w:val="00C671DB"/>
    <w:rsid w:val="00C72387"/>
    <w:rsid w:val="00CA4BC3"/>
    <w:rsid w:val="00CA695E"/>
    <w:rsid w:val="00CB2070"/>
    <w:rsid w:val="00CB5641"/>
    <w:rsid w:val="00CD126E"/>
    <w:rsid w:val="00CE1CAD"/>
    <w:rsid w:val="00CE4A9E"/>
    <w:rsid w:val="00CF3403"/>
    <w:rsid w:val="00CF4E95"/>
    <w:rsid w:val="00D040B2"/>
    <w:rsid w:val="00D06DC2"/>
    <w:rsid w:val="00D11793"/>
    <w:rsid w:val="00D40E24"/>
    <w:rsid w:val="00D50CD9"/>
    <w:rsid w:val="00D817AC"/>
    <w:rsid w:val="00D84F7F"/>
    <w:rsid w:val="00D9091A"/>
    <w:rsid w:val="00D9246B"/>
    <w:rsid w:val="00DB247F"/>
    <w:rsid w:val="00DC12D4"/>
    <w:rsid w:val="00DE1A2E"/>
    <w:rsid w:val="00DE50E7"/>
    <w:rsid w:val="00E035D3"/>
    <w:rsid w:val="00E843CF"/>
    <w:rsid w:val="00E90E6A"/>
    <w:rsid w:val="00EB3523"/>
    <w:rsid w:val="00F1167B"/>
    <w:rsid w:val="00F64DB9"/>
    <w:rsid w:val="00FD5204"/>
    <w:rsid w:val="00FE7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23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EB352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3523"/>
    <w:rPr>
      <w:rFonts w:ascii="Times New Roman" w:eastAsia="Arial Unicode MS" w:hAnsi="Times New Roman" w:cs="Times New Roman"/>
      <w:b/>
      <w:bCs/>
      <w:sz w:val="24"/>
      <w:szCs w:val="20"/>
      <w:lang w:eastAsia="ru-RU"/>
    </w:rPr>
  </w:style>
  <w:style w:type="paragraph" w:customStyle="1" w:styleId="ParagraphStyle">
    <w:name w:val="Paragraph Style"/>
    <w:rsid w:val="00EB3523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B3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B3523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EB35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B35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EB3523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EB352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1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1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0179A-AD19-4312-9139-95A11E06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4584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Windows User</cp:lastModifiedBy>
  <cp:revision>6</cp:revision>
  <cp:lastPrinted>2020-03-15T04:56:00Z</cp:lastPrinted>
  <dcterms:created xsi:type="dcterms:W3CDTF">2020-03-14T16:55:00Z</dcterms:created>
  <dcterms:modified xsi:type="dcterms:W3CDTF">2020-03-17T03:05:00Z</dcterms:modified>
</cp:coreProperties>
</file>