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736" w:rsidRPr="00036341" w:rsidRDefault="00487B65" w:rsidP="00B45736">
      <w:pPr>
        <w:spacing w:after="0" w:line="24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6341">
        <w:rPr>
          <w:rFonts w:ascii="Times New Roman" w:hAnsi="Times New Roman" w:cs="Times New Roman"/>
          <w:sz w:val="24"/>
          <w:szCs w:val="24"/>
        </w:rPr>
        <w:tab/>
      </w:r>
      <w:r w:rsidR="00B45736" w:rsidRPr="00036341">
        <w:rPr>
          <w:rFonts w:ascii="Times New Roman" w:hAnsi="Times New Roman" w:cs="Times New Roman"/>
          <w:b/>
          <w:sz w:val="24"/>
          <w:szCs w:val="24"/>
        </w:rPr>
        <w:t xml:space="preserve">  Березовское муниципальное</w:t>
      </w:r>
    </w:p>
    <w:p w:rsidR="00B45736" w:rsidRPr="00036341" w:rsidRDefault="00B45736" w:rsidP="00B45736">
      <w:pPr>
        <w:spacing w:after="0" w:line="24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6341">
        <w:rPr>
          <w:rFonts w:ascii="Times New Roman" w:hAnsi="Times New Roman" w:cs="Times New Roman"/>
          <w:b/>
          <w:sz w:val="24"/>
          <w:szCs w:val="24"/>
        </w:rPr>
        <w:t>автономное общеобразовательное</w:t>
      </w:r>
    </w:p>
    <w:p w:rsidR="00B45736" w:rsidRPr="00036341" w:rsidRDefault="00B45736" w:rsidP="00B45736">
      <w:pPr>
        <w:spacing w:after="0" w:line="24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6341">
        <w:rPr>
          <w:rFonts w:ascii="Times New Roman" w:hAnsi="Times New Roman" w:cs="Times New Roman"/>
          <w:b/>
          <w:sz w:val="24"/>
          <w:szCs w:val="24"/>
        </w:rPr>
        <w:t>учреждение</w:t>
      </w:r>
    </w:p>
    <w:p w:rsidR="00B45736" w:rsidRPr="00036341" w:rsidRDefault="00B45736" w:rsidP="00B45736">
      <w:pPr>
        <w:spacing w:after="0" w:line="24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6341">
        <w:rPr>
          <w:rFonts w:ascii="Times New Roman" w:hAnsi="Times New Roman" w:cs="Times New Roman"/>
          <w:b/>
          <w:sz w:val="24"/>
          <w:szCs w:val="24"/>
        </w:rPr>
        <w:t xml:space="preserve">«Средняя общеобразовательная </w:t>
      </w:r>
    </w:p>
    <w:p w:rsidR="00B45736" w:rsidRPr="00036341" w:rsidRDefault="00B45736" w:rsidP="00B45736">
      <w:pPr>
        <w:spacing w:after="0" w:line="24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6341">
        <w:rPr>
          <w:rFonts w:ascii="Times New Roman" w:hAnsi="Times New Roman" w:cs="Times New Roman"/>
          <w:b/>
          <w:sz w:val="24"/>
          <w:szCs w:val="24"/>
        </w:rPr>
        <w:t>школа №1 имени Героя Советского Союза Неустроева С.А.»</w:t>
      </w:r>
    </w:p>
    <w:p w:rsidR="00B45736" w:rsidRPr="00036341" w:rsidRDefault="00B45736" w:rsidP="00B45736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5736" w:rsidRPr="00036341" w:rsidRDefault="00B45736" w:rsidP="00B45736">
      <w:pPr>
        <w:rPr>
          <w:rFonts w:ascii="Times New Roman" w:hAnsi="Times New Roman" w:cs="Times New Roman"/>
          <w:b/>
          <w:sz w:val="24"/>
          <w:szCs w:val="24"/>
        </w:rPr>
      </w:pPr>
    </w:p>
    <w:p w:rsidR="00B45736" w:rsidRPr="00036341" w:rsidRDefault="00B45736" w:rsidP="00B45736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5736" w:rsidRPr="00036341" w:rsidRDefault="00B45736" w:rsidP="00B45736">
      <w:pPr>
        <w:spacing w:after="0" w:line="24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6341">
        <w:rPr>
          <w:rFonts w:ascii="Times New Roman" w:hAnsi="Times New Roman" w:cs="Times New Roman"/>
          <w:b/>
          <w:sz w:val="24"/>
          <w:szCs w:val="24"/>
        </w:rPr>
        <w:t xml:space="preserve">                                  Приложение к ООП СОО</w:t>
      </w:r>
    </w:p>
    <w:p w:rsidR="00B45736" w:rsidRPr="00036341" w:rsidRDefault="00B45736" w:rsidP="00B45736">
      <w:pPr>
        <w:spacing w:after="0" w:line="24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634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  <w:proofErr w:type="gramStart"/>
      <w:r w:rsidRPr="00036341">
        <w:rPr>
          <w:rFonts w:ascii="Times New Roman" w:hAnsi="Times New Roman" w:cs="Times New Roman"/>
          <w:b/>
          <w:sz w:val="24"/>
          <w:szCs w:val="24"/>
        </w:rPr>
        <w:t>утве</w:t>
      </w:r>
      <w:r w:rsidR="0078177D">
        <w:rPr>
          <w:rFonts w:ascii="Times New Roman" w:hAnsi="Times New Roman" w:cs="Times New Roman"/>
          <w:b/>
          <w:sz w:val="24"/>
          <w:szCs w:val="24"/>
        </w:rPr>
        <w:t>р</w:t>
      </w:r>
      <w:r w:rsidRPr="00036341">
        <w:rPr>
          <w:rFonts w:ascii="Times New Roman" w:hAnsi="Times New Roman" w:cs="Times New Roman"/>
          <w:b/>
          <w:sz w:val="24"/>
          <w:szCs w:val="24"/>
        </w:rPr>
        <w:t>ждена</w:t>
      </w:r>
      <w:proofErr w:type="gramEnd"/>
      <w:r w:rsidRPr="00036341">
        <w:rPr>
          <w:rFonts w:ascii="Times New Roman" w:hAnsi="Times New Roman" w:cs="Times New Roman"/>
          <w:b/>
          <w:sz w:val="24"/>
          <w:szCs w:val="24"/>
        </w:rPr>
        <w:t xml:space="preserve"> приказом от 29.08.2019 №44/4</w:t>
      </w:r>
    </w:p>
    <w:p w:rsidR="00B45736" w:rsidRPr="00036341" w:rsidRDefault="00B45736" w:rsidP="00B45736">
      <w:pPr>
        <w:spacing w:after="0" w:line="24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634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proofErr w:type="gramStart"/>
      <w:r w:rsidRPr="00036341">
        <w:rPr>
          <w:rFonts w:ascii="Times New Roman" w:hAnsi="Times New Roman" w:cs="Times New Roman"/>
          <w:b/>
          <w:sz w:val="24"/>
          <w:szCs w:val="24"/>
        </w:rPr>
        <w:t>введена</w:t>
      </w:r>
      <w:proofErr w:type="gramEnd"/>
      <w:r w:rsidRPr="00036341">
        <w:rPr>
          <w:rFonts w:ascii="Times New Roman" w:hAnsi="Times New Roman" w:cs="Times New Roman"/>
          <w:b/>
          <w:sz w:val="24"/>
          <w:szCs w:val="24"/>
        </w:rPr>
        <w:t xml:space="preserve"> в действие</w:t>
      </w:r>
      <w:r w:rsidR="0078177D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Pr="00036341">
        <w:rPr>
          <w:rFonts w:ascii="Times New Roman" w:hAnsi="Times New Roman" w:cs="Times New Roman"/>
          <w:b/>
          <w:sz w:val="24"/>
          <w:szCs w:val="24"/>
        </w:rPr>
        <w:t>с 01.09.2019</w:t>
      </w:r>
    </w:p>
    <w:p w:rsidR="00B45736" w:rsidRPr="00036341" w:rsidRDefault="00B45736" w:rsidP="00B45736">
      <w:pPr>
        <w:shd w:val="clear" w:color="auto" w:fill="FFFFFF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45736" w:rsidRPr="00036341" w:rsidRDefault="00B45736" w:rsidP="00B45736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03634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</w:t>
      </w:r>
    </w:p>
    <w:p w:rsidR="00B45736" w:rsidRPr="00036341" w:rsidRDefault="00B45736" w:rsidP="00B45736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6341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B45736" w:rsidRPr="00036341" w:rsidRDefault="00B45736" w:rsidP="00B457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6341">
        <w:rPr>
          <w:rFonts w:ascii="Times New Roman" w:hAnsi="Times New Roman" w:cs="Times New Roman"/>
          <w:b/>
          <w:sz w:val="24"/>
          <w:szCs w:val="24"/>
        </w:rPr>
        <w:t>учебного предмета  «Второй иностранный язык (немецкий)»</w:t>
      </w:r>
    </w:p>
    <w:p w:rsidR="00B45736" w:rsidRPr="00036341" w:rsidRDefault="00B45736" w:rsidP="00B45736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5736" w:rsidRPr="00036341" w:rsidRDefault="00B45736" w:rsidP="00B45736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5736" w:rsidRPr="00036341" w:rsidRDefault="00B45736" w:rsidP="00B45736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5736" w:rsidRPr="00036341" w:rsidRDefault="00B45736" w:rsidP="00B45736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6341">
        <w:rPr>
          <w:rFonts w:ascii="Times New Roman" w:hAnsi="Times New Roman" w:cs="Times New Roman"/>
          <w:b/>
          <w:sz w:val="24"/>
          <w:szCs w:val="24"/>
        </w:rPr>
        <w:t>10-12 класс</w:t>
      </w:r>
    </w:p>
    <w:p w:rsidR="00B45736" w:rsidRPr="00036341" w:rsidRDefault="00B45736" w:rsidP="00B45736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5736" w:rsidRPr="00036341" w:rsidRDefault="00B45736" w:rsidP="00B45736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5736" w:rsidRPr="00036341" w:rsidRDefault="00B45736" w:rsidP="00B45736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5736" w:rsidRPr="00036341" w:rsidRDefault="00B45736" w:rsidP="00B45736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5736" w:rsidRPr="00036341" w:rsidRDefault="00B45736" w:rsidP="00B45736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7B65" w:rsidRPr="00036341" w:rsidRDefault="00B45736" w:rsidP="00B45736">
      <w:pPr>
        <w:pStyle w:val="Default"/>
        <w:tabs>
          <w:tab w:val="left" w:pos="9105"/>
          <w:tab w:val="left" w:pos="9495"/>
          <w:tab w:val="left" w:pos="9630"/>
          <w:tab w:val="left" w:pos="11535"/>
          <w:tab w:val="right" w:pos="14570"/>
        </w:tabs>
        <w:jc w:val="center"/>
      </w:pPr>
      <w:r w:rsidRPr="00036341">
        <w:rPr>
          <w:b/>
        </w:rPr>
        <w:t>Березовский городской округ</w:t>
      </w:r>
    </w:p>
    <w:p w:rsidR="00487B65" w:rsidRPr="00036341" w:rsidRDefault="00487B65" w:rsidP="00487B65">
      <w:pPr>
        <w:pStyle w:val="Default"/>
        <w:tabs>
          <w:tab w:val="left" w:pos="9195"/>
          <w:tab w:val="left" w:pos="9555"/>
          <w:tab w:val="right" w:pos="14570"/>
        </w:tabs>
      </w:pPr>
      <w:r w:rsidRPr="00036341">
        <w:t xml:space="preserve">                                                                                                                                   </w:t>
      </w:r>
    </w:p>
    <w:p w:rsidR="00EE5727" w:rsidRPr="00036341" w:rsidRDefault="000917A7" w:rsidP="00AC6545">
      <w:pPr>
        <w:pStyle w:val="Default"/>
        <w:rPr>
          <w:b/>
          <w:bCs/>
        </w:rPr>
      </w:pPr>
      <w:r w:rsidRPr="00036341">
        <w:rPr>
          <w:b/>
          <w:bCs/>
        </w:rPr>
        <w:t xml:space="preserve"> </w:t>
      </w:r>
    </w:p>
    <w:p w:rsidR="00B45736" w:rsidRPr="00036341" w:rsidRDefault="00B45736" w:rsidP="00AC6545">
      <w:pPr>
        <w:pStyle w:val="Default"/>
        <w:rPr>
          <w:b/>
          <w:bCs/>
        </w:rPr>
      </w:pPr>
    </w:p>
    <w:p w:rsidR="00487B65" w:rsidRPr="00036341" w:rsidRDefault="00487B65" w:rsidP="00487B65">
      <w:pPr>
        <w:pStyle w:val="Default"/>
      </w:pPr>
      <w:r w:rsidRPr="00036341">
        <w:rPr>
          <w:b/>
          <w:bCs/>
        </w:rPr>
        <w:lastRenderedPageBreak/>
        <w:t xml:space="preserve">Раздел I </w:t>
      </w:r>
      <w:r w:rsidR="005B2269" w:rsidRPr="00036341">
        <w:rPr>
          <w:b/>
          <w:bCs/>
        </w:rPr>
        <w:t>Планируемые результаты</w:t>
      </w:r>
    </w:p>
    <w:p w:rsidR="0033796E" w:rsidRPr="00036341" w:rsidRDefault="0033796E" w:rsidP="00487B65">
      <w:pPr>
        <w:pStyle w:val="Default"/>
      </w:pPr>
    </w:p>
    <w:p w:rsidR="00811834" w:rsidRPr="00036341" w:rsidRDefault="00811834" w:rsidP="00811834">
      <w:pPr>
        <w:spacing w:after="0"/>
        <w:jc w:val="center"/>
        <w:rPr>
          <w:rFonts w:ascii="Times New Roman" w:eastAsia="Calibri" w:hAnsi="Times New Roman" w:cs="Times New Roman"/>
          <w:b/>
          <w:color w:val="1A1A1A"/>
          <w:sz w:val="24"/>
          <w:szCs w:val="24"/>
        </w:rPr>
      </w:pPr>
      <w:r w:rsidRPr="00036341">
        <w:rPr>
          <w:rFonts w:ascii="Times New Roman" w:eastAsia="Calibri" w:hAnsi="Times New Roman" w:cs="Times New Roman"/>
          <w:b/>
          <w:color w:val="1A1A1A"/>
          <w:sz w:val="24"/>
          <w:szCs w:val="24"/>
        </w:rPr>
        <w:t>Требования к уровню подготовки выпускников</w:t>
      </w:r>
    </w:p>
    <w:p w:rsidR="00811834" w:rsidRPr="00036341" w:rsidRDefault="00811834" w:rsidP="00811834">
      <w:pPr>
        <w:spacing w:after="0"/>
        <w:jc w:val="center"/>
        <w:rPr>
          <w:rFonts w:ascii="Times New Roman" w:eastAsia="Calibri" w:hAnsi="Times New Roman" w:cs="Times New Roman"/>
          <w:b/>
          <w:color w:val="1A1A1A"/>
          <w:sz w:val="24"/>
          <w:szCs w:val="24"/>
        </w:rPr>
      </w:pPr>
      <w:r w:rsidRPr="00036341">
        <w:rPr>
          <w:rFonts w:ascii="Times New Roman" w:eastAsia="Calibri" w:hAnsi="Times New Roman" w:cs="Times New Roman"/>
          <w:b/>
          <w:color w:val="1A1A1A"/>
          <w:sz w:val="24"/>
          <w:szCs w:val="24"/>
        </w:rPr>
        <w:t>В результате изучения иностранного языка на базовом уровне ученик должен:</w:t>
      </w:r>
    </w:p>
    <w:p w:rsidR="00811834" w:rsidRPr="00036341" w:rsidRDefault="00811834" w:rsidP="00811834">
      <w:pPr>
        <w:spacing w:after="0"/>
        <w:jc w:val="center"/>
        <w:rPr>
          <w:rFonts w:ascii="Times New Roman" w:eastAsia="Calibri" w:hAnsi="Times New Roman" w:cs="Times New Roman"/>
          <w:b/>
          <w:color w:val="1A1A1A"/>
          <w:sz w:val="24"/>
          <w:szCs w:val="24"/>
        </w:rPr>
      </w:pPr>
    </w:p>
    <w:p w:rsidR="00811834" w:rsidRPr="00036341" w:rsidRDefault="00811834" w:rsidP="00811834">
      <w:pPr>
        <w:spacing w:after="0"/>
        <w:rPr>
          <w:rFonts w:ascii="Times New Roman" w:eastAsia="Calibri" w:hAnsi="Times New Roman" w:cs="Times New Roman"/>
          <w:b/>
          <w:color w:val="1A1A1A"/>
          <w:sz w:val="24"/>
          <w:szCs w:val="24"/>
        </w:rPr>
      </w:pPr>
      <w:r w:rsidRPr="00036341">
        <w:rPr>
          <w:rFonts w:ascii="Times New Roman" w:eastAsia="Calibri" w:hAnsi="Times New Roman" w:cs="Times New Roman"/>
          <w:b/>
          <w:color w:val="1A1A1A"/>
          <w:sz w:val="24"/>
          <w:szCs w:val="24"/>
        </w:rPr>
        <w:t>Знать и понимать:</w:t>
      </w:r>
    </w:p>
    <w:p w:rsidR="00811834" w:rsidRPr="00036341" w:rsidRDefault="00811834" w:rsidP="00A32FE6">
      <w:pPr>
        <w:pStyle w:val="ab"/>
        <w:numPr>
          <w:ilvl w:val="0"/>
          <w:numId w:val="5"/>
        </w:numPr>
        <w:spacing w:after="0"/>
        <w:ind w:left="0" w:firstLine="426"/>
        <w:jc w:val="both"/>
        <w:rPr>
          <w:rFonts w:ascii="Times New Roman" w:eastAsia="Calibri" w:hAnsi="Times New Roman" w:cs="Times New Roman"/>
          <w:color w:val="1A1A1A"/>
          <w:sz w:val="24"/>
          <w:szCs w:val="24"/>
        </w:rPr>
      </w:pPr>
      <w:r w:rsidRPr="00036341">
        <w:rPr>
          <w:rFonts w:ascii="Times New Roman" w:eastAsia="Calibri" w:hAnsi="Times New Roman" w:cs="Times New Roman"/>
          <w:color w:val="1A1A1A"/>
          <w:sz w:val="24"/>
          <w:szCs w:val="24"/>
        </w:rPr>
        <w:t>значения новых лексических единиц, связанных с тематикой данного этапа обучения и соответствующими ситуациями общения, в том числе оценочной лексики, реплик-клише речевого этикета, отражающих особенности культуры  стра</w:t>
      </w:r>
      <w:proofErr w:type="gramStart"/>
      <w:r w:rsidRPr="00036341">
        <w:rPr>
          <w:rFonts w:ascii="Times New Roman" w:eastAsia="Calibri" w:hAnsi="Times New Roman" w:cs="Times New Roman"/>
          <w:color w:val="1A1A1A"/>
          <w:sz w:val="24"/>
          <w:szCs w:val="24"/>
        </w:rPr>
        <w:t>н(</w:t>
      </w:r>
      <w:proofErr w:type="gramEnd"/>
      <w:r w:rsidRPr="00036341">
        <w:rPr>
          <w:rFonts w:ascii="Times New Roman" w:eastAsia="Calibri" w:hAnsi="Times New Roman" w:cs="Times New Roman"/>
          <w:color w:val="1A1A1A"/>
          <w:sz w:val="24"/>
          <w:szCs w:val="24"/>
        </w:rPr>
        <w:t>ы) изучаемого языка;</w:t>
      </w:r>
    </w:p>
    <w:p w:rsidR="00811834" w:rsidRPr="00036341" w:rsidRDefault="00811834" w:rsidP="00A32FE6">
      <w:pPr>
        <w:pStyle w:val="ab"/>
        <w:numPr>
          <w:ilvl w:val="0"/>
          <w:numId w:val="5"/>
        </w:numPr>
        <w:spacing w:after="0"/>
        <w:ind w:left="0" w:firstLine="426"/>
        <w:jc w:val="both"/>
        <w:rPr>
          <w:rFonts w:ascii="Times New Roman" w:eastAsia="Calibri" w:hAnsi="Times New Roman" w:cs="Times New Roman"/>
          <w:color w:val="1A1A1A"/>
          <w:sz w:val="24"/>
          <w:szCs w:val="24"/>
        </w:rPr>
      </w:pPr>
      <w:r w:rsidRPr="00036341">
        <w:rPr>
          <w:rFonts w:ascii="Times New Roman" w:eastAsia="Calibri" w:hAnsi="Times New Roman" w:cs="Times New Roman"/>
          <w:color w:val="1A1A1A"/>
          <w:sz w:val="24"/>
          <w:szCs w:val="24"/>
        </w:rPr>
        <w:t>значение изученных грамматических явлений в расширенном объеме (</w:t>
      </w:r>
      <w:proofErr w:type="spellStart"/>
      <w:proofErr w:type="gramStart"/>
      <w:r w:rsidRPr="00036341">
        <w:rPr>
          <w:rFonts w:ascii="Times New Roman" w:eastAsia="Calibri" w:hAnsi="Times New Roman" w:cs="Times New Roman"/>
          <w:color w:val="1A1A1A"/>
          <w:sz w:val="24"/>
          <w:szCs w:val="24"/>
        </w:rPr>
        <w:t>видо</w:t>
      </w:r>
      <w:proofErr w:type="spellEnd"/>
      <w:r w:rsidRPr="00036341">
        <w:rPr>
          <w:rFonts w:ascii="Times New Roman" w:eastAsia="Calibri" w:hAnsi="Times New Roman" w:cs="Times New Roman"/>
          <w:color w:val="1A1A1A"/>
          <w:sz w:val="24"/>
          <w:szCs w:val="24"/>
        </w:rPr>
        <w:t>-временные</w:t>
      </w:r>
      <w:proofErr w:type="gramEnd"/>
      <w:r w:rsidRPr="00036341">
        <w:rPr>
          <w:rFonts w:ascii="Times New Roman" w:eastAsia="Calibri" w:hAnsi="Times New Roman" w:cs="Times New Roman"/>
          <w:color w:val="1A1A1A"/>
          <w:sz w:val="24"/>
          <w:szCs w:val="24"/>
        </w:rPr>
        <w:t>, неличные и неопределенно-личные формы глагола, формы условного наклонения, косвенная речь или косвенный вопрос, побуждение и др., согласование  времен);</w:t>
      </w:r>
    </w:p>
    <w:p w:rsidR="00811834" w:rsidRPr="00036341" w:rsidRDefault="00811834" w:rsidP="00A32FE6">
      <w:pPr>
        <w:pStyle w:val="ab"/>
        <w:numPr>
          <w:ilvl w:val="0"/>
          <w:numId w:val="5"/>
        </w:numPr>
        <w:spacing w:after="0"/>
        <w:ind w:left="0" w:firstLine="426"/>
        <w:jc w:val="both"/>
        <w:rPr>
          <w:rFonts w:ascii="Times New Roman" w:eastAsia="Calibri" w:hAnsi="Times New Roman" w:cs="Times New Roman"/>
          <w:color w:val="1A1A1A"/>
          <w:sz w:val="24"/>
          <w:szCs w:val="24"/>
        </w:rPr>
      </w:pPr>
      <w:r w:rsidRPr="00036341">
        <w:rPr>
          <w:rFonts w:ascii="Times New Roman" w:eastAsia="Calibri" w:hAnsi="Times New Roman" w:cs="Times New Roman"/>
          <w:color w:val="1A1A1A"/>
          <w:sz w:val="24"/>
          <w:szCs w:val="24"/>
        </w:rPr>
        <w:t>страноведческую информацию из аутентичных источников, обогащающую социальный опыт школьников: сведения о стран</w:t>
      </w:r>
      <w:proofErr w:type="gramStart"/>
      <w:r w:rsidRPr="00036341">
        <w:rPr>
          <w:rFonts w:ascii="Times New Roman" w:eastAsia="Calibri" w:hAnsi="Times New Roman" w:cs="Times New Roman"/>
          <w:color w:val="1A1A1A"/>
          <w:sz w:val="24"/>
          <w:szCs w:val="24"/>
        </w:rPr>
        <w:t>е(</w:t>
      </w:r>
      <w:proofErr w:type="gramEnd"/>
      <w:r w:rsidRPr="00036341">
        <w:rPr>
          <w:rFonts w:ascii="Times New Roman" w:eastAsia="Calibri" w:hAnsi="Times New Roman" w:cs="Times New Roman"/>
          <w:color w:val="1A1A1A"/>
          <w:sz w:val="24"/>
          <w:szCs w:val="24"/>
        </w:rPr>
        <w:t>странах) изучаемого языка, их науке и культуре, исторических и современных реалиях, общественных деятелях, месте в мировом сообществе и мировой культуре, взаимоотношениях с нашей страной, языковые средства и правила речевого и неречевого поведения в соответствии со сферой общения и социальным статусом партнера.</w:t>
      </w:r>
    </w:p>
    <w:p w:rsidR="00811834" w:rsidRPr="00036341" w:rsidRDefault="00811834" w:rsidP="00A32FE6">
      <w:pPr>
        <w:pStyle w:val="ab"/>
        <w:numPr>
          <w:ilvl w:val="0"/>
          <w:numId w:val="5"/>
        </w:numPr>
        <w:spacing w:after="0"/>
        <w:ind w:left="0" w:firstLine="426"/>
        <w:jc w:val="both"/>
        <w:rPr>
          <w:rFonts w:ascii="Times New Roman" w:eastAsia="Calibri" w:hAnsi="Times New Roman" w:cs="Times New Roman"/>
          <w:color w:val="1A1A1A"/>
          <w:sz w:val="24"/>
          <w:szCs w:val="24"/>
        </w:rPr>
      </w:pPr>
      <w:r w:rsidRPr="00036341">
        <w:rPr>
          <w:rFonts w:ascii="Times New Roman" w:eastAsia="Calibri" w:hAnsi="Times New Roman" w:cs="Times New Roman"/>
          <w:color w:val="1A1A1A"/>
          <w:sz w:val="24"/>
          <w:szCs w:val="24"/>
        </w:rPr>
        <w:t>Уметь:</w:t>
      </w:r>
    </w:p>
    <w:p w:rsidR="00811834" w:rsidRPr="00036341" w:rsidRDefault="00811834" w:rsidP="00811834">
      <w:pPr>
        <w:spacing w:after="0"/>
        <w:rPr>
          <w:rFonts w:ascii="Times New Roman" w:hAnsi="Times New Roman" w:cs="Times New Roman"/>
          <w:b/>
          <w:color w:val="1A1A1A"/>
          <w:sz w:val="24"/>
          <w:szCs w:val="24"/>
        </w:rPr>
      </w:pPr>
    </w:p>
    <w:p w:rsidR="00811834" w:rsidRPr="00036341" w:rsidRDefault="00811834" w:rsidP="00811834">
      <w:pPr>
        <w:spacing w:after="0"/>
        <w:rPr>
          <w:rFonts w:ascii="Times New Roman" w:eastAsia="Calibri" w:hAnsi="Times New Roman" w:cs="Times New Roman"/>
          <w:b/>
          <w:color w:val="1A1A1A"/>
          <w:sz w:val="24"/>
          <w:szCs w:val="24"/>
        </w:rPr>
      </w:pPr>
      <w:r w:rsidRPr="00036341">
        <w:rPr>
          <w:rFonts w:ascii="Times New Roman" w:eastAsia="Calibri" w:hAnsi="Times New Roman" w:cs="Times New Roman"/>
          <w:b/>
          <w:color w:val="1A1A1A"/>
          <w:sz w:val="24"/>
          <w:szCs w:val="24"/>
        </w:rPr>
        <w:t>Говорение</w:t>
      </w:r>
    </w:p>
    <w:p w:rsidR="00811834" w:rsidRPr="00036341" w:rsidRDefault="00811834" w:rsidP="00A32FE6">
      <w:pPr>
        <w:pStyle w:val="ab"/>
        <w:numPr>
          <w:ilvl w:val="0"/>
          <w:numId w:val="6"/>
        </w:numPr>
        <w:spacing w:after="0"/>
        <w:ind w:left="0" w:firstLine="360"/>
        <w:jc w:val="both"/>
        <w:rPr>
          <w:rFonts w:ascii="Times New Roman" w:eastAsia="Calibri" w:hAnsi="Times New Roman" w:cs="Times New Roman"/>
          <w:color w:val="1A1A1A"/>
          <w:sz w:val="24"/>
          <w:szCs w:val="24"/>
        </w:rPr>
      </w:pPr>
      <w:r w:rsidRPr="00036341">
        <w:rPr>
          <w:rFonts w:ascii="Times New Roman" w:eastAsia="Calibri" w:hAnsi="Times New Roman" w:cs="Times New Roman"/>
          <w:color w:val="1A1A1A"/>
          <w:sz w:val="24"/>
          <w:szCs w:val="24"/>
        </w:rPr>
        <w:t>Вести диалог, используя оценочные суждения, в ситуациях официального и неофициального общения (в рамках изученной  тематики);  беседовать  о  себе, своих планах; участвовать в  обсуждении  проблем в  связи  с прочитанным или прослушанным иноязычным текстом, соблюдая правила речевого этикета;</w:t>
      </w:r>
    </w:p>
    <w:p w:rsidR="00811834" w:rsidRPr="00036341" w:rsidRDefault="00811834" w:rsidP="00A32FE6">
      <w:pPr>
        <w:pStyle w:val="ab"/>
        <w:numPr>
          <w:ilvl w:val="0"/>
          <w:numId w:val="6"/>
        </w:numPr>
        <w:spacing w:after="0"/>
        <w:ind w:left="0" w:firstLine="360"/>
        <w:jc w:val="both"/>
        <w:rPr>
          <w:rFonts w:ascii="Times New Roman" w:eastAsia="Calibri" w:hAnsi="Times New Roman" w:cs="Times New Roman"/>
          <w:color w:val="1A1A1A"/>
          <w:sz w:val="24"/>
          <w:szCs w:val="24"/>
        </w:rPr>
      </w:pPr>
      <w:r w:rsidRPr="00036341">
        <w:rPr>
          <w:rFonts w:ascii="Times New Roman" w:eastAsia="Calibri" w:hAnsi="Times New Roman" w:cs="Times New Roman"/>
          <w:color w:val="1A1A1A"/>
          <w:sz w:val="24"/>
          <w:szCs w:val="24"/>
        </w:rPr>
        <w:t>рассказывать о своем окружении, рассуждать в рамках изученной тематики и проблематики; представлять социокультурный портрет своей страны и стра</w:t>
      </w:r>
      <w:proofErr w:type="gramStart"/>
      <w:r w:rsidRPr="00036341">
        <w:rPr>
          <w:rFonts w:ascii="Times New Roman" w:eastAsia="Calibri" w:hAnsi="Times New Roman" w:cs="Times New Roman"/>
          <w:color w:val="1A1A1A"/>
          <w:sz w:val="24"/>
          <w:szCs w:val="24"/>
        </w:rPr>
        <w:t>н(</w:t>
      </w:r>
      <w:proofErr w:type="gramEnd"/>
      <w:r w:rsidRPr="00036341">
        <w:rPr>
          <w:rFonts w:ascii="Times New Roman" w:eastAsia="Calibri" w:hAnsi="Times New Roman" w:cs="Times New Roman"/>
          <w:color w:val="1A1A1A"/>
          <w:sz w:val="24"/>
          <w:szCs w:val="24"/>
        </w:rPr>
        <w:t>ы) изучаемого  языка.</w:t>
      </w:r>
    </w:p>
    <w:p w:rsidR="00811834" w:rsidRPr="00036341" w:rsidRDefault="00811834" w:rsidP="00811834">
      <w:pPr>
        <w:spacing w:after="0"/>
        <w:rPr>
          <w:rFonts w:ascii="Times New Roman" w:eastAsia="Calibri" w:hAnsi="Times New Roman" w:cs="Times New Roman"/>
          <w:color w:val="1A1A1A"/>
          <w:sz w:val="24"/>
          <w:szCs w:val="24"/>
        </w:rPr>
      </w:pPr>
    </w:p>
    <w:p w:rsidR="00811834" w:rsidRPr="00036341" w:rsidRDefault="00811834" w:rsidP="00811834">
      <w:pPr>
        <w:spacing w:after="0"/>
        <w:rPr>
          <w:rFonts w:ascii="Times New Roman" w:eastAsia="Calibri" w:hAnsi="Times New Roman" w:cs="Times New Roman"/>
          <w:b/>
          <w:color w:val="1A1A1A"/>
          <w:sz w:val="24"/>
          <w:szCs w:val="24"/>
        </w:rPr>
      </w:pPr>
      <w:proofErr w:type="spellStart"/>
      <w:r w:rsidRPr="00036341">
        <w:rPr>
          <w:rFonts w:ascii="Times New Roman" w:eastAsia="Calibri" w:hAnsi="Times New Roman" w:cs="Times New Roman"/>
          <w:b/>
          <w:color w:val="1A1A1A"/>
          <w:sz w:val="24"/>
          <w:szCs w:val="24"/>
        </w:rPr>
        <w:t>Аудирование</w:t>
      </w:r>
      <w:proofErr w:type="spellEnd"/>
    </w:p>
    <w:p w:rsidR="00811834" w:rsidRPr="00036341" w:rsidRDefault="00811834" w:rsidP="00A32FE6">
      <w:pPr>
        <w:pStyle w:val="ab"/>
        <w:numPr>
          <w:ilvl w:val="0"/>
          <w:numId w:val="7"/>
        </w:numPr>
        <w:spacing w:after="0"/>
        <w:ind w:left="0" w:firstLine="360"/>
        <w:jc w:val="both"/>
        <w:rPr>
          <w:rFonts w:ascii="Times New Roman" w:eastAsia="Calibri" w:hAnsi="Times New Roman" w:cs="Times New Roman"/>
          <w:color w:val="1A1A1A"/>
          <w:sz w:val="24"/>
          <w:szCs w:val="24"/>
        </w:rPr>
      </w:pPr>
      <w:r w:rsidRPr="00036341">
        <w:rPr>
          <w:rFonts w:ascii="Times New Roman" w:eastAsia="Calibri" w:hAnsi="Times New Roman" w:cs="Times New Roman"/>
          <w:color w:val="1A1A1A"/>
          <w:sz w:val="24"/>
          <w:szCs w:val="24"/>
        </w:rPr>
        <w:t>Относительно полно и точно понимать высказывания собеседника в распространенных стандартных ситуациях повседневного общения, понимать основное содержание и извлекать необходимую информацию из различных аудио- и видеотекстов: прагматических (объявления, прогноз погоды), публицистических (интервью, репортаж), соответствующих тематике данной ступени обучения.</w:t>
      </w:r>
    </w:p>
    <w:p w:rsidR="00811834" w:rsidRPr="00036341" w:rsidRDefault="00811834" w:rsidP="00811834">
      <w:pPr>
        <w:spacing w:after="0"/>
        <w:rPr>
          <w:rFonts w:ascii="Times New Roman" w:eastAsia="Calibri" w:hAnsi="Times New Roman" w:cs="Times New Roman"/>
          <w:b/>
          <w:color w:val="1A1A1A"/>
          <w:sz w:val="24"/>
          <w:szCs w:val="24"/>
        </w:rPr>
      </w:pPr>
      <w:r w:rsidRPr="00036341">
        <w:rPr>
          <w:rFonts w:ascii="Times New Roman" w:eastAsia="Calibri" w:hAnsi="Times New Roman" w:cs="Times New Roman"/>
          <w:b/>
          <w:color w:val="1A1A1A"/>
          <w:sz w:val="24"/>
          <w:szCs w:val="24"/>
        </w:rPr>
        <w:t>Чтение</w:t>
      </w:r>
    </w:p>
    <w:p w:rsidR="00811834" w:rsidRPr="00036341" w:rsidRDefault="00811834" w:rsidP="00A32FE6">
      <w:pPr>
        <w:pStyle w:val="ab"/>
        <w:numPr>
          <w:ilvl w:val="0"/>
          <w:numId w:val="7"/>
        </w:numPr>
        <w:spacing w:after="0"/>
        <w:ind w:left="0" w:firstLine="360"/>
        <w:jc w:val="both"/>
        <w:rPr>
          <w:rFonts w:ascii="Times New Roman" w:eastAsia="Calibri" w:hAnsi="Times New Roman" w:cs="Times New Roman"/>
          <w:color w:val="1A1A1A"/>
          <w:sz w:val="24"/>
          <w:szCs w:val="24"/>
        </w:rPr>
      </w:pPr>
      <w:proofErr w:type="gramStart"/>
      <w:r w:rsidRPr="00036341">
        <w:rPr>
          <w:rFonts w:ascii="Times New Roman" w:eastAsia="Calibri" w:hAnsi="Times New Roman" w:cs="Times New Roman"/>
          <w:color w:val="1A1A1A"/>
          <w:sz w:val="24"/>
          <w:szCs w:val="24"/>
        </w:rPr>
        <w:lastRenderedPageBreak/>
        <w:t xml:space="preserve">Читать аутентичные тексты различных стилей: </w:t>
      </w:r>
      <w:r w:rsidRPr="00036341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Pr="00036341">
        <w:rPr>
          <w:rFonts w:ascii="Times New Roman" w:eastAsia="Calibri" w:hAnsi="Times New Roman" w:cs="Times New Roman"/>
          <w:color w:val="1A1A1A"/>
          <w:sz w:val="24"/>
          <w:szCs w:val="24"/>
        </w:rPr>
        <w:t>публицистические, художественные, научно-популярные, прагматические, используя основные виды чтения (ознакомительное, изучающее, поисковое или просмотровое) в зависимости от коммуникативной задачи.</w:t>
      </w:r>
      <w:proofErr w:type="gramEnd"/>
    </w:p>
    <w:p w:rsidR="00811834" w:rsidRPr="00036341" w:rsidRDefault="00811834" w:rsidP="00811834">
      <w:pPr>
        <w:spacing w:after="0"/>
        <w:rPr>
          <w:rFonts w:ascii="Times New Roman" w:eastAsia="Calibri" w:hAnsi="Times New Roman" w:cs="Times New Roman"/>
          <w:b/>
          <w:color w:val="1A1A1A"/>
          <w:sz w:val="24"/>
          <w:szCs w:val="24"/>
        </w:rPr>
      </w:pPr>
      <w:r w:rsidRPr="00036341">
        <w:rPr>
          <w:rFonts w:ascii="Times New Roman" w:eastAsia="Calibri" w:hAnsi="Times New Roman" w:cs="Times New Roman"/>
          <w:b/>
          <w:color w:val="1A1A1A"/>
          <w:sz w:val="24"/>
          <w:szCs w:val="24"/>
        </w:rPr>
        <w:t>Письменная речь</w:t>
      </w:r>
    </w:p>
    <w:p w:rsidR="00811834" w:rsidRPr="00036341" w:rsidRDefault="00811834" w:rsidP="00A32FE6">
      <w:pPr>
        <w:pStyle w:val="ab"/>
        <w:numPr>
          <w:ilvl w:val="0"/>
          <w:numId w:val="7"/>
        </w:numPr>
        <w:spacing w:after="0"/>
        <w:ind w:left="0" w:firstLine="360"/>
        <w:rPr>
          <w:rFonts w:ascii="Times New Roman" w:eastAsia="Calibri" w:hAnsi="Times New Roman" w:cs="Times New Roman"/>
          <w:color w:val="1A1A1A"/>
          <w:sz w:val="24"/>
          <w:szCs w:val="24"/>
        </w:rPr>
      </w:pPr>
      <w:r w:rsidRPr="00036341">
        <w:rPr>
          <w:rFonts w:ascii="Times New Roman" w:eastAsia="Calibri" w:hAnsi="Times New Roman" w:cs="Times New Roman"/>
          <w:color w:val="1A1A1A"/>
          <w:sz w:val="24"/>
          <w:szCs w:val="24"/>
        </w:rPr>
        <w:t>Писать личное письмо, заполнять анкету, письменно излагать сведения о себе в форме, принятой в стран</w:t>
      </w:r>
      <w:proofErr w:type="gramStart"/>
      <w:r w:rsidRPr="00036341">
        <w:rPr>
          <w:rFonts w:ascii="Times New Roman" w:eastAsia="Calibri" w:hAnsi="Times New Roman" w:cs="Times New Roman"/>
          <w:color w:val="1A1A1A"/>
          <w:sz w:val="24"/>
          <w:szCs w:val="24"/>
        </w:rPr>
        <w:t>е(</w:t>
      </w:r>
      <w:proofErr w:type="gramEnd"/>
      <w:r w:rsidRPr="00036341">
        <w:rPr>
          <w:rFonts w:ascii="Times New Roman" w:eastAsia="Calibri" w:hAnsi="Times New Roman" w:cs="Times New Roman"/>
          <w:color w:val="1A1A1A"/>
          <w:sz w:val="24"/>
          <w:szCs w:val="24"/>
        </w:rPr>
        <w:t>странах) изучаемого языка, делать выписки из  иноязычного текста.</w:t>
      </w:r>
    </w:p>
    <w:p w:rsidR="00811834" w:rsidRPr="00036341" w:rsidRDefault="00811834" w:rsidP="00A32FE6">
      <w:pPr>
        <w:pStyle w:val="ab"/>
        <w:numPr>
          <w:ilvl w:val="0"/>
          <w:numId w:val="7"/>
        </w:numPr>
        <w:spacing w:after="0"/>
        <w:ind w:left="0" w:firstLine="360"/>
        <w:rPr>
          <w:rFonts w:ascii="Times New Roman" w:eastAsia="Calibri" w:hAnsi="Times New Roman" w:cs="Times New Roman"/>
          <w:color w:val="1A1A1A"/>
          <w:sz w:val="24"/>
          <w:szCs w:val="24"/>
        </w:rPr>
      </w:pPr>
      <w:r w:rsidRPr="00036341">
        <w:rPr>
          <w:rFonts w:ascii="Times New Roman" w:eastAsia="Calibri" w:hAnsi="Times New Roman" w:cs="Times New Roman"/>
          <w:color w:val="1A1A1A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036341">
        <w:rPr>
          <w:rFonts w:ascii="Times New Roman" w:eastAsia="Calibri" w:hAnsi="Times New Roman" w:cs="Times New Roman"/>
          <w:color w:val="1A1A1A"/>
          <w:sz w:val="24"/>
          <w:szCs w:val="24"/>
        </w:rPr>
        <w:t>для</w:t>
      </w:r>
      <w:proofErr w:type="gramEnd"/>
      <w:r w:rsidRPr="00036341">
        <w:rPr>
          <w:rFonts w:ascii="Times New Roman" w:eastAsia="Calibri" w:hAnsi="Times New Roman" w:cs="Times New Roman"/>
          <w:color w:val="1A1A1A"/>
          <w:sz w:val="24"/>
          <w:szCs w:val="24"/>
        </w:rPr>
        <w:t>:</w:t>
      </w:r>
    </w:p>
    <w:p w:rsidR="00811834" w:rsidRPr="00036341" w:rsidRDefault="00811834" w:rsidP="00A32FE6">
      <w:pPr>
        <w:pStyle w:val="ab"/>
        <w:numPr>
          <w:ilvl w:val="0"/>
          <w:numId w:val="8"/>
        </w:numPr>
        <w:spacing w:after="0"/>
        <w:ind w:left="0" w:firstLine="360"/>
        <w:rPr>
          <w:rFonts w:ascii="Times New Roman" w:eastAsia="Calibri" w:hAnsi="Times New Roman" w:cs="Times New Roman"/>
          <w:color w:val="1A1A1A"/>
          <w:sz w:val="24"/>
          <w:szCs w:val="24"/>
        </w:rPr>
      </w:pPr>
      <w:r w:rsidRPr="00036341">
        <w:rPr>
          <w:rFonts w:ascii="Times New Roman" w:eastAsia="Calibri" w:hAnsi="Times New Roman" w:cs="Times New Roman"/>
          <w:color w:val="1A1A1A"/>
          <w:sz w:val="24"/>
          <w:szCs w:val="24"/>
        </w:rPr>
        <w:t>общения с представителями других стран, ориентации в современном поликультурном мире;</w:t>
      </w:r>
    </w:p>
    <w:p w:rsidR="00811834" w:rsidRPr="00036341" w:rsidRDefault="00811834" w:rsidP="00A32FE6">
      <w:pPr>
        <w:pStyle w:val="ab"/>
        <w:numPr>
          <w:ilvl w:val="0"/>
          <w:numId w:val="8"/>
        </w:numPr>
        <w:spacing w:after="0"/>
        <w:ind w:left="0" w:firstLine="360"/>
        <w:rPr>
          <w:rFonts w:ascii="Times New Roman" w:eastAsia="Calibri" w:hAnsi="Times New Roman" w:cs="Times New Roman"/>
          <w:color w:val="1A1A1A"/>
          <w:sz w:val="24"/>
          <w:szCs w:val="24"/>
        </w:rPr>
      </w:pPr>
      <w:r w:rsidRPr="00036341">
        <w:rPr>
          <w:rFonts w:ascii="Times New Roman" w:eastAsia="Calibri" w:hAnsi="Times New Roman" w:cs="Times New Roman"/>
          <w:color w:val="1A1A1A"/>
          <w:sz w:val="24"/>
          <w:szCs w:val="24"/>
        </w:rPr>
        <w:t>получения сведений из иноязычных источников информации (в том числе через Интернет), необходимых в образовательных и самообразовательных целях;</w:t>
      </w:r>
    </w:p>
    <w:p w:rsidR="00811834" w:rsidRPr="00036341" w:rsidRDefault="00811834" w:rsidP="00A32FE6">
      <w:pPr>
        <w:pStyle w:val="ab"/>
        <w:numPr>
          <w:ilvl w:val="0"/>
          <w:numId w:val="8"/>
        </w:numPr>
        <w:spacing w:after="0"/>
        <w:ind w:left="0" w:firstLine="360"/>
        <w:rPr>
          <w:rFonts w:ascii="Times New Roman" w:eastAsia="Calibri" w:hAnsi="Times New Roman" w:cs="Times New Roman"/>
          <w:color w:val="1A1A1A"/>
          <w:sz w:val="24"/>
          <w:szCs w:val="24"/>
        </w:rPr>
      </w:pPr>
      <w:r w:rsidRPr="00036341">
        <w:rPr>
          <w:rFonts w:ascii="Times New Roman" w:eastAsia="Calibri" w:hAnsi="Times New Roman" w:cs="Times New Roman"/>
          <w:color w:val="1A1A1A"/>
          <w:sz w:val="24"/>
          <w:szCs w:val="24"/>
        </w:rPr>
        <w:t>расширения возможностей в выборе будущей профессиональной деятельности;</w:t>
      </w:r>
    </w:p>
    <w:p w:rsidR="00811834" w:rsidRPr="00036341" w:rsidRDefault="00811834" w:rsidP="00A32FE6">
      <w:pPr>
        <w:pStyle w:val="ab"/>
        <w:numPr>
          <w:ilvl w:val="0"/>
          <w:numId w:val="8"/>
        </w:numPr>
        <w:spacing w:after="0"/>
        <w:ind w:left="0" w:firstLine="360"/>
        <w:rPr>
          <w:rFonts w:ascii="Times New Roman" w:eastAsia="Calibri" w:hAnsi="Times New Roman" w:cs="Times New Roman"/>
          <w:color w:val="1A1A1A"/>
          <w:sz w:val="24"/>
          <w:szCs w:val="24"/>
        </w:rPr>
      </w:pPr>
      <w:r w:rsidRPr="00036341">
        <w:rPr>
          <w:rFonts w:ascii="Times New Roman" w:eastAsia="Calibri" w:hAnsi="Times New Roman" w:cs="Times New Roman"/>
          <w:color w:val="1A1A1A"/>
          <w:sz w:val="24"/>
          <w:szCs w:val="24"/>
        </w:rPr>
        <w:t>изучения ценностей мировой культуры, культурного наследия и достижений других стран; ознакомления представителей зарубежных стран с культурой и достижениями  России;</w:t>
      </w:r>
    </w:p>
    <w:p w:rsidR="00811834" w:rsidRPr="00036341" w:rsidRDefault="00811834" w:rsidP="00A32FE6">
      <w:pPr>
        <w:pStyle w:val="ab"/>
        <w:numPr>
          <w:ilvl w:val="0"/>
          <w:numId w:val="8"/>
        </w:numPr>
        <w:spacing w:after="0"/>
        <w:ind w:left="0" w:firstLine="360"/>
        <w:rPr>
          <w:rFonts w:ascii="Times New Roman" w:eastAsia="Calibri" w:hAnsi="Times New Roman" w:cs="Times New Roman"/>
          <w:color w:val="1A1A1A"/>
          <w:sz w:val="24"/>
          <w:szCs w:val="24"/>
        </w:rPr>
      </w:pPr>
      <w:r w:rsidRPr="00036341">
        <w:rPr>
          <w:rFonts w:ascii="Times New Roman" w:eastAsia="Calibri" w:hAnsi="Times New Roman" w:cs="Times New Roman"/>
          <w:color w:val="1A1A1A"/>
          <w:sz w:val="24"/>
          <w:szCs w:val="24"/>
        </w:rPr>
        <w:t>понимания взаимосвязи учебного предмета с  особенностями профессий  и профессиональной деятельности, в основе которых  лежат знания  по данному учебному предмету.</w:t>
      </w:r>
    </w:p>
    <w:p w:rsidR="0033796E" w:rsidRPr="00036341" w:rsidRDefault="0033796E" w:rsidP="0081183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5736" w:rsidRPr="00036341" w:rsidRDefault="00B45736" w:rsidP="0081183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5736" w:rsidRPr="00036341" w:rsidRDefault="00B45736" w:rsidP="0081183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7EFB" w:rsidRPr="00036341" w:rsidRDefault="00811834" w:rsidP="00AC6545">
      <w:pPr>
        <w:tabs>
          <w:tab w:val="left" w:pos="1085"/>
        </w:tabs>
        <w:spacing w:after="0" w:line="267" w:lineRule="auto"/>
        <w:ind w:left="2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36341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Раздел 2:</w:t>
      </w:r>
      <w:r w:rsidR="004B7EFB" w:rsidRPr="00036341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036341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="00AC6545" w:rsidRPr="00036341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</w:t>
      </w:r>
      <w:r w:rsidRPr="00036341">
        <w:rPr>
          <w:rFonts w:ascii="Times New Roman" w:eastAsia="Calibri" w:hAnsi="Times New Roman" w:cs="Times New Roman"/>
          <w:b/>
          <w:color w:val="1A1A1A"/>
          <w:sz w:val="24"/>
          <w:szCs w:val="24"/>
        </w:rPr>
        <w:t xml:space="preserve">одержание </w:t>
      </w:r>
      <w:r w:rsidR="00AC6545" w:rsidRPr="00036341">
        <w:rPr>
          <w:rFonts w:ascii="Times New Roman" w:eastAsia="Calibri" w:hAnsi="Times New Roman" w:cs="Times New Roman"/>
          <w:b/>
          <w:color w:val="1A1A1A"/>
          <w:sz w:val="24"/>
          <w:szCs w:val="24"/>
        </w:rPr>
        <w:t>учебного предмета.</w:t>
      </w:r>
    </w:p>
    <w:p w:rsidR="00811834" w:rsidRPr="00036341" w:rsidRDefault="00811834" w:rsidP="00A32FE6">
      <w:pPr>
        <w:tabs>
          <w:tab w:val="left" w:pos="142"/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6341">
        <w:rPr>
          <w:rFonts w:ascii="Times New Roman" w:eastAsia="Times New Roman" w:hAnsi="Times New Roman" w:cs="Times New Roman"/>
          <w:b/>
          <w:bCs/>
          <w:sz w:val="24"/>
          <w:szCs w:val="24"/>
        </w:rPr>
        <w:t>Социально-бытовая</w:t>
      </w:r>
      <w:r w:rsidRPr="00036341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сфера. </w:t>
      </w:r>
      <w:r w:rsidRPr="00036341">
        <w:rPr>
          <w:rFonts w:ascii="Times New Roman" w:eastAsia="Times New Roman" w:hAnsi="Times New Roman" w:cs="Times New Roman"/>
          <w:sz w:val="24"/>
          <w:szCs w:val="24"/>
        </w:rPr>
        <w:t>Повседневная жизнь, быт, семья. Межличностные отношения. Здоровье и забота о нем.</w:t>
      </w:r>
    </w:p>
    <w:p w:rsidR="00811834" w:rsidRPr="00036341" w:rsidRDefault="00811834" w:rsidP="001A07AF">
      <w:pPr>
        <w:spacing w:after="0" w:line="240" w:lineRule="auto"/>
        <w:ind w:left="260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03634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Социально-культурная сфера. </w:t>
      </w:r>
      <w:r w:rsidRPr="00036341">
        <w:rPr>
          <w:rFonts w:ascii="Times New Roman" w:eastAsia="Times New Roman" w:hAnsi="Times New Roman" w:cs="Times New Roman"/>
          <w:sz w:val="24"/>
          <w:szCs w:val="24"/>
        </w:rPr>
        <w:t>Жизнь в городе и сельской местности.</w:t>
      </w:r>
      <w:r w:rsidRPr="0003634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036341">
        <w:rPr>
          <w:rFonts w:ascii="Times New Roman" w:eastAsia="Times New Roman" w:hAnsi="Times New Roman" w:cs="Times New Roman"/>
          <w:i/>
          <w:iCs/>
          <w:sz w:val="24"/>
          <w:szCs w:val="24"/>
        </w:rPr>
        <w:t>Научно-технический прогресс</w:t>
      </w:r>
      <w:r w:rsidR="00E3268E" w:rsidRPr="0003634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r w:rsidRPr="0003634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036341">
        <w:rPr>
          <w:rFonts w:ascii="Times New Roman" w:eastAsia="Times New Roman" w:hAnsi="Times New Roman" w:cs="Times New Roman"/>
          <w:sz w:val="24"/>
          <w:szCs w:val="24"/>
        </w:rPr>
        <w:t>Природа и экология.</w:t>
      </w:r>
      <w:r w:rsidRPr="0003634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036341">
        <w:rPr>
          <w:rFonts w:ascii="Times New Roman" w:eastAsia="Times New Roman" w:hAnsi="Times New Roman" w:cs="Times New Roman"/>
          <w:sz w:val="24"/>
          <w:szCs w:val="24"/>
        </w:rPr>
        <w:t>Молодежь в современном</w:t>
      </w:r>
      <w:r w:rsidRPr="0003634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036341">
        <w:rPr>
          <w:rFonts w:ascii="Times New Roman" w:eastAsia="Times New Roman" w:hAnsi="Times New Roman" w:cs="Times New Roman"/>
          <w:sz w:val="24"/>
          <w:szCs w:val="24"/>
        </w:rPr>
        <w:t>обществе. Досуг молодежи. Страна/страны изучаемого языка, их культурные особенности, достопримечательности. Путешествия по своей стране и за рубежом.</w:t>
      </w:r>
    </w:p>
    <w:p w:rsidR="00811834" w:rsidRPr="00036341" w:rsidRDefault="00811834" w:rsidP="001A07AF">
      <w:pPr>
        <w:spacing w:after="0" w:line="240" w:lineRule="auto"/>
        <w:ind w:left="260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036341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Учебно-трудовая сфера. С</w:t>
      </w:r>
      <w:r w:rsidRPr="00036341">
        <w:rPr>
          <w:rFonts w:ascii="Times New Roman" w:eastAsia="Times New Roman" w:hAnsi="Times New Roman" w:cs="Times New Roman"/>
          <w:sz w:val="24"/>
          <w:szCs w:val="24"/>
        </w:rPr>
        <w:t>овременный мир профессий.</w:t>
      </w:r>
      <w:r w:rsidRPr="0003634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036341">
        <w:rPr>
          <w:rFonts w:ascii="Times New Roman" w:eastAsia="Times New Roman" w:hAnsi="Times New Roman" w:cs="Times New Roman"/>
          <w:sz w:val="24"/>
          <w:szCs w:val="24"/>
        </w:rPr>
        <w:t>Планы на</w:t>
      </w:r>
      <w:r w:rsidRPr="0003634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036341">
        <w:rPr>
          <w:rFonts w:ascii="Times New Roman" w:eastAsia="Times New Roman" w:hAnsi="Times New Roman" w:cs="Times New Roman"/>
          <w:sz w:val="24"/>
          <w:szCs w:val="24"/>
        </w:rPr>
        <w:t>будущее, проблема выбора профессии</w:t>
      </w:r>
      <w:r w:rsidRPr="00036341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036341">
        <w:rPr>
          <w:rFonts w:ascii="Times New Roman" w:eastAsia="Times New Roman" w:hAnsi="Times New Roman" w:cs="Times New Roman"/>
          <w:sz w:val="24"/>
          <w:szCs w:val="24"/>
        </w:rPr>
        <w:t xml:space="preserve"> Роль иностранного языка в современном мире.</w:t>
      </w:r>
    </w:p>
    <w:p w:rsidR="00811834" w:rsidRPr="00036341" w:rsidRDefault="00811834" w:rsidP="001A07AF">
      <w:pPr>
        <w:tabs>
          <w:tab w:val="left" w:pos="1085"/>
        </w:tabs>
        <w:spacing w:after="0" w:line="267" w:lineRule="auto"/>
        <w:ind w:left="260"/>
        <w:rPr>
          <w:rFonts w:ascii="Times New Roman" w:eastAsia="Calibri" w:hAnsi="Times New Roman" w:cs="Times New Roman"/>
          <w:b/>
          <w:color w:val="1A1A1A"/>
          <w:sz w:val="24"/>
          <w:szCs w:val="24"/>
        </w:rPr>
      </w:pPr>
    </w:p>
    <w:p w:rsidR="00811834" w:rsidRPr="00036341" w:rsidRDefault="00811834" w:rsidP="00811834">
      <w:pPr>
        <w:ind w:left="360"/>
        <w:outlineLvl w:val="0"/>
        <w:rPr>
          <w:rFonts w:ascii="Times New Roman" w:eastAsia="Calibri" w:hAnsi="Times New Roman" w:cs="Times New Roman"/>
          <w:b/>
          <w:color w:val="1A1A1A"/>
          <w:sz w:val="24"/>
          <w:szCs w:val="24"/>
        </w:rPr>
      </w:pPr>
      <w:r w:rsidRPr="00036341">
        <w:rPr>
          <w:rFonts w:ascii="Times New Roman" w:eastAsia="Calibri" w:hAnsi="Times New Roman" w:cs="Times New Roman"/>
          <w:b/>
          <w:color w:val="1A1A1A"/>
          <w:sz w:val="24"/>
          <w:szCs w:val="24"/>
        </w:rPr>
        <w:t>Виды речевой деятельности</w:t>
      </w:r>
    </w:p>
    <w:p w:rsidR="00811834" w:rsidRPr="00036341" w:rsidRDefault="00811834" w:rsidP="00811834">
      <w:pPr>
        <w:ind w:left="360"/>
        <w:outlineLvl w:val="0"/>
        <w:rPr>
          <w:rFonts w:ascii="Times New Roman" w:eastAsia="Calibri" w:hAnsi="Times New Roman" w:cs="Times New Roman"/>
          <w:b/>
          <w:color w:val="1A1A1A"/>
          <w:sz w:val="24"/>
          <w:szCs w:val="24"/>
        </w:rPr>
      </w:pPr>
      <w:r w:rsidRPr="00036341">
        <w:rPr>
          <w:rFonts w:ascii="Times New Roman" w:eastAsia="Calibri" w:hAnsi="Times New Roman" w:cs="Times New Roman"/>
          <w:b/>
          <w:color w:val="1A1A1A"/>
          <w:sz w:val="24"/>
          <w:szCs w:val="24"/>
        </w:rPr>
        <w:t>Говорение</w:t>
      </w:r>
    </w:p>
    <w:p w:rsidR="00811834" w:rsidRPr="00036341" w:rsidRDefault="00811834" w:rsidP="00811834">
      <w:pPr>
        <w:ind w:left="360"/>
        <w:outlineLvl w:val="0"/>
        <w:rPr>
          <w:rFonts w:ascii="Times New Roman" w:eastAsia="Calibri" w:hAnsi="Times New Roman" w:cs="Times New Roman"/>
          <w:b/>
          <w:color w:val="1A1A1A"/>
          <w:sz w:val="24"/>
          <w:szCs w:val="24"/>
        </w:rPr>
      </w:pPr>
      <w:r w:rsidRPr="00036341">
        <w:rPr>
          <w:rFonts w:ascii="Times New Roman" w:eastAsia="Calibri" w:hAnsi="Times New Roman" w:cs="Times New Roman"/>
          <w:b/>
          <w:color w:val="1A1A1A"/>
          <w:sz w:val="24"/>
          <w:szCs w:val="24"/>
        </w:rPr>
        <w:t>Диалогическая речь</w:t>
      </w:r>
    </w:p>
    <w:p w:rsidR="00811834" w:rsidRPr="00036341" w:rsidRDefault="00811834" w:rsidP="00A32FE6">
      <w:pPr>
        <w:ind w:left="360"/>
        <w:jc w:val="both"/>
        <w:outlineLvl w:val="0"/>
        <w:rPr>
          <w:rFonts w:ascii="Times New Roman" w:eastAsia="Calibri" w:hAnsi="Times New Roman" w:cs="Times New Roman"/>
          <w:color w:val="1A1A1A"/>
          <w:sz w:val="24"/>
          <w:szCs w:val="24"/>
        </w:rPr>
      </w:pPr>
      <w:r w:rsidRPr="00036341">
        <w:rPr>
          <w:rFonts w:ascii="Times New Roman" w:eastAsia="Calibri" w:hAnsi="Times New Roman" w:cs="Times New Roman"/>
          <w:color w:val="1A1A1A"/>
          <w:sz w:val="24"/>
          <w:szCs w:val="24"/>
        </w:rPr>
        <w:lastRenderedPageBreak/>
        <w:t>Совершенствование владения всеми видами диалога на основе новой тематики и расширения ситуаций официального и неофициального общения.</w:t>
      </w:r>
    </w:p>
    <w:p w:rsidR="00811834" w:rsidRPr="00036341" w:rsidRDefault="00811834" w:rsidP="00A32FE6">
      <w:pPr>
        <w:ind w:left="360"/>
        <w:jc w:val="both"/>
        <w:outlineLvl w:val="0"/>
        <w:rPr>
          <w:rFonts w:ascii="Times New Roman" w:eastAsia="Calibri" w:hAnsi="Times New Roman" w:cs="Times New Roman"/>
          <w:color w:val="1A1A1A"/>
          <w:sz w:val="24"/>
          <w:szCs w:val="24"/>
        </w:rPr>
      </w:pPr>
      <w:r w:rsidRPr="00036341">
        <w:rPr>
          <w:rFonts w:ascii="Times New Roman" w:eastAsia="Calibri" w:hAnsi="Times New Roman" w:cs="Times New Roman"/>
          <w:color w:val="1A1A1A"/>
          <w:sz w:val="24"/>
          <w:szCs w:val="24"/>
        </w:rPr>
        <w:t>Развитие умений участвовать в беседе или дискуссии на знакомую тему, осуществлять запрос информации, обращаться за разъяснениями, выражать свое отношение к высказыванию партнера, свое мнение по обсуждаемой теме.</w:t>
      </w:r>
    </w:p>
    <w:p w:rsidR="00811834" w:rsidRPr="00036341" w:rsidRDefault="00811834" w:rsidP="00A32FE6">
      <w:pPr>
        <w:ind w:left="360"/>
        <w:jc w:val="both"/>
        <w:outlineLvl w:val="0"/>
        <w:rPr>
          <w:rFonts w:ascii="Times New Roman" w:eastAsia="Calibri" w:hAnsi="Times New Roman" w:cs="Times New Roman"/>
          <w:b/>
          <w:color w:val="1A1A1A"/>
          <w:sz w:val="24"/>
          <w:szCs w:val="24"/>
        </w:rPr>
      </w:pPr>
      <w:r w:rsidRPr="00036341">
        <w:rPr>
          <w:rFonts w:ascii="Times New Roman" w:eastAsia="Calibri" w:hAnsi="Times New Roman" w:cs="Times New Roman"/>
          <w:b/>
          <w:color w:val="1A1A1A"/>
          <w:sz w:val="24"/>
          <w:szCs w:val="24"/>
        </w:rPr>
        <w:t>Монологическая речь</w:t>
      </w:r>
    </w:p>
    <w:p w:rsidR="00811834" w:rsidRPr="00036341" w:rsidRDefault="00811834" w:rsidP="00A32FE6">
      <w:pPr>
        <w:ind w:left="360"/>
        <w:jc w:val="both"/>
        <w:outlineLvl w:val="0"/>
        <w:rPr>
          <w:rFonts w:ascii="Times New Roman" w:eastAsia="Calibri" w:hAnsi="Times New Roman" w:cs="Times New Roman"/>
          <w:color w:val="1A1A1A"/>
          <w:sz w:val="24"/>
          <w:szCs w:val="24"/>
        </w:rPr>
      </w:pPr>
      <w:r w:rsidRPr="00036341">
        <w:rPr>
          <w:rFonts w:ascii="Times New Roman" w:eastAsia="Calibri" w:hAnsi="Times New Roman" w:cs="Times New Roman"/>
          <w:color w:val="1A1A1A"/>
          <w:sz w:val="24"/>
          <w:szCs w:val="24"/>
        </w:rPr>
        <w:t xml:space="preserve">Совершенствование </w:t>
      </w:r>
      <w:proofErr w:type="gramStart"/>
      <w:r w:rsidRPr="00036341">
        <w:rPr>
          <w:rFonts w:ascii="Times New Roman" w:eastAsia="Calibri" w:hAnsi="Times New Roman" w:cs="Times New Roman"/>
          <w:color w:val="1A1A1A"/>
          <w:sz w:val="24"/>
          <w:szCs w:val="24"/>
        </w:rPr>
        <w:t>владения</w:t>
      </w:r>
      <w:proofErr w:type="gramEnd"/>
      <w:r w:rsidRPr="00036341">
        <w:rPr>
          <w:rFonts w:ascii="Times New Roman" w:eastAsia="Calibri" w:hAnsi="Times New Roman" w:cs="Times New Roman"/>
          <w:color w:val="1A1A1A"/>
          <w:sz w:val="24"/>
          <w:szCs w:val="24"/>
        </w:rPr>
        <w:t xml:space="preserve"> разными видами монолога, включая высказывания в связи с увиденным или прочитанным, сообщения (в том числе при работе над проектом).</w:t>
      </w:r>
    </w:p>
    <w:p w:rsidR="00811834" w:rsidRPr="00036341" w:rsidRDefault="00811834" w:rsidP="00A32FE6">
      <w:pPr>
        <w:ind w:left="360"/>
        <w:jc w:val="both"/>
        <w:outlineLvl w:val="0"/>
        <w:rPr>
          <w:rFonts w:ascii="Times New Roman" w:eastAsia="Calibri" w:hAnsi="Times New Roman" w:cs="Times New Roman"/>
          <w:color w:val="1A1A1A"/>
          <w:sz w:val="24"/>
          <w:szCs w:val="24"/>
        </w:rPr>
      </w:pPr>
      <w:r w:rsidRPr="00036341">
        <w:rPr>
          <w:rFonts w:ascii="Times New Roman" w:eastAsia="Calibri" w:hAnsi="Times New Roman" w:cs="Times New Roman"/>
          <w:color w:val="1A1A1A"/>
          <w:sz w:val="24"/>
          <w:szCs w:val="24"/>
        </w:rPr>
        <w:t>Развитие умений делать сообщения, содержащие наиболее важную информацию по теме или проблеме; кратко передавать содержание полученной информации; рассказывать о себе, своем окружении, своих планах, обосновывая свои намерения и поступки; рассуждать о фактах или событиях, приводя примеры, аргументы, делая выводы; описывать  особенности жизни и культуры своей страны и стра</w:t>
      </w:r>
      <w:proofErr w:type="gramStart"/>
      <w:r w:rsidRPr="00036341">
        <w:rPr>
          <w:rFonts w:ascii="Times New Roman" w:eastAsia="Calibri" w:hAnsi="Times New Roman" w:cs="Times New Roman"/>
          <w:color w:val="1A1A1A"/>
          <w:sz w:val="24"/>
          <w:szCs w:val="24"/>
        </w:rPr>
        <w:t>н(</w:t>
      </w:r>
      <w:proofErr w:type="gramEnd"/>
      <w:r w:rsidRPr="00036341">
        <w:rPr>
          <w:rFonts w:ascii="Times New Roman" w:eastAsia="Calibri" w:hAnsi="Times New Roman" w:cs="Times New Roman"/>
          <w:color w:val="1A1A1A"/>
          <w:sz w:val="24"/>
          <w:szCs w:val="24"/>
        </w:rPr>
        <w:t>ы) изучаемого   языка.</w:t>
      </w:r>
    </w:p>
    <w:p w:rsidR="00811834" w:rsidRPr="00036341" w:rsidRDefault="00811834" w:rsidP="00A32FE6">
      <w:pPr>
        <w:ind w:left="360"/>
        <w:jc w:val="both"/>
        <w:outlineLvl w:val="0"/>
        <w:rPr>
          <w:rFonts w:ascii="Times New Roman" w:eastAsia="Calibri" w:hAnsi="Times New Roman" w:cs="Times New Roman"/>
          <w:b/>
          <w:color w:val="1A1A1A"/>
          <w:sz w:val="24"/>
          <w:szCs w:val="24"/>
        </w:rPr>
      </w:pPr>
      <w:proofErr w:type="spellStart"/>
      <w:r w:rsidRPr="00036341">
        <w:rPr>
          <w:rFonts w:ascii="Times New Roman" w:eastAsia="Calibri" w:hAnsi="Times New Roman" w:cs="Times New Roman"/>
          <w:b/>
          <w:color w:val="1A1A1A"/>
          <w:sz w:val="24"/>
          <w:szCs w:val="24"/>
        </w:rPr>
        <w:t>Аудирование</w:t>
      </w:r>
      <w:proofErr w:type="spellEnd"/>
    </w:p>
    <w:p w:rsidR="00811834" w:rsidRPr="00036341" w:rsidRDefault="00811834" w:rsidP="00A32FE6">
      <w:pPr>
        <w:ind w:left="360"/>
        <w:jc w:val="both"/>
        <w:outlineLvl w:val="0"/>
        <w:rPr>
          <w:rFonts w:ascii="Times New Roman" w:eastAsia="Calibri" w:hAnsi="Times New Roman" w:cs="Times New Roman"/>
          <w:color w:val="1A1A1A"/>
          <w:sz w:val="24"/>
          <w:szCs w:val="24"/>
        </w:rPr>
      </w:pPr>
      <w:r w:rsidRPr="00036341">
        <w:rPr>
          <w:rFonts w:ascii="Times New Roman" w:eastAsia="Calibri" w:hAnsi="Times New Roman" w:cs="Times New Roman"/>
          <w:color w:val="1A1A1A"/>
          <w:sz w:val="24"/>
          <w:szCs w:val="24"/>
        </w:rPr>
        <w:t xml:space="preserve"> Дальнейшее развитие понимания на слух (с различной степенью полноты и точности) высказываний собеседников в процессе общения, содержания аутентичных аудио- и видеотекстов различных жанров и длительности звучания:</w:t>
      </w:r>
    </w:p>
    <w:p w:rsidR="00811834" w:rsidRPr="00036341" w:rsidRDefault="00811834" w:rsidP="00A32FE6">
      <w:pPr>
        <w:ind w:left="360"/>
        <w:jc w:val="both"/>
        <w:outlineLvl w:val="0"/>
        <w:rPr>
          <w:rFonts w:ascii="Times New Roman" w:eastAsia="Calibri" w:hAnsi="Times New Roman" w:cs="Times New Roman"/>
          <w:color w:val="1A1A1A"/>
          <w:sz w:val="24"/>
          <w:szCs w:val="24"/>
        </w:rPr>
      </w:pPr>
      <w:r w:rsidRPr="00036341">
        <w:rPr>
          <w:rFonts w:ascii="Times New Roman" w:eastAsia="Calibri" w:hAnsi="Times New Roman" w:cs="Times New Roman"/>
          <w:color w:val="1A1A1A"/>
          <w:sz w:val="24"/>
          <w:szCs w:val="24"/>
        </w:rPr>
        <w:t>-</w:t>
      </w:r>
      <w:r w:rsidRPr="00036341">
        <w:rPr>
          <w:rFonts w:ascii="Times New Roman" w:eastAsia="Calibri" w:hAnsi="Times New Roman" w:cs="Times New Roman"/>
          <w:color w:val="1A1A1A"/>
          <w:sz w:val="24"/>
          <w:szCs w:val="24"/>
        </w:rPr>
        <w:tab/>
        <w:t>понимания основного содержания несложных аудио- и видеотекстов монологического и диалогического характера - теле- и радиопередач на актуальные темы;</w:t>
      </w:r>
    </w:p>
    <w:p w:rsidR="00811834" w:rsidRPr="00036341" w:rsidRDefault="00811834" w:rsidP="00A32FE6">
      <w:pPr>
        <w:ind w:left="360"/>
        <w:jc w:val="both"/>
        <w:outlineLvl w:val="0"/>
        <w:rPr>
          <w:rFonts w:ascii="Times New Roman" w:eastAsia="Calibri" w:hAnsi="Times New Roman" w:cs="Times New Roman"/>
          <w:color w:val="1A1A1A"/>
          <w:sz w:val="24"/>
          <w:szCs w:val="24"/>
        </w:rPr>
      </w:pPr>
      <w:r w:rsidRPr="00036341">
        <w:rPr>
          <w:rFonts w:ascii="Times New Roman" w:eastAsia="Calibri" w:hAnsi="Times New Roman" w:cs="Times New Roman"/>
          <w:color w:val="1A1A1A"/>
          <w:sz w:val="24"/>
          <w:szCs w:val="24"/>
        </w:rPr>
        <w:t>-</w:t>
      </w:r>
      <w:r w:rsidRPr="00036341">
        <w:rPr>
          <w:rFonts w:ascii="Times New Roman" w:eastAsia="Calibri" w:hAnsi="Times New Roman" w:cs="Times New Roman"/>
          <w:color w:val="1A1A1A"/>
          <w:sz w:val="24"/>
          <w:szCs w:val="24"/>
        </w:rPr>
        <w:tab/>
        <w:t>выборочного понимания необходимой информации в прагматических текстах  (рекламе, объявлениях);</w:t>
      </w:r>
    </w:p>
    <w:p w:rsidR="00811834" w:rsidRPr="00036341" w:rsidRDefault="00811834" w:rsidP="00A32FE6">
      <w:pPr>
        <w:ind w:left="360"/>
        <w:jc w:val="both"/>
        <w:outlineLvl w:val="0"/>
        <w:rPr>
          <w:rFonts w:ascii="Times New Roman" w:eastAsia="Calibri" w:hAnsi="Times New Roman" w:cs="Times New Roman"/>
          <w:color w:val="1A1A1A"/>
          <w:sz w:val="24"/>
          <w:szCs w:val="24"/>
        </w:rPr>
      </w:pPr>
      <w:r w:rsidRPr="00036341">
        <w:rPr>
          <w:rFonts w:ascii="Times New Roman" w:eastAsia="Calibri" w:hAnsi="Times New Roman" w:cs="Times New Roman"/>
          <w:color w:val="1A1A1A"/>
          <w:sz w:val="24"/>
          <w:szCs w:val="24"/>
        </w:rPr>
        <w:t>-</w:t>
      </w:r>
      <w:r w:rsidRPr="00036341">
        <w:rPr>
          <w:rFonts w:ascii="Times New Roman" w:eastAsia="Calibri" w:hAnsi="Times New Roman" w:cs="Times New Roman"/>
          <w:color w:val="1A1A1A"/>
          <w:sz w:val="24"/>
          <w:szCs w:val="24"/>
        </w:rPr>
        <w:tab/>
        <w:t>относительно полного понимания высказываний собеседника в наиболее распространенных стандартных ситуациях повседневного  общения.</w:t>
      </w:r>
    </w:p>
    <w:p w:rsidR="00811834" w:rsidRPr="00036341" w:rsidRDefault="00811834" w:rsidP="00A32FE6">
      <w:pPr>
        <w:ind w:left="360"/>
        <w:jc w:val="both"/>
        <w:outlineLvl w:val="0"/>
        <w:rPr>
          <w:rFonts w:ascii="Times New Roman" w:eastAsia="Calibri" w:hAnsi="Times New Roman" w:cs="Times New Roman"/>
          <w:color w:val="1A1A1A"/>
          <w:sz w:val="24"/>
          <w:szCs w:val="24"/>
        </w:rPr>
      </w:pPr>
      <w:r w:rsidRPr="00036341">
        <w:rPr>
          <w:rFonts w:ascii="Times New Roman" w:eastAsia="Calibri" w:hAnsi="Times New Roman" w:cs="Times New Roman"/>
          <w:color w:val="1A1A1A"/>
          <w:sz w:val="24"/>
          <w:szCs w:val="24"/>
        </w:rPr>
        <w:t xml:space="preserve">Развитие умений отделять главную информацию от </w:t>
      </w:r>
      <w:proofErr w:type="gramStart"/>
      <w:r w:rsidRPr="00036341">
        <w:rPr>
          <w:rFonts w:ascii="Times New Roman" w:eastAsia="Calibri" w:hAnsi="Times New Roman" w:cs="Times New Roman"/>
          <w:color w:val="1A1A1A"/>
          <w:sz w:val="24"/>
          <w:szCs w:val="24"/>
        </w:rPr>
        <w:t>второстепенной</w:t>
      </w:r>
      <w:proofErr w:type="gramEnd"/>
      <w:r w:rsidRPr="00036341">
        <w:rPr>
          <w:rFonts w:ascii="Times New Roman" w:eastAsia="Calibri" w:hAnsi="Times New Roman" w:cs="Times New Roman"/>
          <w:color w:val="1A1A1A"/>
          <w:sz w:val="24"/>
          <w:szCs w:val="24"/>
        </w:rPr>
        <w:t xml:space="preserve">; выявлять наиболее значимые факты; определять свое отношение к ним, извлекать из </w:t>
      </w:r>
      <w:proofErr w:type="spellStart"/>
      <w:r w:rsidRPr="00036341">
        <w:rPr>
          <w:rFonts w:ascii="Times New Roman" w:eastAsia="Calibri" w:hAnsi="Times New Roman" w:cs="Times New Roman"/>
          <w:color w:val="1A1A1A"/>
          <w:sz w:val="24"/>
          <w:szCs w:val="24"/>
        </w:rPr>
        <w:t>аудиотекста</w:t>
      </w:r>
      <w:proofErr w:type="spellEnd"/>
      <w:r w:rsidRPr="00036341">
        <w:rPr>
          <w:rFonts w:ascii="Times New Roman" w:eastAsia="Calibri" w:hAnsi="Times New Roman" w:cs="Times New Roman"/>
          <w:color w:val="1A1A1A"/>
          <w:sz w:val="24"/>
          <w:szCs w:val="24"/>
        </w:rPr>
        <w:t xml:space="preserve"> необходимую или интересующую формацию.</w:t>
      </w:r>
    </w:p>
    <w:p w:rsidR="00811834" w:rsidRPr="00036341" w:rsidRDefault="00811834" w:rsidP="00A32FE6">
      <w:pPr>
        <w:ind w:left="360"/>
        <w:jc w:val="both"/>
        <w:outlineLvl w:val="0"/>
        <w:rPr>
          <w:rFonts w:ascii="Times New Roman" w:eastAsia="Calibri" w:hAnsi="Times New Roman" w:cs="Times New Roman"/>
          <w:b/>
          <w:color w:val="1A1A1A"/>
          <w:sz w:val="24"/>
          <w:szCs w:val="24"/>
        </w:rPr>
      </w:pPr>
      <w:r w:rsidRPr="00036341">
        <w:rPr>
          <w:rFonts w:ascii="Times New Roman" w:eastAsia="Calibri" w:hAnsi="Times New Roman" w:cs="Times New Roman"/>
          <w:b/>
          <w:color w:val="1A1A1A"/>
          <w:sz w:val="24"/>
          <w:szCs w:val="24"/>
        </w:rPr>
        <w:t>Чтение</w:t>
      </w:r>
    </w:p>
    <w:p w:rsidR="00811834" w:rsidRPr="00036341" w:rsidRDefault="00811834" w:rsidP="00A32FE6">
      <w:pPr>
        <w:ind w:left="360"/>
        <w:jc w:val="both"/>
        <w:outlineLvl w:val="0"/>
        <w:rPr>
          <w:rFonts w:ascii="Times New Roman" w:eastAsia="Calibri" w:hAnsi="Times New Roman" w:cs="Times New Roman"/>
          <w:color w:val="1A1A1A"/>
          <w:sz w:val="24"/>
          <w:szCs w:val="24"/>
        </w:rPr>
      </w:pPr>
      <w:r w:rsidRPr="00036341">
        <w:rPr>
          <w:rFonts w:ascii="Times New Roman" w:eastAsia="Calibri" w:hAnsi="Times New Roman" w:cs="Times New Roman"/>
          <w:color w:val="1A1A1A"/>
          <w:sz w:val="24"/>
          <w:szCs w:val="24"/>
        </w:rPr>
        <w:lastRenderedPageBreak/>
        <w:t xml:space="preserve">Дальнейшее развитие всех основных видов чтения аутентичных текстов различных стилей: публицистических, научно-популярных (в том числе страноведческих), художественных, прагматических, а также текстов из разных областей знания (с учетом </w:t>
      </w:r>
      <w:proofErr w:type="spellStart"/>
      <w:r w:rsidRPr="00036341">
        <w:rPr>
          <w:rFonts w:ascii="Times New Roman" w:eastAsia="Calibri" w:hAnsi="Times New Roman" w:cs="Times New Roman"/>
          <w:color w:val="1A1A1A"/>
          <w:sz w:val="24"/>
          <w:szCs w:val="24"/>
        </w:rPr>
        <w:t>межпредметных</w:t>
      </w:r>
      <w:proofErr w:type="spellEnd"/>
      <w:r w:rsidRPr="00036341">
        <w:rPr>
          <w:rFonts w:ascii="Times New Roman" w:eastAsia="Calibri" w:hAnsi="Times New Roman" w:cs="Times New Roman"/>
          <w:color w:val="1A1A1A"/>
          <w:sz w:val="24"/>
          <w:szCs w:val="24"/>
        </w:rPr>
        <w:t xml:space="preserve"> связей):</w:t>
      </w:r>
    </w:p>
    <w:p w:rsidR="00811834" w:rsidRPr="00036341" w:rsidRDefault="00811834" w:rsidP="00A32FE6">
      <w:pPr>
        <w:ind w:left="360"/>
        <w:jc w:val="both"/>
        <w:outlineLvl w:val="0"/>
        <w:rPr>
          <w:rFonts w:ascii="Times New Roman" w:eastAsia="Calibri" w:hAnsi="Times New Roman" w:cs="Times New Roman"/>
          <w:color w:val="1A1A1A"/>
          <w:sz w:val="24"/>
          <w:szCs w:val="24"/>
        </w:rPr>
      </w:pPr>
      <w:r w:rsidRPr="00036341">
        <w:rPr>
          <w:rFonts w:ascii="Times New Roman" w:eastAsia="Calibri" w:hAnsi="Times New Roman" w:cs="Times New Roman"/>
          <w:color w:val="1A1A1A"/>
          <w:sz w:val="24"/>
          <w:szCs w:val="24"/>
        </w:rPr>
        <w:t>-</w:t>
      </w:r>
      <w:r w:rsidRPr="00036341">
        <w:rPr>
          <w:rFonts w:ascii="Times New Roman" w:eastAsia="Calibri" w:hAnsi="Times New Roman" w:cs="Times New Roman"/>
          <w:color w:val="1A1A1A"/>
          <w:sz w:val="24"/>
          <w:szCs w:val="24"/>
        </w:rPr>
        <w:tab/>
        <w:t>ознакомительного чтения - с целью понимания основного содержания сообщений, репортажей, отрывков из произведений художественной  литературы,  несложных публикаций научно-познавательного  характера;</w:t>
      </w:r>
    </w:p>
    <w:p w:rsidR="00811834" w:rsidRPr="00036341" w:rsidRDefault="00811834" w:rsidP="00A32FE6">
      <w:pPr>
        <w:ind w:left="360"/>
        <w:jc w:val="both"/>
        <w:outlineLvl w:val="0"/>
        <w:rPr>
          <w:rFonts w:ascii="Times New Roman" w:eastAsia="Calibri" w:hAnsi="Times New Roman" w:cs="Times New Roman"/>
          <w:color w:val="1A1A1A"/>
          <w:sz w:val="24"/>
          <w:szCs w:val="24"/>
        </w:rPr>
      </w:pPr>
      <w:r w:rsidRPr="00036341">
        <w:rPr>
          <w:rFonts w:ascii="Times New Roman" w:eastAsia="Calibri" w:hAnsi="Times New Roman" w:cs="Times New Roman"/>
          <w:color w:val="1A1A1A"/>
          <w:sz w:val="24"/>
          <w:szCs w:val="24"/>
        </w:rPr>
        <w:t>-</w:t>
      </w:r>
      <w:r w:rsidRPr="00036341">
        <w:rPr>
          <w:rFonts w:ascii="Times New Roman" w:eastAsia="Calibri" w:hAnsi="Times New Roman" w:cs="Times New Roman"/>
          <w:color w:val="1A1A1A"/>
          <w:sz w:val="24"/>
          <w:szCs w:val="24"/>
        </w:rPr>
        <w:tab/>
        <w:t>изучающего чтения - с целью полного и точного понимания информации прагматических текстов (инструкций, рецептов, статистических  данных);</w:t>
      </w:r>
    </w:p>
    <w:p w:rsidR="00811834" w:rsidRPr="00036341" w:rsidRDefault="00811834" w:rsidP="00A32FE6">
      <w:pPr>
        <w:ind w:left="360"/>
        <w:jc w:val="both"/>
        <w:outlineLvl w:val="0"/>
        <w:rPr>
          <w:rFonts w:ascii="Times New Roman" w:eastAsia="Calibri" w:hAnsi="Times New Roman" w:cs="Times New Roman"/>
          <w:color w:val="1A1A1A"/>
          <w:sz w:val="24"/>
          <w:szCs w:val="24"/>
        </w:rPr>
      </w:pPr>
      <w:r w:rsidRPr="00036341">
        <w:rPr>
          <w:rFonts w:ascii="Times New Roman" w:eastAsia="Calibri" w:hAnsi="Times New Roman" w:cs="Times New Roman"/>
          <w:color w:val="1A1A1A"/>
          <w:sz w:val="24"/>
          <w:szCs w:val="24"/>
        </w:rPr>
        <w:t>-</w:t>
      </w:r>
      <w:r w:rsidRPr="00036341">
        <w:rPr>
          <w:rFonts w:ascii="Times New Roman" w:eastAsia="Calibri" w:hAnsi="Times New Roman" w:cs="Times New Roman"/>
          <w:color w:val="1A1A1A"/>
          <w:sz w:val="24"/>
          <w:szCs w:val="24"/>
        </w:rPr>
        <w:tab/>
        <w:t>просмотрового или поискового чтения - с целью выборочного понимания необходимой или интересующей информации из  текста статьи,  проспекта.</w:t>
      </w:r>
    </w:p>
    <w:p w:rsidR="00811834" w:rsidRPr="00036341" w:rsidRDefault="00811834" w:rsidP="00A32FE6">
      <w:pPr>
        <w:ind w:left="360"/>
        <w:jc w:val="both"/>
        <w:outlineLvl w:val="0"/>
        <w:rPr>
          <w:rFonts w:ascii="Times New Roman" w:eastAsia="Calibri" w:hAnsi="Times New Roman" w:cs="Times New Roman"/>
          <w:color w:val="1A1A1A"/>
          <w:sz w:val="24"/>
          <w:szCs w:val="24"/>
        </w:rPr>
      </w:pPr>
      <w:r w:rsidRPr="00036341">
        <w:rPr>
          <w:rFonts w:ascii="Times New Roman" w:eastAsia="Calibri" w:hAnsi="Times New Roman" w:cs="Times New Roman"/>
          <w:color w:val="1A1A1A"/>
          <w:sz w:val="24"/>
          <w:szCs w:val="24"/>
        </w:rPr>
        <w:t xml:space="preserve">Развитие умений выделять основные факты, отделять  главную информацию от второстепенной; предвосхищать возможные события или факты; раскрывать причинно-следственные связи между фактами; понимать аргументацию; извлекать необходимую или интересующую формацию; определять свое отношение к </w:t>
      </w:r>
      <w:proofErr w:type="gramStart"/>
      <w:r w:rsidRPr="00036341">
        <w:rPr>
          <w:rFonts w:ascii="Times New Roman" w:eastAsia="Calibri" w:hAnsi="Times New Roman" w:cs="Times New Roman"/>
          <w:color w:val="1A1A1A"/>
          <w:sz w:val="24"/>
          <w:szCs w:val="24"/>
        </w:rPr>
        <w:t>прочитанному</w:t>
      </w:r>
      <w:proofErr w:type="gramEnd"/>
      <w:r w:rsidRPr="00036341">
        <w:rPr>
          <w:rFonts w:ascii="Times New Roman" w:eastAsia="Calibri" w:hAnsi="Times New Roman" w:cs="Times New Roman"/>
          <w:color w:val="1A1A1A"/>
          <w:sz w:val="24"/>
          <w:szCs w:val="24"/>
        </w:rPr>
        <w:t>.</w:t>
      </w:r>
    </w:p>
    <w:p w:rsidR="00811834" w:rsidRPr="00036341" w:rsidRDefault="00811834" w:rsidP="00A32FE6">
      <w:pPr>
        <w:ind w:left="360"/>
        <w:jc w:val="both"/>
        <w:outlineLvl w:val="0"/>
        <w:rPr>
          <w:rFonts w:ascii="Times New Roman" w:eastAsia="Calibri" w:hAnsi="Times New Roman" w:cs="Times New Roman"/>
          <w:b/>
          <w:color w:val="1A1A1A"/>
          <w:sz w:val="24"/>
          <w:szCs w:val="24"/>
        </w:rPr>
      </w:pPr>
      <w:r w:rsidRPr="00036341">
        <w:rPr>
          <w:rFonts w:ascii="Times New Roman" w:eastAsia="Calibri" w:hAnsi="Times New Roman" w:cs="Times New Roman"/>
          <w:b/>
          <w:color w:val="1A1A1A"/>
          <w:sz w:val="24"/>
          <w:szCs w:val="24"/>
        </w:rPr>
        <w:t>Письменная речь</w:t>
      </w:r>
    </w:p>
    <w:p w:rsidR="00811834" w:rsidRPr="00036341" w:rsidRDefault="00811834" w:rsidP="00A32FE6">
      <w:pPr>
        <w:ind w:left="360"/>
        <w:jc w:val="both"/>
        <w:outlineLvl w:val="0"/>
        <w:rPr>
          <w:rFonts w:ascii="Times New Roman" w:eastAsia="Calibri" w:hAnsi="Times New Roman" w:cs="Times New Roman"/>
          <w:color w:val="1A1A1A"/>
          <w:sz w:val="24"/>
          <w:szCs w:val="24"/>
        </w:rPr>
      </w:pPr>
      <w:r w:rsidRPr="00036341">
        <w:rPr>
          <w:rFonts w:ascii="Times New Roman" w:eastAsia="Calibri" w:hAnsi="Times New Roman" w:cs="Times New Roman"/>
          <w:color w:val="1A1A1A"/>
          <w:sz w:val="24"/>
          <w:szCs w:val="24"/>
        </w:rPr>
        <w:t xml:space="preserve"> Развитие умений писать личное письмо, заполнять анкеты, формуляры различного вида; излагать сведения о себе в форме, принятой в стране (странах) изучаемого языка (автобиография или резюме); составлять план, тезисы устного или письменного сообщения, в том числе на основе выписок из текста.</w:t>
      </w:r>
    </w:p>
    <w:p w:rsidR="00811834" w:rsidRPr="00036341" w:rsidRDefault="00811834" w:rsidP="00A32FE6">
      <w:pPr>
        <w:ind w:left="360"/>
        <w:jc w:val="both"/>
        <w:outlineLvl w:val="0"/>
        <w:rPr>
          <w:rFonts w:ascii="Times New Roman" w:eastAsia="Calibri" w:hAnsi="Times New Roman" w:cs="Times New Roman"/>
          <w:color w:val="1A1A1A"/>
          <w:sz w:val="24"/>
          <w:szCs w:val="24"/>
        </w:rPr>
      </w:pPr>
      <w:r w:rsidRPr="00036341">
        <w:rPr>
          <w:rFonts w:ascii="Times New Roman" w:eastAsia="Calibri" w:hAnsi="Times New Roman" w:cs="Times New Roman"/>
          <w:color w:val="1A1A1A"/>
          <w:sz w:val="24"/>
          <w:szCs w:val="24"/>
        </w:rPr>
        <w:t>Развитие умений расспрашивать в личном письме о новостях и сообщать их; рассказывать об отдельных фактах или событиях своей жизни, выражая свои суждения и чувства; описывать свои планы на будущее.</w:t>
      </w:r>
    </w:p>
    <w:p w:rsidR="00811834" w:rsidRPr="00036341" w:rsidRDefault="00811834" w:rsidP="00A32FE6">
      <w:pPr>
        <w:ind w:left="360"/>
        <w:jc w:val="both"/>
        <w:outlineLvl w:val="0"/>
        <w:rPr>
          <w:rFonts w:ascii="Times New Roman" w:eastAsia="Calibri" w:hAnsi="Times New Roman" w:cs="Times New Roman"/>
          <w:b/>
          <w:color w:val="1A1A1A"/>
          <w:sz w:val="24"/>
          <w:szCs w:val="24"/>
        </w:rPr>
      </w:pPr>
      <w:r w:rsidRPr="00036341">
        <w:rPr>
          <w:rFonts w:ascii="Times New Roman" w:eastAsia="Calibri" w:hAnsi="Times New Roman" w:cs="Times New Roman"/>
          <w:b/>
          <w:color w:val="1A1A1A"/>
          <w:sz w:val="24"/>
          <w:szCs w:val="24"/>
        </w:rPr>
        <w:t>Языковые знания и навыки</w:t>
      </w:r>
    </w:p>
    <w:p w:rsidR="00811834" w:rsidRPr="00036341" w:rsidRDefault="00811834" w:rsidP="00A32FE6">
      <w:pPr>
        <w:ind w:left="360"/>
        <w:jc w:val="both"/>
        <w:outlineLvl w:val="0"/>
        <w:rPr>
          <w:rFonts w:ascii="Times New Roman" w:eastAsia="Calibri" w:hAnsi="Times New Roman" w:cs="Times New Roman"/>
          <w:b/>
          <w:color w:val="1A1A1A"/>
          <w:sz w:val="24"/>
          <w:szCs w:val="24"/>
        </w:rPr>
      </w:pPr>
      <w:r w:rsidRPr="00036341">
        <w:rPr>
          <w:rFonts w:ascii="Times New Roman" w:eastAsia="Calibri" w:hAnsi="Times New Roman" w:cs="Times New Roman"/>
          <w:b/>
          <w:color w:val="1A1A1A"/>
          <w:sz w:val="24"/>
          <w:szCs w:val="24"/>
        </w:rPr>
        <w:t>Орфография</w:t>
      </w:r>
    </w:p>
    <w:p w:rsidR="00811834" w:rsidRPr="00036341" w:rsidRDefault="00811834" w:rsidP="00A32FE6">
      <w:pPr>
        <w:ind w:left="360"/>
        <w:jc w:val="both"/>
        <w:outlineLvl w:val="0"/>
        <w:rPr>
          <w:rFonts w:ascii="Times New Roman" w:eastAsia="Calibri" w:hAnsi="Times New Roman" w:cs="Times New Roman"/>
          <w:color w:val="1A1A1A"/>
          <w:sz w:val="24"/>
          <w:szCs w:val="24"/>
        </w:rPr>
      </w:pPr>
      <w:r w:rsidRPr="00036341">
        <w:rPr>
          <w:rFonts w:ascii="Times New Roman" w:eastAsia="Calibri" w:hAnsi="Times New Roman" w:cs="Times New Roman"/>
          <w:color w:val="1A1A1A"/>
          <w:sz w:val="24"/>
          <w:szCs w:val="24"/>
        </w:rPr>
        <w:t>Совершенствование орфографических навыков, в том числе применительно к  новому языковому материалу.</w:t>
      </w:r>
    </w:p>
    <w:p w:rsidR="00811834" w:rsidRPr="00036341" w:rsidRDefault="00811834" w:rsidP="00A32FE6">
      <w:pPr>
        <w:ind w:left="360"/>
        <w:jc w:val="both"/>
        <w:outlineLvl w:val="0"/>
        <w:rPr>
          <w:rFonts w:ascii="Times New Roman" w:eastAsia="Calibri" w:hAnsi="Times New Roman" w:cs="Times New Roman"/>
          <w:b/>
          <w:color w:val="1A1A1A"/>
          <w:sz w:val="24"/>
          <w:szCs w:val="24"/>
        </w:rPr>
      </w:pPr>
      <w:r w:rsidRPr="00036341">
        <w:rPr>
          <w:rFonts w:ascii="Times New Roman" w:eastAsia="Calibri" w:hAnsi="Times New Roman" w:cs="Times New Roman"/>
          <w:b/>
          <w:color w:val="1A1A1A"/>
          <w:sz w:val="24"/>
          <w:szCs w:val="24"/>
        </w:rPr>
        <w:t>Произносительная сторона речи</w:t>
      </w:r>
    </w:p>
    <w:p w:rsidR="00811834" w:rsidRPr="00036341" w:rsidRDefault="00811834" w:rsidP="00A32FE6">
      <w:pPr>
        <w:ind w:left="360"/>
        <w:jc w:val="both"/>
        <w:outlineLvl w:val="0"/>
        <w:rPr>
          <w:rFonts w:ascii="Times New Roman" w:eastAsia="Calibri" w:hAnsi="Times New Roman" w:cs="Times New Roman"/>
          <w:color w:val="1A1A1A"/>
          <w:sz w:val="24"/>
          <w:szCs w:val="24"/>
        </w:rPr>
      </w:pPr>
      <w:r w:rsidRPr="00036341">
        <w:rPr>
          <w:rFonts w:ascii="Times New Roman" w:eastAsia="Calibri" w:hAnsi="Times New Roman" w:cs="Times New Roman"/>
          <w:color w:val="1A1A1A"/>
          <w:sz w:val="24"/>
          <w:szCs w:val="24"/>
        </w:rPr>
        <w:lastRenderedPageBreak/>
        <w:t xml:space="preserve">Совершенствование </w:t>
      </w:r>
      <w:proofErr w:type="spellStart"/>
      <w:r w:rsidRPr="00036341">
        <w:rPr>
          <w:rFonts w:ascii="Times New Roman" w:eastAsia="Calibri" w:hAnsi="Times New Roman" w:cs="Times New Roman"/>
          <w:color w:val="1A1A1A"/>
          <w:sz w:val="24"/>
          <w:szCs w:val="24"/>
        </w:rPr>
        <w:t>слухо</w:t>
      </w:r>
      <w:proofErr w:type="spellEnd"/>
      <w:r w:rsidRPr="00036341">
        <w:rPr>
          <w:rFonts w:ascii="Times New Roman" w:eastAsia="Calibri" w:hAnsi="Times New Roman" w:cs="Times New Roman"/>
          <w:color w:val="1A1A1A"/>
          <w:sz w:val="24"/>
          <w:szCs w:val="24"/>
        </w:rPr>
        <w:t>-произносительных навыков, в том числе применительно к  новому языковому материалу.</w:t>
      </w:r>
    </w:p>
    <w:p w:rsidR="00811834" w:rsidRPr="00036341" w:rsidRDefault="00811834" w:rsidP="00A32FE6">
      <w:pPr>
        <w:ind w:left="360"/>
        <w:jc w:val="both"/>
        <w:outlineLvl w:val="0"/>
        <w:rPr>
          <w:rFonts w:ascii="Times New Roman" w:eastAsia="Calibri" w:hAnsi="Times New Roman" w:cs="Times New Roman"/>
          <w:b/>
          <w:color w:val="1A1A1A"/>
          <w:sz w:val="24"/>
          <w:szCs w:val="24"/>
        </w:rPr>
      </w:pPr>
      <w:r w:rsidRPr="00036341">
        <w:rPr>
          <w:rFonts w:ascii="Times New Roman" w:eastAsia="Calibri" w:hAnsi="Times New Roman" w:cs="Times New Roman"/>
          <w:b/>
          <w:color w:val="1A1A1A"/>
          <w:sz w:val="24"/>
          <w:szCs w:val="24"/>
        </w:rPr>
        <w:t>Лексическая сторона речи</w:t>
      </w:r>
    </w:p>
    <w:p w:rsidR="00811834" w:rsidRPr="00036341" w:rsidRDefault="00811834" w:rsidP="00A32FE6">
      <w:pPr>
        <w:ind w:left="360"/>
        <w:jc w:val="both"/>
        <w:outlineLvl w:val="0"/>
        <w:rPr>
          <w:rFonts w:ascii="Times New Roman" w:eastAsia="Calibri" w:hAnsi="Times New Roman" w:cs="Times New Roman"/>
          <w:color w:val="1A1A1A"/>
          <w:sz w:val="24"/>
          <w:szCs w:val="24"/>
        </w:rPr>
      </w:pPr>
      <w:r w:rsidRPr="00036341">
        <w:rPr>
          <w:rFonts w:ascii="Times New Roman" w:eastAsia="Calibri" w:hAnsi="Times New Roman" w:cs="Times New Roman"/>
          <w:color w:val="1A1A1A"/>
          <w:sz w:val="24"/>
          <w:szCs w:val="24"/>
        </w:rPr>
        <w:t>Расширение объема продуктивного и рецептивного лексического минимума за счет лексических средств, обслуживающих новые темы, проблемы и ситуации общения, а также оценочной лексики, реплик-клише речевого этикета, отражающих особенности культуры стра</w:t>
      </w:r>
      <w:proofErr w:type="gramStart"/>
      <w:r w:rsidRPr="00036341">
        <w:rPr>
          <w:rFonts w:ascii="Times New Roman" w:eastAsia="Calibri" w:hAnsi="Times New Roman" w:cs="Times New Roman"/>
          <w:color w:val="1A1A1A"/>
          <w:sz w:val="24"/>
          <w:szCs w:val="24"/>
        </w:rPr>
        <w:t>н(</w:t>
      </w:r>
      <w:proofErr w:type="gramEnd"/>
      <w:r w:rsidRPr="00036341">
        <w:rPr>
          <w:rFonts w:ascii="Times New Roman" w:eastAsia="Calibri" w:hAnsi="Times New Roman" w:cs="Times New Roman"/>
          <w:color w:val="1A1A1A"/>
          <w:sz w:val="24"/>
          <w:szCs w:val="24"/>
        </w:rPr>
        <w:t>ы) изучаемого языка.</w:t>
      </w:r>
    </w:p>
    <w:p w:rsidR="00811834" w:rsidRPr="00036341" w:rsidRDefault="00811834" w:rsidP="00A32FE6">
      <w:pPr>
        <w:ind w:left="360"/>
        <w:jc w:val="both"/>
        <w:outlineLvl w:val="0"/>
        <w:rPr>
          <w:rFonts w:ascii="Times New Roman" w:eastAsia="Calibri" w:hAnsi="Times New Roman" w:cs="Times New Roman"/>
          <w:color w:val="1A1A1A"/>
          <w:sz w:val="24"/>
          <w:szCs w:val="24"/>
        </w:rPr>
      </w:pPr>
      <w:r w:rsidRPr="00036341">
        <w:rPr>
          <w:rFonts w:ascii="Times New Roman" w:eastAsia="Calibri" w:hAnsi="Times New Roman" w:cs="Times New Roman"/>
          <w:color w:val="1A1A1A"/>
          <w:sz w:val="24"/>
          <w:szCs w:val="24"/>
        </w:rPr>
        <w:t>Расширение потенциального словаря за счет овладения новыми словообразовательными моделями, интернациональной лексикой.</w:t>
      </w:r>
    </w:p>
    <w:p w:rsidR="00811834" w:rsidRPr="00036341" w:rsidRDefault="00811834" w:rsidP="00A32FE6">
      <w:pPr>
        <w:ind w:left="360"/>
        <w:jc w:val="both"/>
        <w:outlineLvl w:val="0"/>
        <w:rPr>
          <w:rFonts w:ascii="Times New Roman" w:eastAsia="Calibri" w:hAnsi="Times New Roman" w:cs="Times New Roman"/>
          <w:color w:val="1A1A1A"/>
          <w:sz w:val="24"/>
          <w:szCs w:val="24"/>
        </w:rPr>
      </w:pPr>
      <w:r w:rsidRPr="00036341">
        <w:rPr>
          <w:rFonts w:ascii="Times New Roman" w:eastAsia="Calibri" w:hAnsi="Times New Roman" w:cs="Times New Roman"/>
          <w:color w:val="1A1A1A"/>
          <w:sz w:val="24"/>
          <w:szCs w:val="24"/>
        </w:rPr>
        <w:t>Развитие соответствующих лексических навыков.</w:t>
      </w:r>
    </w:p>
    <w:p w:rsidR="00811834" w:rsidRPr="00036341" w:rsidRDefault="00811834" w:rsidP="00A32FE6">
      <w:pPr>
        <w:ind w:left="360"/>
        <w:jc w:val="both"/>
        <w:outlineLvl w:val="0"/>
        <w:rPr>
          <w:rFonts w:ascii="Times New Roman" w:eastAsia="Calibri" w:hAnsi="Times New Roman" w:cs="Times New Roman"/>
          <w:b/>
          <w:color w:val="1A1A1A"/>
          <w:sz w:val="24"/>
          <w:szCs w:val="24"/>
        </w:rPr>
      </w:pPr>
      <w:r w:rsidRPr="00036341">
        <w:rPr>
          <w:rFonts w:ascii="Times New Roman" w:eastAsia="Calibri" w:hAnsi="Times New Roman" w:cs="Times New Roman"/>
          <w:b/>
          <w:color w:val="1A1A1A"/>
          <w:sz w:val="24"/>
          <w:szCs w:val="24"/>
        </w:rPr>
        <w:t>Грамматическая сторона речи</w:t>
      </w:r>
    </w:p>
    <w:p w:rsidR="00811834" w:rsidRPr="00036341" w:rsidRDefault="00811834" w:rsidP="00A32FE6">
      <w:pPr>
        <w:ind w:left="360"/>
        <w:jc w:val="both"/>
        <w:outlineLvl w:val="0"/>
        <w:rPr>
          <w:rFonts w:ascii="Times New Roman" w:eastAsia="Calibri" w:hAnsi="Times New Roman" w:cs="Times New Roman"/>
          <w:color w:val="1A1A1A"/>
          <w:sz w:val="24"/>
          <w:szCs w:val="24"/>
        </w:rPr>
      </w:pPr>
      <w:r w:rsidRPr="00036341">
        <w:rPr>
          <w:rFonts w:ascii="Times New Roman" w:eastAsia="Calibri" w:hAnsi="Times New Roman" w:cs="Times New Roman"/>
          <w:color w:val="1A1A1A"/>
          <w:sz w:val="24"/>
          <w:szCs w:val="24"/>
        </w:rPr>
        <w:t xml:space="preserve">Расширение объема значений изученных грамматических явлений: </w:t>
      </w:r>
      <w:proofErr w:type="spellStart"/>
      <w:r w:rsidRPr="00036341">
        <w:rPr>
          <w:rFonts w:ascii="Times New Roman" w:eastAsia="Calibri" w:hAnsi="Times New Roman" w:cs="Times New Roman"/>
          <w:color w:val="1A1A1A"/>
          <w:sz w:val="24"/>
          <w:szCs w:val="24"/>
        </w:rPr>
        <w:t>вид</w:t>
      </w:r>
      <w:proofErr w:type="gramStart"/>
      <w:r w:rsidRPr="00036341">
        <w:rPr>
          <w:rFonts w:ascii="Times New Roman" w:eastAsia="Calibri" w:hAnsi="Times New Roman" w:cs="Times New Roman"/>
          <w:color w:val="1A1A1A"/>
          <w:sz w:val="24"/>
          <w:szCs w:val="24"/>
        </w:rPr>
        <w:t>о</w:t>
      </w:r>
      <w:proofErr w:type="spellEnd"/>
      <w:r w:rsidRPr="00036341">
        <w:rPr>
          <w:rFonts w:ascii="Times New Roman" w:eastAsia="Calibri" w:hAnsi="Times New Roman" w:cs="Times New Roman"/>
          <w:color w:val="1A1A1A"/>
          <w:sz w:val="24"/>
          <w:szCs w:val="24"/>
        </w:rPr>
        <w:t>-</w:t>
      </w:r>
      <w:proofErr w:type="gramEnd"/>
      <w:r w:rsidRPr="00036341">
        <w:rPr>
          <w:rFonts w:ascii="Times New Roman" w:eastAsia="Calibri" w:hAnsi="Times New Roman" w:cs="Times New Roman"/>
          <w:color w:val="1A1A1A"/>
          <w:sz w:val="24"/>
          <w:szCs w:val="24"/>
        </w:rPr>
        <w:t xml:space="preserve"> временных, неличных и неопределенно-личных форм глагола, форм условного наклонения, объема использования косвенной речи (косвенного вопроса, приказания или побуждения). Согласование времен. Развитие  соответствующих грамматических навыков. Систематизация изученного грамматического  материала.</w:t>
      </w:r>
    </w:p>
    <w:p w:rsidR="00811834" w:rsidRPr="00036341" w:rsidRDefault="00811834" w:rsidP="00A32FE6">
      <w:pPr>
        <w:ind w:left="360"/>
        <w:jc w:val="both"/>
        <w:outlineLvl w:val="0"/>
        <w:rPr>
          <w:rFonts w:ascii="Times New Roman" w:eastAsia="Calibri" w:hAnsi="Times New Roman" w:cs="Times New Roman"/>
          <w:b/>
          <w:color w:val="1A1A1A"/>
          <w:sz w:val="24"/>
          <w:szCs w:val="24"/>
        </w:rPr>
      </w:pPr>
      <w:r w:rsidRPr="00036341">
        <w:rPr>
          <w:rFonts w:ascii="Times New Roman" w:eastAsia="Calibri" w:hAnsi="Times New Roman" w:cs="Times New Roman"/>
          <w:color w:val="1A1A1A"/>
          <w:sz w:val="24"/>
          <w:szCs w:val="24"/>
        </w:rPr>
        <w:t xml:space="preserve"> </w:t>
      </w:r>
      <w:r w:rsidRPr="00036341">
        <w:rPr>
          <w:rFonts w:ascii="Times New Roman" w:eastAsia="Calibri" w:hAnsi="Times New Roman" w:cs="Times New Roman"/>
          <w:b/>
          <w:color w:val="1A1A1A"/>
          <w:sz w:val="24"/>
          <w:szCs w:val="24"/>
        </w:rPr>
        <w:t>Социокультурные знания  и умения</w:t>
      </w:r>
    </w:p>
    <w:p w:rsidR="00811834" w:rsidRPr="00036341" w:rsidRDefault="00811834" w:rsidP="00A32FE6">
      <w:pPr>
        <w:ind w:left="360"/>
        <w:jc w:val="both"/>
        <w:outlineLvl w:val="0"/>
        <w:rPr>
          <w:rFonts w:ascii="Times New Roman" w:eastAsia="Calibri" w:hAnsi="Times New Roman" w:cs="Times New Roman"/>
          <w:color w:val="1A1A1A"/>
          <w:sz w:val="24"/>
          <w:szCs w:val="24"/>
        </w:rPr>
      </w:pPr>
      <w:r w:rsidRPr="00036341">
        <w:rPr>
          <w:rFonts w:ascii="Times New Roman" w:eastAsia="Calibri" w:hAnsi="Times New Roman" w:cs="Times New Roman"/>
          <w:color w:val="1A1A1A"/>
          <w:sz w:val="24"/>
          <w:szCs w:val="24"/>
        </w:rPr>
        <w:t xml:space="preserve">Развитие страноведческих знаний и умений, основанных на сравнении фактов родной культуры и культуры стран изучаемого языка. Увеличение их объема за счет новой тематики и проблематики речевого общения, в том числе  </w:t>
      </w:r>
      <w:proofErr w:type="spellStart"/>
      <w:r w:rsidRPr="00036341">
        <w:rPr>
          <w:rFonts w:ascii="Times New Roman" w:eastAsia="Calibri" w:hAnsi="Times New Roman" w:cs="Times New Roman"/>
          <w:color w:val="1A1A1A"/>
          <w:sz w:val="24"/>
          <w:szCs w:val="24"/>
        </w:rPr>
        <w:t>межпредметного</w:t>
      </w:r>
      <w:proofErr w:type="spellEnd"/>
      <w:r w:rsidRPr="00036341">
        <w:rPr>
          <w:rFonts w:ascii="Times New Roman" w:eastAsia="Calibri" w:hAnsi="Times New Roman" w:cs="Times New Roman"/>
          <w:color w:val="1A1A1A"/>
          <w:sz w:val="24"/>
          <w:szCs w:val="24"/>
        </w:rPr>
        <w:t xml:space="preserve"> характера.</w:t>
      </w:r>
    </w:p>
    <w:p w:rsidR="00811834" w:rsidRPr="00036341" w:rsidRDefault="00811834" w:rsidP="00A32FE6">
      <w:pPr>
        <w:ind w:left="360"/>
        <w:jc w:val="both"/>
        <w:outlineLvl w:val="0"/>
        <w:rPr>
          <w:rFonts w:ascii="Times New Roman" w:eastAsia="Calibri" w:hAnsi="Times New Roman" w:cs="Times New Roman"/>
          <w:b/>
          <w:color w:val="1A1A1A"/>
          <w:sz w:val="24"/>
          <w:szCs w:val="24"/>
        </w:rPr>
      </w:pPr>
      <w:r w:rsidRPr="00036341">
        <w:rPr>
          <w:rFonts w:ascii="Times New Roman" w:eastAsia="Calibri" w:hAnsi="Times New Roman" w:cs="Times New Roman"/>
          <w:b/>
          <w:color w:val="1A1A1A"/>
          <w:sz w:val="24"/>
          <w:szCs w:val="24"/>
        </w:rPr>
        <w:t>Компенсаторные умения</w:t>
      </w:r>
    </w:p>
    <w:p w:rsidR="00811834" w:rsidRPr="00036341" w:rsidRDefault="00811834" w:rsidP="00A32FE6">
      <w:pPr>
        <w:ind w:left="360"/>
        <w:jc w:val="both"/>
        <w:outlineLvl w:val="0"/>
        <w:rPr>
          <w:rFonts w:ascii="Times New Roman" w:eastAsia="Calibri" w:hAnsi="Times New Roman" w:cs="Times New Roman"/>
          <w:color w:val="1A1A1A"/>
          <w:sz w:val="24"/>
          <w:szCs w:val="24"/>
        </w:rPr>
      </w:pPr>
      <w:proofErr w:type="gramStart"/>
      <w:r w:rsidRPr="00036341">
        <w:rPr>
          <w:rFonts w:ascii="Times New Roman" w:eastAsia="Calibri" w:hAnsi="Times New Roman" w:cs="Times New Roman"/>
          <w:color w:val="1A1A1A"/>
          <w:sz w:val="24"/>
          <w:szCs w:val="24"/>
        </w:rPr>
        <w:t xml:space="preserve">Совершенствование умений пользоваться языковой и контекстуальной догадкой при чтении и </w:t>
      </w:r>
      <w:proofErr w:type="spellStart"/>
      <w:r w:rsidRPr="00036341">
        <w:rPr>
          <w:rFonts w:ascii="Times New Roman" w:eastAsia="Calibri" w:hAnsi="Times New Roman" w:cs="Times New Roman"/>
          <w:color w:val="1A1A1A"/>
          <w:sz w:val="24"/>
          <w:szCs w:val="24"/>
        </w:rPr>
        <w:t>аудировании</w:t>
      </w:r>
      <w:proofErr w:type="spellEnd"/>
      <w:r w:rsidRPr="00036341">
        <w:rPr>
          <w:rFonts w:ascii="Times New Roman" w:eastAsia="Calibri" w:hAnsi="Times New Roman" w:cs="Times New Roman"/>
          <w:color w:val="1A1A1A"/>
          <w:sz w:val="24"/>
          <w:szCs w:val="24"/>
        </w:rPr>
        <w:t>; прогнозировать содержание текста по заголовку или началу текста,</w:t>
      </w:r>
      <w:r w:rsidR="004B7EFB" w:rsidRPr="00036341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Pr="00036341">
        <w:rPr>
          <w:rFonts w:ascii="Times New Roman" w:eastAsia="Calibri" w:hAnsi="Times New Roman" w:cs="Times New Roman"/>
          <w:color w:val="1A1A1A"/>
          <w:sz w:val="24"/>
          <w:szCs w:val="24"/>
        </w:rPr>
        <w:t xml:space="preserve"> использовать текстовые опоры различного рода (подзаголовки, таблицы, графики, шрифтовые  выделения,  комментарии, сноски); игнорировать лексические и смысловые трудности, не влияющие на понимание основного содержания текста,  использовать  переспрос  и словарные замены в процессе</w:t>
      </w:r>
      <w:r w:rsidR="00031AFC" w:rsidRPr="00036341">
        <w:rPr>
          <w:rFonts w:ascii="Times New Roman" w:hAnsi="Times New Roman" w:cs="Times New Roman"/>
          <w:color w:val="1A1A1A"/>
          <w:sz w:val="24"/>
          <w:szCs w:val="24"/>
        </w:rPr>
        <w:t xml:space="preserve"> </w:t>
      </w:r>
      <w:r w:rsidRPr="00036341">
        <w:rPr>
          <w:rFonts w:ascii="Times New Roman" w:eastAsia="Calibri" w:hAnsi="Times New Roman" w:cs="Times New Roman"/>
          <w:color w:val="1A1A1A"/>
          <w:sz w:val="24"/>
          <w:szCs w:val="24"/>
        </w:rPr>
        <w:t xml:space="preserve"> устно-речевого общения.</w:t>
      </w:r>
      <w:proofErr w:type="gramEnd"/>
    </w:p>
    <w:p w:rsidR="00811834" w:rsidRPr="00036341" w:rsidRDefault="00811834" w:rsidP="00A32FE6">
      <w:pPr>
        <w:ind w:left="360"/>
        <w:jc w:val="both"/>
        <w:outlineLvl w:val="0"/>
        <w:rPr>
          <w:rFonts w:ascii="Times New Roman" w:eastAsia="Calibri" w:hAnsi="Times New Roman" w:cs="Times New Roman"/>
          <w:b/>
          <w:color w:val="1A1A1A"/>
          <w:sz w:val="24"/>
          <w:szCs w:val="24"/>
        </w:rPr>
      </w:pPr>
      <w:r w:rsidRPr="00036341">
        <w:rPr>
          <w:rFonts w:ascii="Times New Roman" w:eastAsia="Calibri" w:hAnsi="Times New Roman" w:cs="Times New Roman"/>
          <w:b/>
          <w:color w:val="1A1A1A"/>
          <w:sz w:val="24"/>
          <w:szCs w:val="24"/>
        </w:rPr>
        <w:t>Учебно-познавательные умения</w:t>
      </w:r>
    </w:p>
    <w:p w:rsidR="00811834" w:rsidRPr="00036341" w:rsidRDefault="00811834" w:rsidP="00A32FE6">
      <w:pPr>
        <w:ind w:left="360"/>
        <w:jc w:val="both"/>
        <w:outlineLvl w:val="0"/>
        <w:rPr>
          <w:rFonts w:ascii="Times New Roman" w:eastAsia="Calibri" w:hAnsi="Times New Roman" w:cs="Times New Roman"/>
          <w:color w:val="1A1A1A"/>
          <w:sz w:val="24"/>
          <w:szCs w:val="24"/>
        </w:rPr>
      </w:pPr>
      <w:r w:rsidRPr="00036341">
        <w:rPr>
          <w:rFonts w:ascii="Times New Roman" w:eastAsia="Calibri" w:hAnsi="Times New Roman" w:cs="Times New Roman"/>
          <w:color w:val="1A1A1A"/>
          <w:sz w:val="24"/>
          <w:szCs w:val="24"/>
        </w:rPr>
        <w:t xml:space="preserve">Дальнейшее развитие общих учебных умений, связанных с приемами самостоятельного приобретения знаний: использовать </w:t>
      </w:r>
      <w:proofErr w:type="gramStart"/>
      <w:r w:rsidRPr="00036341">
        <w:rPr>
          <w:rFonts w:ascii="Times New Roman" w:eastAsia="Calibri" w:hAnsi="Times New Roman" w:cs="Times New Roman"/>
          <w:color w:val="1A1A1A"/>
          <w:sz w:val="24"/>
          <w:szCs w:val="24"/>
        </w:rPr>
        <w:t>двуязычный</w:t>
      </w:r>
      <w:proofErr w:type="gramEnd"/>
      <w:r w:rsidRPr="00036341">
        <w:rPr>
          <w:rFonts w:ascii="Times New Roman" w:eastAsia="Calibri" w:hAnsi="Times New Roman" w:cs="Times New Roman"/>
          <w:color w:val="1A1A1A"/>
          <w:sz w:val="24"/>
          <w:szCs w:val="24"/>
        </w:rPr>
        <w:t xml:space="preserve"> и одноязычный словари и другую справочную литературу, ориентироваться в иноязычном письменном и </w:t>
      </w:r>
      <w:proofErr w:type="spellStart"/>
      <w:r w:rsidRPr="00036341">
        <w:rPr>
          <w:rFonts w:ascii="Times New Roman" w:eastAsia="Calibri" w:hAnsi="Times New Roman" w:cs="Times New Roman"/>
          <w:color w:val="1A1A1A"/>
          <w:sz w:val="24"/>
          <w:szCs w:val="24"/>
        </w:rPr>
        <w:t>аудиотексте</w:t>
      </w:r>
      <w:proofErr w:type="spellEnd"/>
      <w:r w:rsidRPr="00036341">
        <w:rPr>
          <w:rFonts w:ascii="Times New Roman" w:eastAsia="Calibri" w:hAnsi="Times New Roman" w:cs="Times New Roman"/>
          <w:color w:val="1A1A1A"/>
          <w:sz w:val="24"/>
          <w:szCs w:val="24"/>
        </w:rPr>
        <w:t xml:space="preserve">, обобщать </w:t>
      </w:r>
      <w:r w:rsidRPr="00036341">
        <w:rPr>
          <w:rFonts w:ascii="Times New Roman" w:eastAsia="Calibri" w:hAnsi="Times New Roman" w:cs="Times New Roman"/>
          <w:color w:val="1A1A1A"/>
          <w:sz w:val="24"/>
          <w:szCs w:val="24"/>
        </w:rPr>
        <w:lastRenderedPageBreak/>
        <w:t>информацию, фиксировать содержание сообщений, выделять нужную или основную информацию из различных источников на изучаемом иностранном  языке.</w:t>
      </w:r>
    </w:p>
    <w:p w:rsidR="00811834" w:rsidRPr="00036341" w:rsidRDefault="00811834" w:rsidP="00A32FE6">
      <w:pPr>
        <w:ind w:left="360"/>
        <w:jc w:val="both"/>
        <w:outlineLvl w:val="0"/>
        <w:rPr>
          <w:rFonts w:ascii="Times New Roman" w:eastAsia="Calibri" w:hAnsi="Times New Roman" w:cs="Times New Roman"/>
          <w:color w:val="1A1A1A"/>
          <w:sz w:val="24"/>
          <w:szCs w:val="24"/>
        </w:rPr>
      </w:pPr>
      <w:r w:rsidRPr="00036341">
        <w:rPr>
          <w:rFonts w:ascii="Times New Roman" w:eastAsia="Calibri" w:hAnsi="Times New Roman" w:cs="Times New Roman"/>
          <w:color w:val="1A1A1A"/>
          <w:sz w:val="24"/>
          <w:szCs w:val="24"/>
        </w:rPr>
        <w:t>Развитие специальных учебных умений интерпретировать языковые средства, отражающие особенности  иной  культуры;  использовать выборочный перевод  для уточнени</w:t>
      </w:r>
      <w:r w:rsidR="004B7EFB" w:rsidRPr="00036341">
        <w:rPr>
          <w:rFonts w:ascii="Times New Roman" w:hAnsi="Times New Roman" w:cs="Times New Roman"/>
          <w:color w:val="1A1A1A"/>
          <w:sz w:val="24"/>
          <w:szCs w:val="24"/>
        </w:rPr>
        <w:t>я понимания  иноязычного текста.</w:t>
      </w:r>
    </w:p>
    <w:p w:rsidR="002F1A67" w:rsidRPr="00036341" w:rsidRDefault="002F1A67" w:rsidP="0083110A">
      <w:pPr>
        <w:pStyle w:val="a3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</w:p>
    <w:p w:rsidR="005B2269" w:rsidRPr="00036341" w:rsidRDefault="00620436" w:rsidP="005B2269">
      <w:pPr>
        <w:pStyle w:val="a3"/>
        <w:spacing w:line="240" w:lineRule="auto"/>
        <w:ind w:firstLine="454"/>
        <w:rPr>
          <w:rFonts w:ascii="Times New Roman" w:hAnsi="Times New Roman"/>
          <w:b/>
          <w:bCs/>
          <w:sz w:val="24"/>
          <w:szCs w:val="24"/>
        </w:rPr>
      </w:pPr>
      <w:r w:rsidRPr="00036341">
        <w:rPr>
          <w:rFonts w:ascii="Times New Roman" w:hAnsi="Times New Roman"/>
          <w:b/>
          <w:color w:val="auto"/>
          <w:sz w:val="24"/>
          <w:szCs w:val="24"/>
        </w:rPr>
        <w:t>Раздел  3.</w:t>
      </w:r>
      <w:r w:rsidR="00B2731C" w:rsidRPr="00036341">
        <w:rPr>
          <w:rFonts w:ascii="Times New Roman" w:hAnsi="Times New Roman"/>
          <w:b/>
          <w:color w:val="auto"/>
          <w:sz w:val="24"/>
          <w:szCs w:val="24"/>
        </w:rPr>
        <w:t xml:space="preserve">Тематическое планирование </w:t>
      </w:r>
      <w:r w:rsidR="00AC6545" w:rsidRPr="00036341">
        <w:rPr>
          <w:rFonts w:ascii="Times New Roman" w:hAnsi="Times New Roman"/>
          <w:b/>
          <w:color w:val="auto"/>
          <w:sz w:val="24"/>
          <w:szCs w:val="24"/>
        </w:rPr>
        <w:t>с указанием количества часов, отводимых на освоение каждой темы.</w:t>
      </w:r>
    </w:p>
    <w:p w:rsidR="00BB6134" w:rsidRPr="00036341" w:rsidRDefault="00AC6545" w:rsidP="00BB6134">
      <w:pPr>
        <w:ind w:left="260"/>
        <w:rPr>
          <w:rFonts w:ascii="Times New Roman" w:hAnsi="Times New Roman" w:cs="Times New Roman"/>
          <w:sz w:val="24"/>
          <w:szCs w:val="24"/>
        </w:rPr>
      </w:pPr>
      <w:r w:rsidRPr="0003634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</w:t>
      </w:r>
      <w:r w:rsidR="00BB6134" w:rsidRPr="00036341">
        <w:rPr>
          <w:rFonts w:ascii="Times New Roman" w:eastAsia="Times New Roman" w:hAnsi="Times New Roman" w:cs="Times New Roman"/>
          <w:b/>
          <w:bCs/>
          <w:sz w:val="24"/>
          <w:szCs w:val="24"/>
        </w:rPr>
        <w:t>10</w:t>
      </w:r>
      <w:r w:rsidR="00B45736" w:rsidRPr="00036341">
        <w:rPr>
          <w:rFonts w:ascii="Times New Roman" w:eastAsia="Times New Roman" w:hAnsi="Times New Roman" w:cs="Times New Roman"/>
          <w:b/>
          <w:bCs/>
          <w:sz w:val="24"/>
          <w:szCs w:val="24"/>
        </w:rPr>
        <w:t>-11</w:t>
      </w:r>
      <w:r w:rsidR="00BB6134" w:rsidRPr="0003634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класс:</w:t>
      </w:r>
    </w:p>
    <w:p w:rsidR="00B45736" w:rsidRPr="00036341" w:rsidRDefault="00B45736" w:rsidP="00B4573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6341">
        <w:rPr>
          <w:rFonts w:ascii="Times New Roman" w:hAnsi="Times New Roman" w:cs="Times New Roman"/>
          <w:b/>
          <w:sz w:val="24"/>
          <w:szCs w:val="24"/>
        </w:rPr>
        <w:t>10-11 класс</w:t>
      </w:r>
    </w:p>
    <w:p w:rsidR="00B45736" w:rsidRPr="00036341" w:rsidRDefault="00B45736" w:rsidP="00B4573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4709" w:type="dxa"/>
        <w:tblLook w:val="04A0" w:firstRow="1" w:lastRow="0" w:firstColumn="1" w:lastColumn="0" w:noHBand="0" w:noVBand="1"/>
      </w:tblPr>
      <w:tblGrid>
        <w:gridCol w:w="540"/>
        <w:gridCol w:w="3821"/>
        <w:gridCol w:w="1417"/>
        <w:gridCol w:w="8931"/>
      </w:tblGrid>
      <w:tr w:rsidR="00B45736" w:rsidRPr="00036341" w:rsidTr="00036341">
        <w:tc>
          <w:tcPr>
            <w:tcW w:w="540" w:type="dxa"/>
          </w:tcPr>
          <w:p w:rsidR="00B45736" w:rsidRPr="00036341" w:rsidRDefault="00B45736" w:rsidP="00FC5AB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363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\</w:t>
            </w:r>
            <w:proofErr w:type="gramStart"/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821" w:type="dxa"/>
          </w:tcPr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156F5F">
              <w:rPr>
                <w:rFonts w:ascii="Times New Roman" w:hAnsi="Times New Roman" w:cs="Times New Roman"/>
                <w:sz w:val="24"/>
                <w:szCs w:val="24"/>
              </w:rPr>
              <w:t>, основное содержание</w:t>
            </w:r>
          </w:p>
        </w:tc>
        <w:tc>
          <w:tcPr>
            <w:tcW w:w="1417" w:type="dxa"/>
          </w:tcPr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8931" w:type="dxa"/>
          </w:tcPr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Основные виды деятельности учащихся*</w:t>
            </w:r>
          </w:p>
        </w:tc>
      </w:tr>
      <w:tr w:rsidR="00B45736" w:rsidRPr="00036341" w:rsidTr="00036341">
        <w:tc>
          <w:tcPr>
            <w:tcW w:w="540" w:type="dxa"/>
          </w:tcPr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1.</w:t>
            </w:r>
          </w:p>
        </w:tc>
        <w:tc>
          <w:tcPr>
            <w:tcW w:w="3821" w:type="dxa"/>
          </w:tcPr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Знакомство, введение**</w:t>
            </w:r>
          </w:p>
        </w:tc>
        <w:tc>
          <w:tcPr>
            <w:tcW w:w="1417" w:type="dxa"/>
          </w:tcPr>
          <w:p w:rsidR="00B45736" w:rsidRPr="00036341" w:rsidRDefault="00BF63A4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931" w:type="dxa"/>
          </w:tcPr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участвуют в интервью,</w:t>
            </w:r>
          </w:p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знакомятся, </w:t>
            </w:r>
          </w:p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представляют себя</w:t>
            </w:r>
          </w:p>
        </w:tc>
      </w:tr>
      <w:tr w:rsidR="00B45736" w:rsidRPr="00036341" w:rsidTr="00036341">
        <w:tc>
          <w:tcPr>
            <w:tcW w:w="540" w:type="dxa"/>
          </w:tcPr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1" w:type="dxa"/>
          </w:tcPr>
          <w:p w:rsidR="00B45736" w:rsidRPr="00036341" w:rsidRDefault="00B45736" w:rsidP="00FC5ABD">
            <w:pPr>
              <w:tabs>
                <w:tab w:val="left" w:pos="27"/>
              </w:tabs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Знакомство с городом</w:t>
            </w:r>
          </w:p>
          <w:p w:rsidR="00B45736" w:rsidRPr="00036341" w:rsidRDefault="00B45736" w:rsidP="00FC5ABD">
            <w:pPr>
              <w:ind w:left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- отделяемые приставки</w:t>
            </w:r>
          </w:p>
          <w:p w:rsidR="00B45736" w:rsidRPr="00036341" w:rsidRDefault="00B45736" w:rsidP="00FC5ABD">
            <w:pPr>
              <w:ind w:left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- порядок слов в предложении, рамочная конструкция</w:t>
            </w:r>
          </w:p>
          <w:p w:rsidR="00B45736" w:rsidRPr="00036341" w:rsidRDefault="00B45736" w:rsidP="00FC5ABD">
            <w:pPr>
              <w:ind w:left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 xml:space="preserve">- неопределённо-личное местоимение </w:t>
            </w:r>
            <w:r w:rsidRPr="000363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</w:t>
            </w:r>
          </w:p>
          <w:p w:rsidR="00B45736" w:rsidRPr="00036341" w:rsidRDefault="00B45736" w:rsidP="00FC5ABD">
            <w:pPr>
              <w:ind w:left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- определённый, неопределённый и нулевой артикль</w:t>
            </w:r>
          </w:p>
          <w:p w:rsidR="00B45736" w:rsidRPr="00036341" w:rsidRDefault="00B45736" w:rsidP="00FC5ABD">
            <w:pPr>
              <w:ind w:left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- передача чужой речи без сослагательного наклонения</w:t>
            </w:r>
          </w:p>
          <w:p w:rsidR="00B45736" w:rsidRPr="00036341" w:rsidRDefault="00B45736" w:rsidP="00FC5ABD">
            <w:pPr>
              <w:ind w:left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 xml:space="preserve">- форма прошедшего времени </w:t>
            </w:r>
            <w:r w:rsidRPr="0003634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Perfekt</w:t>
            </w:r>
          </w:p>
          <w:p w:rsidR="00B45736" w:rsidRPr="00036341" w:rsidRDefault="00B45736" w:rsidP="00FC5ABD">
            <w:pPr>
              <w:ind w:left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 xml:space="preserve">- союзы </w:t>
            </w:r>
            <w:r w:rsidRPr="0003634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und</w:t>
            </w: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3634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aber</w:t>
            </w: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3634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denn</w:t>
            </w: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3634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lastRenderedPageBreak/>
              <w:t>oder</w:t>
            </w:r>
          </w:p>
          <w:p w:rsidR="00B45736" w:rsidRPr="00036341" w:rsidRDefault="00B45736" w:rsidP="00FC5ABD">
            <w:pPr>
              <w:ind w:left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- ритмическое произношение</w:t>
            </w:r>
          </w:p>
        </w:tc>
        <w:tc>
          <w:tcPr>
            <w:tcW w:w="1417" w:type="dxa"/>
          </w:tcPr>
          <w:p w:rsidR="00B45736" w:rsidRPr="00036341" w:rsidRDefault="00FC5ABD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(</w:t>
            </w:r>
            <w:r w:rsidR="00BF63A4">
              <w:rPr>
                <w:rFonts w:ascii="Times New Roman" w:hAnsi="Times New Roman" w:cs="Times New Roman"/>
                <w:sz w:val="24"/>
                <w:szCs w:val="24"/>
              </w:rPr>
              <w:t>1 сам</w:t>
            </w:r>
            <w:proofErr w:type="gramStart"/>
            <w:r w:rsidR="00BF63A4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="00BF63A4">
              <w:rPr>
                <w:rFonts w:ascii="Times New Roman" w:hAnsi="Times New Roman" w:cs="Times New Roman"/>
                <w:sz w:val="24"/>
                <w:szCs w:val="24"/>
              </w:rPr>
              <w:t>1 ауд.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931" w:type="dxa"/>
          </w:tcPr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описывают место жительства,</w:t>
            </w:r>
          </w:p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собирают и классифицируют информацию,</w:t>
            </w:r>
          </w:p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разрабатывают и обсуждают методы работы с лексическими единицами,</w:t>
            </w:r>
          </w:p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произносят и составляют составные существительные,</w:t>
            </w:r>
          </w:p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соотносят иллюстрации и фото с частями текста,</w:t>
            </w:r>
          </w:p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сравнивают информацию в прочитанных и услышанных текстах, составляют и инсценируют диалоги,</w:t>
            </w:r>
          </w:p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выступают с результатами групповой работы (прослушивание отрывков текста),</w:t>
            </w:r>
            <w:r w:rsidRPr="00036341">
              <w:rPr>
                <w:rFonts w:ascii="Times New Roman" w:hAnsi="Times New Roman" w:cs="Times New Roman"/>
                <w:sz w:val="24"/>
                <w:szCs w:val="24"/>
              </w:rPr>
              <w:br/>
              <w:t>письменно описывают ситуацию, случившуюся с ними в другом городе</w:t>
            </w:r>
          </w:p>
        </w:tc>
      </w:tr>
      <w:tr w:rsidR="00BF63A4" w:rsidRPr="00036341" w:rsidTr="00036341">
        <w:tc>
          <w:tcPr>
            <w:tcW w:w="540" w:type="dxa"/>
          </w:tcPr>
          <w:p w:rsidR="00BF63A4" w:rsidRPr="00036341" w:rsidRDefault="00BF63A4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821" w:type="dxa"/>
          </w:tcPr>
          <w:p w:rsidR="00BF63A4" w:rsidRPr="00036341" w:rsidRDefault="00BF63A4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Мечты</w:t>
            </w:r>
          </w:p>
          <w:p w:rsidR="00BF63A4" w:rsidRPr="00036341" w:rsidRDefault="00BF63A4" w:rsidP="00FC5ABD">
            <w:pPr>
              <w:ind w:left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- количественные числительные</w:t>
            </w:r>
          </w:p>
          <w:p w:rsidR="00BF63A4" w:rsidRPr="00036341" w:rsidRDefault="00BF63A4" w:rsidP="00FC5ABD">
            <w:pPr>
              <w:ind w:left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 xml:space="preserve">- глагол </w:t>
            </w:r>
            <w:r w:rsidRPr="0003634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werden</w:t>
            </w:r>
          </w:p>
          <w:p w:rsidR="00BF63A4" w:rsidRPr="00036341" w:rsidRDefault="00BF63A4" w:rsidP="00FC5ABD">
            <w:pPr>
              <w:ind w:left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 xml:space="preserve">- придаточное предложение с </w:t>
            </w:r>
            <w:r w:rsidRPr="0003634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dass</w:t>
            </w:r>
          </w:p>
          <w:p w:rsidR="00BF63A4" w:rsidRPr="00036341" w:rsidRDefault="00BF63A4" w:rsidP="00FC5ABD">
            <w:pPr>
              <w:ind w:left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- фразовое ударение</w:t>
            </w:r>
          </w:p>
          <w:p w:rsidR="00BF63A4" w:rsidRPr="00036341" w:rsidRDefault="00BF63A4" w:rsidP="00FC5ABD">
            <w:pPr>
              <w:ind w:left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указательные</w:t>
            </w:r>
            <w:proofErr w:type="gramEnd"/>
            <w:r w:rsidRPr="00036341">
              <w:rPr>
                <w:rFonts w:ascii="Times New Roman" w:hAnsi="Times New Roman" w:cs="Times New Roman"/>
                <w:sz w:val="24"/>
                <w:szCs w:val="24"/>
              </w:rPr>
              <w:t xml:space="preserve"> местоимение </w:t>
            </w:r>
            <w:r w:rsidRPr="0003634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dieser</w:t>
            </w: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03634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dieses</w:t>
            </w: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03634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diese</w:t>
            </w:r>
          </w:p>
        </w:tc>
        <w:tc>
          <w:tcPr>
            <w:tcW w:w="1417" w:type="dxa"/>
          </w:tcPr>
          <w:p w:rsidR="00BF63A4" w:rsidRPr="00036341" w:rsidRDefault="00BF63A4" w:rsidP="00473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(1 сам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 ауд.)</w:t>
            </w:r>
          </w:p>
        </w:tc>
        <w:tc>
          <w:tcPr>
            <w:tcW w:w="8931" w:type="dxa"/>
          </w:tcPr>
          <w:p w:rsidR="00BF63A4" w:rsidRPr="00036341" w:rsidRDefault="00BF63A4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выражают предположения устно и письменно,</w:t>
            </w:r>
          </w:p>
          <w:p w:rsidR="00BF63A4" w:rsidRPr="00036341" w:rsidRDefault="00BF63A4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говорят о мечтах,</w:t>
            </w:r>
          </w:p>
          <w:p w:rsidR="00BF63A4" w:rsidRPr="00036341" w:rsidRDefault="00BF63A4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делают биографические пометки к плану обсуждения,</w:t>
            </w:r>
          </w:p>
          <w:p w:rsidR="00BF63A4" w:rsidRPr="00036341" w:rsidRDefault="00BF63A4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рассказывают истории из прошлого,</w:t>
            </w:r>
          </w:p>
          <w:p w:rsidR="00BF63A4" w:rsidRPr="00036341" w:rsidRDefault="00BF63A4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обсуждают биографию друг друга,</w:t>
            </w:r>
          </w:p>
          <w:p w:rsidR="00BF63A4" w:rsidRPr="00036341" w:rsidRDefault="00BF63A4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относят слова к темам,</w:t>
            </w:r>
          </w:p>
          <w:p w:rsidR="00BF63A4" w:rsidRPr="00036341" w:rsidRDefault="00BF63A4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</w:t>
            </w:r>
            <w:proofErr w:type="spellStart"/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ассоциограмму</w:t>
            </w:r>
            <w:proofErr w:type="spellEnd"/>
            <w:r w:rsidRPr="00036341">
              <w:rPr>
                <w:rFonts w:ascii="Times New Roman" w:hAnsi="Times New Roman" w:cs="Times New Roman"/>
                <w:sz w:val="24"/>
                <w:szCs w:val="24"/>
              </w:rPr>
              <w:t xml:space="preserve"> и сравнивают результаты в группе,</w:t>
            </w:r>
          </w:p>
          <w:p w:rsidR="00BF63A4" w:rsidRPr="00036341" w:rsidRDefault="00BF63A4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распределяют информацию хронологически,</w:t>
            </w:r>
          </w:p>
          <w:p w:rsidR="00BF63A4" w:rsidRPr="00036341" w:rsidRDefault="00BF63A4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инсценируют диалоги,</w:t>
            </w:r>
          </w:p>
          <w:p w:rsidR="00BF63A4" w:rsidRPr="00036341" w:rsidRDefault="00BF63A4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выступают с докладом на основе собственного письменного текста,</w:t>
            </w:r>
          </w:p>
          <w:p w:rsidR="00BF63A4" w:rsidRPr="00036341" w:rsidRDefault="00BF63A4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 xml:space="preserve">читают биографии известных культурных и научных деятелей </w:t>
            </w:r>
            <w:proofErr w:type="spellStart"/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немецкоговорящих</w:t>
            </w:r>
            <w:proofErr w:type="spellEnd"/>
            <w:r w:rsidRPr="00036341">
              <w:rPr>
                <w:rFonts w:ascii="Times New Roman" w:hAnsi="Times New Roman" w:cs="Times New Roman"/>
                <w:sz w:val="24"/>
                <w:szCs w:val="24"/>
              </w:rPr>
              <w:t xml:space="preserve"> стран</w:t>
            </w:r>
          </w:p>
        </w:tc>
      </w:tr>
      <w:tr w:rsidR="00BF63A4" w:rsidRPr="00036341" w:rsidTr="00036341">
        <w:tc>
          <w:tcPr>
            <w:tcW w:w="540" w:type="dxa"/>
          </w:tcPr>
          <w:p w:rsidR="00BF63A4" w:rsidRPr="00036341" w:rsidRDefault="00BF63A4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21" w:type="dxa"/>
          </w:tcPr>
          <w:p w:rsidR="00BF63A4" w:rsidRPr="00036341" w:rsidRDefault="00BF63A4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В дороге</w:t>
            </w:r>
          </w:p>
          <w:p w:rsidR="00BF63A4" w:rsidRPr="00036341" w:rsidRDefault="00BF63A4" w:rsidP="00FC5ABD">
            <w:pPr>
              <w:ind w:left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- сравнительные степени прилагательных</w:t>
            </w:r>
          </w:p>
          <w:p w:rsidR="00BF63A4" w:rsidRPr="00036341" w:rsidRDefault="00BF63A4" w:rsidP="00FC5ABD">
            <w:pPr>
              <w:ind w:left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 xml:space="preserve">- предложения причины с </w:t>
            </w:r>
            <w:r w:rsidRPr="0003634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denn</w:t>
            </w: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r w:rsidRPr="0003634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weil</w:t>
            </w: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придаточное</w:t>
            </w:r>
            <w:proofErr w:type="gramEnd"/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F63A4" w:rsidRPr="00036341" w:rsidRDefault="00BF63A4" w:rsidP="00FC5ABD">
            <w:pPr>
              <w:ind w:left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- множественное число существительных</w:t>
            </w:r>
          </w:p>
          <w:p w:rsidR="00BF63A4" w:rsidRPr="00036341" w:rsidRDefault="00BF63A4" w:rsidP="00FC5ABD">
            <w:pPr>
              <w:ind w:left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- интонация в сложноподчинённых предложениях</w:t>
            </w:r>
          </w:p>
          <w:p w:rsidR="00BF63A4" w:rsidRPr="00036341" w:rsidRDefault="00BF63A4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Ориентирование на местности</w:t>
            </w:r>
          </w:p>
          <w:p w:rsidR="00BF63A4" w:rsidRPr="00036341" w:rsidRDefault="00BF63A4" w:rsidP="00FC5ABD">
            <w:pPr>
              <w:ind w:left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- употребление винительного и дательного падежей в пространственном значении</w:t>
            </w:r>
          </w:p>
        </w:tc>
        <w:tc>
          <w:tcPr>
            <w:tcW w:w="1417" w:type="dxa"/>
          </w:tcPr>
          <w:p w:rsidR="00BF63A4" w:rsidRPr="00036341" w:rsidRDefault="00BF63A4" w:rsidP="00473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(1 сам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 ауд.)</w:t>
            </w:r>
          </w:p>
        </w:tc>
        <w:tc>
          <w:tcPr>
            <w:tcW w:w="8931" w:type="dxa"/>
          </w:tcPr>
          <w:p w:rsidR="00BF63A4" w:rsidRPr="00036341" w:rsidRDefault="00BF63A4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сравнивают информацию в прочитанных и услышанных текстах,</w:t>
            </w:r>
          </w:p>
          <w:p w:rsidR="00BF63A4" w:rsidRPr="00036341" w:rsidRDefault="00BF63A4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обсуждают и собирают идеи,</w:t>
            </w:r>
          </w:p>
          <w:p w:rsidR="00BF63A4" w:rsidRPr="00036341" w:rsidRDefault="00BF63A4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подборку употребительных выражений по теме и классифицируют слова по </w:t>
            </w:r>
            <w:proofErr w:type="spellStart"/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подтемам</w:t>
            </w:r>
            <w:proofErr w:type="spellEnd"/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F63A4" w:rsidRPr="00036341" w:rsidRDefault="00BF63A4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обсуждают действия,</w:t>
            </w:r>
          </w:p>
          <w:p w:rsidR="00BF63A4" w:rsidRPr="00036341" w:rsidRDefault="00BF63A4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ищут в звучащих интервью и письменных текстах и сравнивают аргументы за и против,</w:t>
            </w:r>
          </w:p>
          <w:p w:rsidR="00BF63A4" w:rsidRPr="00036341" w:rsidRDefault="00BF63A4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ориентируются на местности,</w:t>
            </w:r>
          </w:p>
          <w:p w:rsidR="00BF63A4" w:rsidRPr="00036341" w:rsidRDefault="00BF63A4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помогают найти дорогу,</w:t>
            </w:r>
          </w:p>
          <w:p w:rsidR="00BF63A4" w:rsidRPr="00036341" w:rsidRDefault="00BF63A4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отстаивают позицию,</w:t>
            </w:r>
          </w:p>
          <w:p w:rsidR="00BF63A4" w:rsidRPr="00036341" w:rsidRDefault="00BF63A4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формулируют за и против,</w:t>
            </w:r>
          </w:p>
          <w:p w:rsidR="00BF63A4" w:rsidRPr="00036341" w:rsidRDefault="00BF63A4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соотносят текст с иллюстрациями,</w:t>
            </w:r>
          </w:p>
          <w:p w:rsidR="00BF63A4" w:rsidRPr="00036341" w:rsidRDefault="00BF63A4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слушают объявления на вокзале,</w:t>
            </w:r>
          </w:p>
          <w:p w:rsidR="00BF63A4" w:rsidRPr="00036341" w:rsidRDefault="00BF63A4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инсценируют диалоги</w:t>
            </w:r>
          </w:p>
        </w:tc>
      </w:tr>
      <w:tr w:rsidR="00BF63A4" w:rsidRPr="00036341" w:rsidTr="00036341">
        <w:tc>
          <w:tcPr>
            <w:tcW w:w="540" w:type="dxa"/>
          </w:tcPr>
          <w:p w:rsidR="00BF63A4" w:rsidRPr="00036341" w:rsidRDefault="00BF63A4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21" w:type="dxa"/>
          </w:tcPr>
          <w:p w:rsidR="00BF63A4" w:rsidRPr="00036341" w:rsidRDefault="00BF63A4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  <w:p w:rsidR="00BF63A4" w:rsidRPr="00036341" w:rsidRDefault="00BF63A4" w:rsidP="00FC5ABD">
            <w:pPr>
              <w:ind w:left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склонение прилагательных,</w:t>
            </w:r>
          </w:p>
          <w:p w:rsidR="00BF63A4" w:rsidRPr="00036341" w:rsidRDefault="00BF63A4" w:rsidP="00FC5ABD">
            <w:pPr>
              <w:ind w:left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- фразовое ударение,</w:t>
            </w:r>
          </w:p>
          <w:p w:rsidR="00BF63A4" w:rsidRPr="00036341" w:rsidRDefault="00BF63A4" w:rsidP="00FC5ABD">
            <w:pPr>
              <w:ind w:left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- произношение согласных</w:t>
            </w:r>
          </w:p>
          <w:p w:rsidR="00BF63A4" w:rsidRPr="00036341" w:rsidRDefault="00BF63A4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праздники в </w:t>
            </w:r>
            <w:proofErr w:type="spellStart"/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немецкоговорящих</w:t>
            </w:r>
            <w:proofErr w:type="spellEnd"/>
            <w:r w:rsidRPr="00036341">
              <w:rPr>
                <w:rFonts w:ascii="Times New Roman" w:hAnsi="Times New Roman" w:cs="Times New Roman"/>
                <w:sz w:val="24"/>
                <w:szCs w:val="24"/>
              </w:rPr>
              <w:t xml:space="preserve"> странах</w:t>
            </w:r>
          </w:p>
        </w:tc>
        <w:tc>
          <w:tcPr>
            <w:tcW w:w="1417" w:type="dxa"/>
          </w:tcPr>
          <w:p w:rsidR="00BF63A4" w:rsidRPr="00036341" w:rsidRDefault="00BF63A4" w:rsidP="00473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(1 сам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ауд.)</w:t>
            </w:r>
          </w:p>
        </w:tc>
        <w:tc>
          <w:tcPr>
            <w:tcW w:w="8931" w:type="dxa"/>
          </w:tcPr>
          <w:p w:rsidR="00BF63A4" w:rsidRPr="00036341" w:rsidRDefault="00BF63A4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обсуждают распорядок дня в интервью,</w:t>
            </w:r>
          </w:p>
          <w:p w:rsidR="00BF63A4" w:rsidRPr="00036341" w:rsidRDefault="00BF63A4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читают анкеты,</w:t>
            </w:r>
          </w:p>
          <w:p w:rsidR="00BF63A4" w:rsidRPr="00036341" w:rsidRDefault="00BF63A4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 xml:space="preserve">смотрят репортаж и делают выводы о ситуации в </w:t>
            </w:r>
            <w:proofErr w:type="spellStart"/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немецкоговорящих</w:t>
            </w:r>
            <w:proofErr w:type="spellEnd"/>
            <w:r w:rsidRPr="00036341">
              <w:rPr>
                <w:rFonts w:ascii="Times New Roman" w:hAnsi="Times New Roman" w:cs="Times New Roman"/>
                <w:sz w:val="24"/>
                <w:szCs w:val="24"/>
              </w:rPr>
              <w:t xml:space="preserve"> странах,</w:t>
            </w:r>
          </w:p>
          <w:p w:rsidR="00BF63A4" w:rsidRPr="00036341" w:rsidRDefault="00BF63A4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 xml:space="preserve">выступают посредниками </w:t>
            </w:r>
            <w:proofErr w:type="gramStart"/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proofErr w:type="gramEnd"/>
            <w:r w:rsidRPr="00036341">
              <w:rPr>
                <w:rFonts w:ascii="Times New Roman" w:hAnsi="Times New Roman" w:cs="Times New Roman"/>
                <w:sz w:val="24"/>
                <w:szCs w:val="24"/>
              </w:rPr>
              <w:t xml:space="preserve"> говорящими на разных языках,</w:t>
            </w:r>
          </w:p>
          <w:p w:rsidR="00BF63A4" w:rsidRPr="00036341" w:rsidRDefault="00BF63A4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ищут информацию о времени в текстах,</w:t>
            </w:r>
          </w:p>
          <w:p w:rsidR="00BF63A4" w:rsidRPr="00036341" w:rsidRDefault="00BF63A4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 xml:space="preserve">понимают короткий отчёт, </w:t>
            </w:r>
          </w:p>
          <w:p w:rsidR="00BF63A4" w:rsidRPr="00036341" w:rsidRDefault="00BF63A4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называют и понимают даты,</w:t>
            </w:r>
          </w:p>
          <w:p w:rsidR="00BF63A4" w:rsidRPr="00036341" w:rsidRDefault="00BF63A4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рассказывают о планах относительно учёбы и работы,</w:t>
            </w:r>
          </w:p>
          <w:p w:rsidR="00BF63A4" w:rsidRPr="00036341" w:rsidRDefault="00BF63A4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проводят исследование и выступают с презентацией результатов,</w:t>
            </w:r>
          </w:p>
          <w:p w:rsidR="00BF63A4" w:rsidRPr="00036341" w:rsidRDefault="00BF63A4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пишут письмо личного характера</w:t>
            </w:r>
          </w:p>
        </w:tc>
      </w:tr>
      <w:tr w:rsidR="00180388" w:rsidRPr="00036341" w:rsidTr="00036341">
        <w:tc>
          <w:tcPr>
            <w:tcW w:w="540" w:type="dxa"/>
          </w:tcPr>
          <w:p w:rsidR="00180388" w:rsidRPr="00036341" w:rsidRDefault="00180388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</w:tcPr>
          <w:p w:rsidR="00180388" w:rsidRPr="00036341" w:rsidRDefault="00180388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417" w:type="dxa"/>
          </w:tcPr>
          <w:p w:rsidR="00180388" w:rsidRPr="00036341" w:rsidRDefault="00180388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1" w:type="dxa"/>
          </w:tcPr>
          <w:p w:rsidR="00180388" w:rsidRPr="00036341" w:rsidRDefault="00180388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63A4" w:rsidRPr="00036341" w:rsidTr="00036341">
        <w:tc>
          <w:tcPr>
            <w:tcW w:w="540" w:type="dxa"/>
          </w:tcPr>
          <w:p w:rsidR="00BF63A4" w:rsidRPr="00036341" w:rsidRDefault="00BF63A4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21" w:type="dxa"/>
          </w:tcPr>
          <w:p w:rsidR="00BF63A4" w:rsidRPr="00036341" w:rsidRDefault="00BF63A4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Берлин</w:t>
            </w:r>
          </w:p>
          <w:p w:rsidR="00BF63A4" w:rsidRPr="00036341" w:rsidRDefault="00BF63A4" w:rsidP="00FC5ABD">
            <w:pPr>
              <w:ind w:left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 xml:space="preserve">- форма прошедшего времени </w:t>
            </w:r>
            <w:proofErr w:type="spellStart"/>
            <w:r w:rsidRPr="0003634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Pr</w:t>
            </w:r>
            <w:proofErr w:type="spellEnd"/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ä</w:t>
            </w:r>
            <w:proofErr w:type="spellStart"/>
            <w:r w:rsidRPr="0003634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teritum</w:t>
            </w:r>
            <w:proofErr w:type="spellEnd"/>
          </w:p>
          <w:p w:rsidR="00BF63A4" w:rsidRPr="00036341" w:rsidRDefault="00BF63A4" w:rsidP="00FC5ABD">
            <w:pPr>
              <w:ind w:left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- предлоги с винительным и дательным падежом</w:t>
            </w:r>
          </w:p>
          <w:p w:rsidR="00BF63A4" w:rsidRPr="00036341" w:rsidRDefault="00BF63A4" w:rsidP="00FC5ABD">
            <w:pPr>
              <w:ind w:left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 xml:space="preserve">- произношение </w:t>
            </w:r>
            <w:r w:rsidRPr="0003634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</w:t>
            </w:r>
          </w:p>
          <w:p w:rsidR="00BF63A4" w:rsidRPr="00036341" w:rsidRDefault="00BF63A4" w:rsidP="00FC5ABD">
            <w:pPr>
              <w:ind w:left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- интонационный рисунок</w:t>
            </w:r>
          </w:p>
          <w:p w:rsidR="00BF63A4" w:rsidRPr="00036341" w:rsidRDefault="00BF63A4" w:rsidP="00FC5ABD">
            <w:pPr>
              <w:tabs>
                <w:tab w:val="left" w:pos="1665"/>
              </w:tabs>
              <w:ind w:left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17" w:type="dxa"/>
          </w:tcPr>
          <w:p w:rsidR="00BF63A4" w:rsidRPr="00036341" w:rsidRDefault="00BF63A4" w:rsidP="00473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(1 сам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 ауд.)</w:t>
            </w:r>
          </w:p>
        </w:tc>
        <w:tc>
          <w:tcPr>
            <w:tcW w:w="8931" w:type="dxa"/>
          </w:tcPr>
          <w:p w:rsidR="00BF63A4" w:rsidRPr="00036341" w:rsidRDefault="00BF63A4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предлагают,</w:t>
            </w:r>
          </w:p>
          <w:p w:rsidR="00BF63A4" w:rsidRPr="00036341" w:rsidRDefault="00BF63A4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понимают и строят подробные описания,</w:t>
            </w:r>
          </w:p>
          <w:p w:rsidR="00BF63A4" w:rsidRPr="00036341" w:rsidRDefault="00BF63A4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анализируют плакаты,</w:t>
            </w:r>
          </w:p>
          <w:p w:rsidR="00BF63A4" w:rsidRPr="00036341" w:rsidRDefault="00BF63A4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делают заметки при прослушивании звучащего текста для последующей классификации информации и обсуждения,</w:t>
            </w:r>
          </w:p>
          <w:p w:rsidR="00BF63A4" w:rsidRPr="00036341" w:rsidRDefault="00BF63A4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работают с картами,</w:t>
            </w:r>
          </w:p>
          <w:p w:rsidR="00BF63A4" w:rsidRPr="00036341" w:rsidRDefault="00BF63A4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работают со словарём,</w:t>
            </w:r>
          </w:p>
          <w:p w:rsidR="00BF63A4" w:rsidRPr="00036341" w:rsidRDefault="00BF63A4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выбирают информацию из текста и распределяют по рубрикам,</w:t>
            </w:r>
          </w:p>
          <w:p w:rsidR="00BF63A4" w:rsidRPr="00036341" w:rsidRDefault="00BF63A4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 xml:space="preserve">сопоставляют ситуацию в родной стране с ситуацией в Германии (на основе </w:t>
            </w:r>
            <w:proofErr w:type="gramStart"/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  <w:r w:rsidRPr="00036341">
              <w:rPr>
                <w:rFonts w:ascii="Times New Roman" w:hAnsi="Times New Roman" w:cs="Times New Roman"/>
                <w:sz w:val="24"/>
                <w:szCs w:val="24"/>
              </w:rPr>
              <w:t xml:space="preserve"> и прослушанного, включая самостоятельный поиск информации и просмотр документации),</w:t>
            </w:r>
          </w:p>
          <w:p w:rsidR="00BF63A4" w:rsidRPr="00036341" w:rsidRDefault="00BF63A4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сопоставляют заголовки и газетные тексты,</w:t>
            </w:r>
          </w:p>
          <w:p w:rsidR="00BF63A4" w:rsidRPr="00036341" w:rsidRDefault="00BF63A4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слушают короткие сообщения на радио,</w:t>
            </w:r>
          </w:p>
          <w:p w:rsidR="00BF63A4" w:rsidRPr="00036341" w:rsidRDefault="00BF63A4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пишут сочинение,</w:t>
            </w:r>
          </w:p>
          <w:p w:rsidR="00BF63A4" w:rsidRPr="00036341" w:rsidRDefault="00BF63A4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создают проект</w:t>
            </w:r>
          </w:p>
        </w:tc>
      </w:tr>
      <w:tr w:rsidR="00BF63A4" w:rsidRPr="00036341" w:rsidTr="00036341">
        <w:tc>
          <w:tcPr>
            <w:tcW w:w="540" w:type="dxa"/>
          </w:tcPr>
          <w:p w:rsidR="00BF63A4" w:rsidRPr="00036341" w:rsidRDefault="00BF63A4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21" w:type="dxa"/>
          </w:tcPr>
          <w:p w:rsidR="00BF63A4" w:rsidRPr="00036341" w:rsidRDefault="00BF63A4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</w:p>
          <w:p w:rsidR="00BF63A4" w:rsidRPr="00036341" w:rsidRDefault="00BF63A4" w:rsidP="00FC5ABD">
            <w:pPr>
              <w:ind w:left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 xml:space="preserve">- возвратные глаголы и местоимение </w:t>
            </w:r>
            <w:r w:rsidRPr="0003634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sich</w:t>
            </w:r>
          </w:p>
          <w:p w:rsidR="00BF63A4" w:rsidRPr="00036341" w:rsidRDefault="00BF63A4" w:rsidP="00FC5ABD">
            <w:pPr>
              <w:ind w:left="736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-  </w:t>
            </w: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местоимения</w:t>
            </w:r>
            <w:r w:rsidRPr="0003634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jeder/ jedes/ jede, beide, alle, viele</w:t>
            </w:r>
          </w:p>
          <w:p w:rsidR="00BF63A4" w:rsidRPr="00036341" w:rsidRDefault="00BF63A4" w:rsidP="00FC5ABD">
            <w:pPr>
              <w:ind w:left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 xml:space="preserve">- носовые согласные в сочетаниях </w:t>
            </w:r>
            <w:proofErr w:type="spellStart"/>
            <w:r w:rsidRPr="0003634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ng</w:t>
            </w:r>
            <w:proofErr w:type="spellEnd"/>
            <w:r w:rsidRPr="0003634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3634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nk</w:t>
            </w:r>
            <w:proofErr w:type="spellEnd"/>
          </w:p>
          <w:p w:rsidR="00BF63A4" w:rsidRPr="00036341" w:rsidRDefault="00BF63A4" w:rsidP="00FC5ABD">
            <w:pPr>
              <w:ind w:left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 xml:space="preserve">- относительные </w:t>
            </w:r>
            <w:r w:rsidRPr="00036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придаточные предложения</w:t>
            </w:r>
          </w:p>
          <w:p w:rsidR="00BF63A4" w:rsidRPr="00036341" w:rsidRDefault="00BF63A4" w:rsidP="00FC5ABD">
            <w:pPr>
              <w:ind w:left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- вопросительная интонация</w:t>
            </w:r>
          </w:p>
          <w:p w:rsidR="00BF63A4" w:rsidRPr="00036341" w:rsidRDefault="00BF63A4" w:rsidP="00FC5ABD">
            <w:pPr>
              <w:ind w:left="7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F63A4" w:rsidRPr="00036341" w:rsidRDefault="00BF63A4" w:rsidP="00473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(1 сам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 ауд.)</w:t>
            </w:r>
          </w:p>
        </w:tc>
        <w:tc>
          <w:tcPr>
            <w:tcW w:w="8931" w:type="dxa"/>
          </w:tcPr>
          <w:p w:rsidR="00BF63A4" w:rsidRPr="00036341" w:rsidRDefault="00BF63A4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представляют и описывают других,</w:t>
            </w:r>
          </w:p>
          <w:p w:rsidR="00BF63A4" w:rsidRPr="00036341" w:rsidRDefault="00BF63A4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описывают и характеризуют отношения в семье,</w:t>
            </w:r>
          </w:p>
          <w:p w:rsidR="00BF63A4" w:rsidRPr="00036341" w:rsidRDefault="00BF63A4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понимают статистические данные,</w:t>
            </w:r>
          </w:p>
          <w:p w:rsidR="00BF63A4" w:rsidRPr="00036341" w:rsidRDefault="00BF63A4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извлекают статистическую информацию из диаграмм и представляют её,</w:t>
            </w:r>
          </w:p>
          <w:p w:rsidR="00BF63A4" w:rsidRPr="00036341" w:rsidRDefault="00BF63A4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читают о формах семейной жизни и частностях социальной ситуации в Германии,</w:t>
            </w:r>
          </w:p>
          <w:p w:rsidR="00BF63A4" w:rsidRPr="00036341" w:rsidRDefault="00BF63A4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дискутируют,</w:t>
            </w:r>
          </w:p>
          <w:p w:rsidR="00BF63A4" w:rsidRPr="00036341" w:rsidRDefault="00BF63A4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выступают с презентацией,</w:t>
            </w:r>
          </w:p>
          <w:p w:rsidR="00BF63A4" w:rsidRPr="00036341" w:rsidRDefault="00BF63A4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письменно представляют результаты интервью</w:t>
            </w:r>
          </w:p>
        </w:tc>
      </w:tr>
      <w:tr w:rsidR="00BF63A4" w:rsidRPr="00036341" w:rsidTr="00036341">
        <w:tc>
          <w:tcPr>
            <w:tcW w:w="540" w:type="dxa"/>
          </w:tcPr>
          <w:p w:rsidR="00BF63A4" w:rsidRPr="00036341" w:rsidRDefault="00BF63A4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3821" w:type="dxa"/>
          </w:tcPr>
          <w:p w:rsidR="00BF63A4" w:rsidRPr="00036341" w:rsidRDefault="00BF63A4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Работа и профессия</w:t>
            </w:r>
          </w:p>
          <w:p w:rsidR="00BF63A4" w:rsidRPr="00036341" w:rsidRDefault="00BF63A4" w:rsidP="00FC5ABD">
            <w:pPr>
              <w:ind w:left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- субстантивированные прилагательные,</w:t>
            </w:r>
          </w:p>
          <w:p w:rsidR="00BF63A4" w:rsidRPr="00036341" w:rsidRDefault="00BF63A4" w:rsidP="00FC5ABD">
            <w:pPr>
              <w:ind w:left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- притяжательные местоимения,</w:t>
            </w:r>
          </w:p>
          <w:p w:rsidR="00BF63A4" w:rsidRPr="00036341" w:rsidRDefault="00BF63A4" w:rsidP="00FC5ABD">
            <w:pPr>
              <w:ind w:left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- личные местоимения в родительном и винительном падежах</w:t>
            </w:r>
          </w:p>
          <w:p w:rsidR="00BF63A4" w:rsidRPr="00036341" w:rsidRDefault="00BF63A4" w:rsidP="00FC5ABD">
            <w:pPr>
              <w:ind w:left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- артикль в качестве местоимения (</w:t>
            </w:r>
            <w:proofErr w:type="spellStart"/>
            <w:r w:rsidRPr="000363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eins</w:t>
            </w:r>
            <w:proofErr w:type="spellEnd"/>
            <w:r w:rsidRPr="0003634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363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welche</w:t>
            </w:r>
            <w:proofErr w:type="spellEnd"/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...)</w:t>
            </w:r>
          </w:p>
          <w:p w:rsidR="00BF63A4" w:rsidRPr="00036341" w:rsidRDefault="00BF63A4" w:rsidP="00FC5ABD">
            <w:pPr>
              <w:ind w:left="73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 xml:space="preserve">произношение </w:t>
            </w:r>
            <w:r w:rsidRPr="0003634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</w:t>
            </w:r>
          </w:p>
        </w:tc>
        <w:tc>
          <w:tcPr>
            <w:tcW w:w="1417" w:type="dxa"/>
          </w:tcPr>
          <w:p w:rsidR="00BF63A4" w:rsidRPr="00036341" w:rsidRDefault="00BF63A4" w:rsidP="00473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(1 сам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 ауд.)</w:t>
            </w:r>
          </w:p>
        </w:tc>
        <w:tc>
          <w:tcPr>
            <w:tcW w:w="8931" w:type="dxa"/>
          </w:tcPr>
          <w:p w:rsidR="00BF63A4" w:rsidRPr="00036341" w:rsidRDefault="00BF63A4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описывают фирму и рабочий день,</w:t>
            </w:r>
          </w:p>
          <w:p w:rsidR="00BF63A4" w:rsidRPr="00036341" w:rsidRDefault="00BF63A4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понимают и формулируют заказ,</w:t>
            </w:r>
          </w:p>
          <w:p w:rsidR="00BF63A4" w:rsidRPr="00036341" w:rsidRDefault="00BF63A4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инсценируют диалоги,</w:t>
            </w:r>
          </w:p>
          <w:p w:rsidR="00BF63A4" w:rsidRPr="00036341" w:rsidRDefault="00BF63A4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составляют заметки при прослушивании телефонного разговора,</w:t>
            </w:r>
          </w:p>
          <w:p w:rsidR="00BF63A4" w:rsidRPr="00036341" w:rsidRDefault="00BF63A4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участвуют в телефонном разговоре,</w:t>
            </w:r>
          </w:p>
          <w:p w:rsidR="00BF63A4" w:rsidRPr="00036341" w:rsidRDefault="00BF63A4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приветствуют и прощаются,</w:t>
            </w:r>
          </w:p>
          <w:p w:rsidR="00BF63A4" w:rsidRPr="00036341" w:rsidRDefault="00BF63A4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 xml:space="preserve">получают (чтение, </w:t>
            </w:r>
            <w:proofErr w:type="spellStart"/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) информацию о формах приветствия и прощания</w:t>
            </w:r>
          </w:p>
        </w:tc>
      </w:tr>
      <w:tr w:rsidR="00BF63A4" w:rsidRPr="00036341" w:rsidTr="00036341">
        <w:tc>
          <w:tcPr>
            <w:tcW w:w="540" w:type="dxa"/>
          </w:tcPr>
          <w:p w:rsidR="00BF63A4" w:rsidRPr="00036341" w:rsidRDefault="00BF63A4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821" w:type="dxa"/>
          </w:tcPr>
          <w:p w:rsidR="00BF63A4" w:rsidRPr="00036341" w:rsidRDefault="00BF63A4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Путешествия и общение с другими культурами</w:t>
            </w:r>
          </w:p>
          <w:p w:rsidR="00BF63A4" w:rsidRPr="00036341" w:rsidRDefault="00BF63A4" w:rsidP="00FC5ABD">
            <w:pPr>
              <w:ind w:left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- управление глаголов</w:t>
            </w:r>
          </w:p>
          <w:p w:rsidR="00BF63A4" w:rsidRPr="00036341" w:rsidRDefault="00BF63A4" w:rsidP="00FC5ABD">
            <w:pPr>
              <w:ind w:left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 xml:space="preserve">- различные виды придаточных предложений, временные придаточные с </w:t>
            </w:r>
            <w:r w:rsidRPr="0003634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wenn</w:t>
            </w: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3634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als</w:t>
            </w: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3634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bis</w:t>
            </w: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3634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seit</w:t>
            </w:r>
          </w:p>
          <w:p w:rsidR="00BF63A4" w:rsidRPr="00036341" w:rsidRDefault="00BF63A4" w:rsidP="00FC5ABD">
            <w:pPr>
              <w:ind w:left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- сложные слова, словообразование</w:t>
            </w:r>
          </w:p>
          <w:p w:rsidR="00BF63A4" w:rsidRPr="00036341" w:rsidRDefault="00BF63A4" w:rsidP="00FC5ABD">
            <w:pPr>
              <w:ind w:left="736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 xml:space="preserve">- произношение </w:t>
            </w:r>
            <w:r w:rsidRPr="0003634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ö</w:t>
            </w:r>
          </w:p>
          <w:p w:rsidR="00BF63A4" w:rsidRPr="00036341" w:rsidRDefault="00BF63A4" w:rsidP="00FC5ABD">
            <w:pPr>
              <w:ind w:left="7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F63A4" w:rsidRPr="00036341" w:rsidRDefault="00BF63A4" w:rsidP="00473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(1 сам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 ауд.)</w:t>
            </w:r>
          </w:p>
        </w:tc>
        <w:tc>
          <w:tcPr>
            <w:tcW w:w="8931" w:type="dxa"/>
          </w:tcPr>
          <w:p w:rsidR="00BF63A4" w:rsidRPr="00036341" w:rsidRDefault="00BF63A4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называют причины поездки,</w:t>
            </w:r>
          </w:p>
          <w:p w:rsidR="00BF63A4" w:rsidRPr="00036341" w:rsidRDefault="00BF63A4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говорят о чувствах,</w:t>
            </w:r>
          </w:p>
          <w:p w:rsidR="00BF63A4" w:rsidRPr="00036341" w:rsidRDefault="00BF63A4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выражают чувства,</w:t>
            </w:r>
          </w:p>
          <w:p w:rsidR="00BF63A4" w:rsidRPr="00036341" w:rsidRDefault="00BF63A4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описывают изменения,</w:t>
            </w:r>
          </w:p>
          <w:p w:rsidR="00BF63A4" w:rsidRPr="00036341" w:rsidRDefault="00BF63A4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делятся опытом,</w:t>
            </w:r>
          </w:p>
          <w:p w:rsidR="00BF63A4" w:rsidRPr="00036341" w:rsidRDefault="00BF63A4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 xml:space="preserve">получают (чтение) информацию о типичных жестах, принятых в </w:t>
            </w:r>
            <w:proofErr w:type="spellStart"/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немецкоговорящих</w:t>
            </w:r>
            <w:proofErr w:type="spellEnd"/>
            <w:r w:rsidRPr="00036341">
              <w:rPr>
                <w:rFonts w:ascii="Times New Roman" w:hAnsi="Times New Roman" w:cs="Times New Roman"/>
                <w:sz w:val="24"/>
                <w:szCs w:val="24"/>
              </w:rPr>
              <w:t xml:space="preserve"> странах, и сравнивают с ситуацией в России,</w:t>
            </w:r>
          </w:p>
          <w:p w:rsidR="00BF63A4" w:rsidRPr="00036341" w:rsidRDefault="00BF63A4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переспрашивают, перефразируют и реагируют на переспрос и просьбу о перифразе,</w:t>
            </w:r>
          </w:p>
          <w:p w:rsidR="00BF63A4" w:rsidRPr="00036341" w:rsidRDefault="00BF63A4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читают и понимают формуляры,</w:t>
            </w:r>
          </w:p>
          <w:p w:rsidR="00BF63A4" w:rsidRPr="00036341" w:rsidRDefault="00BF63A4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смотрят и обсуждают репортаж</w:t>
            </w:r>
          </w:p>
        </w:tc>
      </w:tr>
      <w:tr w:rsidR="00B45736" w:rsidRPr="00036341" w:rsidTr="00036341">
        <w:tc>
          <w:tcPr>
            <w:tcW w:w="540" w:type="dxa"/>
          </w:tcPr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821" w:type="dxa"/>
          </w:tcPr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Средства коммуникации</w:t>
            </w:r>
          </w:p>
          <w:p w:rsidR="00B45736" w:rsidRPr="00036341" w:rsidRDefault="00B45736" w:rsidP="00FC5ABD">
            <w:pPr>
              <w:ind w:left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 xml:space="preserve">- предложения цели: с наречием </w:t>
            </w:r>
            <w:r w:rsidRPr="0003634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deshalb</w:t>
            </w: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придаточное</w:t>
            </w:r>
            <w:proofErr w:type="gramEnd"/>
            <w:r w:rsidRPr="00036341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Pr="0003634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damit</w:t>
            </w:r>
          </w:p>
          <w:p w:rsidR="00B45736" w:rsidRPr="00036341" w:rsidRDefault="00B45736" w:rsidP="00FC5ABD">
            <w:pPr>
              <w:ind w:left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 xml:space="preserve">- частица и местоимение </w:t>
            </w:r>
            <w:r w:rsidRPr="0003634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es</w:t>
            </w:r>
          </w:p>
          <w:p w:rsidR="00B45736" w:rsidRPr="00036341" w:rsidRDefault="00B45736" w:rsidP="00FC5ABD">
            <w:pPr>
              <w:ind w:left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 xml:space="preserve">- модальный глагол </w:t>
            </w:r>
            <w:r w:rsidRPr="0003634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sollen</w:t>
            </w:r>
          </w:p>
          <w:p w:rsidR="00B45736" w:rsidRPr="00036341" w:rsidRDefault="00B45736" w:rsidP="00FC5ABD">
            <w:pPr>
              <w:ind w:left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произношение ü</w:t>
            </w:r>
          </w:p>
          <w:p w:rsidR="00B45736" w:rsidRPr="00036341" w:rsidRDefault="00B45736" w:rsidP="00FC5ABD">
            <w:pPr>
              <w:ind w:left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- слитное произношение длинных фраз</w:t>
            </w:r>
          </w:p>
          <w:p w:rsidR="00180388" w:rsidRPr="00036341" w:rsidRDefault="00180388" w:rsidP="00FC5ABD">
            <w:pPr>
              <w:ind w:left="73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0388" w:rsidRPr="00036341" w:rsidRDefault="00180388" w:rsidP="00FC5ABD">
            <w:pPr>
              <w:ind w:left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 xml:space="preserve">Зачет </w:t>
            </w:r>
          </w:p>
        </w:tc>
        <w:tc>
          <w:tcPr>
            <w:tcW w:w="1417" w:type="dxa"/>
          </w:tcPr>
          <w:p w:rsidR="00B45736" w:rsidRPr="00036341" w:rsidRDefault="00180388" w:rsidP="0018038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0,5 ауд., </w:t>
            </w:r>
          </w:p>
        </w:tc>
        <w:tc>
          <w:tcPr>
            <w:tcW w:w="8931" w:type="dxa"/>
          </w:tcPr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сопоставляют ситуации в звучащих и письменных текстах,</w:t>
            </w:r>
          </w:p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формулируют темы текстов,</w:t>
            </w:r>
          </w:p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ищут ключевые слова,</w:t>
            </w:r>
          </w:p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договариваются о встречах,</w:t>
            </w:r>
          </w:p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составляют календарь встреч,</w:t>
            </w:r>
          </w:p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описывают функционирование устройства,</w:t>
            </w:r>
          </w:p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занимают и отстаивают позицию в обсуждении,</w:t>
            </w:r>
          </w:p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формулируют за и против,</w:t>
            </w:r>
          </w:p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сопоставляют заголовки и газетные тексты,</w:t>
            </w:r>
          </w:p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пишут письмо личного характера</w:t>
            </w:r>
          </w:p>
        </w:tc>
      </w:tr>
    </w:tbl>
    <w:p w:rsidR="00B45736" w:rsidRPr="00036341" w:rsidRDefault="00B45736" w:rsidP="00B4573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36341">
        <w:rPr>
          <w:rFonts w:ascii="Times New Roman" w:hAnsi="Times New Roman" w:cs="Times New Roman"/>
          <w:sz w:val="24"/>
          <w:szCs w:val="24"/>
        </w:rPr>
        <w:lastRenderedPageBreak/>
        <w:t xml:space="preserve">* В каждой теме программы 10 и 11 классов есть базовые основные виды деятельности. При прохождении </w:t>
      </w:r>
      <w:r w:rsidRPr="00036341">
        <w:rPr>
          <w:rFonts w:ascii="Times New Roman" w:hAnsi="Times New Roman" w:cs="Times New Roman"/>
          <w:b/>
          <w:sz w:val="24"/>
          <w:szCs w:val="24"/>
        </w:rPr>
        <w:t>каждой</w:t>
      </w:r>
      <w:r w:rsidRPr="00036341">
        <w:rPr>
          <w:rFonts w:ascii="Times New Roman" w:hAnsi="Times New Roman" w:cs="Times New Roman"/>
          <w:sz w:val="24"/>
          <w:szCs w:val="24"/>
        </w:rPr>
        <w:t xml:space="preserve"> темы учащиеся в соответствии с содержанием темы:</w:t>
      </w:r>
    </w:p>
    <w:p w:rsidR="00B45736" w:rsidRPr="00036341" w:rsidRDefault="00B45736" w:rsidP="00B4573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36341">
        <w:rPr>
          <w:rFonts w:ascii="Times New Roman" w:hAnsi="Times New Roman" w:cs="Times New Roman"/>
          <w:sz w:val="24"/>
          <w:szCs w:val="24"/>
        </w:rPr>
        <w:t xml:space="preserve">читают текст и находят заданную информацию; </w:t>
      </w:r>
    </w:p>
    <w:p w:rsidR="00B45736" w:rsidRPr="00036341" w:rsidRDefault="00B45736" w:rsidP="00B4573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36341">
        <w:rPr>
          <w:rFonts w:ascii="Times New Roman" w:hAnsi="Times New Roman" w:cs="Times New Roman"/>
          <w:sz w:val="24"/>
          <w:szCs w:val="24"/>
        </w:rPr>
        <w:t xml:space="preserve">обсуждают </w:t>
      </w:r>
      <w:proofErr w:type="gramStart"/>
      <w:r w:rsidRPr="00036341">
        <w:rPr>
          <w:rFonts w:ascii="Times New Roman" w:hAnsi="Times New Roman" w:cs="Times New Roman"/>
          <w:sz w:val="24"/>
          <w:szCs w:val="24"/>
        </w:rPr>
        <w:t>прочитанное</w:t>
      </w:r>
      <w:proofErr w:type="gramEnd"/>
      <w:r w:rsidRPr="00036341">
        <w:rPr>
          <w:rFonts w:ascii="Times New Roman" w:hAnsi="Times New Roman" w:cs="Times New Roman"/>
          <w:sz w:val="24"/>
          <w:szCs w:val="24"/>
        </w:rPr>
        <w:t>, отвечают на вопросы по прочитанному;</w:t>
      </w:r>
    </w:p>
    <w:p w:rsidR="00B45736" w:rsidRPr="00036341" w:rsidRDefault="00B45736" w:rsidP="00B45736">
      <w:pPr>
        <w:jc w:val="both"/>
        <w:rPr>
          <w:rFonts w:ascii="Times New Roman" w:hAnsi="Times New Roman" w:cs="Times New Roman"/>
          <w:sz w:val="24"/>
          <w:szCs w:val="24"/>
        </w:rPr>
      </w:pPr>
      <w:r w:rsidRPr="00036341">
        <w:rPr>
          <w:rFonts w:ascii="Times New Roman" w:hAnsi="Times New Roman" w:cs="Times New Roman"/>
          <w:sz w:val="24"/>
          <w:szCs w:val="24"/>
        </w:rPr>
        <w:t>описывают иллюстрации;</w:t>
      </w:r>
    </w:p>
    <w:p w:rsidR="00B45736" w:rsidRPr="00036341" w:rsidRDefault="00B45736" w:rsidP="00B45736">
      <w:pPr>
        <w:jc w:val="both"/>
        <w:rPr>
          <w:rFonts w:ascii="Times New Roman" w:hAnsi="Times New Roman" w:cs="Times New Roman"/>
          <w:sz w:val="24"/>
          <w:szCs w:val="24"/>
        </w:rPr>
      </w:pPr>
      <w:r w:rsidRPr="00036341">
        <w:rPr>
          <w:rFonts w:ascii="Times New Roman" w:hAnsi="Times New Roman" w:cs="Times New Roman"/>
          <w:sz w:val="24"/>
          <w:szCs w:val="24"/>
        </w:rPr>
        <w:t>выделяют основную информацию из текста;</w:t>
      </w:r>
    </w:p>
    <w:p w:rsidR="00B45736" w:rsidRPr="00036341" w:rsidRDefault="00B45736" w:rsidP="00B45736">
      <w:pPr>
        <w:jc w:val="both"/>
        <w:rPr>
          <w:rFonts w:ascii="Times New Roman" w:hAnsi="Times New Roman" w:cs="Times New Roman"/>
          <w:sz w:val="24"/>
          <w:szCs w:val="24"/>
        </w:rPr>
      </w:pPr>
      <w:r w:rsidRPr="00036341">
        <w:rPr>
          <w:rFonts w:ascii="Times New Roman" w:hAnsi="Times New Roman" w:cs="Times New Roman"/>
          <w:sz w:val="24"/>
          <w:szCs w:val="24"/>
        </w:rPr>
        <w:t>отвечают на вопросы;</w:t>
      </w:r>
    </w:p>
    <w:p w:rsidR="00B45736" w:rsidRPr="00036341" w:rsidRDefault="00B45736" w:rsidP="00B45736">
      <w:pPr>
        <w:jc w:val="both"/>
        <w:rPr>
          <w:rFonts w:ascii="Times New Roman" w:hAnsi="Times New Roman" w:cs="Times New Roman"/>
          <w:sz w:val="24"/>
          <w:szCs w:val="24"/>
        </w:rPr>
      </w:pPr>
      <w:r w:rsidRPr="00036341">
        <w:rPr>
          <w:rFonts w:ascii="Times New Roman" w:hAnsi="Times New Roman" w:cs="Times New Roman"/>
          <w:sz w:val="24"/>
          <w:szCs w:val="24"/>
        </w:rPr>
        <w:t>в соответствии с ситуацией применяют формулы приветствия, обращения и прощания и реагируют на них;</w:t>
      </w:r>
    </w:p>
    <w:p w:rsidR="00B45736" w:rsidRPr="00036341" w:rsidRDefault="00B45736" w:rsidP="00B45736">
      <w:pPr>
        <w:jc w:val="both"/>
        <w:rPr>
          <w:rFonts w:ascii="Times New Roman" w:hAnsi="Times New Roman" w:cs="Times New Roman"/>
          <w:sz w:val="24"/>
          <w:szCs w:val="24"/>
        </w:rPr>
      </w:pPr>
      <w:r w:rsidRPr="00036341">
        <w:rPr>
          <w:rFonts w:ascii="Times New Roman" w:hAnsi="Times New Roman" w:cs="Times New Roman"/>
          <w:sz w:val="24"/>
          <w:szCs w:val="24"/>
        </w:rPr>
        <w:t>понимают на слух речь учителя, одноклассников и тексты аудиозаписей, построенные на изученном языковом материале, находят нужную информацию на слух;</w:t>
      </w:r>
    </w:p>
    <w:p w:rsidR="00B45736" w:rsidRPr="00036341" w:rsidRDefault="00B45736" w:rsidP="00B45736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36341">
        <w:rPr>
          <w:rFonts w:ascii="Times New Roman" w:hAnsi="Times New Roman" w:cs="Times New Roman"/>
          <w:sz w:val="24"/>
          <w:szCs w:val="24"/>
        </w:rPr>
        <w:t>прослушивают и понимают текст, в том числе отрывки из интервью, вербально реагируют на услышанное, отвечают на вопросы;</w:t>
      </w:r>
      <w:proofErr w:type="gramEnd"/>
    </w:p>
    <w:p w:rsidR="00B45736" w:rsidRPr="00036341" w:rsidRDefault="00B45736" w:rsidP="00B45736">
      <w:pPr>
        <w:jc w:val="both"/>
        <w:rPr>
          <w:rFonts w:ascii="Times New Roman" w:hAnsi="Times New Roman" w:cs="Times New Roman"/>
          <w:sz w:val="24"/>
          <w:szCs w:val="24"/>
        </w:rPr>
      </w:pPr>
      <w:r w:rsidRPr="00036341">
        <w:rPr>
          <w:rFonts w:ascii="Times New Roman" w:hAnsi="Times New Roman" w:cs="Times New Roman"/>
          <w:sz w:val="24"/>
          <w:szCs w:val="24"/>
        </w:rPr>
        <w:t>работают в парах и ведут диалоги разных видов;</w:t>
      </w:r>
    </w:p>
    <w:p w:rsidR="00B45736" w:rsidRPr="00036341" w:rsidRDefault="00B45736" w:rsidP="00B45736">
      <w:pPr>
        <w:jc w:val="both"/>
        <w:rPr>
          <w:rFonts w:ascii="Times New Roman" w:hAnsi="Times New Roman" w:cs="Times New Roman"/>
          <w:sz w:val="24"/>
          <w:szCs w:val="24"/>
        </w:rPr>
      </w:pPr>
      <w:r w:rsidRPr="00036341">
        <w:rPr>
          <w:rFonts w:ascii="Times New Roman" w:hAnsi="Times New Roman" w:cs="Times New Roman"/>
          <w:sz w:val="24"/>
          <w:szCs w:val="24"/>
        </w:rPr>
        <w:t>высказывают мнение и обосновывают его;</w:t>
      </w:r>
    </w:p>
    <w:p w:rsidR="00B45736" w:rsidRPr="00036341" w:rsidRDefault="00B45736" w:rsidP="00B45736">
      <w:pPr>
        <w:jc w:val="both"/>
        <w:rPr>
          <w:rFonts w:ascii="Times New Roman" w:hAnsi="Times New Roman" w:cs="Times New Roman"/>
          <w:sz w:val="24"/>
          <w:szCs w:val="24"/>
        </w:rPr>
      </w:pPr>
      <w:r w:rsidRPr="00036341">
        <w:rPr>
          <w:rFonts w:ascii="Times New Roman" w:hAnsi="Times New Roman" w:cs="Times New Roman"/>
          <w:sz w:val="24"/>
          <w:szCs w:val="24"/>
        </w:rPr>
        <w:t>уточняют что-либо;</w:t>
      </w:r>
    </w:p>
    <w:p w:rsidR="00B45736" w:rsidRPr="00036341" w:rsidRDefault="00B45736" w:rsidP="00B45736">
      <w:pPr>
        <w:jc w:val="both"/>
        <w:rPr>
          <w:rFonts w:ascii="Times New Roman" w:hAnsi="Times New Roman" w:cs="Times New Roman"/>
          <w:sz w:val="24"/>
          <w:szCs w:val="24"/>
        </w:rPr>
      </w:pPr>
      <w:r w:rsidRPr="00036341">
        <w:rPr>
          <w:rFonts w:ascii="Times New Roman" w:hAnsi="Times New Roman" w:cs="Times New Roman"/>
          <w:sz w:val="24"/>
          <w:szCs w:val="24"/>
        </w:rPr>
        <w:t>выполняют упражнения на лексический и грамматический материал при помощи разнообразных заданий (см. подраздел «Языковая компетенция» в п.5 настоящей рабочей программы);</w:t>
      </w:r>
    </w:p>
    <w:p w:rsidR="00B45736" w:rsidRPr="00036341" w:rsidRDefault="00B45736" w:rsidP="00B45736">
      <w:pPr>
        <w:jc w:val="both"/>
        <w:rPr>
          <w:rFonts w:ascii="Times New Roman" w:hAnsi="Times New Roman" w:cs="Times New Roman"/>
          <w:sz w:val="24"/>
          <w:szCs w:val="24"/>
        </w:rPr>
      </w:pPr>
      <w:r w:rsidRPr="00036341">
        <w:rPr>
          <w:rFonts w:ascii="Times New Roman" w:hAnsi="Times New Roman" w:cs="Times New Roman"/>
          <w:sz w:val="24"/>
          <w:szCs w:val="24"/>
        </w:rPr>
        <w:t>обмениваются мнениями;</w:t>
      </w:r>
    </w:p>
    <w:p w:rsidR="00B45736" w:rsidRPr="00036341" w:rsidRDefault="00B45736" w:rsidP="00B45736">
      <w:pPr>
        <w:jc w:val="both"/>
        <w:rPr>
          <w:rFonts w:ascii="Times New Roman" w:hAnsi="Times New Roman" w:cs="Times New Roman"/>
          <w:sz w:val="24"/>
          <w:szCs w:val="24"/>
        </w:rPr>
      </w:pPr>
      <w:r w:rsidRPr="00036341">
        <w:rPr>
          <w:rFonts w:ascii="Times New Roman" w:hAnsi="Times New Roman" w:cs="Times New Roman"/>
          <w:sz w:val="24"/>
          <w:szCs w:val="24"/>
        </w:rPr>
        <w:t>выражают предположения;</w:t>
      </w:r>
    </w:p>
    <w:p w:rsidR="00B45736" w:rsidRPr="00036341" w:rsidRDefault="00B45736" w:rsidP="00B45736">
      <w:pPr>
        <w:jc w:val="both"/>
        <w:rPr>
          <w:rFonts w:ascii="Times New Roman" w:hAnsi="Times New Roman" w:cs="Times New Roman"/>
          <w:sz w:val="24"/>
          <w:szCs w:val="24"/>
        </w:rPr>
      </w:pPr>
      <w:r w:rsidRPr="00036341">
        <w:rPr>
          <w:rFonts w:ascii="Times New Roman" w:hAnsi="Times New Roman" w:cs="Times New Roman"/>
          <w:sz w:val="24"/>
          <w:szCs w:val="24"/>
        </w:rPr>
        <w:lastRenderedPageBreak/>
        <w:t>выражают эмоции при оценке ситуаций и явлений;</w:t>
      </w:r>
    </w:p>
    <w:p w:rsidR="00B45736" w:rsidRPr="00036341" w:rsidRDefault="00B45736" w:rsidP="00B45736">
      <w:pPr>
        <w:jc w:val="both"/>
        <w:rPr>
          <w:rFonts w:ascii="Times New Roman" w:hAnsi="Times New Roman" w:cs="Times New Roman"/>
          <w:sz w:val="24"/>
          <w:szCs w:val="24"/>
        </w:rPr>
      </w:pPr>
      <w:r w:rsidRPr="00036341">
        <w:rPr>
          <w:rFonts w:ascii="Times New Roman" w:hAnsi="Times New Roman" w:cs="Times New Roman"/>
          <w:sz w:val="24"/>
          <w:szCs w:val="24"/>
        </w:rPr>
        <w:t>ведут дискуссию;</w:t>
      </w:r>
    </w:p>
    <w:p w:rsidR="00B45736" w:rsidRPr="00036341" w:rsidRDefault="00B45736" w:rsidP="00B45736">
      <w:pPr>
        <w:jc w:val="both"/>
        <w:rPr>
          <w:rFonts w:ascii="Times New Roman" w:hAnsi="Times New Roman" w:cs="Times New Roman"/>
          <w:sz w:val="24"/>
          <w:szCs w:val="24"/>
        </w:rPr>
      </w:pPr>
      <w:r w:rsidRPr="00036341">
        <w:rPr>
          <w:rFonts w:ascii="Times New Roman" w:hAnsi="Times New Roman" w:cs="Times New Roman"/>
          <w:sz w:val="24"/>
          <w:szCs w:val="24"/>
        </w:rPr>
        <w:t xml:space="preserve">узнают об отдельных традициях в </w:t>
      </w:r>
      <w:proofErr w:type="spellStart"/>
      <w:r w:rsidRPr="00036341">
        <w:rPr>
          <w:rFonts w:ascii="Times New Roman" w:hAnsi="Times New Roman" w:cs="Times New Roman"/>
          <w:sz w:val="24"/>
          <w:szCs w:val="24"/>
        </w:rPr>
        <w:t>немецкоговорящих</w:t>
      </w:r>
      <w:proofErr w:type="spellEnd"/>
      <w:r w:rsidRPr="00036341">
        <w:rPr>
          <w:rFonts w:ascii="Times New Roman" w:hAnsi="Times New Roman" w:cs="Times New Roman"/>
          <w:sz w:val="24"/>
          <w:szCs w:val="24"/>
        </w:rPr>
        <w:t xml:space="preserve"> странах;</w:t>
      </w:r>
    </w:p>
    <w:p w:rsidR="00B45736" w:rsidRPr="00036341" w:rsidRDefault="00B45736" w:rsidP="00B45736">
      <w:pPr>
        <w:jc w:val="both"/>
        <w:rPr>
          <w:rFonts w:ascii="Times New Roman" w:hAnsi="Times New Roman" w:cs="Times New Roman"/>
          <w:sz w:val="24"/>
          <w:szCs w:val="24"/>
        </w:rPr>
      </w:pPr>
      <w:r w:rsidRPr="00036341">
        <w:rPr>
          <w:rFonts w:ascii="Times New Roman" w:hAnsi="Times New Roman" w:cs="Times New Roman"/>
          <w:sz w:val="24"/>
          <w:szCs w:val="24"/>
        </w:rPr>
        <w:t>участвуют в групповой работе с представлением результатов, в том числе в виде презентаций;</w:t>
      </w:r>
    </w:p>
    <w:p w:rsidR="00B45736" w:rsidRPr="00036341" w:rsidRDefault="00B45736" w:rsidP="00B45736">
      <w:pPr>
        <w:jc w:val="both"/>
        <w:rPr>
          <w:rFonts w:ascii="Times New Roman" w:hAnsi="Times New Roman" w:cs="Times New Roman"/>
          <w:sz w:val="24"/>
          <w:szCs w:val="24"/>
        </w:rPr>
      </w:pPr>
      <w:r w:rsidRPr="00036341">
        <w:rPr>
          <w:rFonts w:ascii="Times New Roman" w:hAnsi="Times New Roman" w:cs="Times New Roman"/>
          <w:sz w:val="24"/>
          <w:szCs w:val="24"/>
        </w:rPr>
        <w:t>описывают события, излагают факты;</w:t>
      </w:r>
    </w:p>
    <w:p w:rsidR="00B45736" w:rsidRPr="00036341" w:rsidRDefault="00B45736" w:rsidP="00B45736">
      <w:pPr>
        <w:jc w:val="both"/>
        <w:rPr>
          <w:rFonts w:ascii="Times New Roman" w:hAnsi="Times New Roman" w:cs="Times New Roman"/>
          <w:sz w:val="24"/>
          <w:szCs w:val="24"/>
        </w:rPr>
      </w:pPr>
      <w:r w:rsidRPr="00036341">
        <w:rPr>
          <w:rFonts w:ascii="Times New Roman" w:hAnsi="Times New Roman" w:cs="Times New Roman"/>
          <w:sz w:val="24"/>
          <w:szCs w:val="24"/>
        </w:rPr>
        <w:t>делают выводы;</w:t>
      </w:r>
    </w:p>
    <w:p w:rsidR="00B45736" w:rsidRPr="00036341" w:rsidRDefault="00B45736" w:rsidP="00B45736">
      <w:pPr>
        <w:jc w:val="both"/>
        <w:rPr>
          <w:rFonts w:ascii="Times New Roman" w:hAnsi="Times New Roman" w:cs="Times New Roman"/>
          <w:sz w:val="24"/>
          <w:szCs w:val="24"/>
        </w:rPr>
      </w:pPr>
      <w:r w:rsidRPr="00036341">
        <w:rPr>
          <w:rFonts w:ascii="Times New Roman" w:hAnsi="Times New Roman" w:cs="Times New Roman"/>
          <w:sz w:val="24"/>
          <w:szCs w:val="24"/>
        </w:rPr>
        <w:t>оценивают события и явления;</w:t>
      </w:r>
    </w:p>
    <w:p w:rsidR="00B45736" w:rsidRPr="00036341" w:rsidRDefault="00B45736" w:rsidP="00B45736">
      <w:pPr>
        <w:jc w:val="both"/>
        <w:rPr>
          <w:rFonts w:ascii="Times New Roman" w:hAnsi="Times New Roman" w:cs="Times New Roman"/>
          <w:sz w:val="24"/>
          <w:szCs w:val="24"/>
        </w:rPr>
      </w:pPr>
      <w:r w:rsidRPr="00036341">
        <w:rPr>
          <w:rFonts w:ascii="Times New Roman" w:hAnsi="Times New Roman" w:cs="Times New Roman"/>
          <w:sz w:val="24"/>
          <w:szCs w:val="24"/>
        </w:rPr>
        <w:t>читают и анализируют грамматический комментарий;</w:t>
      </w:r>
    </w:p>
    <w:p w:rsidR="00B45736" w:rsidRPr="00036341" w:rsidRDefault="00B45736" w:rsidP="00B45736">
      <w:pPr>
        <w:jc w:val="both"/>
        <w:rPr>
          <w:rFonts w:ascii="Times New Roman" w:hAnsi="Times New Roman" w:cs="Times New Roman"/>
          <w:sz w:val="24"/>
          <w:szCs w:val="24"/>
        </w:rPr>
      </w:pPr>
      <w:r w:rsidRPr="00036341">
        <w:rPr>
          <w:rFonts w:ascii="Times New Roman" w:hAnsi="Times New Roman" w:cs="Times New Roman"/>
          <w:sz w:val="24"/>
          <w:szCs w:val="24"/>
        </w:rPr>
        <w:t>выполняют письменную работу над ошибками;</w:t>
      </w:r>
    </w:p>
    <w:p w:rsidR="00B45736" w:rsidRPr="00036341" w:rsidRDefault="00B45736" w:rsidP="00B4573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36341">
        <w:rPr>
          <w:rFonts w:ascii="Times New Roman" w:hAnsi="Times New Roman" w:cs="Times New Roman"/>
          <w:sz w:val="24"/>
          <w:szCs w:val="24"/>
        </w:rPr>
        <w:t>проводят самоконтроль.</w:t>
      </w:r>
    </w:p>
    <w:p w:rsidR="00B45736" w:rsidRPr="00036341" w:rsidRDefault="00B45736" w:rsidP="00B4573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45736" w:rsidRPr="00036341" w:rsidRDefault="00B45736" w:rsidP="00B4573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36341">
        <w:rPr>
          <w:rFonts w:ascii="Times New Roman" w:hAnsi="Times New Roman" w:cs="Times New Roman"/>
          <w:sz w:val="24"/>
          <w:szCs w:val="24"/>
        </w:rPr>
        <w:t>** Начать обучение целесообразно с выявления пробелов и трудностей, имеющихся у учащихся. Для этого необходимо проконтролировать знания учащихся и провести анкетирование и интервью.</w:t>
      </w:r>
    </w:p>
    <w:p w:rsidR="00B45736" w:rsidRPr="00036341" w:rsidRDefault="00B45736" w:rsidP="00B45736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5736" w:rsidRPr="00036341" w:rsidRDefault="00B45736" w:rsidP="00B4573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6341">
        <w:rPr>
          <w:rFonts w:ascii="Times New Roman" w:hAnsi="Times New Roman" w:cs="Times New Roman"/>
          <w:b/>
          <w:sz w:val="24"/>
          <w:szCs w:val="24"/>
        </w:rPr>
        <w:t>1</w:t>
      </w:r>
      <w:r w:rsidR="00180388" w:rsidRPr="00036341">
        <w:rPr>
          <w:rFonts w:ascii="Times New Roman" w:hAnsi="Times New Roman" w:cs="Times New Roman"/>
          <w:b/>
          <w:sz w:val="24"/>
          <w:szCs w:val="24"/>
        </w:rPr>
        <w:t>2</w:t>
      </w:r>
      <w:r w:rsidRPr="00036341">
        <w:rPr>
          <w:rFonts w:ascii="Times New Roman" w:hAnsi="Times New Roman" w:cs="Times New Roman"/>
          <w:b/>
          <w:sz w:val="24"/>
          <w:szCs w:val="24"/>
        </w:rPr>
        <w:t>класс</w:t>
      </w:r>
    </w:p>
    <w:p w:rsidR="00B45736" w:rsidRPr="00036341" w:rsidRDefault="00B45736" w:rsidP="00B4573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4709" w:type="dxa"/>
        <w:tblLook w:val="04A0" w:firstRow="1" w:lastRow="0" w:firstColumn="1" w:lastColumn="0" w:noHBand="0" w:noVBand="1"/>
      </w:tblPr>
      <w:tblGrid>
        <w:gridCol w:w="540"/>
        <w:gridCol w:w="3816"/>
        <w:gridCol w:w="1434"/>
        <w:gridCol w:w="8919"/>
      </w:tblGrid>
      <w:tr w:rsidR="00B45736" w:rsidRPr="00036341" w:rsidTr="00036341">
        <w:tc>
          <w:tcPr>
            <w:tcW w:w="540" w:type="dxa"/>
          </w:tcPr>
          <w:p w:rsidR="00B45736" w:rsidRPr="00036341" w:rsidRDefault="00B45736" w:rsidP="00FC5AB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363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\</w:t>
            </w:r>
            <w:proofErr w:type="gramStart"/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816" w:type="dxa"/>
          </w:tcPr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434" w:type="dxa"/>
          </w:tcPr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8919" w:type="dxa"/>
          </w:tcPr>
          <w:p w:rsidR="00B45736" w:rsidRPr="00036341" w:rsidRDefault="00B45736" w:rsidP="00036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виды деятельности учащихся* </w:t>
            </w:r>
          </w:p>
        </w:tc>
      </w:tr>
      <w:tr w:rsidR="00B45736" w:rsidRPr="00036341" w:rsidTr="00036341">
        <w:tc>
          <w:tcPr>
            <w:tcW w:w="540" w:type="dxa"/>
          </w:tcPr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16" w:type="dxa"/>
          </w:tcPr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ранее материала</w:t>
            </w:r>
          </w:p>
        </w:tc>
        <w:tc>
          <w:tcPr>
            <w:tcW w:w="1434" w:type="dxa"/>
          </w:tcPr>
          <w:p w:rsidR="00B45736" w:rsidRPr="00036341" w:rsidRDefault="0097736D" w:rsidP="0018038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0388" w:rsidRPr="00036341">
              <w:rPr>
                <w:rFonts w:ascii="Times New Roman" w:hAnsi="Times New Roman" w:cs="Times New Roman"/>
                <w:sz w:val="24"/>
                <w:szCs w:val="24"/>
              </w:rPr>
              <w:t xml:space="preserve"> ауд</w:t>
            </w:r>
            <w:proofErr w:type="gramStart"/>
            <w:r w:rsidR="00180388" w:rsidRPr="00036341">
              <w:rPr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</w:p>
        </w:tc>
        <w:tc>
          <w:tcPr>
            <w:tcW w:w="8919" w:type="dxa"/>
          </w:tcPr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описывают события из прошлого,</w:t>
            </w:r>
          </w:p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делятся опытом,</w:t>
            </w:r>
          </w:p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смотрят репортаж и пересказывают содержание</w:t>
            </w:r>
          </w:p>
        </w:tc>
      </w:tr>
      <w:tr w:rsidR="00B45736" w:rsidRPr="00036341" w:rsidTr="00036341">
        <w:tc>
          <w:tcPr>
            <w:tcW w:w="540" w:type="dxa"/>
          </w:tcPr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16" w:type="dxa"/>
          </w:tcPr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Родина</w:t>
            </w:r>
          </w:p>
          <w:p w:rsidR="00B45736" w:rsidRPr="00036341" w:rsidRDefault="00B45736" w:rsidP="00FC5ABD">
            <w:pPr>
              <w:ind w:left="736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- </w:t>
            </w: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местоимения</w:t>
            </w:r>
            <w:r w:rsidRPr="0003634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jemand, niemand, etwas, nichts, alles</w:t>
            </w:r>
          </w:p>
          <w:p w:rsidR="00B45736" w:rsidRPr="00036341" w:rsidRDefault="00B45736" w:rsidP="00FC5ABD">
            <w:pPr>
              <w:ind w:left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 xml:space="preserve">- притяжательные </w:t>
            </w:r>
            <w:r w:rsidRPr="00036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местоимения</w:t>
            </w:r>
          </w:p>
          <w:p w:rsidR="00B45736" w:rsidRPr="00036341" w:rsidRDefault="00B45736" w:rsidP="00FC5ABD">
            <w:pPr>
              <w:ind w:left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- твёрдый приступ</w:t>
            </w:r>
          </w:p>
          <w:p w:rsidR="00B45736" w:rsidRPr="00036341" w:rsidRDefault="00B45736" w:rsidP="00FC5ABD">
            <w:pPr>
              <w:ind w:left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- фразовое ударение</w:t>
            </w:r>
          </w:p>
          <w:p w:rsidR="00B45736" w:rsidRPr="00036341" w:rsidRDefault="00B45736" w:rsidP="00FC5ABD">
            <w:pPr>
              <w:ind w:left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- отработка пройденного фонетического материала</w:t>
            </w:r>
          </w:p>
          <w:p w:rsidR="00B45736" w:rsidRPr="00036341" w:rsidRDefault="00B45736" w:rsidP="00FC5ABD">
            <w:pPr>
              <w:ind w:left="7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</w:tcPr>
          <w:p w:rsidR="00B45736" w:rsidRPr="00036341" w:rsidRDefault="0097736D" w:rsidP="0097736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180388" w:rsidRPr="00036341">
              <w:rPr>
                <w:rFonts w:ascii="Times New Roman" w:hAnsi="Times New Roman" w:cs="Times New Roman"/>
                <w:sz w:val="24"/>
                <w:szCs w:val="24"/>
              </w:rPr>
              <w:t xml:space="preserve"> сам..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0388" w:rsidRPr="00036341">
              <w:rPr>
                <w:rFonts w:ascii="Times New Roman" w:hAnsi="Times New Roman" w:cs="Times New Roman"/>
                <w:sz w:val="24"/>
                <w:szCs w:val="24"/>
              </w:rPr>
              <w:t xml:space="preserve"> ауд.</w:t>
            </w:r>
          </w:p>
        </w:tc>
        <w:tc>
          <w:tcPr>
            <w:tcW w:w="8919" w:type="dxa"/>
          </w:tcPr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дают определения понятиям,</w:t>
            </w:r>
          </w:p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называют и обосновывают причины,</w:t>
            </w:r>
          </w:p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 xml:space="preserve">читают и слушают тексты лингвострановедческого характера о </w:t>
            </w:r>
            <w:proofErr w:type="spellStart"/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немецкоговорящих</w:t>
            </w:r>
            <w:proofErr w:type="spellEnd"/>
            <w:r w:rsidRPr="00036341">
              <w:rPr>
                <w:rFonts w:ascii="Times New Roman" w:hAnsi="Times New Roman" w:cs="Times New Roman"/>
                <w:sz w:val="24"/>
                <w:szCs w:val="24"/>
              </w:rPr>
              <w:t xml:space="preserve"> странах,</w:t>
            </w:r>
          </w:p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описывают свою квартиру,</w:t>
            </w:r>
          </w:p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соотносят иллюстрации и звучащие тексты,</w:t>
            </w:r>
          </w:p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читают объявления и соотносят заголовки и тексты,</w:t>
            </w:r>
          </w:p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смотрят репортаж и сравнивают ситуацию в Германии с явлениями в России,</w:t>
            </w:r>
          </w:p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</w:t>
            </w:r>
            <w:proofErr w:type="spellStart"/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ассоциограмму</w:t>
            </w:r>
            <w:proofErr w:type="spellEnd"/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классифицируют информацию из прочитанного текста,</w:t>
            </w:r>
          </w:p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проводят интервью,</w:t>
            </w:r>
          </w:p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отстаивают выбранную позицию</w:t>
            </w:r>
          </w:p>
        </w:tc>
      </w:tr>
      <w:tr w:rsidR="00B45736" w:rsidRPr="00036341" w:rsidTr="00036341">
        <w:tc>
          <w:tcPr>
            <w:tcW w:w="540" w:type="dxa"/>
          </w:tcPr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816" w:type="dxa"/>
          </w:tcPr>
          <w:p w:rsidR="00B45736" w:rsidRPr="00036341" w:rsidRDefault="00B45736" w:rsidP="00FC5ABD">
            <w:pPr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Праздники</w:t>
            </w:r>
          </w:p>
          <w:p w:rsidR="00B45736" w:rsidRPr="00036341" w:rsidRDefault="00B45736" w:rsidP="00FC5ABD">
            <w:pPr>
              <w:ind w:left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- страдательный залог</w:t>
            </w:r>
          </w:p>
          <w:p w:rsidR="00B45736" w:rsidRPr="00036341" w:rsidRDefault="00B45736" w:rsidP="00FC5ABD">
            <w:pPr>
              <w:ind w:left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 xml:space="preserve">- сослагательное наклонение </w:t>
            </w:r>
            <w:proofErr w:type="spellStart"/>
            <w:r w:rsidRPr="000363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Konjunktiv</w:t>
            </w:r>
            <w:proofErr w:type="spellEnd"/>
            <w:r w:rsidRPr="000363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634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II</w:t>
            </w:r>
          </w:p>
          <w:p w:rsidR="00B45736" w:rsidRPr="00036341" w:rsidRDefault="00B45736" w:rsidP="00FC5ABD">
            <w:pPr>
              <w:ind w:left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 xml:space="preserve">- вопросительная интонация </w:t>
            </w:r>
          </w:p>
          <w:p w:rsidR="00B45736" w:rsidRPr="00036341" w:rsidRDefault="00B45736" w:rsidP="00FC5ABD">
            <w:pPr>
              <w:ind w:left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- эмоциональное усиление фонетическими средствами</w:t>
            </w:r>
          </w:p>
          <w:p w:rsidR="00B45736" w:rsidRPr="00036341" w:rsidRDefault="00B45736" w:rsidP="00FC5ABD">
            <w:pPr>
              <w:ind w:left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- косвенный вопрос в придаточном предложении</w:t>
            </w:r>
          </w:p>
          <w:p w:rsidR="00B45736" w:rsidRPr="00036341" w:rsidRDefault="00B45736" w:rsidP="00FC5ABD">
            <w:pPr>
              <w:ind w:left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 xml:space="preserve">- предложения следствия с </w:t>
            </w:r>
            <w:r w:rsidRPr="0003634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darum</w:t>
            </w: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3634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deshalb</w:t>
            </w: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3634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deswegen</w:t>
            </w:r>
          </w:p>
          <w:p w:rsidR="00B45736" w:rsidRPr="00036341" w:rsidRDefault="00B45736" w:rsidP="00FC5ABD">
            <w:pPr>
              <w:ind w:left="7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</w:tcPr>
          <w:p w:rsidR="00B45736" w:rsidRPr="00036341" w:rsidRDefault="0097736D" w:rsidP="00977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0388" w:rsidRPr="00036341">
              <w:rPr>
                <w:rFonts w:ascii="Times New Roman" w:hAnsi="Times New Roman" w:cs="Times New Roman"/>
                <w:sz w:val="24"/>
                <w:szCs w:val="24"/>
              </w:rPr>
              <w:t xml:space="preserve"> сам..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0388" w:rsidRPr="00036341">
              <w:rPr>
                <w:rFonts w:ascii="Times New Roman" w:hAnsi="Times New Roman" w:cs="Times New Roman"/>
                <w:sz w:val="24"/>
                <w:szCs w:val="24"/>
              </w:rPr>
              <w:t xml:space="preserve"> ауд.</w:t>
            </w:r>
          </w:p>
        </w:tc>
        <w:tc>
          <w:tcPr>
            <w:tcW w:w="8919" w:type="dxa"/>
          </w:tcPr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смотрят репортаж и сравнивают ситуацию в Германии с явлениями в России,</w:t>
            </w:r>
          </w:p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пишут приглашения и отвечают на них,</w:t>
            </w:r>
          </w:p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читают приглашения,</w:t>
            </w:r>
          </w:p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дают советы и просят совета,</w:t>
            </w:r>
          </w:p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пишут короткие сообщения в виде письма личного характера,</w:t>
            </w:r>
          </w:p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выделяют речевые элементы, присущие вежливому и невежливому стилям общения,</w:t>
            </w:r>
          </w:p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формулируют намерения,</w:t>
            </w:r>
          </w:p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выражают просьбы и пожелания,</w:t>
            </w:r>
          </w:p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описывают других,</w:t>
            </w:r>
          </w:p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 xml:space="preserve">делают пометки в ходе прослушивания телефонного разговора, </w:t>
            </w:r>
          </w:p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делают комплименты и поздравляют,</w:t>
            </w:r>
          </w:p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получают информацию о некоторых обычаях (чтение текстов лингвострановедческого характера) и сравнивают с обычаями в России</w:t>
            </w:r>
          </w:p>
        </w:tc>
      </w:tr>
      <w:tr w:rsidR="00B45736" w:rsidRPr="00036341" w:rsidTr="00036341">
        <w:tc>
          <w:tcPr>
            <w:tcW w:w="540" w:type="dxa"/>
          </w:tcPr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16" w:type="dxa"/>
          </w:tcPr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Общее повторение</w:t>
            </w:r>
          </w:p>
          <w:p w:rsidR="00B45736" w:rsidRPr="00036341" w:rsidRDefault="00B45736" w:rsidP="00FC5ABD">
            <w:pPr>
              <w:ind w:left="7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</w:tcPr>
          <w:p w:rsidR="00B45736" w:rsidRPr="00036341" w:rsidRDefault="0097736D" w:rsidP="00977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0388" w:rsidRPr="00036341">
              <w:rPr>
                <w:rFonts w:ascii="Times New Roman" w:hAnsi="Times New Roman" w:cs="Times New Roman"/>
                <w:sz w:val="24"/>
                <w:szCs w:val="24"/>
              </w:rPr>
              <w:t xml:space="preserve"> сам..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0388" w:rsidRPr="00036341">
              <w:rPr>
                <w:rFonts w:ascii="Times New Roman" w:hAnsi="Times New Roman" w:cs="Times New Roman"/>
                <w:sz w:val="24"/>
                <w:szCs w:val="24"/>
              </w:rPr>
              <w:t xml:space="preserve"> ауд.</w:t>
            </w:r>
          </w:p>
        </w:tc>
        <w:tc>
          <w:tcPr>
            <w:tcW w:w="8919" w:type="dxa"/>
          </w:tcPr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ищут обоснования в тексте,</w:t>
            </w:r>
          </w:p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формулируют обоснования и следствия чего-либо,</w:t>
            </w:r>
          </w:p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инсценируют диалоги,</w:t>
            </w:r>
          </w:p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составляют заметки для типичных будничных ситуаций,</w:t>
            </w:r>
            <w:r w:rsidRPr="00036341">
              <w:rPr>
                <w:rFonts w:ascii="Times New Roman" w:hAnsi="Times New Roman" w:cs="Times New Roman"/>
                <w:sz w:val="24"/>
                <w:szCs w:val="24"/>
              </w:rPr>
              <w:br/>
              <w:t>пишут электронные письма,</w:t>
            </w:r>
          </w:p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понимают звучащее объявление,</w:t>
            </w:r>
            <w:r w:rsidRPr="00036341">
              <w:rPr>
                <w:rFonts w:ascii="Times New Roman" w:hAnsi="Times New Roman" w:cs="Times New Roman"/>
                <w:sz w:val="24"/>
                <w:szCs w:val="24"/>
              </w:rPr>
              <w:br/>
              <w:t>выбирают из нескольких предложений в меню и заказывают,</w:t>
            </w:r>
          </w:p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выстраивают историю из фотографий и рассказывают её,</w:t>
            </w:r>
          </w:p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получают и сообщают информацию о расписании</w:t>
            </w:r>
          </w:p>
        </w:tc>
      </w:tr>
      <w:tr w:rsidR="00B45736" w:rsidRPr="00036341" w:rsidTr="00036341">
        <w:tc>
          <w:tcPr>
            <w:tcW w:w="540" w:type="dxa"/>
          </w:tcPr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16" w:type="dxa"/>
          </w:tcPr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Искусство. Музыка</w:t>
            </w:r>
          </w:p>
          <w:p w:rsidR="00B45736" w:rsidRPr="00036341" w:rsidRDefault="00B45736" w:rsidP="00FC5ABD">
            <w:pPr>
              <w:ind w:left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 xml:space="preserve">- местоимённые наречия </w:t>
            </w:r>
            <w:r w:rsidRPr="00036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r w:rsidRPr="0003634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damit</w:t>
            </w: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3634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womit</w:t>
            </w: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45736" w:rsidRPr="00036341" w:rsidRDefault="00B45736" w:rsidP="00FC5ABD">
            <w:pPr>
              <w:ind w:left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 xml:space="preserve">- форма прошедшего времени </w:t>
            </w:r>
            <w:proofErr w:type="spellStart"/>
            <w:r w:rsidRPr="0003634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Pr</w:t>
            </w:r>
            <w:proofErr w:type="spellEnd"/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ä</w:t>
            </w:r>
            <w:proofErr w:type="spellStart"/>
            <w:r w:rsidRPr="0003634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teritum</w:t>
            </w:r>
            <w:proofErr w:type="spellEnd"/>
          </w:p>
          <w:p w:rsidR="00B45736" w:rsidRPr="00036341" w:rsidRDefault="00B45736" w:rsidP="00FC5ABD">
            <w:pPr>
              <w:ind w:firstLine="27"/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Вена</w:t>
            </w:r>
          </w:p>
        </w:tc>
        <w:tc>
          <w:tcPr>
            <w:tcW w:w="1434" w:type="dxa"/>
          </w:tcPr>
          <w:p w:rsidR="00B45736" w:rsidRPr="00036341" w:rsidRDefault="0097736D" w:rsidP="00977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180388" w:rsidRPr="00036341">
              <w:rPr>
                <w:rFonts w:ascii="Times New Roman" w:hAnsi="Times New Roman" w:cs="Times New Roman"/>
                <w:sz w:val="24"/>
                <w:szCs w:val="24"/>
              </w:rPr>
              <w:t xml:space="preserve"> сам..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0388" w:rsidRPr="00036341">
              <w:rPr>
                <w:rFonts w:ascii="Times New Roman" w:hAnsi="Times New Roman" w:cs="Times New Roman"/>
                <w:sz w:val="24"/>
                <w:szCs w:val="24"/>
              </w:rPr>
              <w:t xml:space="preserve"> ауд.</w:t>
            </w:r>
          </w:p>
        </w:tc>
        <w:tc>
          <w:tcPr>
            <w:tcW w:w="8919" w:type="dxa"/>
          </w:tcPr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извлекают статистическую информацию из графика и излагают её,</w:t>
            </w:r>
            <w:r w:rsidRPr="00036341">
              <w:rPr>
                <w:rFonts w:ascii="Times New Roman" w:hAnsi="Times New Roman" w:cs="Times New Roman"/>
                <w:sz w:val="24"/>
                <w:szCs w:val="24"/>
              </w:rPr>
              <w:br/>
              <w:t>читают текст лингвострановедческого характера,</w:t>
            </w:r>
          </w:p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смотрят репортаж и сравнивают явления австрийского быта с ситуацией в России,</w:t>
            </w:r>
          </w:p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делятся впечатлениями и опытом,</w:t>
            </w:r>
          </w:p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предлагают культурную программу,</w:t>
            </w:r>
          </w:p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инсценируют диалоги,</w:t>
            </w:r>
          </w:p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сравнивают информацию, полученную из прочитанных и услышанных текстов, и делают выводы,</w:t>
            </w:r>
          </w:p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описывают различные культурные места</w:t>
            </w:r>
          </w:p>
        </w:tc>
      </w:tr>
      <w:tr w:rsidR="00B45736" w:rsidRPr="00036341" w:rsidTr="00036341">
        <w:tc>
          <w:tcPr>
            <w:tcW w:w="540" w:type="dxa"/>
          </w:tcPr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816" w:type="dxa"/>
          </w:tcPr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Искусство и деловой мир</w:t>
            </w:r>
          </w:p>
          <w:p w:rsidR="00B45736" w:rsidRPr="00036341" w:rsidRDefault="00B45736" w:rsidP="00FC5ABD">
            <w:pPr>
              <w:ind w:left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 xml:space="preserve">- придаточное предложение цели </w:t>
            </w:r>
            <w:r w:rsidRPr="0003634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um</w:t>
            </w: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0363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zu</w:t>
            </w:r>
            <w:proofErr w:type="spellEnd"/>
            <w:r w:rsidRPr="00036341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0363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Ifinitiv</w:t>
            </w:r>
            <w:proofErr w:type="spellEnd"/>
          </w:p>
          <w:p w:rsidR="00B45736" w:rsidRPr="00036341" w:rsidRDefault="00B45736" w:rsidP="00FC5ABD">
            <w:pPr>
              <w:ind w:left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- предлоги с родительным падежом</w:t>
            </w:r>
          </w:p>
          <w:p w:rsidR="00B45736" w:rsidRPr="00036341" w:rsidRDefault="00B45736" w:rsidP="00FC5ABD">
            <w:pPr>
              <w:ind w:left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- склонение прилагательных</w:t>
            </w:r>
          </w:p>
          <w:p w:rsidR="00B45736" w:rsidRPr="00036341" w:rsidRDefault="00B45736" w:rsidP="00FC5ABD">
            <w:pPr>
              <w:ind w:left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- двойные предлоги</w:t>
            </w:r>
          </w:p>
          <w:p w:rsidR="00B45736" w:rsidRPr="00036341" w:rsidRDefault="00B45736" w:rsidP="00FC5ABD">
            <w:pPr>
              <w:ind w:left="7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</w:tcPr>
          <w:p w:rsidR="00B45736" w:rsidRPr="00036341" w:rsidRDefault="0097736D" w:rsidP="00977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0388" w:rsidRPr="00036341">
              <w:rPr>
                <w:rFonts w:ascii="Times New Roman" w:hAnsi="Times New Roman" w:cs="Times New Roman"/>
                <w:sz w:val="24"/>
                <w:szCs w:val="24"/>
              </w:rPr>
              <w:t xml:space="preserve"> сам..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0388" w:rsidRPr="00036341">
              <w:rPr>
                <w:rFonts w:ascii="Times New Roman" w:hAnsi="Times New Roman" w:cs="Times New Roman"/>
                <w:sz w:val="24"/>
                <w:szCs w:val="24"/>
              </w:rPr>
              <w:t xml:space="preserve"> ауд.</w:t>
            </w:r>
          </w:p>
        </w:tc>
        <w:tc>
          <w:tcPr>
            <w:tcW w:w="8919" w:type="dxa"/>
          </w:tcPr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 xml:space="preserve">выражают просьбу, </w:t>
            </w:r>
          </w:p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обосновывают решения,</w:t>
            </w:r>
          </w:p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распределяют обязанности,</w:t>
            </w:r>
          </w:p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перепроверяют информацию,</w:t>
            </w:r>
          </w:p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планируют мероприятие,</w:t>
            </w:r>
          </w:p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инсценируют диалоги,</w:t>
            </w:r>
          </w:p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подводят итоги,</w:t>
            </w:r>
          </w:p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подготавливают телефонный звонок,</w:t>
            </w:r>
          </w:p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делают заметки в ходе прослушивания телефонного разговора и передают основную информацию дальше,</w:t>
            </w:r>
          </w:p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делают доклад на основе проведённого исследования</w:t>
            </w:r>
          </w:p>
        </w:tc>
      </w:tr>
      <w:tr w:rsidR="00B45736" w:rsidRPr="00036341" w:rsidTr="00036341">
        <w:tc>
          <w:tcPr>
            <w:tcW w:w="540" w:type="dxa"/>
          </w:tcPr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16" w:type="dxa"/>
          </w:tcPr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Мода и одежда</w:t>
            </w:r>
          </w:p>
          <w:p w:rsidR="00B45736" w:rsidRPr="00036341" w:rsidRDefault="00B45736" w:rsidP="00FC5ABD">
            <w:pPr>
              <w:ind w:left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- родительный падеж,</w:t>
            </w:r>
          </w:p>
          <w:p w:rsidR="00B45736" w:rsidRPr="00036341" w:rsidRDefault="00B45736" w:rsidP="00FC5ABD">
            <w:pPr>
              <w:ind w:left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 xml:space="preserve">- уступительное придаточное с </w:t>
            </w:r>
            <w:r w:rsidRPr="0003634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obwohl</w:t>
            </w:r>
          </w:p>
          <w:p w:rsidR="00B45736" w:rsidRPr="00036341" w:rsidRDefault="00B45736" w:rsidP="00FC5ABD">
            <w:pPr>
              <w:ind w:left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- сравнительная степень прилагательных</w:t>
            </w:r>
          </w:p>
          <w:p w:rsidR="00B45736" w:rsidRPr="00036341" w:rsidRDefault="00B45736" w:rsidP="00FC5ABD">
            <w:pPr>
              <w:ind w:left="73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736" w:rsidRPr="00036341" w:rsidRDefault="00B45736" w:rsidP="00FC5ABD">
            <w:pPr>
              <w:ind w:left="7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</w:tcPr>
          <w:p w:rsidR="00B45736" w:rsidRPr="00036341" w:rsidRDefault="0097736D" w:rsidP="00977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0388" w:rsidRPr="00036341">
              <w:rPr>
                <w:rFonts w:ascii="Times New Roman" w:hAnsi="Times New Roman" w:cs="Times New Roman"/>
                <w:sz w:val="24"/>
                <w:szCs w:val="24"/>
              </w:rPr>
              <w:t xml:space="preserve"> сам..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0388" w:rsidRPr="00036341">
              <w:rPr>
                <w:rFonts w:ascii="Times New Roman" w:hAnsi="Times New Roman" w:cs="Times New Roman"/>
                <w:sz w:val="24"/>
                <w:szCs w:val="24"/>
              </w:rPr>
              <w:t xml:space="preserve"> ауд.</w:t>
            </w:r>
          </w:p>
        </w:tc>
        <w:tc>
          <w:tcPr>
            <w:tcW w:w="8919" w:type="dxa"/>
          </w:tcPr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изучают предложения на сайтах магазинов,</w:t>
            </w:r>
          </w:p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пишут жалобу,</w:t>
            </w:r>
          </w:p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читают и сравнивают ответы на жалобу,</w:t>
            </w:r>
          </w:p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пишут письмо личного характера,</w:t>
            </w:r>
          </w:p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представляют результаты проекта,</w:t>
            </w:r>
          </w:p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советуются при покупке,</w:t>
            </w:r>
          </w:p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описывают содержание сайта,</w:t>
            </w:r>
          </w:p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смотрят и обсуждают репортаж</w:t>
            </w:r>
          </w:p>
        </w:tc>
      </w:tr>
      <w:tr w:rsidR="00B45736" w:rsidRPr="00036341" w:rsidTr="00036341">
        <w:tc>
          <w:tcPr>
            <w:tcW w:w="540" w:type="dxa"/>
          </w:tcPr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816" w:type="dxa"/>
          </w:tcPr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Профессиональный мир</w:t>
            </w:r>
          </w:p>
          <w:p w:rsidR="00B45736" w:rsidRPr="00036341" w:rsidRDefault="00B45736" w:rsidP="00FC5ABD">
            <w:pPr>
              <w:ind w:left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 xml:space="preserve">- инфинитив </w:t>
            </w:r>
            <w:proofErr w:type="gramStart"/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036341">
              <w:rPr>
                <w:rFonts w:ascii="Times New Roman" w:hAnsi="Times New Roman" w:cs="Times New Roman"/>
                <w:sz w:val="24"/>
                <w:szCs w:val="24"/>
              </w:rPr>
              <w:t xml:space="preserve"> и без </w:t>
            </w:r>
            <w:r w:rsidRPr="0003634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zu</w:t>
            </w:r>
          </w:p>
          <w:p w:rsidR="00B45736" w:rsidRPr="00036341" w:rsidRDefault="00B45736" w:rsidP="00FC5ABD">
            <w:pPr>
              <w:ind w:left="736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 xml:space="preserve">- наречие </w:t>
            </w:r>
            <w:r w:rsidRPr="0003634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trotzdem</w:t>
            </w:r>
          </w:p>
          <w:p w:rsidR="00B45736" w:rsidRPr="00036341" w:rsidRDefault="00B45736" w:rsidP="00FC5ABD">
            <w:pPr>
              <w:ind w:left="73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</w:tcPr>
          <w:p w:rsidR="00B45736" w:rsidRPr="00036341" w:rsidRDefault="0097736D" w:rsidP="00977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0388" w:rsidRPr="00036341">
              <w:rPr>
                <w:rFonts w:ascii="Times New Roman" w:hAnsi="Times New Roman" w:cs="Times New Roman"/>
                <w:sz w:val="24"/>
                <w:szCs w:val="24"/>
              </w:rPr>
              <w:t xml:space="preserve"> сам..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0388" w:rsidRPr="00036341">
              <w:rPr>
                <w:rFonts w:ascii="Times New Roman" w:hAnsi="Times New Roman" w:cs="Times New Roman"/>
                <w:sz w:val="24"/>
                <w:szCs w:val="24"/>
              </w:rPr>
              <w:t xml:space="preserve"> ауд.</w:t>
            </w:r>
          </w:p>
        </w:tc>
        <w:tc>
          <w:tcPr>
            <w:tcW w:w="8919" w:type="dxa"/>
          </w:tcPr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читают проспекты,</w:t>
            </w:r>
          </w:p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сочиняют проспекты,</w:t>
            </w:r>
          </w:p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бронируют комнату в отеле,</w:t>
            </w:r>
          </w:p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планируют посещение фирмы,</w:t>
            </w:r>
          </w:p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сравнивают полученную информацию о реалиях </w:t>
            </w:r>
            <w:proofErr w:type="spellStart"/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немецкоговорящих</w:t>
            </w:r>
            <w:proofErr w:type="spellEnd"/>
            <w:r w:rsidRPr="00036341">
              <w:rPr>
                <w:rFonts w:ascii="Times New Roman" w:hAnsi="Times New Roman" w:cs="Times New Roman"/>
                <w:sz w:val="24"/>
                <w:szCs w:val="24"/>
              </w:rPr>
              <w:t xml:space="preserve"> стран (из текстов) с ситуацией в России и выражают своё мнение,</w:t>
            </w:r>
          </w:p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описывают впечатления,</w:t>
            </w:r>
          </w:p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пишут подробное описание фотографии,</w:t>
            </w:r>
          </w:p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читают поэтические тексты и сочиняют свои,</w:t>
            </w:r>
          </w:p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пишут деловое письмо,</w:t>
            </w:r>
          </w:p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 xml:space="preserve"> переспрашивают и реагируют на просьбу о перифразу</w:t>
            </w:r>
          </w:p>
        </w:tc>
      </w:tr>
      <w:tr w:rsidR="00B45736" w:rsidRPr="00036341" w:rsidTr="00036341">
        <w:tc>
          <w:tcPr>
            <w:tcW w:w="540" w:type="dxa"/>
          </w:tcPr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3816" w:type="dxa"/>
          </w:tcPr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Новости</w:t>
            </w:r>
          </w:p>
          <w:p w:rsidR="00B45736" w:rsidRPr="00036341" w:rsidRDefault="00B45736" w:rsidP="00FC5ABD">
            <w:pPr>
              <w:ind w:left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- будущее время</w:t>
            </w:r>
          </w:p>
          <w:p w:rsidR="00B45736" w:rsidRPr="00036341" w:rsidRDefault="00B45736" w:rsidP="00FC5ABD">
            <w:pPr>
              <w:ind w:left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 xml:space="preserve">- глагол </w:t>
            </w:r>
            <w:r w:rsidRPr="0003634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lassen</w:t>
            </w:r>
          </w:p>
          <w:p w:rsidR="00B45736" w:rsidRPr="00036341" w:rsidRDefault="00B45736" w:rsidP="00FC5ABD">
            <w:pPr>
              <w:ind w:left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- склонение существительных</w:t>
            </w:r>
          </w:p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материала</w:t>
            </w:r>
          </w:p>
        </w:tc>
        <w:tc>
          <w:tcPr>
            <w:tcW w:w="1434" w:type="dxa"/>
          </w:tcPr>
          <w:p w:rsidR="00B45736" w:rsidRPr="00036341" w:rsidRDefault="0097736D" w:rsidP="00977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0388" w:rsidRPr="00036341">
              <w:rPr>
                <w:rFonts w:ascii="Times New Roman" w:hAnsi="Times New Roman" w:cs="Times New Roman"/>
                <w:sz w:val="24"/>
                <w:szCs w:val="24"/>
              </w:rPr>
              <w:t xml:space="preserve"> сам..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0388" w:rsidRPr="00036341">
              <w:rPr>
                <w:rFonts w:ascii="Times New Roman" w:hAnsi="Times New Roman" w:cs="Times New Roman"/>
                <w:sz w:val="24"/>
                <w:szCs w:val="24"/>
              </w:rPr>
              <w:t xml:space="preserve"> ауд.</w:t>
            </w:r>
          </w:p>
        </w:tc>
        <w:tc>
          <w:tcPr>
            <w:tcW w:w="8919" w:type="dxa"/>
          </w:tcPr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читают отрывки из художественного текста и пишут продолжение,</w:t>
            </w:r>
          </w:p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представляют в презентации итоги группового обсуждения,</w:t>
            </w:r>
          </w:p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читают газетные статьи,</w:t>
            </w:r>
          </w:p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слушают радио и понимают содержание радиопередачи,</w:t>
            </w:r>
          </w:p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слушают и читают новости,</w:t>
            </w:r>
          </w:p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инсценируют диалоги,</w:t>
            </w:r>
          </w:p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пишут электронное письмо,</w:t>
            </w:r>
          </w:p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побуждают к действию,</w:t>
            </w:r>
          </w:p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 xml:space="preserve">отстаивают выбранную позицию, </w:t>
            </w:r>
          </w:p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обсуждают за и против,</w:t>
            </w:r>
          </w:p>
          <w:p w:rsidR="00B45736" w:rsidRPr="00036341" w:rsidRDefault="00B45736" w:rsidP="00FC5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341">
              <w:rPr>
                <w:rFonts w:ascii="Times New Roman" w:hAnsi="Times New Roman" w:cs="Times New Roman"/>
                <w:sz w:val="24"/>
                <w:szCs w:val="24"/>
              </w:rPr>
              <w:t xml:space="preserve">смотрят и обсуждают репортаж, сравниваю представленную ситуацию в </w:t>
            </w:r>
            <w:proofErr w:type="spellStart"/>
            <w:r w:rsidRPr="00036341">
              <w:rPr>
                <w:rFonts w:ascii="Times New Roman" w:hAnsi="Times New Roman" w:cs="Times New Roman"/>
                <w:sz w:val="24"/>
                <w:szCs w:val="24"/>
              </w:rPr>
              <w:t>немецкоговорящих</w:t>
            </w:r>
            <w:proofErr w:type="spellEnd"/>
            <w:r w:rsidRPr="00036341">
              <w:rPr>
                <w:rFonts w:ascii="Times New Roman" w:hAnsi="Times New Roman" w:cs="Times New Roman"/>
                <w:sz w:val="24"/>
                <w:szCs w:val="24"/>
              </w:rPr>
              <w:t xml:space="preserve"> странах с явлениями в России</w:t>
            </w:r>
          </w:p>
        </w:tc>
      </w:tr>
    </w:tbl>
    <w:p w:rsidR="0018713B" w:rsidRPr="00036341" w:rsidRDefault="0018713B" w:rsidP="00B45736">
      <w:pPr>
        <w:spacing w:line="250" w:lineRule="exact"/>
        <w:rPr>
          <w:rFonts w:ascii="Times New Roman" w:hAnsi="Times New Roman" w:cs="Times New Roman"/>
          <w:b/>
          <w:sz w:val="24"/>
          <w:szCs w:val="24"/>
        </w:rPr>
      </w:pPr>
    </w:p>
    <w:sectPr w:rsidR="0018713B" w:rsidRPr="00036341" w:rsidSect="00487B6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32F6" w:rsidRDefault="005232F6" w:rsidP="0033796E">
      <w:pPr>
        <w:spacing w:after="0" w:line="240" w:lineRule="auto"/>
      </w:pPr>
      <w:r>
        <w:separator/>
      </w:r>
    </w:p>
  </w:endnote>
  <w:endnote w:type="continuationSeparator" w:id="0">
    <w:p w:rsidR="005232F6" w:rsidRDefault="005232F6" w:rsidP="00337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32F6" w:rsidRDefault="005232F6" w:rsidP="0033796E">
      <w:pPr>
        <w:spacing w:after="0" w:line="240" w:lineRule="auto"/>
      </w:pPr>
      <w:r>
        <w:separator/>
      </w:r>
    </w:p>
  </w:footnote>
  <w:footnote w:type="continuationSeparator" w:id="0">
    <w:p w:rsidR="005232F6" w:rsidRDefault="005232F6" w:rsidP="003379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6952"/>
    <w:multiLevelType w:val="hybridMultilevel"/>
    <w:tmpl w:val="2DC65D14"/>
    <w:lvl w:ilvl="0" w:tplc="5EE856D6">
      <w:start w:val="1"/>
      <w:numFmt w:val="bullet"/>
      <w:lvlText w:val="В"/>
      <w:lvlJc w:val="left"/>
      <w:rPr>
        <w:b/>
        <w:i/>
      </w:rPr>
    </w:lvl>
    <w:lvl w:ilvl="1" w:tplc="308CB58E">
      <w:numFmt w:val="decimal"/>
      <w:lvlText w:val=""/>
      <w:lvlJc w:val="left"/>
    </w:lvl>
    <w:lvl w:ilvl="2" w:tplc="7D56E0B0">
      <w:numFmt w:val="decimal"/>
      <w:lvlText w:val=""/>
      <w:lvlJc w:val="left"/>
    </w:lvl>
    <w:lvl w:ilvl="3" w:tplc="4B1E46D0">
      <w:numFmt w:val="decimal"/>
      <w:lvlText w:val=""/>
      <w:lvlJc w:val="left"/>
    </w:lvl>
    <w:lvl w:ilvl="4" w:tplc="0C00C832">
      <w:numFmt w:val="decimal"/>
      <w:lvlText w:val=""/>
      <w:lvlJc w:val="left"/>
    </w:lvl>
    <w:lvl w:ilvl="5" w:tplc="B52E5456">
      <w:numFmt w:val="decimal"/>
      <w:lvlText w:val=""/>
      <w:lvlJc w:val="left"/>
    </w:lvl>
    <w:lvl w:ilvl="6" w:tplc="D4E0131E">
      <w:numFmt w:val="decimal"/>
      <w:lvlText w:val=""/>
      <w:lvlJc w:val="left"/>
    </w:lvl>
    <w:lvl w:ilvl="7" w:tplc="D5A6D29C">
      <w:numFmt w:val="decimal"/>
      <w:lvlText w:val=""/>
      <w:lvlJc w:val="left"/>
    </w:lvl>
    <w:lvl w:ilvl="8" w:tplc="45C891F6">
      <w:numFmt w:val="decimal"/>
      <w:lvlText w:val=""/>
      <w:lvlJc w:val="left"/>
    </w:lvl>
  </w:abstractNum>
  <w:abstractNum w:abstractNumId="2">
    <w:nsid w:val="000072AE"/>
    <w:multiLevelType w:val="hybridMultilevel"/>
    <w:tmpl w:val="D96A50DC"/>
    <w:lvl w:ilvl="0" w:tplc="787EE9AA">
      <w:start w:val="1"/>
      <w:numFmt w:val="bullet"/>
      <w:lvlText w:val=""/>
      <w:lvlJc w:val="left"/>
    </w:lvl>
    <w:lvl w:ilvl="1" w:tplc="9ECC98A0">
      <w:numFmt w:val="decimal"/>
      <w:lvlText w:val=""/>
      <w:lvlJc w:val="left"/>
    </w:lvl>
    <w:lvl w:ilvl="2" w:tplc="C06A2CC0">
      <w:numFmt w:val="decimal"/>
      <w:lvlText w:val=""/>
      <w:lvlJc w:val="left"/>
    </w:lvl>
    <w:lvl w:ilvl="3" w:tplc="22CEA2DE">
      <w:numFmt w:val="decimal"/>
      <w:lvlText w:val=""/>
      <w:lvlJc w:val="left"/>
    </w:lvl>
    <w:lvl w:ilvl="4" w:tplc="CB74A414">
      <w:numFmt w:val="decimal"/>
      <w:lvlText w:val=""/>
      <w:lvlJc w:val="left"/>
    </w:lvl>
    <w:lvl w:ilvl="5" w:tplc="3B68584E">
      <w:numFmt w:val="decimal"/>
      <w:lvlText w:val=""/>
      <w:lvlJc w:val="left"/>
    </w:lvl>
    <w:lvl w:ilvl="6" w:tplc="15DAAA06">
      <w:numFmt w:val="decimal"/>
      <w:lvlText w:val=""/>
      <w:lvlJc w:val="left"/>
    </w:lvl>
    <w:lvl w:ilvl="7" w:tplc="3362BA5A">
      <w:numFmt w:val="decimal"/>
      <w:lvlText w:val=""/>
      <w:lvlJc w:val="left"/>
    </w:lvl>
    <w:lvl w:ilvl="8" w:tplc="A2B23636">
      <w:numFmt w:val="decimal"/>
      <w:lvlText w:val=""/>
      <w:lvlJc w:val="left"/>
    </w:lvl>
  </w:abstractNum>
  <w:abstractNum w:abstractNumId="3">
    <w:nsid w:val="2867259C"/>
    <w:multiLevelType w:val="hybridMultilevel"/>
    <w:tmpl w:val="08445CCE"/>
    <w:lvl w:ilvl="0" w:tplc="D02CD894">
      <w:start w:val="1"/>
      <w:numFmt w:val="decimal"/>
      <w:lvlText w:val="%1."/>
      <w:lvlJc w:val="left"/>
      <w:pPr>
        <w:ind w:left="107" w:hanging="213"/>
      </w:pPr>
      <w:rPr>
        <w:rFonts w:hint="default"/>
        <w:b/>
        <w:bCs/>
        <w:spacing w:val="-1"/>
        <w:w w:val="100"/>
        <w:lang w:val="ru-RU" w:eastAsia="ru-RU" w:bidi="ru-RU"/>
      </w:rPr>
    </w:lvl>
    <w:lvl w:ilvl="1" w:tplc="36FCF25C">
      <w:numFmt w:val="bullet"/>
      <w:lvlText w:val="•"/>
      <w:lvlJc w:val="left"/>
      <w:pPr>
        <w:ind w:left="712" w:hanging="213"/>
      </w:pPr>
      <w:rPr>
        <w:rFonts w:hint="default"/>
        <w:lang w:val="ru-RU" w:eastAsia="ru-RU" w:bidi="ru-RU"/>
      </w:rPr>
    </w:lvl>
    <w:lvl w:ilvl="2" w:tplc="5608D81E">
      <w:numFmt w:val="bullet"/>
      <w:lvlText w:val="•"/>
      <w:lvlJc w:val="left"/>
      <w:pPr>
        <w:ind w:left="1324" w:hanging="213"/>
      </w:pPr>
      <w:rPr>
        <w:rFonts w:hint="default"/>
        <w:lang w:val="ru-RU" w:eastAsia="ru-RU" w:bidi="ru-RU"/>
      </w:rPr>
    </w:lvl>
    <w:lvl w:ilvl="3" w:tplc="B5E828D0">
      <w:numFmt w:val="bullet"/>
      <w:lvlText w:val="•"/>
      <w:lvlJc w:val="left"/>
      <w:pPr>
        <w:ind w:left="1937" w:hanging="213"/>
      </w:pPr>
      <w:rPr>
        <w:rFonts w:hint="default"/>
        <w:lang w:val="ru-RU" w:eastAsia="ru-RU" w:bidi="ru-RU"/>
      </w:rPr>
    </w:lvl>
    <w:lvl w:ilvl="4" w:tplc="3160B166">
      <w:numFmt w:val="bullet"/>
      <w:lvlText w:val="•"/>
      <w:lvlJc w:val="left"/>
      <w:pPr>
        <w:ind w:left="2549" w:hanging="213"/>
      </w:pPr>
      <w:rPr>
        <w:rFonts w:hint="default"/>
        <w:lang w:val="ru-RU" w:eastAsia="ru-RU" w:bidi="ru-RU"/>
      </w:rPr>
    </w:lvl>
    <w:lvl w:ilvl="5" w:tplc="49360F64">
      <w:numFmt w:val="bullet"/>
      <w:lvlText w:val="•"/>
      <w:lvlJc w:val="left"/>
      <w:pPr>
        <w:ind w:left="3162" w:hanging="213"/>
      </w:pPr>
      <w:rPr>
        <w:rFonts w:hint="default"/>
        <w:lang w:val="ru-RU" w:eastAsia="ru-RU" w:bidi="ru-RU"/>
      </w:rPr>
    </w:lvl>
    <w:lvl w:ilvl="6" w:tplc="D4AE97BE">
      <w:numFmt w:val="bullet"/>
      <w:lvlText w:val="•"/>
      <w:lvlJc w:val="left"/>
      <w:pPr>
        <w:ind w:left="3774" w:hanging="213"/>
      </w:pPr>
      <w:rPr>
        <w:rFonts w:hint="default"/>
        <w:lang w:val="ru-RU" w:eastAsia="ru-RU" w:bidi="ru-RU"/>
      </w:rPr>
    </w:lvl>
    <w:lvl w:ilvl="7" w:tplc="E98AE226">
      <w:numFmt w:val="bullet"/>
      <w:lvlText w:val="•"/>
      <w:lvlJc w:val="left"/>
      <w:pPr>
        <w:ind w:left="4386" w:hanging="213"/>
      </w:pPr>
      <w:rPr>
        <w:rFonts w:hint="default"/>
        <w:lang w:val="ru-RU" w:eastAsia="ru-RU" w:bidi="ru-RU"/>
      </w:rPr>
    </w:lvl>
    <w:lvl w:ilvl="8" w:tplc="477A6F6C">
      <w:numFmt w:val="bullet"/>
      <w:lvlText w:val="•"/>
      <w:lvlJc w:val="left"/>
      <w:pPr>
        <w:ind w:left="4999" w:hanging="213"/>
      </w:pPr>
      <w:rPr>
        <w:rFonts w:hint="default"/>
        <w:lang w:val="ru-RU" w:eastAsia="ru-RU" w:bidi="ru-RU"/>
      </w:rPr>
    </w:lvl>
  </w:abstractNum>
  <w:abstractNum w:abstractNumId="4">
    <w:nsid w:val="39703D40"/>
    <w:multiLevelType w:val="hybridMultilevel"/>
    <w:tmpl w:val="2488BF94"/>
    <w:lvl w:ilvl="0" w:tplc="46CA46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81482B"/>
    <w:multiLevelType w:val="hybridMultilevel"/>
    <w:tmpl w:val="D73CD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031CDC"/>
    <w:multiLevelType w:val="hybridMultilevel"/>
    <w:tmpl w:val="4148CED6"/>
    <w:lvl w:ilvl="0" w:tplc="041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7">
    <w:nsid w:val="5A471800"/>
    <w:multiLevelType w:val="hybridMultilevel"/>
    <w:tmpl w:val="B6486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6"/>
  </w:num>
  <w:num w:numId="6">
    <w:abstractNumId w:val="7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87B65"/>
    <w:rsid w:val="00013EA3"/>
    <w:rsid w:val="0002645D"/>
    <w:rsid w:val="00031AFC"/>
    <w:rsid w:val="00036341"/>
    <w:rsid w:val="0004214C"/>
    <w:rsid w:val="00043363"/>
    <w:rsid w:val="0004708B"/>
    <w:rsid w:val="000917A7"/>
    <w:rsid w:val="000A1A0B"/>
    <w:rsid w:val="000C5739"/>
    <w:rsid w:val="001166F3"/>
    <w:rsid w:val="00156F5F"/>
    <w:rsid w:val="00176AEC"/>
    <w:rsid w:val="00180388"/>
    <w:rsid w:val="0018713B"/>
    <w:rsid w:val="001967F0"/>
    <w:rsid w:val="001A07AF"/>
    <w:rsid w:val="001F5D18"/>
    <w:rsid w:val="0021581F"/>
    <w:rsid w:val="002A691E"/>
    <w:rsid w:val="002B4FF2"/>
    <w:rsid w:val="002D62C8"/>
    <w:rsid w:val="002D7D20"/>
    <w:rsid w:val="002E25CF"/>
    <w:rsid w:val="002E71EB"/>
    <w:rsid w:val="002F06DE"/>
    <w:rsid w:val="002F1A67"/>
    <w:rsid w:val="002F24BE"/>
    <w:rsid w:val="003162C4"/>
    <w:rsid w:val="0033796E"/>
    <w:rsid w:val="00394105"/>
    <w:rsid w:val="003D7375"/>
    <w:rsid w:val="003E722B"/>
    <w:rsid w:val="0048772B"/>
    <w:rsid w:val="00487B65"/>
    <w:rsid w:val="004B56E5"/>
    <w:rsid w:val="004B7EFB"/>
    <w:rsid w:val="004F2146"/>
    <w:rsid w:val="005015B8"/>
    <w:rsid w:val="005030EE"/>
    <w:rsid w:val="00511DDB"/>
    <w:rsid w:val="005232F6"/>
    <w:rsid w:val="00535092"/>
    <w:rsid w:val="005379CB"/>
    <w:rsid w:val="00556967"/>
    <w:rsid w:val="0057760A"/>
    <w:rsid w:val="00591F2F"/>
    <w:rsid w:val="005A638A"/>
    <w:rsid w:val="005B2269"/>
    <w:rsid w:val="005E008B"/>
    <w:rsid w:val="00620436"/>
    <w:rsid w:val="00622074"/>
    <w:rsid w:val="00666D93"/>
    <w:rsid w:val="006A606E"/>
    <w:rsid w:val="006C5364"/>
    <w:rsid w:val="006F03ED"/>
    <w:rsid w:val="00745B9A"/>
    <w:rsid w:val="00754AE7"/>
    <w:rsid w:val="0078177D"/>
    <w:rsid w:val="007C5152"/>
    <w:rsid w:val="00802E8F"/>
    <w:rsid w:val="00806BF8"/>
    <w:rsid w:val="00811834"/>
    <w:rsid w:val="00814E1F"/>
    <w:rsid w:val="0081794D"/>
    <w:rsid w:val="00820138"/>
    <w:rsid w:val="0083110A"/>
    <w:rsid w:val="00890130"/>
    <w:rsid w:val="008E5FA8"/>
    <w:rsid w:val="009145E8"/>
    <w:rsid w:val="009530FD"/>
    <w:rsid w:val="0097736D"/>
    <w:rsid w:val="009A07AD"/>
    <w:rsid w:val="00A30534"/>
    <w:rsid w:val="00A32FE6"/>
    <w:rsid w:val="00A4230B"/>
    <w:rsid w:val="00A55634"/>
    <w:rsid w:val="00A74F37"/>
    <w:rsid w:val="00A76644"/>
    <w:rsid w:val="00AC6545"/>
    <w:rsid w:val="00B17DC3"/>
    <w:rsid w:val="00B2731C"/>
    <w:rsid w:val="00B45736"/>
    <w:rsid w:val="00B77AC6"/>
    <w:rsid w:val="00BA3EF9"/>
    <w:rsid w:val="00BB6134"/>
    <w:rsid w:val="00BB6E5B"/>
    <w:rsid w:val="00BB764E"/>
    <w:rsid w:val="00BC52E8"/>
    <w:rsid w:val="00BF22A8"/>
    <w:rsid w:val="00BF63A4"/>
    <w:rsid w:val="00C2098A"/>
    <w:rsid w:val="00C36E9E"/>
    <w:rsid w:val="00CC0BEE"/>
    <w:rsid w:val="00CD0F8B"/>
    <w:rsid w:val="00CE0D06"/>
    <w:rsid w:val="00D00EA9"/>
    <w:rsid w:val="00D26674"/>
    <w:rsid w:val="00D35E37"/>
    <w:rsid w:val="00D754CC"/>
    <w:rsid w:val="00D875EB"/>
    <w:rsid w:val="00DF17C9"/>
    <w:rsid w:val="00DF1C88"/>
    <w:rsid w:val="00E1007D"/>
    <w:rsid w:val="00E3268E"/>
    <w:rsid w:val="00EE5727"/>
    <w:rsid w:val="00F3052E"/>
    <w:rsid w:val="00F353A1"/>
    <w:rsid w:val="00F477C8"/>
    <w:rsid w:val="00F53479"/>
    <w:rsid w:val="00F85960"/>
    <w:rsid w:val="00F85F6B"/>
    <w:rsid w:val="00F91819"/>
    <w:rsid w:val="00FC5ABD"/>
    <w:rsid w:val="00FD79FB"/>
    <w:rsid w:val="00FE49DF"/>
    <w:rsid w:val="00FF7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6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87B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3">
    <w:name w:val="Основной"/>
    <w:basedOn w:val="a"/>
    <w:link w:val="a4"/>
    <w:rsid w:val="0018713B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5">
    <w:name w:val="Подзаг"/>
    <w:basedOn w:val="a3"/>
    <w:rsid w:val="0018713B"/>
    <w:pPr>
      <w:spacing w:before="113" w:after="28"/>
      <w:jc w:val="center"/>
    </w:pPr>
    <w:rPr>
      <w:b/>
      <w:bCs/>
      <w:i/>
      <w:iCs/>
    </w:rPr>
  </w:style>
  <w:style w:type="paragraph" w:customStyle="1" w:styleId="21">
    <w:name w:val="Средняя сетка 21"/>
    <w:basedOn w:val="a"/>
    <w:uiPriority w:val="1"/>
    <w:qFormat/>
    <w:rsid w:val="0018713B"/>
    <w:pPr>
      <w:numPr>
        <w:numId w:val="1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Знак"/>
    <w:link w:val="a3"/>
    <w:rsid w:val="0018713B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table" w:styleId="a6">
    <w:name w:val="Table Grid"/>
    <w:basedOn w:val="a1"/>
    <w:uiPriority w:val="59"/>
    <w:rsid w:val="002F1A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62043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2043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ru-RU" w:bidi="ru-RU"/>
    </w:rPr>
  </w:style>
  <w:style w:type="paragraph" w:styleId="a7">
    <w:name w:val="header"/>
    <w:basedOn w:val="a"/>
    <w:link w:val="a8"/>
    <w:uiPriority w:val="99"/>
    <w:semiHidden/>
    <w:unhideWhenUsed/>
    <w:rsid w:val="003379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3796E"/>
  </w:style>
  <w:style w:type="paragraph" w:styleId="a9">
    <w:name w:val="footer"/>
    <w:basedOn w:val="a"/>
    <w:link w:val="aa"/>
    <w:uiPriority w:val="99"/>
    <w:semiHidden/>
    <w:unhideWhenUsed/>
    <w:rsid w:val="003379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3796E"/>
  </w:style>
  <w:style w:type="paragraph" w:styleId="ab">
    <w:name w:val="List Paragraph"/>
    <w:basedOn w:val="a"/>
    <w:uiPriority w:val="34"/>
    <w:qFormat/>
    <w:rsid w:val="0033796E"/>
    <w:pPr>
      <w:ind w:left="720"/>
      <w:contextualSpacing/>
    </w:pPr>
  </w:style>
  <w:style w:type="paragraph" w:styleId="ac">
    <w:name w:val="Document Map"/>
    <w:basedOn w:val="a"/>
    <w:link w:val="ad"/>
    <w:uiPriority w:val="99"/>
    <w:semiHidden/>
    <w:unhideWhenUsed/>
    <w:rsid w:val="005B2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5B226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457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0363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363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6E2D31-8F9A-48F4-8E39-BF468CEBD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15</Pages>
  <Words>3351</Words>
  <Characters>19102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Елена_Викторовна</dc:creator>
  <cp:lastModifiedBy>д</cp:lastModifiedBy>
  <cp:revision>8</cp:revision>
  <cp:lastPrinted>2020-03-16T03:48:00Z</cp:lastPrinted>
  <dcterms:created xsi:type="dcterms:W3CDTF">2020-03-15T18:33:00Z</dcterms:created>
  <dcterms:modified xsi:type="dcterms:W3CDTF">2020-03-17T12:18:00Z</dcterms:modified>
</cp:coreProperties>
</file>