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736" w:rsidRPr="00036341" w:rsidRDefault="00487B65" w:rsidP="00B45736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341">
        <w:rPr>
          <w:rFonts w:ascii="Times New Roman" w:hAnsi="Times New Roman" w:cs="Times New Roman"/>
          <w:sz w:val="24"/>
          <w:szCs w:val="24"/>
        </w:rPr>
        <w:tab/>
      </w:r>
      <w:r w:rsidR="00B45736" w:rsidRPr="00036341">
        <w:rPr>
          <w:rFonts w:ascii="Times New Roman" w:hAnsi="Times New Roman" w:cs="Times New Roman"/>
          <w:b/>
          <w:sz w:val="24"/>
          <w:szCs w:val="24"/>
        </w:rPr>
        <w:t xml:space="preserve">  Березовское муниципальное</w:t>
      </w:r>
    </w:p>
    <w:p w:rsidR="00B45736" w:rsidRPr="00036341" w:rsidRDefault="00B45736" w:rsidP="00B45736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341">
        <w:rPr>
          <w:rFonts w:ascii="Times New Roman" w:hAnsi="Times New Roman" w:cs="Times New Roman"/>
          <w:b/>
          <w:sz w:val="24"/>
          <w:szCs w:val="24"/>
        </w:rPr>
        <w:t>автономное общеобразовательное</w:t>
      </w:r>
    </w:p>
    <w:p w:rsidR="00B45736" w:rsidRPr="00036341" w:rsidRDefault="00B45736" w:rsidP="00B45736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341">
        <w:rPr>
          <w:rFonts w:ascii="Times New Roman" w:hAnsi="Times New Roman" w:cs="Times New Roman"/>
          <w:b/>
          <w:sz w:val="24"/>
          <w:szCs w:val="24"/>
        </w:rPr>
        <w:t>учреждение</w:t>
      </w:r>
    </w:p>
    <w:p w:rsidR="00B45736" w:rsidRPr="00036341" w:rsidRDefault="00B45736" w:rsidP="00B45736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341">
        <w:rPr>
          <w:rFonts w:ascii="Times New Roman" w:hAnsi="Times New Roman" w:cs="Times New Roman"/>
          <w:b/>
          <w:sz w:val="24"/>
          <w:szCs w:val="24"/>
        </w:rPr>
        <w:t xml:space="preserve">«Средняя общеобразовательная </w:t>
      </w:r>
    </w:p>
    <w:p w:rsidR="00B45736" w:rsidRPr="00036341" w:rsidRDefault="00B45736" w:rsidP="00B45736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341">
        <w:rPr>
          <w:rFonts w:ascii="Times New Roman" w:hAnsi="Times New Roman" w:cs="Times New Roman"/>
          <w:b/>
          <w:sz w:val="24"/>
          <w:szCs w:val="24"/>
        </w:rPr>
        <w:t>школа №1 имени Героя Советского Союза Неустроева С.А.»</w:t>
      </w:r>
    </w:p>
    <w:p w:rsidR="00B45736" w:rsidRPr="00036341" w:rsidRDefault="00B45736" w:rsidP="00B4573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736" w:rsidRPr="00036341" w:rsidRDefault="00B45736" w:rsidP="00B45736">
      <w:pPr>
        <w:rPr>
          <w:rFonts w:ascii="Times New Roman" w:hAnsi="Times New Roman" w:cs="Times New Roman"/>
          <w:b/>
          <w:sz w:val="24"/>
          <w:szCs w:val="24"/>
        </w:rPr>
      </w:pPr>
    </w:p>
    <w:p w:rsidR="00B45736" w:rsidRPr="00036341" w:rsidRDefault="00B45736" w:rsidP="00B4573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736" w:rsidRPr="00036341" w:rsidRDefault="00B45736" w:rsidP="00B45736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341">
        <w:rPr>
          <w:rFonts w:ascii="Times New Roman" w:hAnsi="Times New Roman" w:cs="Times New Roman"/>
          <w:b/>
          <w:sz w:val="24"/>
          <w:szCs w:val="24"/>
        </w:rPr>
        <w:t xml:space="preserve">                                  Приложение к ООП СОО</w:t>
      </w:r>
    </w:p>
    <w:p w:rsidR="00B45736" w:rsidRPr="00036341" w:rsidRDefault="00B45736" w:rsidP="00B45736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34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proofErr w:type="gramStart"/>
      <w:r w:rsidRPr="00036341">
        <w:rPr>
          <w:rFonts w:ascii="Times New Roman" w:hAnsi="Times New Roman" w:cs="Times New Roman"/>
          <w:b/>
          <w:sz w:val="24"/>
          <w:szCs w:val="24"/>
        </w:rPr>
        <w:t>утве</w:t>
      </w:r>
      <w:r w:rsidR="0078177D">
        <w:rPr>
          <w:rFonts w:ascii="Times New Roman" w:hAnsi="Times New Roman" w:cs="Times New Roman"/>
          <w:b/>
          <w:sz w:val="24"/>
          <w:szCs w:val="24"/>
        </w:rPr>
        <w:t>р</w:t>
      </w:r>
      <w:r w:rsidRPr="00036341">
        <w:rPr>
          <w:rFonts w:ascii="Times New Roman" w:hAnsi="Times New Roman" w:cs="Times New Roman"/>
          <w:b/>
          <w:sz w:val="24"/>
          <w:szCs w:val="24"/>
        </w:rPr>
        <w:t>ждена</w:t>
      </w:r>
      <w:proofErr w:type="gramEnd"/>
      <w:r w:rsidRPr="00036341">
        <w:rPr>
          <w:rFonts w:ascii="Times New Roman" w:hAnsi="Times New Roman" w:cs="Times New Roman"/>
          <w:b/>
          <w:sz w:val="24"/>
          <w:szCs w:val="24"/>
        </w:rPr>
        <w:t xml:space="preserve"> приказом от 29.08.2019 №44/4</w:t>
      </w:r>
    </w:p>
    <w:p w:rsidR="00B45736" w:rsidRPr="00036341" w:rsidRDefault="00B45736" w:rsidP="00B45736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34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proofErr w:type="gramStart"/>
      <w:r w:rsidRPr="00036341">
        <w:rPr>
          <w:rFonts w:ascii="Times New Roman" w:hAnsi="Times New Roman" w:cs="Times New Roman"/>
          <w:b/>
          <w:sz w:val="24"/>
          <w:szCs w:val="24"/>
        </w:rPr>
        <w:t>введена</w:t>
      </w:r>
      <w:proofErr w:type="gramEnd"/>
      <w:r w:rsidRPr="00036341">
        <w:rPr>
          <w:rFonts w:ascii="Times New Roman" w:hAnsi="Times New Roman" w:cs="Times New Roman"/>
          <w:b/>
          <w:sz w:val="24"/>
          <w:szCs w:val="24"/>
        </w:rPr>
        <w:t xml:space="preserve"> в действие</w:t>
      </w:r>
      <w:r w:rsidR="0078177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036341">
        <w:rPr>
          <w:rFonts w:ascii="Times New Roman" w:hAnsi="Times New Roman" w:cs="Times New Roman"/>
          <w:b/>
          <w:sz w:val="24"/>
          <w:szCs w:val="24"/>
        </w:rPr>
        <w:t>с 01.09.2019</w:t>
      </w:r>
    </w:p>
    <w:p w:rsidR="00B45736" w:rsidRPr="00036341" w:rsidRDefault="00B45736" w:rsidP="00B45736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45736" w:rsidRPr="00036341" w:rsidRDefault="00B45736" w:rsidP="00B4573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3634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B45736" w:rsidRPr="00036341" w:rsidRDefault="00B45736" w:rsidP="00B4573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341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B45736" w:rsidRPr="00036341" w:rsidRDefault="00B45736" w:rsidP="00B457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341">
        <w:rPr>
          <w:rFonts w:ascii="Times New Roman" w:hAnsi="Times New Roman" w:cs="Times New Roman"/>
          <w:b/>
          <w:sz w:val="24"/>
          <w:szCs w:val="24"/>
        </w:rPr>
        <w:t>учебного предмета  «Второй иностранный язык (немецкий)»</w:t>
      </w:r>
    </w:p>
    <w:p w:rsidR="00B45736" w:rsidRPr="00036341" w:rsidRDefault="00B45736" w:rsidP="00B4573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736" w:rsidRPr="00036341" w:rsidRDefault="00B45736" w:rsidP="00B4573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736" w:rsidRPr="00036341" w:rsidRDefault="00B45736" w:rsidP="00B4573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736" w:rsidRPr="00036341" w:rsidRDefault="00B45736" w:rsidP="00B4573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341">
        <w:rPr>
          <w:rFonts w:ascii="Times New Roman" w:hAnsi="Times New Roman" w:cs="Times New Roman"/>
          <w:b/>
          <w:sz w:val="24"/>
          <w:szCs w:val="24"/>
        </w:rPr>
        <w:t>10-12 класс</w:t>
      </w:r>
    </w:p>
    <w:p w:rsidR="00B45736" w:rsidRPr="00036341" w:rsidRDefault="00B45736" w:rsidP="00B4573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736" w:rsidRPr="00036341" w:rsidRDefault="00B45736" w:rsidP="00B4573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736" w:rsidRPr="00036341" w:rsidRDefault="00B45736" w:rsidP="00B4573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736" w:rsidRPr="00036341" w:rsidRDefault="00B45736" w:rsidP="00B4573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736" w:rsidRPr="00036341" w:rsidRDefault="00B45736" w:rsidP="00B4573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B65" w:rsidRPr="00036341" w:rsidRDefault="00B45736" w:rsidP="00B45736">
      <w:pPr>
        <w:pStyle w:val="Default"/>
        <w:tabs>
          <w:tab w:val="left" w:pos="9105"/>
          <w:tab w:val="left" w:pos="9495"/>
          <w:tab w:val="left" w:pos="9630"/>
          <w:tab w:val="left" w:pos="11535"/>
          <w:tab w:val="right" w:pos="14570"/>
        </w:tabs>
        <w:jc w:val="center"/>
      </w:pPr>
      <w:r w:rsidRPr="00036341">
        <w:rPr>
          <w:b/>
        </w:rPr>
        <w:t>Березовский городской округ</w:t>
      </w:r>
    </w:p>
    <w:p w:rsidR="00487B65" w:rsidRPr="00036341" w:rsidRDefault="00487B65" w:rsidP="00487B65">
      <w:pPr>
        <w:pStyle w:val="Default"/>
        <w:tabs>
          <w:tab w:val="left" w:pos="9195"/>
          <w:tab w:val="left" w:pos="9555"/>
          <w:tab w:val="right" w:pos="14570"/>
        </w:tabs>
      </w:pPr>
      <w:r w:rsidRPr="00036341">
        <w:t xml:space="preserve">                                                                                                                                   </w:t>
      </w:r>
    </w:p>
    <w:p w:rsidR="00EE5727" w:rsidRPr="00036341" w:rsidRDefault="000917A7" w:rsidP="00AC6545">
      <w:pPr>
        <w:pStyle w:val="Default"/>
        <w:rPr>
          <w:b/>
          <w:bCs/>
        </w:rPr>
      </w:pPr>
      <w:r w:rsidRPr="00036341">
        <w:rPr>
          <w:b/>
          <w:bCs/>
        </w:rPr>
        <w:t xml:space="preserve"> </w:t>
      </w:r>
    </w:p>
    <w:p w:rsidR="00B45736" w:rsidRPr="00036341" w:rsidRDefault="00B45736" w:rsidP="00AC6545">
      <w:pPr>
        <w:pStyle w:val="Default"/>
        <w:rPr>
          <w:b/>
          <w:bCs/>
        </w:rPr>
      </w:pPr>
    </w:p>
    <w:p w:rsidR="00487B65" w:rsidRPr="00036341" w:rsidRDefault="00487B65" w:rsidP="00487B65">
      <w:pPr>
        <w:pStyle w:val="Default"/>
      </w:pPr>
      <w:r w:rsidRPr="00036341">
        <w:rPr>
          <w:b/>
          <w:bCs/>
        </w:rPr>
        <w:lastRenderedPageBreak/>
        <w:t xml:space="preserve">Раздел I </w:t>
      </w:r>
      <w:r w:rsidR="005B2269" w:rsidRPr="00036341">
        <w:rPr>
          <w:b/>
          <w:bCs/>
        </w:rPr>
        <w:t>Планируемые результаты</w:t>
      </w:r>
    </w:p>
    <w:p w:rsidR="0033796E" w:rsidRPr="00036341" w:rsidRDefault="0033796E" w:rsidP="00487B65">
      <w:pPr>
        <w:pStyle w:val="Default"/>
      </w:pPr>
    </w:p>
    <w:p w:rsidR="00811834" w:rsidRPr="00036341" w:rsidRDefault="00811834" w:rsidP="00811834">
      <w:pPr>
        <w:spacing w:after="0"/>
        <w:jc w:val="center"/>
        <w:rPr>
          <w:rFonts w:ascii="Times New Roman" w:eastAsia="Calibri" w:hAnsi="Times New Roman" w:cs="Times New Roman"/>
          <w:b/>
          <w:color w:val="1A1A1A"/>
          <w:sz w:val="24"/>
          <w:szCs w:val="24"/>
        </w:rPr>
      </w:pPr>
      <w:r w:rsidRPr="00036341">
        <w:rPr>
          <w:rFonts w:ascii="Times New Roman" w:eastAsia="Calibri" w:hAnsi="Times New Roman" w:cs="Times New Roman"/>
          <w:b/>
          <w:color w:val="1A1A1A"/>
          <w:sz w:val="24"/>
          <w:szCs w:val="24"/>
        </w:rPr>
        <w:t>Требования к уровню подготовки выпускников</w:t>
      </w:r>
    </w:p>
    <w:p w:rsidR="00811834" w:rsidRPr="00036341" w:rsidRDefault="00811834" w:rsidP="00811834">
      <w:pPr>
        <w:spacing w:after="0"/>
        <w:jc w:val="center"/>
        <w:rPr>
          <w:rFonts w:ascii="Times New Roman" w:eastAsia="Calibri" w:hAnsi="Times New Roman" w:cs="Times New Roman"/>
          <w:b/>
          <w:color w:val="1A1A1A"/>
          <w:sz w:val="24"/>
          <w:szCs w:val="24"/>
        </w:rPr>
      </w:pPr>
      <w:r w:rsidRPr="00036341">
        <w:rPr>
          <w:rFonts w:ascii="Times New Roman" w:eastAsia="Calibri" w:hAnsi="Times New Roman" w:cs="Times New Roman"/>
          <w:b/>
          <w:color w:val="1A1A1A"/>
          <w:sz w:val="24"/>
          <w:szCs w:val="24"/>
        </w:rPr>
        <w:t>В результате изучения иностранного языка на базовом уровне ученик должен:</w:t>
      </w:r>
    </w:p>
    <w:p w:rsidR="00811834" w:rsidRPr="00036341" w:rsidRDefault="00811834" w:rsidP="00811834">
      <w:pPr>
        <w:spacing w:after="0"/>
        <w:jc w:val="center"/>
        <w:rPr>
          <w:rFonts w:ascii="Times New Roman" w:eastAsia="Calibri" w:hAnsi="Times New Roman" w:cs="Times New Roman"/>
          <w:b/>
          <w:color w:val="1A1A1A"/>
          <w:sz w:val="24"/>
          <w:szCs w:val="24"/>
        </w:rPr>
      </w:pPr>
    </w:p>
    <w:p w:rsidR="00811834" w:rsidRPr="00036341" w:rsidRDefault="00811834" w:rsidP="00811834">
      <w:pPr>
        <w:spacing w:after="0"/>
        <w:rPr>
          <w:rFonts w:ascii="Times New Roman" w:eastAsia="Calibri" w:hAnsi="Times New Roman" w:cs="Times New Roman"/>
          <w:b/>
          <w:color w:val="1A1A1A"/>
          <w:sz w:val="24"/>
          <w:szCs w:val="24"/>
        </w:rPr>
      </w:pPr>
      <w:r w:rsidRPr="00036341">
        <w:rPr>
          <w:rFonts w:ascii="Times New Roman" w:eastAsia="Calibri" w:hAnsi="Times New Roman" w:cs="Times New Roman"/>
          <w:b/>
          <w:color w:val="1A1A1A"/>
          <w:sz w:val="24"/>
          <w:szCs w:val="24"/>
        </w:rPr>
        <w:t>Знать и понимать:</w:t>
      </w:r>
    </w:p>
    <w:p w:rsidR="00811834" w:rsidRPr="00036341" w:rsidRDefault="00811834" w:rsidP="00A32FE6">
      <w:pPr>
        <w:pStyle w:val="ab"/>
        <w:numPr>
          <w:ilvl w:val="0"/>
          <w:numId w:val="5"/>
        </w:numPr>
        <w:spacing w:after="0"/>
        <w:ind w:left="0" w:firstLine="426"/>
        <w:jc w:val="both"/>
        <w:rPr>
          <w:rFonts w:ascii="Times New Roman" w:eastAsia="Calibri" w:hAnsi="Times New Roman" w:cs="Times New Roman"/>
          <w:color w:val="1A1A1A"/>
          <w:sz w:val="24"/>
          <w:szCs w:val="24"/>
        </w:rPr>
      </w:pPr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значения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 стра</w:t>
      </w:r>
      <w:proofErr w:type="gramStart"/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н(</w:t>
      </w:r>
      <w:proofErr w:type="gramEnd"/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ы) изучаемого языка;</w:t>
      </w:r>
    </w:p>
    <w:p w:rsidR="00811834" w:rsidRPr="00036341" w:rsidRDefault="00811834" w:rsidP="00A32FE6">
      <w:pPr>
        <w:pStyle w:val="ab"/>
        <w:numPr>
          <w:ilvl w:val="0"/>
          <w:numId w:val="5"/>
        </w:numPr>
        <w:spacing w:after="0"/>
        <w:ind w:left="0" w:firstLine="426"/>
        <w:jc w:val="both"/>
        <w:rPr>
          <w:rFonts w:ascii="Times New Roman" w:eastAsia="Calibri" w:hAnsi="Times New Roman" w:cs="Times New Roman"/>
          <w:color w:val="1A1A1A"/>
          <w:sz w:val="24"/>
          <w:szCs w:val="24"/>
        </w:rPr>
      </w:pPr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значение изученных грамматических явлений в расширенном объеме (</w:t>
      </w:r>
      <w:proofErr w:type="spellStart"/>
      <w:proofErr w:type="gramStart"/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видо</w:t>
      </w:r>
      <w:proofErr w:type="spellEnd"/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-временные</w:t>
      </w:r>
      <w:proofErr w:type="gramEnd"/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, неличные и неопределенно-личные формы глагола, формы условного наклонения, косвенная речь или косвенный вопрос, побуждение и др., согласование  времен);</w:t>
      </w:r>
    </w:p>
    <w:p w:rsidR="00811834" w:rsidRPr="00036341" w:rsidRDefault="00811834" w:rsidP="00A32FE6">
      <w:pPr>
        <w:pStyle w:val="ab"/>
        <w:numPr>
          <w:ilvl w:val="0"/>
          <w:numId w:val="5"/>
        </w:numPr>
        <w:spacing w:after="0"/>
        <w:ind w:left="0" w:firstLine="426"/>
        <w:jc w:val="both"/>
        <w:rPr>
          <w:rFonts w:ascii="Times New Roman" w:eastAsia="Calibri" w:hAnsi="Times New Roman" w:cs="Times New Roman"/>
          <w:color w:val="1A1A1A"/>
          <w:sz w:val="24"/>
          <w:szCs w:val="24"/>
        </w:rPr>
      </w:pPr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страноведческую информацию из аутентичных источников, обогащающую социальный опыт школьников: сведения о стран</w:t>
      </w:r>
      <w:proofErr w:type="gramStart"/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е(</w:t>
      </w:r>
      <w:proofErr w:type="gramEnd"/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странах)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партнера.</w:t>
      </w:r>
    </w:p>
    <w:p w:rsidR="00811834" w:rsidRPr="00036341" w:rsidRDefault="00811834" w:rsidP="00A32FE6">
      <w:pPr>
        <w:pStyle w:val="ab"/>
        <w:numPr>
          <w:ilvl w:val="0"/>
          <w:numId w:val="5"/>
        </w:numPr>
        <w:spacing w:after="0"/>
        <w:ind w:left="0" w:firstLine="426"/>
        <w:jc w:val="both"/>
        <w:rPr>
          <w:rFonts w:ascii="Times New Roman" w:eastAsia="Calibri" w:hAnsi="Times New Roman" w:cs="Times New Roman"/>
          <w:color w:val="1A1A1A"/>
          <w:sz w:val="24"/>
          <w:szCs w:val="24"/>
        </w:rPr>
      </w:pPr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Уметь:</w:t>
      </w:r>
    </w:p>
    <w:p w:rsidR="00811834" w:rsidRPr="00036341" w:rsidRDefault="00811834" w:rsidP="00811834">
      <w:pPr>
        <w:spacing w:after="0"/>
        <w:rPr>
          <w:rFonts w:ascii="Times New Roman" w:hAnsi="Times New Roman" w:cs="Times New Roman"/>
          <w:b/>
          <w:color w:val="1A1A1A"/>
          <w:sz w:val="24"/>
          <w:szCs w:val="24"/>
        </w:rPr>
      </w:pPr>
    </w:p>
    <w:p w:rsidR="00811834" w:rsidRPr="00036341" w:rsidRDefault="00811834" w:rsidP="00811834">
      <w:pPr>
        <w:spacing w:after="0"/>
        <w:rPr>
          <w:rFonts w:ascii="Times New Roman" w:eastAsia="Calibri" w:hAnsi="Times New Roman" w:cs="Times New Roman"/>
          <w:b/>
          <w:color w:val="1A1A1A"/>
          <w:sz w:val="24"/>
          <w:szCs w:val="24"/>
        </w:rPr>
      </w:pPr>
      <w:r w:rsidRPr="00036341">
        <w:rPr>
          <w:rFonts w:ascii="Times New Roman" w:eastAsia="Calibri" w:hAnsi="Times New Roman" w:cs="Times New Roman"/>
          <w:b/>
          <w:color w:val="1A1A1A"/>
          <w:sz w:val="24"/>
          <w:szCs w:val="24"/>
        </w:rPr>
        <w:t>Говорение</w:t>
      </w:r>
    </w:p>
    <w:p w:rsidR="00811834" w:rsidRPr="00036341" w:rsidRDefault="00811834" w:rsidP="00A32FE6">
      <w:pPr>
        <w:pStyle w:val="ab"/>
        <w:numPr>
          <w:ilvl w:val="0"/>
          <w:numId w:val="6"/>
        </w:numPr>
        <w:spacing w:after="0"/>
        <w:ind w:left="0" w:firstLine="360"/>
        <w:jc w:val="both"/>
        <w:rPr>
          <w:rFonts w:ascii="Times New Roman" w:eastAsia="Calibri" w:hAnsi="Times New Roman" w:cs="Times New Roman"/>
          <w:color w:val="1A1A1A"/>
          <w:sz w:val="24"/>
          <w:szCs w:val="24"/>
        </w:rPr>
      </w:pPr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Вести диалог, используя оценочные суждения, в ситуациях официального и неофициального общения (в рамках изученной  тематики);  беседовать  о  себе, своих планах; участвовать в  обсуждении  проблем в  связи  с прочитанным или прослушанным иноязычным текстом, соблюдая правила речевого этикета;</w:t>
      </w:r>
    </w:p>
    <w:p w:rsidR="00811834" w:rsidRPr="00036341" w:rsidRDefault="00811834" w:rsidP="00A32FE6">
      <w:pPr>
        <w:pStyle w:val="ab"/>
        <w:numPr>
          <w:ilvl w:val="0"/>
          <w:numId w:val="6"/>
        </w:numPr>
        <w:spacing w:after="0"/>
        <w:ind w:left="0" w:firstLine="360"/>
        <w:jc w:val="both"/>
        <w:rPr>
          <w:rFonts w:ascii="Times New Roman" w:eastAsia="Calibri" w:hAnsi="Times New Roman" w:cs="Times New Roman"/>
          <w:color w:val="1A1A1A"/>
          <w:sz w:val="24"/>
          <w:szCs w:val="24"/>
        </w:rPr>
      </w:pPr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рассказывать о своем окружении, рассуждать в рамках изученной тематики и проблематики; представлять социокультурный портрет своей страны и стра</w:t>
      </w:r>
      <w:proofErr w:type="gramStart"/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н(</w:t>
      </w:r>
      <w:proofErr w:type="gramEnd"/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ы) изучаемого  языка.</w:t>
      </w:r>
    </w:p>
    <w:p w:rsidR="00811834" w:rsidRPr="00036341" w:rsidRDefault="00811834" w:rsidP="00811834">
      <w:pPr>
        <w:spacing w:after="0"/>
        <w:rPr>
          <w:rFonts w:ascii="Times New Roman" w:eastAsia="Calibri" w:hAnsi="Times New Roman" w:cs="Times New Roman"/>
          <w:color w:val="1A1A1A"/>
          <w:sz w:val="24"/>
          <w:szCs w:val="24"/>
        </w:rPr>
      </w:pPr>
    </w:p>
    <w:p w:rsidR="00811834" w:rsidRPr="00036341" w:rsidRDefault="00811834" w:rsidP="00811834">
      <w:pPr>
        <w:spacing w:after="0"/>
        <w:rPr>
          <w:rFonts w:ascii="Times New Roman" w:eastAsia="Calibri" w:hAnsi="Times New Roman" w:cs="Times New Roman"/>
          <w:b/>
          <w:color w:val="1A1A1A"/>
          <w:sz w:val="24"/>
          <w:szCs w:val="24"/>
        </w:rPr>
      </w:pPr>
      <w:proofErr w:type="spellStart"/>
      <w:r w:rsidRPr="00036341">
        <w:rPr>
          <w:rFonts w:ascii="Times New Roman" w:eastAsia="Calibri" w:hAnsi="Times New Roman" w:cs="Times New Roman"/>
          <w:b/>
          <w:color w:val="1A1A1A"/>
          <w:sz w:val="24"/>
          <w:szCs w:val="24"/>
        </w:rPr>
        <w:t>Аудирование</w:t>
      </w:r>
      <w:proofErr w:type="spellEnd"/>
    </w:p>
    <w:p w:rsidR="00811834" w:rsidRPr="00036341" w:rsidRDefault="00811834" w:rsidP="00A32FE6">
      <w:pPr>
        <w:pStyle w:val="ab"/>
        <w:numPr>
          <w:ilvl w:val="0"/>
          <w:numId w:val="7"/>
        </w:numPr>
        <w:spacing w:after="0"/>
        <w:ind w:left="0" w:firstLine="360"/>
        <w:jc w:val="both"/>
        <w:rPr>
          <w:rFonts w:ascii="Times New Roman" w:eastAsia="Calibri" w:hAnsi="Times New Roman" w:cs="Times New Roman"/>
          <w:color w:val="1A1A1A"/>
          <w:sz w:val="24"/>
          <w:szCs w:val="24"/>
        </w:rPr>
      </w:pPr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соответствующих тематике данной ступени обучения.</w:t>
      </w:r>
    </w:p>
    <w:p w:rsidR="00811834" w:rsidRPr="00036341" w:rsidRDefault="00811834" w:rsidP="00811834">
      <w:pPr>
        <w:spacing w:after="0"/>
        <w:rPr>
          <w:rFonts w:ascii="Times New Roman" w:eastAsia="Calibri" w:hAnsi="Times New Roman" w:cs="Times New Roman"/>
          <w:b/>
          <w:color w:val="1A1A1A"/>
          <w:sz w:val="24"/>
          <w:szCs w:val="24"/>
        </w:rPr>
      </w:pPr>
      <w:r w:rsidRPr="00036341">
        <w:rPr>
          <w:rFonts w:ascii="Times New Roman" w:eastAsia="Calibri" w:hAnsi="Times New Roman" w:cs="Times New Roman"/>
          <w:b/>
          <w:color w:val="1A1A1A"/>
          <w:sz w:val="24"/>
          <w:szCs w:val="24"/>
        </w:rPr>
        <w:t>Чтение</w:t>
      </w:r>
    </w:p>
    <w:p w:rsidR="00811834" w:rsidRPr="00036341" w:rsidRDefault="00811834" w:rsidP="00A32FE6">
      <w:pPr>
        <w:pStyle w:val="ab"/>
        <w:numPr>
          <w:ilvl w:val="0"/>
          <w:numId w:val="7"/>
        </w:numPr>
        <w:spacing w:after="0"/>
        <w:ind w:left="0" w:firstLine="360"/>
        <w:jc w:val="both"/>
        <w:rPr>
          <w:rFonts w:ascii="Times New Roman" w:eastAsia="Calibri" w:hAnsi="Times New Roman" w:cs="Times New Roman"/>
          <w:color w:val="1A1A1A"/>
          <w:sz w:val="24"/>
          <w:szCs w:val="24"/>
        </w:rPr>
      </w:pPr>
      <w:proofErr w:type="gramStart"/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lastRenderedPageBreak/>
        <w:t xml:space="preserve">Читать аутентичные тексты различных стилей: </w:t>
      </w:r>
      <w:r w:rsidRPr="00036341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публицистические, художественные, научно-популярные, прагматические, используя основные виды чтения (ознакомительное, изучающее, поисковое или просмотровое) в зависимости от коммуникативной задачи.</w:t>
      </w:r>
      <w:proofErr w:type="gramEnd"/>
    </w:p>
    <w:p w:rsidR="00811834" w:rsidRPr="00036341" w:rsidRDefault="00811834" w:rsidP="00811834">
      <w:pPr>
        <w:spacing w:after="0"/>
        <w:rPr>
          <w:rFonts w:ascii="Times New Roman" w:eastAsia="Calibri" w:hAnsi="Times New Roman" w:cs="Times New Roman"/>
          <w:b/>
          <w:color w:val="1A1A1A"/>
          <w:sz w:val="24"/>
          <w:szCs w:val="24"/>
        </w:rPr>
      </w:pPr>
      <w:r w:rsidRPr="00036341">
        <w:rPr>
          <w:rFonts w:ascii="Times New Roman" w:eastAsia="Calibri" w:hAnsi="Times New Roman" w:cs="Times New Roman"/>
          <w:b/>
          <w:color w:val="1A1A1A"/>
          <w:sz w:val="24"/>
          <w:szCs w:val="24"/>
        </w:rPr>
        <w:t>Письменная речь</w:t>
      </w:r>
    </w:p>
    <w:p w:rsidR="00811834" w:rsidRPr="00036341" w:rsidRDefault="00811834" w:rsidP="00A32FE6">
      <w:pPr>
        <w:pStyle w:val="ab"/>
        <w:numPr>
          <w:ilvl w:val="0"/>
          <w:numId w:val="7"/>
        </w:numPr>
        <w:spacing w:after="0"/>
        <w:ind w:left="0" w:firstLine="360"/>
        <w:rPr>
          <w:rFonts w:ascii="Times New Roman" w:eastAsia="Calibri" w:hAnsi="Times New Roman" w:cs="Times New Roman"/>
          <w:color w:val="1A1A1A"/>
          <w:sz w:val="24"/>
          <w:szCs w:val="24"/>
        </w:rPr>
      </w:pPr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Писать личное письмо, заполнять анкету, письменно излагать сведения о себе в форме, принятой в стран</w:t>
      </w:r>
      <w:proofErr w:type="gramStart"/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е(</w:t>
      </w:r>
      <w:proofErr w:type="gramEnd"/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странах) изучаемого языка, делать выписки из  иноязычного текста.</w:t>
      </w:r>
    </w:p>
    <w:p w:rsidR="00811834" w:rsidRPr="00036341" w:rsidRDefault="00811834" w:rsidP="00A32FE6">
      <w:pPr>
        <w:pStyle w:val="ab"/>
        <w:numPr>
          <w:ilvl w:val="0"/>
          <w:numId w:val="7"/>
        </w:numPr>
        <w:spacing w:after="0"/>
        <w:ind w:left="0" w:firstLine="360"/>
        <w:rPr>
          <w:rFonts w:ascii="Times New Roman" w:eastAsia="Calibri" w:hAnsi="Times New Roman" w:cs="Times New Roman"/>
          <w:color w:val="1A1A1A"/>
          <w:sz w:val="24"/>
          <w:szCs w:val="24"/>
        </w:rPr>
      </w:pPr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для</w:t>
      </w:r>
      <w:proofErr w:type="gramEnd"/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:</w:t>
      </w:r>
    </w:p>
    <w:p w:rsidR="00811834" w:rsidRPr="00036341" w:rsidRDefault="00811834" w:rsidP="00A32FE6">
      <w:pPr>
        <w:pStyle w:val="ab"/>
        <w:numPr>
          <w:ilvl w:val="0"/>
          <w:numId w:val="8"/>
        </w:numPr>
        <w:spacing w:after="0"/>
        <w:ind w:left="0" w:firstLine="360"/>
        <w:rPr>
          <w:rFonts w:ascii="Times New Roman" w:eastAsia="Calibri" w:hAnsi="Times New Roman" w:cs="Times New Roman"/>
          <w:color w:val="1A1A1A"/>
          <w:sz w:val="24"/>
          <w:szCs w:val="24"/>
        </w:rPr>
      </w:pPr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общения с представителями других стран, ориентации в современном поликультурном мире;</w:t>
      </w:r>
    </w:p>
    <w:p w:rsidR="00811834" w:rsidRPr="00036341" w:rsidRDefault="00811834" w:rsidP="00A32FE6">
      <w:pPr>
        <w:pStyle w:val="ab"/>
        <w:numPr>
          <w:ilvl w:val="0"/>
          <w:numId w:val="8"/>
        </w:numPr>
        <w:spacing w:after="0"/>
        <w:ind w:left="0" w:firstLine="360"/>
        <w:rPr>
          <w:rFonts w:ascii="Times New Roman" w:eastAsia="Calibri" w:hAnsi="Times New Roman" w:cs="Times New Roman"/>
          <w:color w:val="1A1A1A"/>
          <w:sz w:val="24"/>
          <w:szCs w:val="24"/>
        </w:rPr>
      </w:pPr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получения сведений из иноязычных источников информации (в том числе через Интернет), необходимых в образовательных и самообразовательных целях;</w:t>
      </w:r>
    </w:p>
    <w:p w:rsidR="00811834" w:rsidRPr="00036341" w:rsidRDefault="00811834" w:rsidP="00A32FE6">
      <w:pPr>
        <w:pStyle w:val="ab"/>
        <w:numPr>
          <w:ilvl w:val="0"/>
          <w:numId w:val="8"/>
        </w:numPr>
        <w:spacing w:after="0"/>
        <w:ind w:left="0" w:firstLine="360"/>
        <w:rPr>
          <w:rFonts w:ascii="Times New Roman" w:eastAsia="Calibri" w:hAnsi="Times New Roman" w:cs="Times New Roman"/>
          <w:color w:val="1A1A1A"/>
          <w:sz w:val="24"/>
          <w:szCs w:val="24"/>
        </w:rPr>
      </w:pPr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расширения возможностей в выборе будущей профессиональной деятельности;</w:t>
      </w:r>
    </w:p>
    <w:p w:rsidR="00811834" w:rsidRPr="00036341" w:rsidRDefault="00811834" w:rsidP="00A32FE6">
      <w:pPr>
        <w:pStyle w:val="ab"/>
        <w:numPr>
          <w:ilvl w:val="0"/>
          <w:numId w:val="8"/>
        </w:numPr>
        <w:spacing w:after="0"/>
        <w:ind w:left="0" w:firstLine="360"/>
        <w:rPr>
          <w:rFonts w:ascii="Times New Roman" w:eastAsia="Calibri" w:hAnsi="Times New Roman" w:cs="Times New Roman"/>
          <w:color w:val="1A1A1A"/>
          <w:sz w:val="24"/>
          <w:szCs w:val="24"/>
        </w:rPr>
      </w:pPr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 России;</w:t>
      </w:r>
    </w:p>
    <w:p w:rsidR="00811834" w:rsidRPr="00036341" w:rsidRDefault="00811834" w:rsidP="00A32FE6">
      <w:pPr>
        <w:pStyle w:val="ab"/>
        <w:numPr>
          <w:ilvl w:val="0"/>
          <w:numId w:val="8"/>
        </w:numPr>
        <w:spacing w:after="0"/>
        <w:ind w:left="0" w:firstLine="360"/>
        <w:rPr>
          <w:rFonts w:ascii="Times New Roman" w:eastAsia="Calibri" w:hAnsi="Times New Roman" w:cs="Times New Roman"/>
          <w:color w:val="1A1A1A"/>
          <w:sz w:val="24"/>
          <w:szCs w:val="24"/>
        </w:rPr>
      </w:pPr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понимания взаимосвязи учебного предмета с  особенностями профессий  и профессиональной деятельности, в основе которых  лежат знания  по данному учебному предмету.</w:t>
      </w:r>
    </w:p>
    <w:p w:rsidR="0033796E" w:rsidRPr="00036341" w:rsidRDefault="0033796E" w:rsidP="008118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5736" w:rsidRPr="00036341" w:rsidRDefault="00B45736" w:rsidP="008118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5736" w:rsidRPr="00036341" w:rsidRDefault="00B45736" w:rsidP="008118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7EFB" w:rsidRPr="00036341" w:rsidRDefault="00811834" w:rsidP="00AC6545">
      <w:pPr>
        <w:tabs>
          <w:tab w:val="left" w:pos="1085"/>
        </w:tabs>
        <w:spacing w:after="0" w:line="267" w:lineRule="auto"/>
        <w:ind w:left="2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634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Раздел 2:</w:t>
      </w:r>
      <w:r w:rsidR="004B7EFB" w:rsidRPr="0003634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03634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AC6545" w:rsidRPr="0003634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</w:t>
      </w:r>
      <w:r w:rsidRPr="00036341">
        <w:rPr>
          <w:rFonts w:ascii="Times New Roman" w:eastAsia="Calibri" w:hAnsi="Times New Roman" w:cs="Times New Roman"/>
          <w:b/>
          <w:color w:val="1A1A1A"/>
          <w:sz w:val="24"/>
          <w:szCs w:val="24"/>
        </w:rPr>
        <w:t xml:space="preserve">одержание </w:t>
      </w:r>
      <w:r w:rsidR="00AC6545" w:rsidRPr="00036341">
        <w:rPr>
          <w:rFonts w:ascii="Times New Roman" w:eastAsia="Calibri" w:hAnsi="Times New Roman" w:cs="Times New Roman"/>
          <w:b/>
          <w:color w:val="1A1A1A"/>
          <w:sz w:val="24"/>
          <w:szCs w:val="24"/>
        </w:rPr>
        <w:t>учебного предмета.</w:t>
      </w:r>
    </w:p>
    <w:p w:rsidR="00811834" w:rsidRPr="00036341" w:rsidRDefault="00811834" w:rsidP="00A32FE6">
      <w:pPr>
        <w:tabs>
          <w:tab w:val="left" w:pos="142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341">
        <w:rPr>
          <w:rFonts w:ascii="Times New Roman" w:eastAsia="Times New Roman" w:hAnsi="Times New Roman" w:cs="Times New Roman"/>
          <w:b/>
          <w:bCs/>
          <w:sz w:val="24"/>
          <w:szCs w:val="24"/>
        </w:rPr>
        <w:t>Социально-бытовая</w:t>
      </w:r>
      <w:r w:rsidRPr="0003634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сфера. </w:t>
      </w:r>
      <w:r w:rsidRPr="00036341">
        <w:rPr>
          <w:rFonts w:ascii="Times New Roman" w:eastAsia="Times New Roman" w:hAnsi="Times New Roman" w:cs="Times New Roman"/>
          <w:sz w:val="24"/>
          <w:szCs w:val="24"/>
        </w:rPr>
        <w:t>Повседневная жизнь, быт, семья. Межличностные отношения. Здоровье и забота о нем.</w:t>
      </w:r>
    </w:p>
    <w:p w:rsidR="00811834" w:rsidRPr="00036341" w:rsidRDefault="00811834" w:rsidP="001A07AF">
      <w:pPr>
        <w:spacing w:after="0" w:line="240" w:lineRule="auto"/>
        <w:ind w:left="26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0363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Социально-культурная сфера. </w:t>
      </w:r>
      <w:r w:rsidRPr="00036341">
        <w:rPr>
          <w:rFonts w:ascii="Times New Roman" w:eastAsia="Times New Roman" w:hAnsi="Times New Roman" w:cs="Times New Roman"/>
          <w:sz w:val="24"/>
          <w:szCs w:val="24"/>
        </w:rPr>
        <w:t>Жизнь в городе и сельской местности.</w:t>
      </w:r>
      <w:r w:rsidRPr="000363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36341">
        <w:rPr>
          <w:rFonts w:ascii="Times New Roman" w:eastAsia="Times New Roman" w:hAnsi="Times New Roman" w:cs="Times New Roman"/>
          <w:i/>
          <w:iCs/>
          <w:sz w:val="24"/>
          <w:szCs w:val="24"/>
        </w:rPr>
        <w:t>Научно-технический прогресс</w:t>
      </w:r>
      <w:r w:rsidR="00E3268E" w:rsidRPr="000363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 w:rsidRPr="000363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36341">
        <w:rPr>
          <w:rFonts w:ascii="Times New Roman" w:eastAsia="Times New Roman" w:hAnsi="Times New Roman" w:cs="Times New Roman"/>
          <w:sz w:val="24"/>
          <w:szCs w:val="24"/>
        </w:rPr>
        <w:t>Природа и экология.</w:t>
      </w:r>
      <w:r w:rsidRPr="000363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36341">
        <w:rPr>
          <w:rFonts w:ascii="Times New Roman" w:eastAsia="Times New Roman" w:hAnsi="Times New Roman" w:cs="Times New Roman"/>
          <w:sz w:val="24"/>
          <w:szCs w:val="24"/>
        </w:rPr>
        <w:t>Молодежь в современном</w:t>
      </w:r>
      <w:r w:rsidRPr="000363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36341">
        <w:rPr>
          <w:rFonts w:ascii="Times New Roman" w:eastAsia="Times New Roman" w:hAnsi="Times New Roman" w:cs="Times New Roman"/>
          <w:sz w:val="24"/>
          <w:szCs w:val="24"/>
        </w:rPr>
        <w:t>обществе. Досуг молодежи. Страна/страны изучаемого языка, их культурные особенности, достопримечательности. Путешествия по своей стране и за рубежом.</w:t>
      </w:r>
    </w:p>
    <w:p w:rsidR="00811834" w:rsidRPr="00036341" w:rsidRDefault="00811834" w:rsidP="001A07AF">
      <w:pPr>
        <w:spacing w:after="0" w:line="240" w:lineRule="auto"/>
        <w:ind w:left="26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036341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Учебно-трудовая сфера. С</w:t>
      </w:r>
      <w:r w:rsidRPr="00036341">
        <w:rPr>
          <w:rFonts w:ascii="Times New Roman" w:eastAsia="Times New Roman" w:hAnsi="Times New Roman" w:cs="Times New Roman"/>
          <w:sz w:val="24"/>
          <w:szCs w:val="24"/>
        </w:rPr>
        <w:t>овременный мир профессий.</w:t>
      </w:r>
      <w:r w:rsidRPr="000363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36341">
        <w:rPr>
          <w:rFonts w:ascii="Times New Roman" w:eastAsia="Times New Roman" w:hAnsi="Times New Roman" w:cs="Times New Roman"/>
          <w:sz w:val="24"/>
          <w:szCs w:val="24"/>
        </w:rPr>
        <w:t>Планы на</w:t>
      </w:r>
      <w:r w:rsidRPr="000363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36341">
        <w:rPr>
          <w:rFonts w:ascii="Times New Roman" w:eastAsia="Times New Roman" w:hAnsi="Times New Roman" w:cs="Times New Roman"/>
          <w:sz w:val="24"/>
          <w:szCs w:val="24"/>
        </w:rPr>
        <w:t>будущее, проблема выбора профессии</w:t>
      </w:r>
      <w:r w:rsidRPr="0003634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036341">
        <w:rPr>
          <w:rFonts w:ascii="Times New Roman" w:eastAsia="Times New Roman" w:hAnsi="Times New Roman" w:cs="Times New Roman"/>
          <w:sz w:val="24"/>
          <w:szCs w:val="24"/>
        </w:rPr>
        <w:t xml:space="preserve"> Роль иностранного языка в современном мире.</w:t>
      </w:r>
    </w:p>
    <w:p w:rsidR="00811834" w:rsidRPr="00036341" w:rsidRDefault="00811834" w:rsidP="001A07AF">
      <w:pPr>
        <w:tabs>
          <w:tab w:val="left" w:pos="1085"/>
        </w:tabs>
        <w:spacing w:after="0" w:line="267" w:lineRule="auto"/>
        <w:ind w:left="260"/>
        <w:rPr>
          <w:rFonts w:ascii="Times New Roman" w:eastAsia="Calibri" w:hAnsi="Times New Roman" w:cs="Times New Roman"/>
          <w:b/>
          <w:color w:val="1A1A1A"/>
          <w:sz w:val="24"/>
          <w:szCs w:val="24"/>
        </w:rPr>
      </w:pPr>
    </w:p>
    <w:p w:rsidR="00811834" w:rsidRPr="00036341" w:rsidRDefault="00811834" w:rsidP="00811834">
      <w:pPr>
        <w:ind w:left="360"/>
        <w:outlineLvl w:val="0"/>
        <w:rPr>
          <w:rFonts w:ascii="Times New Roman" w:eastAsia="Calibri" w:hAnsi="Times New Roman" w:cs="Times New Roman"/>
          <w:b/>
          <w:color w:val="1A1A1A"/>
          <w:sz w:val="24"/>
          <w:szCs w:val="24"/>
        </w:rPr>
      </w:pPr>
      <w:r w:rsidRPr="00036341">
        <w:rPr>
          <w:rFonts w:ascii="Times New Roman" w:eastAsia="Calibri" w:hAnsi="Times New Roman" w:cs="Times New Roman"/>
          <w:b/>
          <w:color w:val="1A1A1A"/>
          <w:sz w:val="24"/>
          <w:szCs w:val="24"/>
        </w:rPr>
        <w:t>Виды речевой деятельности</w:t>
      </w:r>
    </w:p>
    <w:p w:rsidR="00811834" w:rsidRPr="00036341" w:rsidRDefault="00811834" w:rsidP="00811834">
      <w:pPr>
        <w:ind w:left="360"/>
        <w:outlineLvl w:val="0"/>
        <w:rPr>
          <w:rFonts w:ascii="Times New Roman" w:eastAsia="Calibri" w:hAnsi="Times New Roman" w:cs="Times New Roman"/>
          <w:b/>
          <w:color w:val="1A1A1A"/>
          <w:sz w:val="24"/>
          <w:szCs w:val="24"/>
        </w:rPr>
      </w:pPr>
      <w:r w:rsidRPr="00036341">
        <w:rPr>
          <w:rFonts w:ascii="Times New Roman" w:eastAsia="Calibri" w:hAnsi="Times New Roman" w:cs="Times New Roman"/>
          <w:b/>
          <w:color w:val="1A1A1A"/>
          <w:sz w:val="24"/>
          <w:szCs w:val="24"/>
        </w:rPr>
        <w:t>Говорение</w:t>
      </w:r>
    </w:p>
    <w:p w:rsidR="00811834" w:rsidRPr="00036341" w:rsidRDefault="00811834" w:rsidP="00811834">
      <w:pPr>
        <w:ind w:left="360"/>
        <w:outlineLvl w:val="0"/>
        <w:rPr>
          <w:rFonts w:ascii="Times New Roman" w:eastAsia="Calibri" w:hAnsi="Times New Roman" w:cs="Times New Roman"/>
          <w:b/>
          <w:color w:val="1A1A1A"/>
          <w:sz w:val="24"/>
          <w:szCs w:val="24"/>
        </w:rPr>
      </w:pPr>
      <w:r w:rsidRPr="00036341">
        <w:rPr>
          <w:rFonts w:ascii="Times New Roman" w:eastAsia="Calibri" w:hAnsi="Times New Roman" w:cs="Times New Roman"/>
          <w:b/>
          <w:color w:val="1A1A1A"/>
          <w:sz w:val="24"/>
          <w:szCs w:val="24"/>
        </w:rPr>
        <w:t>Диалогическая речь</w:t>
      </w:r>
    </w:p>
    <w:p w:rsidR="00811834" w:rsidRPr="00036341" w:rsidRDefault="00811834" w:rsidP="00A32FE6">
      <w:pPr>
        <w:ind w:left="360"/>
        <w:jc w:val="both"/>
        <w:outlineLvl w:val="0"/>
        <w:rPr>
          <w:rFonts w:ascii="Times New Roman" w:eastAsia="Calibri" w:hAnsi="Times New Roman" w:cs="Times New Roman"/>
          <w:color w:val="1A1A1A"/>
          <w:sz w:val="24"/>
          <w:szCs w:val="24"/>
        </w:rPr>
      </w:pPr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lastRenderedPageBreak/>
        <w:t>Совершенствование владения всеми видами диалога на основе новой тематики и расширения ситуаций официального и неофициального общения.</w:t>
      </w:r>
    </w:p>
    <w:p w:rsidR="00811834" w:rsidRPr="00036341" w:rsidRDefault="00811834" w:rsidP="00A32FE6">
      <w:pPr>
        <w:ind w:left="360"/>
        <w:jc w:val="both"/>
        <w:outlineLvl w:val="0"/>
        <w:rPr>
          <w:rFonts w:ascii="Times New Roman" w:eastAsia="Calibri" w:hAnsi="Times New Roman" w:cs="Times New Roman"/>
          <w:color w:val="1A1A1A"/>
          <w:sz w:val="24"/>
          <w:szCs w:val="24"/>
        </w:rPr>
      </w:pPr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Развитие умений участвовать в беседе или дискуссии на знакомую тему, осуществлять запрос информации, обращаться за разъяснениями, выражать свое отношение к высказыванию партнера, свое мнение по обсуждаемой теме.</w:t>
      </w:r>
    </w:p>
    <w:p w:rsidR="00811834" w:rsidRPr="00036341" w:rsidRDefault="00811834" w:rsidP="00A32FE6">
      <w:pPr>
        <w:ind w:left="360"/>
        <w:jc w:val="both"/>
        <w:outlineLvl w:val="0"/>
        <w:rPr>
          <w:rFonts w:ascii="Times New Roman" w:eastAsia="Calibri" w:hAnsi="Times New Roman" w:cs="Times New Roman"/>
          <w:b/>
          <w:color w:val="1A1A1A"/>
          <w:sz w:val="24"/>
          <w:szCs w:val="24"/>
        </w:rPr>
      </w:pPr>
      <w:r w:rsidRPr="00036341">
        <w:rPr>
          <w:rFonts w:ascii="Times New Roman" w:eastAsia="Calibri" w:hAnsi="Times New Roman" w:cs="Times New Roman"/>
          <w:b/>
          <w:color w:val="1A1A1A"/>
          <w:sz w:val="24"/>
          <w:szCs w:val="24"/>
        </w:rPr>
        <w:t>Монологическая речь</w:t>
      </w:r>
    </w:p>
    <w:p w:rsidR="00811834" w:rsidRPr="00036341" w:rsidRDefault="00811834" w:rsidP="00A32FE6">
      <w:pPr>
        <w:ind w:left="360"/>
        <w:jc w:val="both"/>
        <w:outlineLvl w:val="0"/>
        <w:rPr>
          <w:rFonts w:ascii="Times New Roman" w:eastAsia="Calibri" w:hAnsi="Times New Roman" w:cs="Times New Roman"/>
          <w:color w:val="1A1A1A"/>
          <w:sz w:val="24"/>
          <w:szCs w:val="24"/>
        </w:rPr>
      </w:pPr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 xml:space="preserve">Совершенствование </w:t>
      </w:r>
      <w:proofErr w:type="gramStart"/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владения</w:t>
      </w:r>
      <w:proofErr w:type="gramEnd"/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 xml:space="preserve"> разными видами монолога, включая высказывания в связи с увиденным или прочитанным, сообщения (в том числе при работе над проектом).</w:t>
      </w:r>
    </w:p>
    <w:p w:rsidR="00811834" w:rsidRPr="00036341" w:rsidRDefault="00811834" w:rsidP="00A32FE6">
      <w:pPr>
        <w:ind w:left="360"/>
        <w:jc w:val="both"/>
        <w:outlineLvl w:val="0"/>
        <w:rPr>
          <w:rFonts w:ascii="Times New Roman" w:eastAsia="Calibri" w:hAnsi="Times New Roman" w:cs="Times New Roman"/>
          <w:color w:val="1A1A1A"/>
          <w:sz w:val="24"/>
          <w:szCs w:val="24"/>
        </w:rPr>
      </w:pPr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Развитие умений делать сообщения, содержащие наиболее важную информацию по теме или проблеме; кратко передавать содержание полученной информации; рассказывать о себе, своем окружении, своих планах, обосновывая свои намерения и поступки; рассуждать о фактах или событиях, приводя примеры, аргументы, делая выводы; описывать  особенности жизни и культуры своей страны и стра</w:t>
      </w:r>
      <w:proofErr w:type="gramStart"/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н(</w:t>
      </w:r>
      <w:proofErr w:type="gramEnd"/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ы) изучаемого   языка.</w:t>
      </w:r>
    </w:p>
    <w:p w:rsidR="00811834" w:rsidRPr="00036341" w:rsidRDefault="00811834" w:rsidP="00A32FE6">
      <w:pPr>
        <w:ind w:left="360"/>
        <w:jc w:val="both"/>
        <w:outlineLvl w:val="0"/>
        <w:rPr>
          <w:rFonts w:ascii="Times New Roman" w:eastAsia="Calibri" w:hAnsi="Times New Roman" w:cs="Times New Roman"/>
          <w:b/>
          <w:color w:val="1A1A1A"/>
          <w:sz w:val="24"/>
          <w:szCs w:val="24"/>
        </w:rPr>
      </w:pPr>
      <w:proofErr w:type="spellStart"/>
      <w:r w:rsidRPr="00036341">
        <w:rPr>
          <w:rFonts w:ascii="Times New Roman" w:eastAsia="Calibri" w:hAnsi="Times New Roman" w:cs="Times New Roman"/>
          <w:b/>
          <w:color w:val="1A1A1A"/>
          <w:sz w:val="24"/>
          <w:szCs w:val="24"/>
        </w:rPr>
        <w:t>Аудирование</w:t>
      </w:r>
      <w:proofErr w:type="spellEnd"/>
    </w:p>
    <w:p w:rsidR="00811834" w:rsidRPr="00036341" w:rsidRDefault="00811834" w:rsidP="00A32FE6">
      <w:pPr>
        <w:ind w:left="360"/>
        <w:jc w:val="both"/>
        <w:outlineLvl w:val="0"/>
        <w:rPr>
          <w:rFonts w:ascii="Times New Roman" w:eastAsia="Calibri" w:hAnsi="Times New Roman" w:cs="Times New Roman"/>
          <w:color w:val="1A1A1A"/>
          <w:sz w:val="24"/>
          <w:szCs w:val="24"/>
        </w:rPr>
      </w:pPr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 xml:space="preserve"> Дальнейшее развитие понимания на слух (с различной степенью полноты и точности) высказываний собеседников в процессе общения, содержания аутентичных аудио- и видеотекстов различных жанров и длительности звучания:</w:t>
      </w:r>
    </w:p>
    <w:p w:rsidR="00811834" w:rsidRPr="00036341" w:rsidRDefault="00811834" w:rsidP="00A32FE6">
      <w:pPr>
        <w:ind w:left="360"/>
        <w:jc w:val="both"/>
        <w:outlineLvl w:val="0"/>
        <w:rPr>
          <w:rFonts w:ascii="Times New Roman" w:eastAsia="Calibri" w:hAnsi="Times New Roman" w:cs="Times New Roman"/>
          <w:color w:val="1A1A1A"/>
          <w:sz w:val="24"/>
          <w:szCs w:val="24"/>
        </w:rPr>
      </w:pPr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-</w:t>
      </w:r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ab/>
        <w:t>понимания основного содержания несложных аудио- и видеотекстов монологического и диалогического характера - теле- и радиопередач на актуальные темы;</w:t>
      </w:r>
    </w:p>
    <w:p w:rsidR="00811834" w:rsidRPr="00036341" w:rsidRDefault="00811834" w:rsidP="00A32FE6">
      <w:pPr>
        <w:ind w:left="360"/>
        <w:jc w:val="both"/>
        <w:outlineLvl w:val="0"/>
        <w:rPr>
          <w:rFonts w:ascii="Times New Roman" w:eastAsia="Calibri" w:hAnsi="Times New Roman" w:cs="Times New Roman"/>
          <w:color w:val="1A1A1A"/>
          <w:sz w:val="24"/>
          <w:szCs w:val="24"/>
        </w:rPr>
      </w:pPr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-</w:t>
      </w:r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ab/>
        <w:t>выборочного понимания необходимой информации в прагматических текстах  (рекламе, объявлениях);</w:t>
      </w:r>
    </w:p>
    <w:p w:rsidR="00811834" w:rsidRPr="00036341" w:rsidRDefault="00811834" w:rsidP="00A32FE6">
      <w:pPr>
        <w:ind w:left="360"/>
        <w:jc w:val="both"/>
        <w:outlineLvl w:val="0"/>
        <w:rPr>
          <w:rFonts w:ascii="Times New Roman" w:eastAsia="Calibri" w:hAnsi="Times New Roman" w:cs="Times New Roman"/>
          <w:color w:val="1A1A1A"/>
          <w:sz w:val="24"/>
          <w:szCs w:val="24"/>
        </w:rPr>
      </w:pPr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-</w:t>
      </w:r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ab/>
        <w:t>относительно полного понимания высказываний собеседника в наиболее распространенных стандартных ситуациях повседневного  общения.</w:t>
      </w:r>
    </w:p>
    <w:p w:rsidR="00811834" w:rsidRPr="00036341" w:rsidRDefault="00811834" w:rsidP="00A32FE6">
      <w:pPr>
        <w:ind w:left="360"/>
        <w:jc w:val="both"/>
        <w:outlineLvl w:val="0"/>
        <w:rPr>
          <w:rFonts w:ascii="Times New Roman" w:eastAsia="Calibri" w:hAnsi="Times New Roman" w:cs="Times New Roman"/>
          <w:color w:val="1A1A1A"/>
          <w:sz w:val="24"/>
          <w:szCs w:val="24"/>
        </w:rPr>
      </w:pPr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 xml:space="preserve">Развитие умений отделять главную информацию от </w:t>
      </w:r>
      <w:proofErr w:type="gramStart"/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второстепенной</w:t>
      </w:r>
      <w:proofErr w:type="gramEnd"/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 xml:space="preserve">; выявлять наиболее значимые факты; определять свое отношение к ним, извлекать из </w:t>
      </w:r>
      <w:proofErr w:type="spellStart"/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аудиотекста</w:t>
      </w:r>
      <w:proofErr w:type="spellEnd"/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 xml:space="preserve"> необходимую или интересующую формацию.</w:t>
      </w:r>
    </w:p>
    <w:p w:rsidR="00811834" w:rsidRPr="00036341" w:rsidRDefault="00811834" w:rsidP="00A32FE6">
      <w:pPr>
        <w:ind w:left="360"/>
        <w:jc w:val="both"/>
        <w:outlineLvl w:val="0"/>
        <w:rPr>
          <w:rFonts w:ascii="Times New Roman" w:eastAsia="Calibri" w:hAnsi="Times New Roman" w:cs="Times New Roman"/>
          <w:b/>
          <w:color w:val="1A1A1A"/>
          <w:sz w:val="24"/>
          <w:szCs w:val="24"/>
        </w:rPr>
      </w:pPr>
      <w:r w:rsidRPr="00036341">
        <w:rPr>
          <w:rFonts w:ascii="Times New Roman" w:eastAsia="Calibri" w:hAnsi="Times New Roman" w:cs="Times New Roman"/>
          <w:b/>
          <w:color w:val="1A1A1A"/>
          <w:sz w:val="24"/>
          <w:szCs w:val="24"/>
        </w:rPr>
        <w:t>Чтение</w:t>
      </w:r>
    </w:p>
    <w:p w:rsidR="00811834" w:rsidRPr="00036341" w:rsidRDefault="00811834" w:rsidP="00A32FE6">
      <w:pPr>
        <w:ind w:left="360"/>
        <w:jc w:val="both"/>
        <w:outlineLvl w:val="0"/>
        <w:rPr>
          <w:rFonts w:ascii="Times New Roman" w:eastAsia="Calibri" w:hAnsi="Times New Roman" w:cs="Times New Roman"/>
          <w:color w:val="1A1A1A"/>
          <w:sz w:val="24"/>
          <w:szCs w:val="24"/>
        </w:rPr>
      </w:pPr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lastRenderedPageBreak/>
        <w:t xml:space="preserve">Дальнейшее развитие всех основных видов чтения аутентичных текстов различных стилей: публицистических, научно-популярных (в том числе страноведческих), художественных, прагматических, а также текстов из разных областей знания (с учетом </w:t>
      </w:r>
      <w:proofErr w:type="spellStart"/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межпредметных</w:t>
      </w:r>
      <w:proofErr w:type="spellEnd"/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 xml:space="preserve"> связей):</w:t>
      </w:r>
    </w:p>
    <w:p w:rsidR="00811834" w:rsidRPr="00036341" w:rsidRDefault="00811834" w:rsidP="00A32FE6">
      <w:pPr>
        <w:ind w:left="360"/>
        <w:jc w:val="both"/>
        <w:outlineLvl w:val="0"/>
        <w:rPr>
          <w:rFonts w:ascii="Times New Roman" w:eastAsia="Calibri" w:hAnsi="Times New Roman" w:cs="Times New Roman"/>
          <w:color w:val="1A1A1A"/>
          <w:sz w:val="24"/>
          <w:szCs w:val="24"/>
        </w:rPr>
      </w:pPr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-</w:t>
      </w:r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ab/>
        <w:t>ознакомительного чтения - с целью понимания основного содержания сообщений, репортажей, отрывков из произведений художественной  литературы,  несложных публикаций научно-познавательного  характера;</w:t>
      </w:r>
    </w:p>
    <w:p w:rsidR="00811834" w:rsidRPr="00036341" w:rsidRDefault="00811834" w:rsidP="00A32FE6">
      <w:pPr>
        <w:ind w:left="360"/>
        <w:jc w:val="both"/>
        <w:outlineLvl w:val="0"/>
        <w:rPr>
          <w:rFonts w:ascii="Times New Roman" w:eastAsia="Calibri" w:hAnsi="Times New Roman" w:cs="Times New Roman"/>
          <w:color w:val="1A1A1A"/>
          <w:sz w:val="24"/>
          <w:szCs w:val="24"/>
        </w:rPr>
      </w:pPr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-</w:t>
      </w:r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ab/>
        <w:t>изучающего чтения - с целью полного и точного понимания информации прагматических текстов (инструкций, рецептов, статистических  данных);</w:t>
      </w:r>
    </w:p>
    <w:p w:rsidR="00811834" w:rsidRPr="00036341" w:rsidRDefault="00811834" w:rsidP="00A32FE6">
      <w:pPr>
        <w:ind w:left="360"/>
        <w:jc w:val="both"/>
        <w:outlineLvl w:val="0"/>
        <w:rPr>
          <w:rFonts w:ascii="Times New Roman" w:eastAsia="Calibri" w:hAnsi="Times New Roman" w:cs="Times New Roman"/>
          <w:color w:val="1A1A1A"/>
          <w:sz w:val="24"/>
          <w:szCs w:val="24"/>
        </w:rPr>
      </w:pPr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-</w:t>
      </w:r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ab/>
        <w:t>просмотрового или поискового чтения - с целью выборочного понимания необходимой или интересующей информации из  текста статьи,  проспекта.</w:t>
      </w:r>
    </w:p>
    <w:p w:rsidR="00811834" w:rsidRPr="00036341" w:rsidRDefault="00811834" w:rsidP="00A32FE6">
      <w:pPr>
        <w:ind w:left="360"/>
        <w:jc w:val="both"/>
        <w:outlineLvl w:val="0"/>
        <w:rPr>
          <w:rFonts w:ascii="Times New Roman" w:eastAsia="Calibri" w:hAnsi="Times New Roman" w:cs="Times New Roman"/>
          <w:color w:val="1A1A1A"/>
          <w:sz w:val="24"/>
          <w:szCs w:val="24"/>
        </w:rPr>
      </w:pPr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 xml:space="preserve">Развитие умений выделять основные факты, отделять  главную информацию от второстепенной; предвосхищать возможные события или факты; раскрывать причинно-следственные связи между фактами; понимать аргументацию; извлекать необходимую или интересующую формацию; определять свое отношение к </w:t>
      </w:r>
      <w:proofErr w:type="gramStart"/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прочитанному</w:t>
      </w:r>
      <w:proofErr w:type="gramEnd"/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.</w:t>
      </w:r>
    </w:p>
    <w:p w:rsidR="00811834" w:rsidRPr="00036341" w:rsidRDefault="00811834" w:rsidP="00A32FE6">
      <w:pPr>
        <w:ind w:left="360"/>
        <w:jc w:val="both"/>
        <w:outlineLvl w:val="0"/>
        <w:rPr>
          <w:rFonts w:ascii="Times New Roman" w:eastAsia="Calibri" w:hAnsi="Times New Roman" w:cs="Times New Roman"/>
          <w:b/>
          <w:color w:val="1A1A1A"/>
          <w:sz w:val="24"/>
          <w:szCs w:val="24"/>
        </w:rPr>
      </w:pPr>
      <w:r w:rsidRPr="00036341">
        <w:rPr>
          <w:rFonts w:ascii="Times New Roman" w:eastAsia="Calibri" w:hAnsi="Times New Roman" w:cs="Times New Roman"/>
          <w:b/>
          <w:color w:val="1A1A1A"/>
          <w:sz w:val="24"/>
          <w:szCs w:val="24"/>
        </w:rPr>
        <w:t>Письменная речь</w:t>
      </w:r>
    </w:p>
    <w:p w:rsidR="00811834" w:rsidRPr="00036341" w:rsidRDefault="00811834" w:rsidP="00A32FE6">
      <w:pPr>
        <w:ind w:left="360"/>
        <w:jc w:val="both"/>
        <w:outlineLvl w:val="0"/>
        <w:rPr>
          <w:rFonts w:ascii="Times New Roman" w:eastAsia="Calibri" w:hAnsi="Times New Roman" w:cs="Times New Roman"/>
          <w:color w:val="1A1A1A"/>
          <w:sz w:val="24"/>
          <w:szCs w:val="24"/>
        </w:rPr>
      </w:pPr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 xml:space="preserve"> Развитие умений писать личное письмо, заполнять анкеты, формуляры различного вида; излагать сведения о себе в форме, принятой в стране (странах) изучаемого языка (автобиография или резюме); составлять план, тезисы устного или письменного сообщения, в том числе на основе выписок из текста.</w:t>
      </w:r>
    </w:p>
    <w:p w:rsidR="00811834" w:rsidRPr="00036341" w:rsidRDefault="00811834" w:rsidP="00A32FE6">
      <w:pPr>
        <w:ind w:left="360"/>
        <w:jc w:val="both"/>
        <w:outlineLvl w:val="0"/>
        <w:rPr>
          <w:rFonts w:ascii="Times New Roman" w:eastAsia="Calibri" w:hAnsi="Times New Roman" w:cs="Times New Roman"/>
          <w:color w:val="1A1A1A"/>
          <w:sz w:val="24"/>
          <w:szCs w:val="24"/>
        </w:rPr>
      </w:pPr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Развитие умений расспрашивать в личном письме о новостях и сообщать их; рассказывать об отдельных фактах или событиях своей жизни, выражая свои суждения и чувства; описывать свои планы на будущее.</w:t>
      </w:r>
    </w:p>
    <w:p w:rsidR="00811834" w:rsidRPr="00036341" w:rsidRDefault="00811834" w:rsidP="00A32FE6">
      <w:pPr>
        <w:ind w:left="360"/>
        <w:jc w:val="both"/>
        <w:outlineLvl w:val="0"/>
        <w:rPr>
          <w:rFonts w:ascii="Times New Roman" w:eastAsia="Calibri" w:hAnsi="Times New Roman" w:cs="Times New Roman"/>
          <w:b/>
          <w:color w:val="1A1A1A"/>
          <w:sz w:val="24"/>
          <w:szCs w:val="24"/>
        </w:rPr>
      </w:pPr>
      <w:r w:rsidRPr="00036341">
        <w:rPr>
          <w:rFonts w:ascii="Times New Roman" w:eastAsia="Calibri" w:hAnsi="Times New Roman" w:cs="Times New Roman"/>
          <w:b/>
          <w:color w:val="1A1A1A"/>
          <w:sz w:val="24"/>
          <w:szCs w:val="24"/>
        </w:rPr>
        <w:t>Языковые знания и навыки</w:t>
      </w:r>
    </w:p>
    <w:p w:rsidR="00811834" w:rsidRPr="00036341" w:rsidRDefault="00811834" w:rsidP="00A32FE6">
      <w:pPr>
        <w:ind w:left="360"/>
        <w:jc w:val="both"/>
        <w:outlineLvl w:val="0"/>
        <w:rPr>
          <w:rFonts w:ascii="Times New Roman" w:eastAsia="Calibri" w:hAnsi="Times New Roman" w:cs="Times New Roman"/>
          <w:b/>
          <w:color w:val="1A1A1A"/>
          <w:sz w:val="24"/>
          <w:szCs w:val="24"/>
        </w:rPr>
      </w:pPr>
      <w:r w:rsidRPr="00036341">
        <w:rPr>
          <w:rFonts w:ascii="Times New Roman" w:eastAsia="Calibri" w:hAnsi="Times New Roman" w:cs="Times New Roman"/>
          <w:b/>
          <w:color w:val="1A1A1A"/>
          <w:sz w:val="24"/>
          <w:szCs w:val="24"/>
        </w:rPr>
        <w:t>Орфография</w:t>
      </w:r>
    </w:p>
    <w:p w:rsidR="00811834" w:rsidRPr="00036341" w:rsidRDefault="00811834" w:rsidP="00A32FE6">
      <w:pPr>
        <w:ind w:left="360"/>
        <w:jc w:val="both"/>
        <w:outlineLvl w:val="0"/>
        <w:rPr>
          <w:rFonts w:ascii="Times New Roman" w:eastAsia="Calibri" w:hAnsi="Times New Roman" w:cs="Times New Roman"/>
          <w:color w:val="1A1A1A"/>
          <w:sz w:val="24"/>
          <w:szCs w:val="24"/>
        </w:rPr>
      </w:pPr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Совершенствование орфографических навыков, в том числе применительно к  новому языковому материалу.</w:t>
      </w:r>
    </w:p>
    <w:p w:rsidR="00811834" w:rsidRPr="00036341" w:rsidRDefault="00811834" w:rsidP="00A32FE6">
      <w:pPr>
        <w:ind w:left="360"/>
        <w:jc w:val="both"/>
        <w:outlineLvl w:val="0"/>
        <w:rPr>
          <w:rFonts w:ascii="Times New Roman" w:eastAsia="Calibri" w:hAnsi="Times New Roman" w:cs="Times New Roman"/>
          <w:b/>
          <w:color w:val="1A1A1A"/>
          <w:sz w:val="24"/>
          <w:szCs w:val="24"/>
        </w:rPr>
      </w:pPr>
      <w:r w:rsidRPr="00036341">
        <w:rPr>
          <w:rFonts w:ascii="Times New Roman" w:eastAsia="Calibri" w:hAnsi="Times New Roman" w:cs="Times New Roman"/>
          <w:b/>
          <w:color w:val="1A1A1A"/>
          <w:sz w:val="24"/>
          <w:szCs w:val="24"/>
        </w:rPr>
        <w:t>Произносительная сторона речи</w:t>
      </w:r>
    </w:p>
    <w:p w:rsidR="00811834" w:rsidRPr="00036341" w:rsidRDefault="00811834" w:rsidP="00A32FE6">
      <w:pPr>
        <w:ind w:left="360"/>
        <w:jc w:val="both"/>
        <w:outlineLvl w:val="0"/>
        <w:rPr>
          <w:rFonts w:ascii="Times New Roman" w:eastAsia="Calibri" w:hAnsi="Times New Roman" w:cs="Times New Roman"/>
          <w:color w:val="1A1A1A"/>
          <w:sz w:val="24"/>
          <w:szCs w:val="24"/>
        </w:rPr>
      </w:pPr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lastRenderedPageBreak/>
        <w:t xml:space="preserve">Совершенствование </w:t>
      </w:r>
      <w:proofErr w:type="spellStart"/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слухо</w:t>
      </w:r>
      <w:proofErr w:type="spellEnd"/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-произносительных навыков, в том числе применительно к  новому языковому материалу.</w:t>
      </w:r>
    </w:p>
    <w:p w:rsidR="00811834" w:rsidRPr="00036341" w:rsidRDefault="00811834" w:rsidP="00A32FE6">
      <w:pPr>
        <w:ind w:left="360"/>
        <w:jc w:val="both"/>
        <w:outlineLvl w:val="0"/>
        <w:rPr>
          <w:rFonts w:ascii="Times New Roman" w:eastAsia="Calibri" w:hAnsi="Times New Roman" w:cs="Times New Roman"/>
          <w:b/>
          <w:color w:val="1A1A1A"/>
          <w:sz w:val="24"/>
          <w:szCs w:val="24"/>
        </w:rPr>
      </w:pPr>
      <w:r w:rsidRPr="00036341">
        <w:rPr>
          <w:rFonts w:ascii="Times New Roman" w:eastAsia="Calibri" w:hAnsi="Times New Roman" w:cs="Times New Roman"/>
          <w:b/>
          <w:color w:val="1A1A1A"/>
          <w:sz w:val="24"/>
          <w:szCs w:val="24"/>
        </w:rPr>
        <w:t>Лексическая сторона речи</w:t>
      </w:r>
    </w:p>
    <w:p w:rsidR="00811834" w:rsidRPr="00036341" w:rsidRDefault="00811834" w:rsidP="00A32FE6">
      <w:pPr>
        <w:ind w:left="360"/>
        <w:jc w:val="both"/>
        <w:outlineLvl w:val="0"/>
        <w:rPr>
          <w:rFonts w:ascii="Times New Roman" w:eastAsia="Calibri" w:hAnsi="Times New Roman" w:cs="Times New Roman"/>
          <w:color w:val="1A1A1A"/>
          <w:sz w:val="24"/>
          <w:szCs w:val="24"/>
        </w:rPr>
      </w:pPr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общения, а также оценочной лексики, реплик-клише речевого этикета, отражающих особенности культуры стра</w:t>
      </w:r>
      <w:proofErr w:type="gramStart"/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н(</w:t>
      </w:r>
      <w:proofErr w:type="gramEnd"/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ы) изучаемого языка.</w:t>
      </w:r>
    </w:p>
    <w:p w:rsidR="00811834" w:rsidRPr="00036341" w:rsidRDefault="00811834" w:rsidP="00A32FE6">
      <w:pPr>
        <w:ind w:left="360"/>
        <w:jc w:val="both"/>
        <w:outlineLvl w:val="0"/>
        <w:rPr>
          <w:rFonts w:ascii="Times New Roman" w:eastAsia="Calibri" w:hAnsi="Times New Roman" w:cs="Times New Roman"/>
          <w:color w:val="1A1A1A"/>
          <w:sz w:val="24"/>
          <w:szCs w:val="24"/>
        </w:rPr>
      </w:pPr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Расширение потенциального словаря за счет овладения новыми словообразовательными моделями, интернациональной лексикой.</w:t>
      </w:r>
    </w:p>
    <w:p w:rsidR="00811834" w:rsidRPr="00036341" w:rsidRDefault="00811834" w:rsidP="00A32FE6">
      <w:pPr>
        <w:ind w:left="360"/>
        <w:jc w:val="both"/>
        <w:outlineLvl w:val="0"/>
        <w:rPr>
          <w:rFonts w:ascii="Times New Roman" w:eastAsia="Calibri" w:hAnsi="Times New Roman" w:cs="Times New Roman"/>
          <w:color w:val="1A1A1A"/>
          <w:sz w:val="24"/>
          <w:szCs w:val="24"/>
        </w:rPr>
      </w:pPr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Развитие соответствующих лексических навыков.</w:t>
      </w:r>
    </w:p>
    <w:p w:rsidR="00811834" w:rsidRPr="00036341" w:rsidRDefault="00811834" w:rsidP="00A32FE6">
      <w:pPr>
        <w:ind w:left="360"/>
        <w:jc w:val="both"/>
        <w:outlineLvl w:val="0"/>
        <w:rPr>
          <w:rFonts w:ascii="Times New Roman" w:eastAsia="Calibri" w:hAnsi="Times New Roman" w:cs="Times New Roman"/>
          <w:b/>
          <w:color w:val="1A1A1A"/>
          <w:sz w:val="24"/>
          <w:szCs w:val="24"/>
        </w:rPr>
      </w:pPr>
      <w:r w:rsidRPr="00036341">
        <w:rPr>
          <w:rFonts w:ascii="Times New Roman" w:eastAsia="Calibri" w:hAnsi="Times New Roman" w:cs="Times New Roman"/>
          <w:b/>
          <w:color w:val="1A1A1A"/>
          <w:sz w:val="24"/>
          <w:szCs w:val="24"/>
        </w:rPr>
        <w:t>Грамматическая сторона речи</w:t>
      </w:r>
    </w:p>
    <w:p w:rsidR="00811834" w:rsidRPr="00036341" w:rsidRDefault="00811834" w:rsidP="00A32FE6">
      <w:pPr>
        <w:ind w:left="360"/>
        <w:jc w:val="both"/>
        <w:outlineLvl w:val="0"/>
        <w:rPr>
          <w:rFonts w:ascii="Times New Roman" w:eastAsia="Calibri" w:hAnsi="Times New Roman" w:cs="Times New Roman"/>
          <w:color w:val="1A1A1A"/>
          <w:sz w:val="24"/>
          <w:szCs w:val="24"/>
        </w:rPr>
      </w:pPr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 xml:space="preserve">Расширение объема значений изученных грамматических явлений: </w:t>
      </w:r>
      <w:proofErr w:type="spellStart"/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вид</w:t>
      </w:r>
      <w:proofErr w:type="gramStart"/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о</w:t>
      </w:r>
      <w:proofErr w:type="spellEnd"/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-</w:t>
      </w:r>
      <w:proofErr w:type="gramEnd"/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 xml:space="preserve"> временных, неличных и неопределенно-личных форм глагола, форм условного наклонения, объема использования косвенной речи (косвенного вопроса, приказания или побуждения). Согласование времен. Развитие  соответствующих грамматических навыков. Систематизация изученного грамматического  материала.</w:t>
      </w:r>
    </w:p>
    <w:p w:rsidR="00811834" w:rsidRPr="00036341" w:rsidRDefault="00811834" w:rsidP="00A32FE6">
      <w:pPr>
        <w:ind w:left="360"/>
        <w:jc w:val="both"/>
        <w:outlineLvl w:val="0"/>
        <w:rPr>
          <w:rFonts w:ascii="Times New Roman" w:eastAsia="Calibri" w:hAnsi="Times New Roman" w:cs="Times New Roman"/>
          <w:b/>
          <w:color w:val="1A1A1A"/>
          <w:sz w:val="24"/>
          <w:szCs w:val="24"/>
        </w:rPr>
      </w:pPr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 xml:space="preserve"> </w:t>
      </w:r>
      <w:r w:rsidRPr="00036341">
        <w:rPr>
          <w:rFonts w:ascii="Times New Roman" w:eastAsia="Calibri" w:hAnsi="Times New Roman" w:cs="Times New Roman"/>
          <w:b/>
          <w:color w:val="1A1A1A"/>
          <w:sz w:val="24"/>
          <w:szCs w:val="24"/>
        </w:rPr>
        <w:t>Социокультурные знания  и умения</w:t>
      </w:r>
    </w:p>
    <w:p w:rsidR="00811834" w:rsidRPr="00036341" w:rsidRDefault="00811834" w:rsidP="00A32FE6">
      <w:pPr>
        <w:ind w:left="360"/>
        <w:jc w:val="both"/>
        <w:outlineLvl w:val="0"/>
        <w:rPr>
          <w:rFonts w:ascii="Times New Roman" w:eastAsia="Calibri" w:hAnsi="Times New Roman" w:cs="Times New Roman"/>
          <w:color w:val="1A1A1A"/>
          <w:sz w:val="24"/>
          <w:szCs w:val="24"/>
        </w:rPr>
      </w:pPr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 xml:space="preserve">Развитие страноведческих знаний и умений, основанных на сравнении фактов родной культуры и культуры стран изучаемого языка. Увеличение их объема за счет новой тематики и проблематики речевого общения, в том числе  </w:t>
      </w:r>
      <w:proofErr w:type="spellStart"/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межпредметного</w:t>
      </w:r>
      <w:proofErr w:type="spellEnd"/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 xml:space="preserve"> характера.</w:t>
      </w:r>
    </w:p>
    <w:p w:rsidR="00811834" w:rsidRPr="00036341" w:rsidRDefault="00811834" w:rsidP="00A32FE6">
      <w:pPr>
        <w:ind w:left="360"/>
        <w:jc w:val="both"/>
        <w:outlineLvl w:val="0"/>
        <w:rPr>
          <w:rFonts w:ascii="Times New Roman" w:eastAsia="Calibri" w:hAnsi="Times New Roman" w:cs="Times New Roman"/>
          <w:b/>
          <w:color w:val="1A1A1A"/>
          <w:sz w:val="24"/>
          <w:szCs w:val="24"/>
        </w:rPr>
      </w:pPr>
      <w:r w:rsidRPr="00036341">
        <w:rPr>
          <w:rFonts w:ascii="Times New Roman" w:eastAsia="Calibri" w:hAnsi="Times New Roman" w:cs="Times New Roman"/>
          <w:b/>
          <w:color w:val="1A1A1A"/>
          <w:sz w:val="24"/>
          <w:szCs w:val="24"/>
        </w:rPr>
        <w:t>Компенсаторные умения</w:t>
      </w:r>
    </w:p>
    <w:p w:rsidR="00811834" w:rsidRPr="00036341" w:rsidRDefault="00811834" w:rsidP="00A32FE6">
      <w:pPr>
        <w:ind w:left="360"/>
        <w:jc w:val="both"/>
        <w:outlineLvl w:val="0"/>
        <w:rPr>
          <w:rFonts w:ascii="Times New Roman" w:eastAsia="Calibri" w:hAnsi="Times New Roman" w:cs="Times New Roman"/>
          <w:color w:val="1A1A1A"/>
          <w:sz w:val="24"/>
          <w:szCs w:val="24"/>
        </w:rPr>
      </w:pPr>
      <w:proofErr w:type="gramStart"/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 xml:space="preserve">Совершенствование умений пользоваться языковой и контекстуальной догадкой при чтении и </w:t>
      </w:r>
      <w:proofErr w:type="spellStart"/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аудировании</w:t>
      </w:r>
      <w:proofErr w:type="spellEnd"/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; прогнозировать содержание текста по заголовку или началу текста,</w:t>
      </w:r>
      <w:r w:rsidR="004B7EFB" w:rsidRPr="00036341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 xml:space="preserve"> использовать текстовые опоры различного рода (подзаголовки, таблицы, графики, шрифтовые  выделения,  комментарии, сноски); игнорировать лексические и смысловые трудности, не влияющие на понимание основного содержания текста,  использовать  переспрос  и словарные замены в процессе</w:t>
      </w:r>
      <w:r w:rsidR="00031AFC" w:rsidRPr="00036341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 xml:space="preserve"> устно-речевого общения.</w:t>
      </w:r>
      <w:proofErr w:type="gramEnd"/>
    </w:p>
    <w:p w:rsidR="00811834" w:rsidRPr="00036341" w:rsidRDefault="00811834" w:rsidP="00A32FE6">
      <w:pPr>
        <w:ind w:left="360"/>
        <w:jc w:val="both"/>
        <w:outlineLvl w:val="0"/>
        <w:rPr>
          <w:rFonts w:ascii="Times New Roman" w:eastAsia="Calibri" w:hAnsi="Times New Roman" w:cs="Times New Roman"/>
          <w:b/>
          <w:color w:val="1A1A1A"/>
          <w:sz w:val="24"/>
          <w:szCs w:val="24"/>
        </w:rPr>
      </w:pPr>
      <w:r w:rsidRPr="00036341">
        <w:rPr>
          <w:rFonts w:ascii="Times New Roman" w:eastAsia="Calibri" w:hAnsi="Times New Roman" w:cs="Times New Roman"/>
          <w:b/>
          <w:color w:val="1A1A1A"/>
          <w:sz w:val="24"/>
          <w:szCs w:val="24"/>
        </w:rPr>
        <w:t>Учебно-познавательные умения</w:t>
      </w:r>
    </w:p>
    <w:p w:rsidR="00811834" w:rsidRPr="00036341" w:rsidRDefault="00811834" w:rsidP="00A32FE6">
      <w:pPr>
        <w:ind w:left="360"/>
        <w:jc w:val="both"/>
        <w:outlineLvl w:val="0"/>
        <w:rPr>
          <w:rFonts w:ascii="Times New Roman" w:eastAsia="Calibri" w:hAnsi="Times New Roman" w:cs="Times New Roman"/>
          <w:color w:val="1A1A1A"/>
          <w:sz w:val="24"/>
          <w:szCs w:val="24"/>
        </w:rPr>
      </w:pPr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 xml:space="preserve">Дальнейшее развитие общих учебных умений, связанных с приемами самостоятельного приобретения знаний: использовать </w:t>
      </w:r>
      <w:proofErr w:type="gramStart"/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двуязычный</w:t>
      </w:r>
      <w:proofErr w:type="gramEnd"/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 xml:space="preserve"> и одноязычный словари и другую справочную литературу, ориентироваться в иноязычном письменном и </w:t>
      </w:r>
      <w:proofErr w:type="spellStart"/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аудиотексте</w:t>
      </w:r>
      <w:proofErr w:type="spellEnd"/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 xml:space="preserve">, обобщать </w:t>
      </w:r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lastRenderedPageBreak/>
        <w:t>информацию, фиксировать содержание сообщений, выделять нужную или основную информацию из различных источников на изучаемом иностранном  языке.</w:t>
      </w:r>
    </w:p>
    <w:p w:rsidR="00811834" w:rsidRPr="00036341" w:rsidRDefault="00811834" w:rsidP="00A32FE6">
      <w:pPr>
        <w:ind w:left="360"/>
        <w:jc w:val="both"/>
        <w:outlineLvl w:val="0"/>
        <w:rPr>
          <w:rFonts w:ascii="Times New Roman" w:eastAsia="Calibri" w:hAnsi="Times New Roman" w:cs="Times New Roman"/>
          <w:color w:val="1A1A1A"/>
          <w:sz w:val="24"/>
          <w:szCs w:val="24"/>
        </w:rPr>
      </w:pPr>
      <w:r w:rsidRPr="00036341">
        <w:rPr>
          <w:rFonts w:ascii="Times New Roman" w:eastAsia="Calibri" w:hAnsi="Times New Roman" w:cs="Times New Roman"/>
          <w:color w:val="1A1A1A"/>
          <w:sz w:val="24"/>
          <w:szCs w:val="24"/>
        </w:rPr>
        <w:t>Развитие специальных учебных умений интерпретировать языковые средства, отражающие особенности  иной  культуры;  использовать выборочный перевод  для уточнени</w:t>
      </w:r>
      <w:r w:rsidR="004B7EFB" w:rsidRPr="00036341">
        <w:rPr>
          <w:rFonts w:ascii="Times New Roman" w:hAnsi="Times New Roman" w:cs="Times New Roman"/>
          <w:color w:val="1A1A1A"/>
          <w:sz w:val="24"/>
          <w:szCs w:val="24"/>
        </w:rPr>
        <w:t>я понимания  иноязычного текста.</w:t>
      </w:r>
    </w:p>
    <w:p w:rsidR="002F1A67" w:rsidRPr="00036341" w:rsidRDefault="002F1A67" w:rsidP="0083110A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</w:p>
    <w:p w:rsidR="005B2269" w:rsidRPr="00036341" w:rsidRDefault="00620436" w:rsidP="005B2269">
      <w:pPr>
        <w:pStyle w:val="a3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036341">
        <w:rPr>
          <w:rFonts w:ascii="Times New Roman" w:hAnsi="Times New Roman"/>
          <w:b/>
          <w:color w:val="auto"/>
          <w:sz w:val="24"/>
          <w:szCs w:val="24"/>
        </w:rPr>
        <w:t>Раздел  3.</w:t>
      </w:r>
      <w:r w:rsidR="00B2731C" w:rsidRPr="00036341">
        <w:rPr>
          <w:rFonts w:ascii="Times New Roman" w:hAnsi="Times New Roman"/>
          <w:b/>
          <w:color w:val="auto"/>
          <w:sz w:val="24"/>
          <w:szCs w:val="24"/>
        </w:rPr>
        <w:t xml:space="preserve">Тематическое планирование </w:t>
      </w:r>
      <w:r w:rsidR="00AC6545" w:rsidRPr="00036341">
        <w:rPr>
          <w:rFonts w:ascii="Times New Roman" w:hAnsi="Times New Roman"/>
          <w:b/>
          <w:color w:val="auto"/>
          <w:sz w:val="24"/>
          <w:szCs w:val="24"/>
        </w:rPr>
        <w:t>с указанием количества часов, отводимых на освоение каждой темы.</w:t>
      </w:r>
    </w:p>
    <w:p w:rsidR="00BB6134" w:rsidRPr="00036341" w:rsidRDefault="00AC6545" w:rsidP="00BB6134">
      <w:pPr>
        <w:ind w:left="260"/>
        <w:rPr>
          <w:rFonts w:ascii="Times New Roman" w:hAnsi="Times New Roman" w:cs="Times New Roman"/>
          <w:sz w:val="24"/>
          <w:szCs w:val="24"/>
        </w:rPr>
      </w:pPr>
      <w:r w:rsidRPr="000363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="00BB6134" w:rsidRPr="00036341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="00B45736" w:rsidRPr="00036341">
        <w:rPr>
          <w:rFonts w:ascii="Times New Roman" w:eastAsia="Times New Roman" w:hAnsi="Times New Roman" w:cs="Times New Roman"/>
          <w:b/>
          <w:bCs/>
          <w:sz w:val="24"/>
          <w:szCs w:val="24"/>
        </w:rPr>
        <w:t>-11</w:t>
      </w:r>
      <w:r w:rsidR="00BB6134" w:rsidRPr="000363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класс:</w:t>
      </w:r>
    </w:p>
    <w:p w:rsidR="00B45736" w:rsidRPr="00036341" w:rsidRDefault="00B45736" w:rsidP="00B4573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341">
        <w:rPr>
          <w:rFonts w:ascii="Times New Roman" w:hAnsi="Times New Roman" w:cs="Times New Roman"/>
          <w:b/>
          <w:sz w:val="24"/>
          <w:szCs w:val="24"/>
        </w:rPr>
        <w:t>10-11 класс</w:t>
      </w:r>
    </w:p>
    <w:p w:rsidR="00B45736" w:rsidRPr="00036341" w:rsidRDefault="00B45736" w:rsidP="00B457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4709" w:type="dxa"/>
        <w:tblLook w:val="04A0" w:firstRow="1" w:lastRow="0" w:firstColumn="1" w:lastColumn="0" w:noHBand="0" w:noVBand="1"/>
      </w:tblPr>
      <w:tblGrid>
        <w:gridCol w:w="540"/>
        <w:gridCol w:w="3821"/>
        <w:gridCol w:w="1417"/>
        <w:gridCol w:w="8931"/>
      </w:tblGrid>
      <w:tr w:rsidR="00B45736" w:rsidRPr="00036341" w:rsidTr="00036341">
        <w:tc>
          <w:tcPr>
            <w:tcW w:w="540" w:type="dxa"/>
          </w:tcPr>
          <w:p w:rsidR="00B45736" w:rsidRPr="00036341" w:rsidRDefault="00B45736" w:rsidP="00FC5A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36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\</w:t>
            </w:r>
            <w:proofErr w:type="gramStart"/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821" w:type="dxa"/>
          </w:tcPr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156F5F">
              <w:rPr>
                <w:rFonts w:ascii="Times New Roman" w:hAnsi="Times New Roman" w:cs="Times New Roman"/>
                <w:sz w:val="24"/>
                <w:szCs w:val="24"/>
              </w:rPr>
              <w:t>, основное содержание</w:t>
            </w:r>
          </w:p>
        </w:tc>
        <w:tc>
          <w:tcPr>
            <w:tcW w:w="1417" w:type="dxa"/>
          </w:tcPr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8931" w:type="dxa"/>
          </w:tcPr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 учащихся*</w:t>
            </w:r>
          </w:p>
        </w:tc>
      </w:tr>
      <w:tr w:rsidR="00B45736" w:rsidRPr="00036341" w:rsidTr="00036341">
        <w:tc>
          <w:tcPr>
            <w:tcW w:w="540" w:type="dxa"/>
          </w:tcPr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</w:p>
        </w:tc>
        <w:tc>
          <w:tcPr>
            <w:tcW w:w="3821" w:type="dxa"/>
          </w:tcPr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Знакомство, введение**</w:t>
            </w:r>
          </w:p>
        </w:tc>
        <w:tc>
          <w:tcPr>
            <w:tcW w:w="1417" w:type="dxa"/>
          </w:tcPr>
          <w:p w:rsidR="00B45736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931" w:type="dxa"/>
          </w:tcPr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участвуют в интервью,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знакомятся, 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представляют себя</w:t>
            </w:r>
          </w:p>
        </w:tc>
      </w:tr>
      <w:tr w:rsidR="00B45736" w:rsidRPr="00036341" w:rsidTr="00036341">
        <w:tc>
          <w:tcPr>
            <w:tcW w:w="540" w:type="dxa"/>
          </w:tcPr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1" w:type="dxa"/>
          </w:tcPr>
          <w:p w:rsidR="00B45736" w:rsidRPr="00036341" w:rsidRDefault="00B45736" w:rsidP="00FC5ABD">
            <w:pPr>
              <w:tabs>
                <w:tab w:val="left" w:pos="27"/>
              </w:tabs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Знакомство с городом</w:t>
            </w:r>
          </w:p>
          <w:p w:rsidR="00B45736" w:rsidRPr="00036341" w:rsidRDefault="00B45736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- отделяемые приставки</w:t>
            </w:r>
          </w:p>
          <w:p w:rsidR="00B45736" w:rsidRPr="00036341" w:rsidRDefault="00B45736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- порядок слов в предложении, рамочная конструкция</w:t>
            </w:r>
          </w:p>
          <w:p w:rsidR="00B45736" w:rsidRPr="00036341" w:rsidRDefault="00B45736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- неопределённо-личное местоимение </w:t>
            </w:r>
            <w:r w:rsidRPr="00036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</w:t>
            </w:r>
          </w:p>
          <w:p w:rsidR="00B45736" w:rsidRPr="00036341" w:rsidRDefault="00B45736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- определённый, неопределённый и нулевой артикль</w:t>
            </w:r>
          </w:p>
          <w:p w:rsidR="00B45736" w:rsidRPr="00036341" w:rsidRDefault="00B45736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- передача чужой речи без сослагательного наклонения</w:t>
            </w:r>
          </w:p>
          <w:p w:rsidR="00B45736" w:rsidRPr="00036341" w:rsidRDefault="00B45736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- форма прошедшего времени </w:t>
            </w:r>
            <w:r w:rsidRPr="000363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Perfekt</w:t>
            </w:r>
          </w:p>
          <w:p w:rsidR="00B45736" w:rsidRPr="00036341" w:rsidRDefault="00B45736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- союзы </w:t>
            </w:r>
            <w:r w:rsidRPr="000363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und</w:t>
            </w: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363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aber</w:t>
            </w: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363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denn</w:t>
            </w: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363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oder</w:t>
            </w:r>
          </w:p>
          <w:p w:rsidR="00B45736" w:rsidRPr="00036341" w:rsidRDefault="00B45736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- ритмическое произношение</w:t>
            </w:r>
          </w:p>
        </w:tc>
        <w:tc>
          <w:tcPr>
            <w:tcW w:w="1417" w:type="dxa"/>
          </w:tcPr>
          <w:p w:rsidR="00B45736" w:rsidRPr="00036341" w:rsidRDefault="00FC5ABD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(</w:t>
            </w:r>
            <w:r w:rsidR="00BF63A4">
              <w:rPr>
                <w:rFonts w:ascii="Times New Roman" w:hAnsi="Times New Roman" w:cs="Times New Roman"/>
                <w:sz w:val="24"/>
                <w:szCs w:val="24"/>
              </w:rPr>
              <w:t>1 сам</w:t>
            </w:r>
            <w:proofErr w:type="gramStart"/>
            <w:r w:rsidR="00BF63A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="00BF63A4">
              <w:rPr>
                <w:rFonts w:ascii="Times New Roman" w:hAnsi="Times New Roman" w:cs="Times New Roman"/>
                <w:sz w:val="24"/>
                <w:szCs w:val="24"/>
              </w:rPr>
              <w:t>1 ауд.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31" w:type="dxa"/>
          </w:tcPr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описывают место жительства,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собирают и классифицируют информацию,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разрабатывают и обсуждают методы работы с лексическими единицами,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произносят и составляют составные существительные,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соотносят иллюстрации и фото с частями текста,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сравнивают информацию в прочитанных и услышанных текстах, составляют и инсценируют диалоги,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выступают с результатами групповой работы (прослушивание отрывков текста),</w:t>
            </w:r>
            <w:r w:rsidRPr="00036341">
              <w:rPr>
                <w:rFonts w:ascii="Times New Roman" w:hAnsi="Times New Roman" w:cs="Times New Roman"/>
                <w:sz w:val="24"/>
                <w:szCs w:val="24"/>
              </w:rPr>
              <w:br/>
              <w:t>письменно описывают ситуацию, случившуюся с ними в другом городе</w:t>
            </w:r>
          </w:p>
        </w:tc>
      </w:tr>
      <w:tr w:rsidR="00BF63A4" w:rsidRPr="00036341" w:rsidTr="00036341">
        <w:tc>
          <w:tcPr>
            <w:tcW w:w="540" w:type="dxa"/>
          </w:tcPr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821" w:type="dxa"/>
          </w:tcPr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Мечты</w:t>
            </w:r>
          </w:p>
          <w:p w:rsidR="00BF63A4" w:rsidRPr="00036341" w:rsidRDefault="00BF63A4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- количественные числительные</w:t>
            </w:r>
          </w:p>
          <w:p w:rsidR="00BF63A4" w:rsidRPr="00036341" w:rsidRDefault="00BF63A4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- глагол </w:t>
            </w:r>
            <w:r w:rsidRPr="000363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werden</w:t>
            </w:r>
          </w:p>
          <w:p w:rsidR="00BF63A4" w:rsidRPr="00036341" w:rsidRDefault="00BF63A4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- придаточное предложение с </w:t>
            </w:r>
            <w:r w:rsidRPr="000363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dass</w:t>
            </w:r>
          </w:p>
          <w:p w:rsidR="00BF63A4" w:rsidRPr="00036341" w:rsidRDefault="00BF63A4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- фразовое ударение</w:t>
            </w:r>
          </w:p>
          <w:p w:rsidR="00BF63A4" w:rsidRPr="00036341" w:rsidRDefault="00BF63A4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указательные</w:t>
            </w:r>
            <w:proofErr w:type="gramEnd"/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 местоимение </w:t>
            </w:r>
            <w:r w:rsidRPr="000363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dieser</w:t>
            </w: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0363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dieses</w:t>
            </w: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0363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diese</w:t>
            </w:r>
          </w:p>
        </w:tc>
        <w:tc>
          <w:tcPr>
            <w:tcW w:w="1417" w:type="dxa"/>
          </w:tcPr>
          <w:p w:rsidR="00BF63A4" w:rsidRPr="00036341" w:rsidRDefault="00BF63A4" w:rsidP="00473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 сам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 ауд.)</w:t>
            </w:r>
          </w:p>
        </w:tc>
        <w:tc>
          <w:tcPr>
            <w:tcW w:w="8931" w:type="dxa"/>
          </w:tcPr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выражают предположения устно и письменно,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говорят о мечтах,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делают биографические пометки к плану обсуждения,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рассказывают истории из прошлого,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обсуждают биографию друг друга,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относят слова к темам,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</w:t>
            </w:r>
            <w:proofErr w:type="spellStart"/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ассоциограмму</w:t>
            </w:r>
            <w:proofErr w:type="spellEnd"/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 и сравнивают результаты в группе,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распределяют информацию хронологически,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инсценируют диалоги,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выступают с докладом на основе собственного письменного текста,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читают биографии известных культурных и научных деятелей </w:t>
            </w:r>
            <w:proofErr w:type="spellStart"/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немецкоговорящих</w:t>
            </w:r>
            <w:proofErr w:type="spellEnd"/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 стран</w:t>
            </w:r>
          </w:p>
        </w:tc>
      </w:tr>
      <w:tr w:rsidR="00BF63A4" w:rsidRPr="00036341" w:rsidTr="00036341">
        <w:tc>
          <w:tcPr>
            <w:tcW w:w="540" w:type="dxa"/>
          </w:tcPr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1" w:type="dxa"/>
          </w:tcPr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В дороге</w:t>
            </w:r>
          </w:p>
          <w:p w:rsidR="00BF63A4" w:rsidRPr="00036341" w:rsidRDefault="00BF63A4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- сравнительные степени прилагательных</w:t>
            </w:r>
          </w:p>
          <w:p w:rsidR="00BF63A4" w:rsidRPr="00036341" w:rsidRDefault="00BF63A4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- предложения причины с </w:t>
            </w:r>
            <w:r w:rsidRPr="000363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denn</w:t>
            </w: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0363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weil</w:t>
            </w: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придаточное</w:t>
            </w:r>
            <w:proofErr w:type="gramEnd"/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F63A4" w:rsidRPr="00036341" w:rsidRDefault="00BF63A4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- множественное число существительных</w:t>
            </w:r>
          </w:p>
          <w:p w:rsidR="00BF63A4" w:rsidRPr="00036341" w:rsidRDefault="00BF63A4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- интонация в сложноподчинённых предложениях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</w:t>
            </w:r>
          </w:p>
          <w:p w:rsidR="00BF63A4" w:rsidRPr="00036341" w:rsidRDefault="00BF63A4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- употребление винительного и дательного падежей в пространственном значении</w:t>
            </w:r>
          </w:p>
        </w:tc>
        <w:tc>
          <w:tcPr>
            <w:tcW w:w="1417" w:type="dxa"/>
          </w:tcPr>
          <w:p w:rsidR="00BF63A4" w:rsidRPr="00036341" w:rsidRDefault="00BF63A4" w:rsidP="00473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 сам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 ауд.)</w:t>
            </w:r>
          </w:p>
        </w:tc>
        <w:tc>
          <w:tcPr>
            <w:tcW w:w="8931" w:type="dxa"/>
          </w:tcPr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сравнивают информацию в прочитанных и услышанных текстах,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обсуждают и собирают идеи,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подборку употребительных выражений по теме и классифицируют слова по </w:t>
            </w:r>
            <w:proofErr w:type="spellStart"/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подтемам</w:t>
            </w:r>
            <w:proofErr w:type="spellEnd"/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обсуждают действия,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ищут в звучащих интервью и письменных текстах и сравнивают аргументы за и против,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ориентируются на местности,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помогают найти дорогу,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отстаивают позицию,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формулируют за и против,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соотносят текст с иллюстрациями,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слушают объявления на вокзале,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инсценируют диалоги</w:t>
            </w:r>
          </w:p>
        </w:tc>
      </w:tr>
      <w:tr w:rsidR="00BF63A4" w:rsidRPr="00036341" w:rsidTr="00036341">
        <w:tc>
          <w:tcPr>
            <w:tcW w:w="540" w:type="dxa"/>
          </w:tcPr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1" w:type="dxa"/>
          </w:tcPr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BF63A4" w:rsidRPr="00036341" w:rsidRDefault="00BF63A4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склонение прилагательных,</w:t>
            </w:r>
          </w:p>
          <w:p w:rsidR="00BF63A4" w:rsidRPr="00036341" w:rsidRDefault="00BF63A4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- фразовое ударение,</w:t>
            </w:r>
          </w:p>
          <w:p w:rsidR="00BF63A4" w:rsidRPr="00036341" w:rsidRDefault="00BF63A4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- произношение согласных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праздники в </w:t>
            </w:r>
            <w:proofErr w:type="spellStart"/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немецкоговорящих</w:t>
            </w:r>
            <w:proofErr w:type="spellEnd"/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 странах</w:t>
            </w:r>
          </w:p>
        </w:tc>
        <w:tc>
          <w:tcPr>
            <w:tcW w:w="1417" w:type="dxa"/>
          </w:tcPr>
          <w:p w:rsidR="00BF63A4" w:rsidRPr="00036341" w:rsidRDefault="00BF63A4" w:rsidP="00473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(1 сам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ауд.)</w:t>
            </w:r>
          </w:p>
        </w:tc>
        <w:tc>
          <w:tcPr>
            <w:tcW w:w="8931" w:type="dxa"/>
          </w:tcPr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обсуждают распорядок дня в интервью,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читают анкеты,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смотрят репортаж и делают выводы о ситуации в </w:t>
            </w:r>
            <w:proofErr w:type="spellStart"/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немецкоговорящих</w:t>
            </w:r>
            <w:proofErr w:type="spellEnd"/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 странах,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выступают посредниками </w:t>
            </w:r>
            <w:proofErr w:type="gramStart"/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proofErr w:type="gramEnd"/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 говорящими на разных языках,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ищут информацию о времени в текстах,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понимают короткий отчёт, 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называют и понимают даты,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рассказывают о планах относительно учёбы и работы,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проводят исследование и выступают с презентацией результатов,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пишут письмо личного характера</w:t>
            </w:r>
          </w:p>
        </w:tc>
      </w:tr>
      <w:tr w:rsidR="00180388" w:rsidRPr="00036341" w:rsidTr="00036341">
        <w:tc>
          <w:tcPr>
            <w:tcW w:w="540" w:type="dxa"/>
          </w:tcPr>
          <w:p w:rsidR="00180388" w:rsidRPr="00036341" w:rsidRDefault="00180388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:rsidR="00180388" w:rsidRPr="00036341" w:rsidRDefault="00180388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417" w:type="dxa"/>
          </w:tcPr>
          <w:p w:rsidR="00180388" w:rsidRPr="00036341" w:rsidRDefault="00180388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180388" w:rsidRPr="00036341" w:rsidRDefault="00180388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3A4" w:rsidRPr="00036341" w:rsidTr="00036341">
        <w:tc>
          <w:tcPr>
            <w:tcW w:w="540" w:type="dxa"/>
          </w:tcPr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1" w:type="dxa"/>
          </w:tcPr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Берлин</w:t>
            </w:r>
          </w:p>
          <w:p w:rsidR="00BF63A4" w:rsidRPr="00036341" w:rsidRDefault="00BF63A4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- форма прошедшего времени </w:t>
            </w:r>
            <w:proofErr w:type="spellStart"/>
            <w:r w:rsidRPr="000363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</w:t>
            </w:r>
            <w:proofErr w:type="spellEnd"/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ä</w:t>
            </w:r>
            <w:proofErr w:type="spellStart"/>
            <w:r w:rsidRPr="000363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teritum</w:t>
            </w:r>
            <w:proofErr w:type="spellEnd"/>
          </w:p>
          <w:p w:rsidR="00BF63A4" w:rsidRPr="00036341" w:rsidRDefault="00BF63A4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- предлоги с винительным и дательным падежом</w:t>
            </w:r>
          </w:p>
          <w:p w:rsidR="00BF63A4" w:rsidRPr="00036341" w:rsidRDefault="00BF63A4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- произношение </w:t>
            </w:r>
            <w:r w:rsidRPr="000363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</w:t>
            </w:r>
          </w:p>
          <w:p w:rsidR="00BF63A4" w:rsidRPr="00036341" w:rsidRDefault="00BF63A4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- интонационный рисунок</w:t>
            </w:r>
          </w:p>
          <w:p w:rsidR="00BF63A4" w:rsidRPr="00036341" w:rsidRDefault="00BF63A4" w:rsidP="00FC5ABD">
            <w:pPr>
              <w:tabs>
                <w:tab w:val="left" w:pos="1665"/>
              </w:tabs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BF63A4" w:rsidRPr="00036341" w:rsidRDefault="00BF63A4" w:rsidP="00473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 сам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 ауд.)</w:t>
            </w:r>
          </w:p>
        </w:tc>
        <w:tc>
          <w:tcPr>
            <w:tcW w:w="8931" w:type="dxa"/>
          </w:tcPr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предлагают,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понимают и строят подробные описания,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анализируют плакаты,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делают заметки при прослушивании звучащего текста для последующей классификации информации и обсуждения,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работают с картами,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работают со словарём,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выбирают информацию из текста и распределяют по рубрикам,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сопоставляют ситуацию в родной стране с ситуацией в Германии (на основе </w:t>
            </w:r>
            <w:proofErr w:type="gramStart"/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 и прослушанного, включая самостоятельный поиск информации и просмотр документации),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сопоставляют заголовки и газетные тексты,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слушают короткие сообщения на радио,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пишут сочинение,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создают проект</w:t>
            </w:r>
          </w:p>
        </w:tc>
      </w:tr>
      <w:tr w:rsidR="00BF63A4" w:rsidRPr="00036341" w:rsidTr="00036341">
        <w:tc>
          <w:tcPr>
            <w:tcW w:w="540" w:type="dxa"/>
          </w:tcPr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1" w:type="dxa"/>
          </w:tcPr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:rsidR="00BF63A4" w:rsidRPr="00036341" w:rsidRDefault="00BF63A4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- возвратные глаголы и местоимение </w:t>
            </w:r>
            <w:r w:rsidRPr="000363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sich</w:t>
            </w:r>
          </w:p>
          <w:p w:rsidR="00BF63A4" w:rsidRPr="00036341" w:rsidRDefault="00BF63A4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 </w:t>
            </w: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местоимения</w:t>
            </w:r>
            <w:r w:rsidRPr="000363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jeder/ jedes/ jede, beide, alle, viele</w:t>
            </w:r>
          </w:p>
          <w:p w:rsidR="00BF63A4" w:rsidRPr="00036341" w:rsidRDefault="00BF63A4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- носовые согласные в сочетаниях </w:t>
            </w:r>
            <w:proofErr w:type="spellStart"/>
            <w:r w:rsidRPr="000363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ng</w:t>
            </w:r>
            <w:proofErr w:type="spellEnd"/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3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nk</w:t>
            </w:r>
            <w:proofErr w:type="spellEnd"/>
          </w:p>
          <w:p w:rsidR="00BF63A4" w:rsidRPr="00036341" w:rsidRDefault="00BF63A4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- относительные </w:t>
            </w:r>
            <w:r w:rsidRPr="00036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придаточные предложения</w:t>
            </w:r>
          </w:p>
          <w:p w:rsidR="00BF63A4" w:rsidRPr="00036341" w:rsidRDefault="00BF63A4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- вопросительная интонация</w:t>
            </w:r>
          </w:p>
          <w:p w:rsidR="00BF63A4" w:rsidRPr="00036341" w:rsidRDefault="00BF63A4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F63A4" w:rsidRPr="00036341" w:rsidRDefault="00BF63A4" w:rsidP="00473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(1 сам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 ауд.)</w:t>
            </w:r>
          </w:p>
        </w:tc>
        <w:tc>
          <w:tcPr>
            <w:tcW w:w="8931" w:type="dxa"/>
          </w:tcPr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представляют и описывают других,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описывают и характеризуют отношения в семье,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понимают статистические данные,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извлекают статистическую информацию из диаграмм и представляют её,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читают о формах семейной жизни и частностях социальной ситуации в Германии,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дискутируют,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выступают с презентацией,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письменно представляют результаты интервью</w:t>
            </w:r>
          </w:p>
        </w:tc>
      </w:tr>
      <w:tr w:rsidR="00BF63A4" w:rsidRPr="00036341" w:rsidTr="00036341">
        <w:tc>
          <w:tcPr>
            <w:tcW w:w="540" w:type="dxa"/>
          </w:tcPr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821" w:type="dxa"/>
          </w:tcPr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Работа и профессия</w:t>
            </w:r>
          </w:p>
          <w:p w:rsidR="00BF63A4" w:rsidRPr="00036341" w:rsidRDefault="00BF63A4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- субстантивированные прилагательные,</w:t>
            </w:r>
          </w:p>
          <w:p w:rsidR="00BF63A4" w:rsidRPr="00036341" w:rsidRDefault="00BF63A4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- притяжательные местоимения,</w:t>
            </w:r>
          </w:p>
          <w:p w:rsidR="00BF63A4" w:rsidRPr="00036341" w:rsidRDefault="00BF63A4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- личные местоимения в родительном и винительном падежах</w:t>
            </w:r>
          </w:p>
          <w:p w:rsidR="00BF63A4" w:rsidRPr="00036341" w:rsidRDefault="00BF63A4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- артикль в качестве местоимения (</w:t>
            </w:r>
            <w:proofErr w:type="spellStart"/>
            <w:r w:rsidRPr="00036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eins</w:t>
            </w:r>
            <w:proofErr w:type="spellEnd"/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welche</w:t>
            </w:r>
            <w:proofErr w:type="spellEnd"/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...)</w:t>
            </w:r>
          </w:p>
          <w:p w:rsidR="00BF63A4" w:rsidRPr="00036341" w:rsidRDefault="00BF63A4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произношение </w:t>
            </w:r>
            <w:r w:rsidRPr="0003634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</w:p>
        </w:tc>
        <w:tc>
          <w:tcPr>
            <w:tcW w:w="1417" w:type="dxa"/>
          </w:tcPr>
          <w:p w:rsidR="00BF63A4" w:rsidRPr="00036341" w:rsidRDefault="00BF63A4" w:rsidP="00473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 сам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 ауд.)</w:t>
            </w:r>
          </w:p>
        </w:tc>
        <w:tc>
          <w:tcPr>
            <w:tcW w:w="8931" w:type="dxa"/>
          </w:tcPr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описывают фирму и рабочий день,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понимают и формулируют заказ,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инсценируют диалоги,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составляют заметки при прослушивании телефонного разговора,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участвуют в телефонном разговоре,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приветствуют и прощаются,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получают (чтение, </w:t>
            </w:r>
            <w:proofErr w:type="spellStart"/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) информацию о формах приветствия и прощания</w:t>
            </w:r>
          </w:p>
        </w:tc>
      </w:tr>
      <w:tr w:rsidR="00BF63A4" w:rsidRPr="00036341" w:rsidTr="00036341">
        <w:tc>
          <w:tcPr>
            <w:tcW w:w="540" w:type="dxa"/>
          </w:tcPr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1" w:type="dxa"/>
          </w:tcPr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Путешествия и общение с другими культурами</w:t>
            </w:r>
          </w:p>
          <w:p w:rsidR="00BF63A4" w:rsidRPr="00036341" w:rsidRDefault="00BF63A4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- управление глаголов</w:t>
            </w:r>
          </w:p>
          <w:p w:rsidR="00BF63A4" w:rsidRPr="00036341" w:rsidRDefault="00BF63A4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- различные виды придаточных предложений, временные придаточные с </w:t>
            </w:r>
            <w:r w:rsidRPr="000363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wenn</w:t>
            </w: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363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als</w:t>
            </w: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363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bis</w:t>
            </w: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363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seit</w:t>
            </w:r>
          </w:p>
          <w:p w:rsidR="00BF63A4" w:rsidRPr="00036341" w:rsidRDefault="00BF63A4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- сложные слова, словообразование</w:t>
            </w:r>
          </w:p>
          <w:p w:rsidR="00BF63A4" w:rsidRPr="00036341" w:rsidRDefault="00BF63A4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- произношение </w:t>
            </w:r>
            <w:r w:rsidRPr="000363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ö</w:t>
            </w:r>
          </w:p>
          <w:p w:rsidR="00BF63A4" w:rsidRPr="00036341" w:rsidRDefault="00BF63A4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F63A4" w:rsidRPr="00036341" w:rsidRDefault="00BF63A4" w:rsidP="00473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 сам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 ауд.)</w:t>
            </w:r>
          </w:p>
        </w:tc>
        <w:tc>
          <w:tcPr>
            <w:tcW w:w="8931" w:type="dxa"/>
          </w:tcPr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называют причины поездки,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говорят о чувствах,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выражают чувства,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описывают изменения,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делятся опытом,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получают (чтение) информацию о типичных жестах, принятых в </w:t>
            </w:r>
            <w:proofErr w:type="spellStart"/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немецкоговорящих</w:t>
            </w:r>
            <w:proofErr w:type="spellEnd"/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 странах, и сравнивают с ситуацией в России,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переспрашивают, перефразируют и реагируют на переспрос и просьбу о перифразе,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читают и понимают формуляры,</w:t>
            </w:r>
          </w:p>
          <w:p w:rsidR="00BF63A4" w:rsidRPr="00036341" w:rsidRDefault="00BF63A4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смотрят и обсуждают репортаж</w:t>
            </w:r>
          </w:p>
        </w:tc>
      </w:tr>
      <w:tr w:rsidR="00B45736" w:rsidRPr="00036341" w:rsidTr="00036341">
        <w:tc>
          <w:tcPr>
            <w:tcW w:w="540" w:type="dxa"/>
          </w:tcPr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1" w:type="dxa"/>
          </w:tcPr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Средства коммуникации</w:t>
            </w:r>
          </w:p>
          <w:p w:rsidR="00B45736" w:rsidRPr="00036341" w:rsidRDefault="00B45736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- предложения цели: с наречием </w:t>
            </w:r>
            <w:r w:rsidRPr="000363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deshalb</w:t>
            </w: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придаточное</w:t>
            </w:r>
            <w:proofErr w:type="gramEnd"/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0363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damit</w:t>
            </w:r>
          </w:p>
          <w:p w:rsidR="00B45736" w:rsidRPr="00036341" w:rsidRDefault="00B45736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- частица и местоимение </w:t>
            </w:r>
            <w:r w:rsidRPr="000363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es</w:t>
            </w:r>
          </w:p>
          <w:p w:rsidR="00B45736" w:rsidRPr="00036341" w:rsidRDefault="00B45736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- модальный глагол </w:t>
            </w:r>
            <w:r w:rsidRPr="000363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sollen</w:t>
            </w:r>
          </w:p>
          <w:p w:rsidR="00B45736" w:rsidRPr="00036341" w:rsidRDefault="00B45736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произношение ü</w:t>
            </w:r>
          </w:p>
          <w:p w:rsidR="00B45736" w:rsidRPr="00036341" w:rsidRDefault="00B45736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- слитное произношение длинных фраз</w:t>
            </w:r>
          </w:p>
          <w:p w:rsidR="00180388" w:rsidRPr="00036341" w:rsidRDefault="00180388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388" w:rsidRPr="00036341" w:rsidRDefault="00180388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  <w:tc>
          <w:tcPr>
            <w:tcW w:w="1417" w:type="dxa"/>
          </w:tcPr>
          <w:p w:rsidR="00B45736" w:rsidRPr="00036341" w:rsidRDefault="00180388" w:rsidP="0018038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0,5 ауд., </w:t>
            </w:r>
          </w:p>
        </w:tc>
        <w:tc>
          <w:tcPr>
            <w:tcW w:w="8931" w:type="dxa"/>
          </w:tcPr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сопоставляют ситуации в звучащих и письменных текстах,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формулируют темы текстов,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ищут ключевые слова,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договариваются о встречах,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составляют календарь встреч,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описывают функционирование устройства,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занимают и отстаивают позицию в обсуждении,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формулируют за и против,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сопоставляют заголовки и газетные тексты,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пишут письмо личного характера</w:t>
            </w:r>
          </w:p>
        </w:tc>
      </w:tr>
    </w:tbl>
    <w:p w:rsidR="00B45736" w:rsidRPr="00036341" w:rsidRDefault="00B45736" w:rsidP="00B457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36341">
        <w:rPr>
          <w:rFonts w:ascii="Times New Roman" w:hAnsi="Times New Roman" w:cs="Times New Roman"/>
          <w:sz w:val="24"/>
          <w:szCs w:val="24"/>
        </w:rPr>
        <w:lastRenderedPageBreak/>
        <w:t xml:space="preserve">* В каждой теме программы 10 и 11 классов есть базовые основные виды деятельности. При прохождении </w:t>
      </w:r>
      <w:r w:rsidRPr="00036341">
        <w:rPr>
          <w:rFonts w:ascii="Times New Roman" w:hAnsi="Times New Roman" w:cs="Times New Roman"/>
          <w:b/>
          <w:sz w:val="24"/>
          <w:szCs w:val="24"/>
        </w:rPr>
        <w:t>каждой</w:t>
      </w:r>
      <w:r w:rsidRPr="00036341">
        <w:rPr>
          <w:rFonts w:ascii="Times New Roman" w:hAnsi="Times New Roman" w:cs="Times New Roman"/>
          <w:sz w:val="24"/>
          <w:szCs w:val="24"/>
        </w:rPr>
        <w:t xml:space="preserve"> темы учащиеся в соответствии с содержанием темы:</w:t>
      </w:r>
    </w:p>
    <w:p w:rsidR="00B45736" w:rsidRPr="00036341" w:rsidRDefault="00B45736" w:rsidP="00B457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36341">
        <w:rPr>
          <w:rFonts w:ascii="Times New Roman" w:hAnsi="Times New Roman" w:cs="Times New Roman"/>
          <w:sz w:val="24"/>
          <w:szCs w:val="24"/>
        </w:rPr>
        <w:t xml:space="preserve">читают текст и находят заданную информацию; </w:t>
      </w:r>
    </w:p>
    <w:p w:rsidR="00B45736" w:rsidRPr="00036341" w:rsidRDefault="00B45736" w:rsidP="00B457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36341">
        <w:rPr>
          <w:rFonts w:ascii="Times New Roman" w:hAnsi="Times New Roman" w:cs="Times New Roman"/>
          <w:sz w:val="24"/>
          <w:szCs w:val="24"/>
        </w:rPr>
        <w:t xml:space="preserve">обсуждают </w:t>
      </w:r>
      <w:proofErr w:type="gramStart"/>
      <w:r w:rsidRPr="00036341">
        <w:rPr>
          <w:rFonts w:ascii="Times New Roman" w:hAnsi="Times New Roman" w:cs="Times New Roman"/>
          <w:sz w:val="24"/>
          <w:szCs w:val="24"/>
        </w:rPr>
        <w:t>прочитанное</w:t>
      </w:r>
      <w:proofErr w:type="gramEnd"/>
      <w:r w:rsidRPr="00036341">
        <w:rPr>
          <w:rFonts w:ascii="Times New Roman" w:hAnsi="Times New Roman" w:cs="Times New Roman"/>
          <w:sz w:val="24"/>
          <w:szCs w:val="24"/>
        </w:rPr>
        <w:t>, отвечают на вопросы по прочитанному;</w:t>
      </w:r>
    </w:p>
    <w:p w:rsidR="00B45736" w:rsidRPr="00036341" w:rsidRDefault="00B45736" w:rsidP="00B45736">
      <w:pPr>
        <w:jc w:val="both"/>
        <w:rPr>
          <w:rFonts w:ascii="Times New Roman" w:hAnsi="Times New Roman" w:cs="Times New Roman"/>
          <w:sz w:val="24"/>
          <w:szCs w:val="24"/>
        </w:rPr>
      </w:pPr>
      <w:r w:rsidRPr="00036341">
        <w:rPr>
          <w:rFonts w:ascii="Times New Roman" w:hAnsi="Times New Roman" w:cs="Times New Roman"/>
          <w:sz w:val="24"/>
          <w:szCs w:val="24"/>
        </w:rPr>
        <w:t>описывают иллюстрации;</w:t>
      </w:r>
    </w:p>
    <w:p w:rsidR="00B45736" w:rsidRPr="00036341" w:rsidRDefault="00B45736" w:rsidP="00B45736">
      <w:pPr>
        <w:jc w:val="both"/>
        <w:rPr>
          <w:rFonts w:ascii="Times New Roman" w:hAnsi="Times New Roman" w:cs="Times New Roman"/>
          <w:sz w:val="24"/>
          <w:szCs w:val="24"/>
        </w:rPr>
      </w:pPr>
      <w:r w:rsidRPr="00036341">
        <w:rPr>
          <w:rFonts w:ascii="Times New Roman" w:hAnsi="Times New Roman" w:cs="Times New Roman"/>
          <w:sz w:val="24"/>
          <w:szCs w:val="24"/>
        </w:rPr>
        <w:t>выделяют основную информацию из текста;</w:t>
      </w:r>
    </w:p>
    <w:p w:rsidR="00B45736" w:rsidRPr="00036341" w:rsidRDefault="00B45736" w:rsidP="00B45736">
      <w:pPr>
        <w:jc w:val="both"/>
        <w:rPr>
          <w:rFonts w:ascii="Times New Roman" w:hAnsi="Times New Roman" w:cs="Times New Roman"/>
          <w:sz w:val="24"/>
          <w:szCs w:val="24"/>
        </w:rPr>
      </w:pPr>
      <w:r w:rsidRPr="00036341">
        <w:rPr>
          <w:rFonts w:ascii="Times New Roman" w:hAnsi="Times New Roman" w:cs="Times New Roman"/>
          <w:sz w:val="24"/>
          <w:szCs w:val="24"/>
        </w:rPr>
        <w:t>отвечают на вопросы;</w:t>
      </w:r>
    </w:p>
    <w:p w:rsidR="00B45736" w:rsidRPr="00036341" w:rsidRDefault="00B45736" w:rsidP="00B45736">
      <w:pPr>
        <w:jc w:val="both"/>
        <w:rPr>
          <w:rFonts w:ascii="Times New Roman" w:hAnsi="Times New Roman" w:cs="Times New Roman"/>
          <w:sz w:val="24"/>
          <w:szCs w:val="24"/>
        </w:rPr>
      </w:pPr>
      <w:r w:rsidRPr="00036341">
        <w:rPr>
          <w:rFonts w:ascii="Times New Roman" w:hAnsi="Times New Roman" w:cs="Times New Roman"/>
          <w:sz w:val="24"/>
          <w:szCs w:val="24"/>
        </w:rPr>
        <w:t>в соответствии с ситуацией применяют формулы приветствия, обращения и прощания и реагируют на них;</w:t>
      </w:r>
    </w:p>
    <w:p w:rsidR="00B45736" w:rsidRPr="00036341" w:rsidRDefault="00B45736" w:rsidP="00B45736">
      <w:pPr>
        <w:jc w:val="both"/>
        <w:rPr>
          <w:rFonts w:ascii="Times New Roman" w:hAnsi="Times New Roman" w:cs="Times New Roman"/>
          <w:sz w:val="24"/>
          <w:szCs w:val="24"/>
        </w:rPr>
      </w:pPr>
      <w:r w:rsidRPr="00036341">
        <w:rPr>
          <w:rFonts w:ascii="Times New Roman" w:hAnsi="Times New Roman" w:cs="Times New Roman"/>
          <w:sz w:val="24"/>
          <w:szCs w:val="24"/>
        </w:rPr>
        <w:t>понимают на слух речь учителя, одноклассников и тексты аудиозаписей, построенные на изученном языковом материале, находят нужную информацию на слух;</w:t>
      </w:r>
    </w:p>
    <w:p w:rsidR="00B45736" w:rsidRPr="00036341" w:rsidRDefault="00B45736" w:rsidP="00B4573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6341">
        <w:rPr>
          <w:rFonts w:ascii="Times New Roman" w:hAnsi="Times New Roman" w:cs="Times New Roman"/>
          <w:sz w:val="24"/>
          <w:szCs w:val="24"/>
        </w:rPr>
        <w:t>прослушивают и понимают текст, в том числе отрывки из интервью, вербально реагируют на услышанное, отвечают на вопросы;</w:t>
      </w:r>
      <w:proofErr w:type="gramEnd"/>
    </w:p>
    <w:p w:rsidR="00B45736" w:rsidRPr="00036341" w:rsidRDefault="00B45736" w:rsidP="00B45736">
      <w:pPr>
        <w:jc w:val="both"/>
        <w:rPr>
          <w:rFonts w:ascii="Times New Roman" w:hAnsi="Times New Roman" w:cs="Times New Roman"/>
          <w:sz w:val="24"/>
          <w:szCs w:val="24"/>
        </w:rPr>
      </w:pPr>
      <w:r w:rsidRPr="00036341">
        <w:rPr>
          <w:rFonts w:ascii="Times New Roman" w:hAnsi="Times New Roman" w:cs="Times New Roman"/>
          <w:sz w:val="24"/>
          <w:szCs w:val="24"/>
        </w:rPr>
        <w:t>работают в парах и ведут диалоги разных видов;</w:t>
      </w:r>
    </w:p>
    <w:p w:rsidR="00B45736" w:rsidRPr="00036341" w:rsidRDefault="00B45736" w:rsidP="00B45736">
      <w:pPr>
        <w:jc w:val="both"/>
        <w:rPr>
          <w:rFonts w:ascii="Times New Roman" w:hAnsi="Times New Roman" w:cs="Times New Roman"/>
          <w:sz w:val="24"/>
          <w:szCs w:val="24"/>
        </w:rPr>
      </w:pPr>
      <w:r w:rsidRPr="00036341">
        <w:rPr>
          <w:rFonts w:ascii="Times New Roman" w:hAnsi="Times New Roman" w:cs="Times New Roman"/>
          <w:sz w:val="24"/>
          <w:szCs w:val="24"/>
        </w:rPr>
        <w:t>высказывают мнение и обосновывают его;</w:t>
      </w:r>
    </w:p>
    <w:p w:rsidR="00B45736" w:rsidRPr="00036341" w:rsidRDefault="00B45736" w:rsidP="00B45736">
      <w:pPr>
        <w:jc w:val="both"/>
        <w:rPr>
          <w:rFonts w:ascii="Times New Roman" w:hAnsi="Times New Roman" w:cs="Times New Roman"/>
          <w:sz w:val="24"/>
          <w:szCs w:val="24"/>
        </w:rPr>
      </w:pPr>
      <w:r w:rsidRPr="00036341">
        <w:rPr>
          <w:rFonts w:ascii="Times New Roman" w:hAnsi="Times New Roman" w:cs="Times New Roman"/>
          <w:sz w:val="24"/>
          <w:szCs w:val="24"/>
        </w:rPr>
        <w:t>уточняют что-либо;</w:t>
      </w:r>
    </w:p>
    <w:p w:rsidR="00B45736" w:rsidRPr="00036341" w:rsidRDefault="00B45736" w:rsidP="00B45736">
      <w:pPr>
        <w:jc w:val="both"/>
        <w:rPr>
          <w:rFonts w:ascii="Times New Roman" w:hAnsi="Times New Roman" w:cs="Times New Roman"/>
          <w:sz w:val="24"/>
          <w:szCs w:val="24"/>
        </w:rPr>
      </w:pPr>
      <w:r w:rsidRPr="00036341">
        <w:rPr>
          <w:rFonts w:ascii="Times New Roman" w:hAnsi="Times New Roman" w:cs="Times New Roman"/>
          <w:sz w:val="24"/>
          <w:szCs w:val="24"/>
        </w:rPr>
        <w:t>выполняют упражнения на лексический и грамматический материал при помощи разнообразных заданий (см. подраздел «Языковая компетенция» в п.5 настоящей рабочей программы);</w:t>
      </w:r>
    </w:p>
    <w:p w:rsidR="00B45736" w:rsidRPr="00036341" w:rsidRDefault="00B45736" w:rsidP="00B45736">
      <w:pPr>
        <w:jc w:val="both"/>
        <w:rPr>
          <w:rFonts w:ascii="Times New Roman" w:hAnsi="Times New Roman" w:cs="Times New Roman"/>
          <w:sz w:val="24"/>
          <w:szCs w:val="24"/>
        </w:rPr>
      </w:pPr>
      <w:r w:rsidRPr="00036341">
        <w:rPr>
          <w:rFonts w:ascii="Times New Roman" w:hAnsi="Times New Roman" w:cs="Times New Roman"/>
          <w:sz w:val="24"/>
          <w:szCs w:val="24"/>
        </w:rPr>
        <w:t>обмениваются мнениями;</w:t>
      </w:r>
    </w:p>
    <w:p w:rsidR="00B45736" w:rsidRPr="00036341" w:rsidRDefault="00B45736" w:rsidP="00B45736">
      <w:pPr>
        <w:jc w:val="both"/>
        <w:rPr>
          <w:rFonts w:ascii="Times New Roman" w:hAnsi="Times New Roman" w:cs="Times New Roman"/>
          <w:sz w:val="24"/>
          <w:szCs w:val="24"/>
        </w:rPr>
      </w:pPr>
      <w:r w:rsidRPr="00036341">
        <w:rPr>
          <w:rFonts w:ascii="Times New Roman" w:hAnsi="Times New Roman" w:cs="Times New Roman"/>
          <w:sz w:val="24"/>
          <w:szCs w:val="24"/>
        </w:rPr>
        <w:t>выражают предположения;</w:t>
      </w:r>
    </w:p>
    <w:p w:rsidR="00B45736" w:rsidRPr="00036341" w:rsidRDefault="00B45736" w:rsidP="00B45736">
      <w:pPr>
        <w:jc w:val="both"/>
        <w:rPr>
          <w:rFonts w:ascii="Times New Roman" w:hAnsi="Times New Roman" w:cs="Times New Roman"/>
          <w:sz w:val="24"/>
          <w:szCs w:val="24"/>
        </w:rPr>
      </w:pPr>
      <w:r w:rsidRPr="00036341">
        <w:rPr>
          <w:rFonts w:ascii="Times New Roman" w:hAnsi="Times New Roman" w:cs="Times New Roman"/>
          <w:sz w:val="24"/>
          <w:szCs w:val="24"/>
        </w:rPr>
        <w:lastRenderedPageBreak/>
        <w:t>выражают эмоции при оценке ситуаций и явлений;</w:t>
      </w:r>
    </w:p>
    <w:p w:rsidR="00B45736" w:rsidRPr="00036341" w:rsidRDefault="00B45736" w:rsidP="00B45736">
      <w:pPr>
        <w:jc w:val="both"/>
        <w:rPr>
          <w:rFonts w:ascii="Times New Roman" w:hAnsi="Times New Roman" w:cs="Times New Roman"/>
          <w:sz w:val="24"/>
          <w:szCs w:val="24"/>
        </w:rPr>
      </w:pPr>
      <w:r w:rsidRPr="00036341">
        <w:rPr>
          <w:rFonts w:ascii="Times New Roman" w:hAnsi="Times New Roman" w:cs="Times New Roman"/>
          <w:sz w:val="24"/>
          <w:szCs w:val="24"/>
        </w:rPr>
        <w:t>ведут дискуссию;</w:t>
      </w:r>
    </w:p>
    <w:p w:rsidR="00B45736" w:rsidRPr="00036341" w:rsidRDefault="00B45736" w:rsidP="00B45736">
      <w:pPr>
        <w:jc w:val="both"/>
        <w:rPr>
          <w:rFonts w:ascii="Times New Roman" w:hAnsi="Times New Roman" w:cs="Times New Roman"/>
          <w:sz w:val="24"/>
          <w:szCs w:val="24"/>
        </w:rPr>
      </w:pPr>
      <w:r w:rsidRPr="00036341">
        <w:rPr>
          <w:rFonts w:ascii="Times New Roman" w:hAnsi="Times New Roman" w:cs="Times New Roman"/>
          <w:sz w:val="24"/>
          <w:szCs w:val="24"/>
        </w:rPr>
        <w:t xml:space="preserve">узнают об отдельных традициях в </w:t>
      </w:r>
      <w:proofErr w:type="spellStart"/>
      <w:r w:rsidRPr="00036341">
        <w:rPr>
          <w:rFonts w:ascii="Times New Roman" w:hAnsi="Times New Roman" w:cs="Times New Roman"/>
          <w:sz w:val="24"/>
          <w:szCs w:val="24"/>
        </w:rPr>
        <w:t>немецкоговорящих</w:t>
      </w:r>
      <w:proofErr w:type="spellEnd"/>
      <w:r w:rsidRPr="00036341">
        <w:rPr>
          <w:rFonts w:ascii="Times New Roman" w:hAnsi="Times New Roman" w:cs="Times New Roman"/>
          <w:sz w:val="24"/>
          <w:szCs w:val="24"/>
        </w:rPr>
        <w:t xml:space="preserve"> странах;</w:t>
      </w:r>
    </w:p>
    <w:p w:rsidR="00B45736" w:rsidRPr="00036341" w:rsidRDefault="00B45736" w:rsidP="00B45736">
      <w:pPr>
        <w:jc w:val="both"/>
        <w:rPr>
          <w:rFonts w:ascii="Times New Roman" w:hAnsi="Times New Roman" w:cs="Times New Roman"/>
          <w:sz w:val="24"/>
          <w:szCs w:val="24"/>
        </w:rPr>
      </w:pPr>
      <w:r w:rsidRPr="00036341">
        <w:rPr>
          <w:rFonts w:ascii="Times New Roman" w:hAnsi="Times New Roman" w:cs="Times New Roman"/>
          <w:sz w:val="24"/>
          <w:szCs w:val="24"/>
        </w:rPr>
        <w:t>участвуют в групповой работе с представлением результатов, в том числе в виде презентаций;</w:t>
      </w:r>
    </w:p>
    <w:p w:rsidR="00B45736" w:rsidRPr="00036341" w:rsidRDefault="00B45736" w:rsidP="00B45736">
      <w:pPr>
        <w:jc w:val="both"/>
        <w:rPr>
          <w:rFonts w:ascii="Times New Roman" w:hAnsi="Times New Roman" w:cs="Times New Roman"/>
          <w:sz w:val="24"/>
          <w:szCs w:val="24"/>
        </w:rPr>
      </w:pPr>
      <w:r w:rsidRPr="00036341">
        <w:rPr>
          <w:rFonts w:ascii="Times New Roman" w:hAnsi="Times New Roman" w:cs="Times New Roman"/>
          <w:sz w:val="24"/>
          <w:szCs w:val="24"/>
        </w:rPr>
        <w:t>описывают события, излагают факты;</w:t>
      </w:r>
    </w:p>
    <w:p w:rsidR="00B45736" w:rsidRPr="00036341" w:rsidRDefault="00B45736" w:rsidP="00B45736">
      <w:pPr>
        <w:jc w:val="both"/>
        <w:rPr>
          <w:rFonts w:ascii="Times New Roman" w:hAnsi="Times New Roman" w:cs="Times New Roman"/>
          <w:sz w:val="24"/>
          <w:szCs w:val="24"/>
        </w:rPr>
      </w:pPr>
      <w:r w:rsidRPr="00036341">
        <w:rPr>
          <w:rFonts w:ascii="Times New Roman" w:hAnsi="Times New Roman" w:cs="Times New Roman"/>
          <w:sz w:val="24"/>
          <w:szCs w:val="24"/>
        </w:rPr>
        <w:t>делают выводы;</w:t>
      </w:r>
    </w:p>
    <w:p w:rsidR="00B45736" w:rsidRPr="00036341" w:rsidRDefault="00B45736" w:rsidP="00B45736">
      <w:pPr>
        <w:jc w:val="both"/>
        <w:rPr>
          <w:rFonts w:ascii="Times New Roman" w:hAnsi="Times New Roman" w:cs="Times New Roman"/>
          <w:sz w:val="24"/>
          <w:szCs w:val="24"/>
        </w:rPr>
      </w:pPr>
      <w:r w:rsidRPr="00036341">
        <w:rPr>
          <w:rFonts w:ascii="Times New Roman" w:hAnsi="Times New Roman" w:cs="Times New Roman"/>
          <w:sz w:val="24"/>
          <w:szCs w:val="24"/>
        </w:rPr>
        <w:t>оценивают события и явления;</w:t>
      </w:r>
    </w:p>
    <w:p w:rsidR="00B45736" w:rsidRPr="00036341" w:rsidRDefault="00B45736" w:rsidP="00B45736">
      <w:pPr>
        <w:jc w:val="both"/>
        <w:rPr>
          <w:rFonts w:ascii="Times New Roman" w:hAnsi="Times New Roman" w:cs="Times New Roman"/>
          <w:sz w:val="24"/>
          <w:szCs w:val="24"/>
        </w:rPr>
      </w:pPr>
      <w:r w:rsidRPr="00036341">
        <w:rPr>
          <w:rFonts w:ascii="Times New Roman" w:hAnsi="Times New Roman" w:cs="Times New Roman"/>
          <w:sz w:val="24"/>
          <w:szCs w:val="24"/>
        </w:rPr>
        <w:t>читают и анализируют грамматический комментарий;</w:t>
      </w:r>
    </w:p>
    <w:p w:rsidR="00B45736" w:rsidRPr="00036341" w:rsidRDefault="00B45736" w:rsidP="00B45736">
      <w:pPr>
        <w:jc w:val="both"/>
        <w:rPr>
          <w:rFonts w:ascii="Times New Roman" w:hAnsi="Times New Roman" w:cs="Times New Roman"/>
          <w:sz w:val="24"/>
          <w:szCs w:val="24"/>
        </w:rPr>
      </w:pPr>
      <w:r w:rsidRPr="00036341">
        <w:rPr>
          <w:rFonts w:ascii="Times New Roman" w:hAnsi="Times New Roman" w:cs="Times New Roman"/>
          <w:sz w:val="24"/>
          <w:szCs w:val="24"/>
        </w:rPr>
        <w:t>выполняют письменную работу над ошибками;</w:t>
      </w:r>
    </w:p>
    <w:p w:rsidR="00B45736" w:rsidRPr="00036341" w:rsidRDefault="00B45736" w:rsidP="00B457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36341">
        <w:rPr>
          <w:rFonts w:ascii="Times New Roman" w:hAnsi="Times New Roman" w:cs="Times New Roman"/>
          <w:sz w:val="24"/>
          <w:szCs w:val="24"/>
        </w:rPr>
        <w:t>проводят самоконтроль.</w:t>
      </w:r>
    </w:p>
    <w:p w:rsidR="00B45736" w:rsidRPr="00036341" w:rsidRDefault="00B45736" w:rsidP="00B457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45736" w:rsidRPr="00036341" w:rsidRDefault="00B45736" w:rsidP="00B457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36341">
        <w:rPr>
          <w:rFonts w:ascii="Times New Roman" w:hAnsi="Times New Roman" w:cs="Times New Roman"/>
          <w:sz w:val="24"/>
          <w:szCs w:val="24"/>
        </w:rPr>
        <w:t>** Начать обучение целесообразно с выявления пробелов и трудностей, имеющихся у учащихся. Для этого необходимо проконтролировать знания учащихся и провести анкетирование и интервью.</w:t>
      </w:r>
    </w:p>
    <w:p w:rsidR="00B45736" w:rsidRPr="00036341" w:rsidRDefault="00B45736" w:rsidP="00B4573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5736" w:rsidRPr="00036341" w:rsidRDefault="00B45736" w:rsidP="00B4573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341">
        <w:rPr>
          <w:rFonts w:ascii="Times New Roman" w:hAnsi="Times New Roman" w:cs="Times New Roman"/>
          <w:b/>
          <w:sz w:val="24"/>
          <w:szCs w:val="24"/>
        </w:rPr>
        <w:t>1</w:t>
      </w:r>
      <w:r w:rsidR="00180388" w:rsidRPr="00036341">
        <w:rPr>
          <w:rFonts w:ascii="Times New Roman" w:hAnsi="Times New Roman" w:cs="Times New Roman"/>
          <w:b/>
          <w:sz w:val="24"/>
          <w:szCs w:val="24"/>
        </w:rPr>
        <w:t>2</w:t>
      </w:r>
      <w:r w:rsidRPr="00036341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B45736" w:rsidRPr="00036341" w:rsidRDefault="00B45736" w:rsidP="00B457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4709" w:type="dxa"/>
        <w:tblLook w:val="04A0" w:firstRow="1" w:lastRow="0" w:firstColumn="1" w:lastColumn="0" w:noHBand="0" w:noVBand="1"/>
      </w:tblPr>
      <w:tblGrid>
        <w:gridCol w:w="540"/>
        <w:gridCol w:w="3816"/>
        <w:gridCol w:w="1434"/>
        <w:gridCol w:w="8919"/>
      </w:tblGrid>
      <w:tr w:rsidR="00B45736" w:rsidRPr="00036341" w:rsidTr="00036341">
        <w:tc>
          <w:tcPr>
            <w:tcW w:w="540" w:type="dxa"/>
          </w:tcPr>
          <w:p w:rsidR="00B45736" w:rsidRPr="00036341" w:rsidRDefault="00B45736" w:rsidP="00FC5A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36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\</w:t>
            </w:r>
            <w:proofErr w:type="gramStart"/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816" w:type="dxa"/>
          </w:tcPr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34" w:type="dxa"/>
          </w:tcPr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8919" w:type="dxa"/>
          </w:tcPr>
          <w:p w:rsidR="00B45736" w:rsidRPr="00036341" w:rsidRDefault="00B45736" w:rsidP="0003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деятельности учащихся* </w:t>
            </w:r>
          </w:p>
        </w:tc>
      </w:tr>
      <w:tr w:rsidR="00B45736" w:rsidRPr="00036341" w:rsidTr="00036341">
        <w:tc>
          <w:tcPr>
            <w:tcW w:w="540" w:type="dxa"/>
          </w:tcPr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16" w:type="dxa"/>
          </w:tcPr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ранее материала</w:t>
            </w:r>
          </w:p>
        </w:tc>
        <w:tc>
          <w:tcPr>
            <w:tcW w:w="1434" w:type="dxa"/>
          </w:tcPr>
          <w:p w:rsidR="00B45736" w:rsidRPr="00036341" w:rsidRDefault="0097736D" w:rsidP="0018038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0388"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 ауд</w:t>
            </w:r>
            <w:proofErr w:type="gramStart"/>
            <w:r w:rsidR="00180388"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</w:p>
        </w:tc>
        <w:tc>
          <w:tcPr>
            <w:tcW w:w="8919" w:type="dxa"/>
          </w:tcPr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описывают события из прошлого,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делятся опытом,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смотрят репортаж и пересказывают содержание</w:t>
            </w:r>
          </w:p>
        </w:tc>
      </w:tr>
      <w:tr w:rsidR="00B45736" w:rsidRPr="00036341" w:rsidTr="00036341">
        <w:tc>
          <w:tcPr>
            <w:tcW w:w="540" w:type="dxa"/>
          </w:tcPr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16" w:type="dxa"/>
          </w:tcPr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  <w:p w:rsidR="00B45736" w:rsidRPr="00036341" w:rsidRDefault="00B45736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местоимения</w:t>
            </w:r>
            <w:r w:rsidRPr="000363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jemand, niemand, etwas, nichts, alles</w:t>
            </w:r>
          </w:p>
          <w:p w:rsidR="00B45736" w:rsidRPr="00036341" w:rsidRDefault="00B45736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- притяжательные </w:t>
            </w:r>
            <w:r w:rsidRPr="00036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местоимения</w:t>
            </w:r>
          </w:p>
          <w:p w:rsidR="00B45736" w:rsidRPr="00036341" w:rsidRDefault="00B45736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- твёрдый приступ</w:t>
            </w:r>
          </w:p>
          <w:p w:rsidR="00B45736" w:rsidRPr="00036341" w:rsidRDefault="00B45736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- фразовое ударение</w:t>
            </w:r>
          </w:p>
          <w:p w:rsidR="00B45736" w:rsidRPr="00036341" w:rsidRDefault="00B45736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- отработка пройденного фонетического материала</w:t>
            </w:r>
          </w:p>
          <w:p w:rsidR="00B45736" w:rsidRPr="00036341" w:rsidRDefault="00B45736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B45736" w:rsidRPr="00036341" w:rsidRDefault="0097736D" w:rsidP="0097736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80388"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 сам..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0388"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 ауд.</w:t>
            </w:r>
          </w:p>
        </w:tc>
        <w:tc>
          <w:tcPr>
            <w:tcW w:w="8919" w:type="dxa"/>
          </w:tcPr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дают определения понятиям,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называют и обосновывают причины,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читают и слушают тексты лингвострановедческого характера о </w:t>
            </w:r>
            <w:proofErr w:type="spellStart"/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немецкоговорящих</w:t>
            </w:r>
            <w:proofErr w:type="spellEnd"/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 странах,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описывают свою квартиру,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соотносят иллюстрации и звучащие тексты,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читают объявления и соотносят заголовки и тексты,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смотрят репортаж и сравнивают ситуацию в Германии с явлениями в России,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</w:t>
            </w:r>
            <w:proofErr w:type="spellStart"/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ассоциограмму</w:t>
            </w:r>
            <w:proofErr w:type="spellEnd"/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классифицируют информацию из прочитанного текста,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проводят интервью,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отстаивают выбранную позицию</w:t>
            </w:r>
          </w:p>
        </w:tc>
      </w:tr>
      <w:tr w:rsidR="00B45736" w:rsidRPr="00036341" w:rsidTr="00036341">
        <w:tc>
          <w:tcPr>
            <w:tcW w:w="540" w:type="dxa"/>
          </w:tcPr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816" w:type="dxa"/>
          </w:tcPr>
          <w:p w:rsidR="00B45736" w:rsidRPr="00036341" w:rsidRDefault="00B45736" w:rsidP="00FC5ABD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</w:p>
          <w:p w:rsidR="00B45736" w:rsidRPr="00036341" w:rsidRDefault="00B45736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- страдательный залог</w:t>
            </w:r>
          </w:p>
          <w:p w:rsidR="00B45736" w:rsidRPr="00036341" w:rsidRDefault="00B45736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- сослагательное наклонение </w:t>
            </w:r>
            <w:proofErr w:type="spellStart"/>
            <w:r w:rsidRPr="00036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Konjunktiv</w:t>
            </w:r>
            <w:proofErr w:type="spellEnd"/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3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II</w:t>
            </w:r>
          </w:p>
          <w:p w:rsidR="00B45736" w:rsidRPr="00036341" w:rsidRDefault="00B45736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- вопросительная интонация </w:t>
            </w:r>
          </w:p>
          <w:p w:rsidR="00B45736" w:rsidRPr="00036341" w:rsidRDefault="00B45736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- эмоциональное усиление фонетическими средствами</w:t>
            </w:r>
          </w:p>
          <w:p w:rsidR="00B45736" w:rsidRPr="00036341" w:rsidRDefault="00B45736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- косвенный вопрос в придаточном предложении</w:t>
            </w:r>
          </w:p>
          <w:p w:rsidR="00B45736" w:rsidRPr="00036341" w:rsidRDefault="00B45736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- предложения следствия с </w:t>
            </w:r>
            <w:r w:rsidRPr="000363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darum</w:t>
            </w: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363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deshalb</w:t>
            </w: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363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deswegen</w:t>
            </w:r>
          </w:p>
          <w:p w:rsidR="00B45736" w:rsidRPr="00036341" w:rsidRDefault="00B45736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B45736" w:rsidRPr="00036341" w:rsidRDefault="0097736D" w:rsidP="00977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0388"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 сам..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0388"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 ауд.</w:t>
            </w:r>
          </w:p>
        </w:tc>
        <w:tc>
          <w:tcPr>
            <w:tcW w:w="8919" w:type="dxa"/>
          </w:tcPr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смотрят репортаж и сравнивают ситуацию в Германии с явлениями в России,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пишут приглашения и отвечают на них,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читают приглашения,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дают советы и просят совета,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пишут короткие сообщения в виде письма личного характера,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выделяют речевые элементы, присущие вежливому и невежливому стилям общения,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формулируют намерения,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выражают просьбы и пожелания,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описывают других,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делают пометки в ходе прослушивания телефонного разговора, 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делают комплименты и поздравляют,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получают информацию о некоторых обычаях (чтение текстов лингвострановедческого характера) и сравнивают с обычаями в России</w:t>
            </w:r>
          </w:p>
        </w:tc>
      </w:tr>
      <w:tr w:rsidR="00B45736" w:rsidRPr="00036341" w:rsidTr="00036341">
        <w:tc>
          <w:tcPr>
            <w:tcW w:w="540" w:type="dxa"/>
          </w:tcPr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16" w:type="dxa"/>
          </w:tcPr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Общее повторение</w:t>
            </w:r>
          </w:p>
          <w:p w:rsidR="00B45736" w:rsidRPr="00036341" w:rsidRDefault="00B45736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B45736" w:rsidRPr="00036341" w:rsidRDefault="0097736D" w:rsidP="00977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0388"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 сам..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0388"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 ауд.</w:t>
            </w:r>
          </w:p>
        </w:tc>
        <w:tc>
          <w:tcPr>
            <w:tcW w:w="8919" w:type="dxa"/>
          </w:tcPr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ищут обоснования в тексте,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формулируют обоснования и следствия чего-либо,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инсценируют диалоги,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составляют заметки для типичных будничных ситуаций,</w:t>
            </w:r>
            <w:r w:rsidRPr="00036341">
              <w:rPr>
                <w:rFonts w:ascii="Times New Roman" w:hAnsi="Times New Roman" w:cs="Times New Roman"/>
                <w:sz w:val="24"/>
                <w:szCs w:val="24"/>
              </w:rPr>
              <w:br/>
              <w:t>пишут электронные письма,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понимают звучащее объявление,</w:t>
            </w:r>
            <w:r w:rsidRPr="00036341">
              <w:rPr>
                <w:rFonts w:ascii="Times New Roman" w:hAnsi="Times New Roman" w:cs="Times New Roman"/>
                <w:sz w:val="24"/>
                <w:szCs w:val="24"/>
              </w:rPr>
              <w:br/>
              <w:t>выбирают из нескольких предложений в меню и заказывают,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выстраивают историю из фотографий и рассказывают её,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получают и сообщают информацию о расписании</w:t>
            </w:r>
          </w:p>
        </w:tc>
      </w:tr>
      <w:tr w:rsidR="00B45736" w:rsidRPr="00036341" w:rsidTr="00036341">
        <w:tc>
          <w:tcPr>
            <w:tcW w:w="540" w:type="dxa"/>
          </w:tcPr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16" w:type="dxa"/>
          </w:tcPr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Искусство. Музыка</w:t>
            </w:r>
          </w:p>
          <w:p w:rsidR="00B45736" w:rsidRPr="00036341" w:rsidRDefault="00B45736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- местоимённые наречия </w:t>
            </w:r>
            <w:r w:rsidRPr="00036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0363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damit</w:t>
            </w: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363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womit</w:t>
            </w: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45736" w:rsidRPr="00036341" w:rsidRDefault="00B45736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- форма прошедшего времени </w:t>
            </w:r>
            <w:proofErr w:type="spellStart"/>
            <w:r w:rsidRPr="000363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</w:t>
            </w:r>
            <w:proofErr w:type="spellEnd"/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ä</w:t>
            </w:r>
            <w:proofErr w:type="spellStart"/>
            <w:r w:rsidRPr="000363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teritum</w:t>
            </w:r>
            <w:proofErr w:type="spellEnd"/>
          </w:p>
          <w:p w:rsidR="00B45736" w:rsidRPr="00036341" w:rsidRDefault="00B45736" w:rsidP="00FC5ABD">
            <w:pPr>
              <w:ind w:firstLine="27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Вена</w:t>
            </w:r>
          </w:p>
        </w:tc>
        <w:tc>
          <w:tcPr>
            <w:tcW w:w="1434" w:type="dxa"/>
          </w:tcPr>
          <w:p w:rsidR="00B45736" w:rsidRPr="00036341" w:rsidRDefault="0097736D" w:rsidP="00977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80388"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 сам..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0388"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 ауд.</w:t>
            </w:r>
          </w:p>
        </w:tc>
        <w:tc>
          <w:tcPr>
            <w:tcW w:w="8919" w:type="dxa"/>
          </w:tcPr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извлекают статистическую информацию из графика и излагают её,</w:t>
            </w:r>
            <w:r w:rsidRPr="00036341">
              <w:rPr>
                <w:rFonts w:ascii="Times New Roman" w:hAnsi="Times New Roman" w:cs="Times New Roman"/>
                <w:sz w:val="24"/>
                <w:szCs w:val="24"/>
              </w:rPr>
              <w:br/>
              <w:t>читают текст лингвострановедческого характера,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смотрят репортаж и сравнивают явления австрийского быта с ситуацией в России,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делятся впечатлениями и опытом,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предлагают культурную программу,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инсценируют диалоги,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сравнивают информацию, полученную из прочитанных и услышанных текстов, и делают выводы,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описывают различные культурные места</w:t>
            </w:r>
          </w:p>
        </w:tc>
      </w:tr>
      <w:tr w:rsidR="00B45736" w:rsidRPr="00036341" w:rsidTr="00036341">
        <w:tc>
          <w:tcPr>
            <w:tcW w:w="540" w:type="dxa"/>
          </w:tcPr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816" w:type="dxa"/>
          </w:tcPr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Искусство и деловой мир</w:t>
            </w:r>
          </w:p>
          <w:p w:rsidR="00B45736" w:rsidRPr="00036341" w:rsidRDefault="00B45736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- придаточное предложение цели </w:t>
            </w:r>
            <w:r w:rsidRPr="000363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um</w:t>
            </w: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036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</w:t>
            </w:r>
            <w:proofErr w:type="spellEnd"/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036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Ifinitiv</w:t>
            </w:r>
            <w:proofErr w:type="spellEnd"/>
          </w:p>
          <w:p w:rsidR="00B45736" w:rsidRPr="00036341" w:rsidRDefault="00B45736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- предлоги с родительным падежом</w:t>
            </w:r>
          </w:p>
          <w:p w:rsidR="00B45736" w:rsidRPr="00036341" w:rsidRDefault="00B45736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- склонение прилагательных</w:t>
            </w:r>
          </w:p>
          <w:p w:rsidR="00B45736" w:rsidRPr="00036341" w:rsidRDefault="00B45736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- двойные предлоги</w:t>
            </w:r>
          </w:p>
          <w:p w:rsidR="00B45736" w:rsidRPr="00036341" w:rsidRDefault="00B45736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B45736" w:rsidRPr="00036341" w:rsidRDefault="0097736D" w:rsidP="00977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0388"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 сам..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0388"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 ауд.</w:t>
            </w:r>
          </w:p>
        </w:tc>
        <w:tc>
          <w:tcPr>
            <w:tcW w:w="8919" w:type="dxa"/>
          </w:tcPr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выражают просьбу, 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обосновывают решения,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распределяют обязанности,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перепроверяют информацию,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планируют мероприятие,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инсценируют диалоги,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подводят итоги,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подготавливают телефонный звонок,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делают заметки в ходе прослушивания телефонного разговора и передают основную информацию дальше,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делают доклад на основе проведённого исследования</w:t>
            </w:r>
          </w:p>
        </w:tc>
      </w:tr>
      <w:tr w:rsidR="00B45736" w:rsidRPr="00036341" w:rsidTr="00036341">
        <w:tc>
          <w:tcPr>
            <w:tcW w:w="540" w:type="dxa"/>
          </w:tcPr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16" w:type="dxa"/>
          </w:tcPr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Мода и одежда</w:t>
            </w:r>
          </w:p>
          <w:p w:rsidR="00B45736" w:rsidRPr="00036341" w:rsidRDefault="00B45736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- родительный падеж,</w:t>
            </w:r>
          </w:p>
          <w:p w:rsidR="00B45736" w:rsidRPr="00036341" w:rsidRDefault="00B45736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- уступительное придаточное с </w:t>
            </w:r>
            <w:r w:rsidRPr="000363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obwohl</w:t>
            </w:r>
          </w:p>
          <w:p w:rsidR="00B45736" w:rsidRPr="00036341" w:rsidRDefault="00B45736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- сравнительная степень прилагательных</w:t>
            </w:r>
          </w:p>
          <w:p w:rsidR="00B45736" w:rsidRPr="00036341" w:rsidRDefault="00B45736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736" w:rsidRPr="00036341" w:rsidRDefault="00B45736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B45736" w:rsidRPr="00036341" w:rsidRDefault="0097736D" w:rsidP="00977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0388"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 сам..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0388"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 ауд.</w:t>
            </w:r>
          </w:p>
        </w:tc>
        <w:tc>
          <w:tcPr>
            <w:tcW w:w="8919" w:type="dxa"/>
          </w:tcPr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изучают предложения на сайтах магазинов,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пишут жалобу,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читают и сравнивают ответы на жалобу,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пишут письмо личного характера,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представляют результаты проекта,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советуются при покупке,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описывают содержание сайта,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смотрят и обсуждают репортаж</w:t>
            </w:r>
          </w:p>
        </w:tc>
      </w:tr>
      <w:tr w:rsidR="00B45736" w:rsidRPr="00036341" w:rsidTr="00036341">
        <w:tc>
          <w:tcPr>
            <w:tcW w:w="540" w:type="dxa"/>
          </w:tcPr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16" w:type="dxa"/>
          </w:tcPr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Профессиональный мир</w:t>
            </w:r>
          </w:p>
          <w:p w:rsidR="00B45736" w:rsidRPr="00036341" w:rsidRDefault="00B45736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- инфинитив </w:t>
            </w:r>
            <w:proofErr w:type="gramStart"/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 и без </w:t>
            </w:r>
            <w:r w:rsidRPr="000363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zu</w:t>
            </w:r>
          </w:p>
          <w:p w:rsidR="00B45736" w:rsidRPr="00036341" w:rsidRDefault="00B45736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- наречие </w:t>
            </w:r>
            <w:r w:rsidRPr="000363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trotzdem</w:t>
            </w:r>
          </w:p>
          <w:p w:rsidR="00B45736" w:rsidRPr="00036341" w:rsidRDefault="00B45736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B45736" w:rsidRPr="00036341" w:rsidRDefault="0097736D" w:rsidP="00977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0388"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 сам..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0388"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 ауд.</w:t>
            </w:r>
          </w:p>
        </w:tc>
        <w:tc>
          <w:tcPr>
            <w:tcW w:w="8919" w:type="dxa"/>
          </w:tcPr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читают проспекты,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сочиняют проспекты,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бронируют комнату в отеле,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планируют посещение фирмы,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сравнивают полученную информацию о реалиях </w:t>
            </w:r>
            <w:proofErr w:type="spellStart"/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немецкоговорящих</w:t>
            </w:r>
            <w:proofErr w:type="spellEnd"/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 стран (из текстов) с ситуацией в России и выражают своё мнение,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описывают впечатления,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пишут подробное описание фотографии,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читают поэтические тексты и сочиняют свои,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пишут деловое письмо,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 переспрашивают и реагируют на просьбу о перифразу</w:t>
            </w:r>
          </w:p>
        </w:tc>
      </w:tr>
      <w:tr w:rsidR="00B45736" w:rsidRPr="00036341" w:rsidTr="00036341">
        <w:tc>
          <w:tcPr>
            <w:tcW w:w="540" w:type="dxa"/>
          </w:tcPr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816" w:type="dxa"/>
          </w:tcPr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Новости</w:t>
            </w:r>
          </w:p>
          <w:p w:rsidR="00B45736" w:rsidRPr="00036341" w:rsidRDefault="00B45736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- будущее время</w:t>
            </w:r>
          </w:p>
          <w:p w:rsidR="00B45736" w:rsidRPr="00036341" w:rsidRDefault="00B45736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- глагол </w:t>
            </w:r>
            <w:r w:rsidRPr="0003634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lassen</w:t>
            </w:r>
          </w:p>
          <w:p w:rsidR="00B45736" w:rsidRPr="00036341" w:rsidRDefault="00B45736" w:rsidP="00FC5ABD">
            <w:pPr>
              <w:ind w:left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- склонение существительных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1434" w:type="dxa"/>
          </w:tcPr>
          <w:p w:rsidR="00B45736" w:rsidRPr="00036341" w:rsidRDefault="0097736D" w:rsidP="00977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0388"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 сам..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0388"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 ауд.</w:t>
            </w:r>
          </w:p>
        </w:tc>
        <w:tc>
          <w:tcPr>
            <w:tcW w:w="8919" w:type="dxa"/>
          </w:tcPr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читают отрывки из художественного текста и пишут продолжение,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представляют в презентации итоги группового обсуждения,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читают газетные статьи,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слушают радио и понимают содержание радиопередачи,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слушают и читают новости,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инсценируют диалоги,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пишут электронное письмо,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побуждают к действию,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отстаивают выбранную позицию, 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обсуждают за и против,</w:t>
            </w:r>
          </w:p>
          <w:p w:rsidR="00B45736" w:rsidRPr="00036341" w:rsidRDefault="00B45736" w:rsidP="00FC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смотрят и обсуждают репортаж, сравниваю представленную ситуацию в </w:t>
            </w:r>
            <w:proofErr w:type="spellStart"/>
            <w:r w:rsidRPr="00036341">
              <w:rPr>
                <w:rFonts w:ascii="Times New Roman" w:hAnsi="Times New Roman" w:cs="Times New Roman"/>
                <w:sz w:val="24"/>
                <w:szCs w:val="24"/>
              </w:rPr>
              <w:t>немецкоговорящих</w:t>
            </w:r>
            <w:proofErr w:type="spellEnd"/>
            <w:r w:rsidRPr="00036341">
              <w:rPr>
                <w:rFonts w:ascii="Times New Roman" w:hAnsi="Times New Roman" w:cs="Times New Roman"/>
                <w:sz w:val="24"/>
                <w:szCs w:val="24"/>
              </w:rPr>
              <w:t xml:space="preserve"> странах с явлениями в России</w:t>
            </w:r>
          </w:p>
        </w:tc>
      </w:tr>
    </w:tbl>
    <w:p w:rsidR="0018713B" w:rsidRPr="00036341" w:rsidRDefault="0018713B" w:rsidP="00B45736">
      <w:pPr>
        <w:spacing w:line="250" w:lineRule="exact"/>
        <w:rPr>
          <w:rFonts w:ascii="Times New Roman" w:hAnsi="Times New Roman" w:cs="Times New Roman"/>
          <w:b/>
          <w:sz w:val="24"/>
          <w:szCs w:val="24"/>
        </w:rPr>
      </w:pPr>
    </w:p>
    <w:sectPr w:rsidR="0018713B" w:rsidRPr="00036341" w:rsidSect="00487B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2F6" w:rsidRDefault="005232F6" w:rsidP="0033796E">
      <w:pPr>
        <w:spacing w:after="0" w:line="240" w:lineRule="auto"/>
      </w:pPr>
      <w:r>
        <w:separator/>
      </w:r>
    </w:p>
  </w:endnote>
  <w:endnote w:type="continuationSeparator" w:id="0">
    <w:p w:rsidR="005232F6" w:rsidRDefault="005232F6" w:rsidP="00337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2F6" w:rsidRDefault="005232F6" w:rsidP="0033796E">
      <w:pPr>
        <w:spacing w:after="0" w:line="240" w:lineRule="auto"/>
      </w:pPr>
      <w:r>
        <w:separator/>
      </w:r>
    </w:p>
  </w:footnote>
  <w:footnote w:type="continuationSeparator" w:id="0">
    <w:p w:rsidR="005232F6" w:rsidRDefault="005232F6" w:rsidP="00337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6952"/>
    <w:multiLevelType w:val="hybridMultilevel"/>
    <w:tmpl w:val="2DC65D14"/>
    <w:lvl w:ilvl="0" w:tplc="5EE856D6">
      <w:start w:val="1"/>
      <w:numFmt w:val="bullet"/>
      <w:lvlText w:val="В"/>
      <w:lvlJc w:val="left"/>
      <w:rPr>
        <w:b/>
        <w:i/>
      </w:rPr>
    </w:lvl>
    <w:lvl w:ilvl="1" w:tplc="308CB58E">
      <w:numFmt w:val="decimal"/>
      <w:lvlText w:val=""/>
      <w:lvlJc w:val="left"/>
    </w:lvl>
    <w:lvl w:ilvl="2" w:tplc="7D56E0B0">
      <w:numFmt w:val="decimal"/>
      <w:lvlText w:val=""/>
      <w:lvlJc w:val="left"/>
    </w:lvl>
    <w:lvl w:ilvl="3" w:tplc="4B1E46D0">
      <w:numFmt w:val="decimal"/>
      <w:lvlText w:val=""/>
      <w:lvlJc w:val="left"/>
    </w:lvl>
    <w:lvl w:ilvl="4" w:tplc="0C00C832">
      <w:numFmt w:val="decimal"/>
      <w:lvlText w:val=""/>
      <w:lvlJc w:val="left"/>
    </w:lvl>
    <w:lvl w:ilvl="5" w:tplc="B52E5456">
      <w:numFmt w:val="decimal"/>
      <w:lvlText w:val=""/>
      <w:lvlJc w:val="left"/>
    </w:lvl>
    <w:lvl w:ilvl="6" w:tplc="D4E0131E">
      <w:numFmt w:val="decimal"/>
      <w:lvlText w:val=""/>
      <w:lvlJc w:val="left"/>
    </w:lvl>
    <w:lvl w:ilvl="7" w:tplc="D5A6D29C">
      <w:numFmt w:val="decimal"/>
      <w:lvlText w:val=""/>
      <w:lvlJc w:val="left"/>
    </w:lvl>
    <w:lvl w:ilvl="8" w:tplc="45C891F6">
      <w:numFmt w:val="decimal"/>
      <w:lvlText w:val=""/>
      <w:lvlJc w:val="left"/>
    </w:lvl>
  </w:abstractNum>
  <w:abstractNum w:abstractNumId="2">
    <w:nsid w:val="000072AE"/>
    <w:multiLevelType w:val="hybridMultilevel"/>
    <w:tmpl w:val="D96A50DC"/>
    <w:lvl w:ilvl="0" w:tplc="787EE9AA">
      <w:start w:val="1"/>
      <w:numFmt w:val="bullet"/>
      <w:lvlText w:val=""/>
      <w:lvlJc w:val="left"/>
    </w:lvl>
    <w:lvl w:ilvl="1" w:tplc="9ECC98A0">
      <w:numFmt w:val="decimal"/>
      <w:lvlText w:val=""/>
      <w:lvlJc w:val="left"/>
    </w:lvl>
    <w:lvl w:ilvl="2" w:tplc="C06A2CC0">
      <w:numFmt w:val="decimal"/>
      <w:lvlText w:val=""/>
      <w:lvlJc w:val="left"/>
    </w:lvl>
    <w:lvl w:ilvl="3" w:tplc="22CEA2DE">
      <w:numFmt w:val="decimal"/>
      <w:lvlText w:val=""/>
      <w:lvlJc w:val="left"/>
    </w:lvl>
    <w:lvl w:ilvl="4" w:tplc="CB74A414">
      <w:numFmt w:val="decimal"/>
      <w:lvlText w:val=""/>
      <w:lvlJc w:val="left"/>
    </w:lvl>
    <w:lvl w:ilvl="5" w:tplc="3B68584E">
      <w:numFmt w:val="decimal"/>
      <w:lvlText w:val=""/>
      <w:lvlJc w:val="left"/>
    </w:lvl>
    <w:lvl w:ilvl="6" w:tplc="15DAAA06">
      <w:numFmt w:val="decimal"/>
      <w:lvlText w:val=""/>
      <w:lvlJc w:val="left"/>
    </w:lvl>
    <w:lvl w:ilvl="7" w:tplc="3362BA5A">
      <w:numFmt w:val="decimal"/>
      <w:lvlText w:val=""/>
      <w:lvlJc w:val="left"/>
    </w:lvl>
    <w:lvl w:ilvl="8" w:tplc="A2B23636">
      <w:numFmt w:val="decimal"/>
      <w:lvlText w:val=""/>
      <w:lvlJc w:val="left"/>
    </w:lvl>
  </w:abstractNum>
  <w:abstractNum w:abstractNumId="3">
    <w:nsid w:val="2867259C"/>
    <w:multiLevelType w:val="hybridMultilevel"/>
    <w:tmpl w:val="08445CCE"/>
    <w:lvl w:ilvl="0" w:tplc="D02CD894">
      <w:start w:val="1"/>
      <w:numFmt w:val="decimal"/>
      <w:lvlText w:val="%1."/>
      <w:lvlJc w:val="left"/>
      <w:pPr>
        <w:ind w:left="107" w:hanging="213"/>
      </w:pPr>
      <w:rPr>
        <w:rFonts w:hint="default"/>
        <w:b/>
        <w:bCs/>
        <w:spacing w:val="-1"/>
        <w:w w:val="100"/>
        <w:lang w:val="ru-RU" w:eastAsia="ru-RU" w:bidi="ru-RU"/>
      </w:rPr>
    </w:lvl>
    <w:lvl w:ilvl="1" w:tplc="36FCF25C">
      <w:numFmt w:val="bullet"/>
      <w:lvlText w:val="•"/>
      <w:lvlJc w:val="left"/>
      <w:pPr>
        <w:ind w:left="712" w:hanging="213"/>
      </w:pPr>
      <w:rPr>
        <w:rFonts w:hint="default"/>
        <w:lang w:val="ru-RU" w:eastAsia="ru-RU" w:bidi="ru-RU"/>
      </w:rPr>
    </w:lvl>
    <w:lvl w:ilvl="2" w:tplc="5608D81E">
      <w:numFmt w:val="bullet"/>
      <w:lvlText w:val="•"/>
      <w:lvlJc w:val="left"/>
      <w:pPr>
        <w:ind w:left="1324" w:hanging="213"/>
      </w:pPr>
      <w:rPr>
        <w:rFonts w:hint="default"/>
        <w:lang w:val="ru-RU" w:eastAsia="ru-RU" w:bidi="ru-RU"/>
      </w:rPr>
    </w:lvl>
    <w:lvl w:ilvl="3" w:tplc="B5E828D0">
      <w:numFmt w:val="bullet"/>
      <w:lvlText w:val="•"/>
      <w:lvlJc w:val="left"/>
      <w:pPr>
        <w:ind w:left="1937" w:hanging="213"/>
      </w:pPr>
      <w:rPr>
        <w:rFonts w:hint="default"/>
        <w:lang w:val="ru-RU" w:eastAsia="ru-RU" w:bidi="ru-RU"/>
      </w:rPr>
    </w:lvl>
    <w:lvl w:ilvl="4" w:tplc="3160B166">
      <w:numFmt w:val="bullet"/>
      <w:lvlText w:val="•"/>
      <w:lvlJc w:val="left"/>
      <w:pPr>
        <w:ind w:left="2549" w:hanging="213"/>
      </w:pPr>
      <w:rPr>
        <w:rFonts w:hint="default"/>
        <w:lang w:val="ru-RU" w:eastAsia="ru-RU" w:bidi="ru-RU"/>
      </w:rPr>
    </w:lvl>
    <w:lvl w:ilvl="5" w:tplc="49360F64">
      <w:numFmt w:val="bullet"/>
      <w:lvlText w:val="•"/>
      <w:lvlJc w:val="left"/>
      <w:pPr>
        <w:ind w:left="3162" w:hanging="213"/>
      </w:pPr>
      <w:rPr>
        <w:rFonts w:hint="default"/>
        <w:lang w:val="ru-RU" w:eastAsia="ru-RU" w:bidi="ru-RU"/>
      </w:rPr>
    </w:lvl>
    <w:lvl w:ilvl="6" w:tplc="D4AE97BE">
      <w:numFmt w:val="bullet"/>
      <w:lvlText w:val="•"/>
      <w:lvlJc w:val="left"/>
      <w:pPr>
        <w:ind w:left="3774" w:hanging="213"/>
      </w:pPr>
      <w:rPr>
        <w:rFonts w:hint="default"/>
        <w:lang w:val="ru-RU" w:eastAsia="ru-RU" w:bidi="ru-RU"/>
      </w:rPr>
    </w:lvl>
    <w:lvl w:ilvl="7" w:tplc="E98AE226">
      <w:numFmt w:val="bullet"/>
      <w:lvlText w:val="•"/>
      <w:lvlJc w:val="left"/>
      <w:pPr>
        <w:ind w:left="4386" w:hanging="213"/>
      </w:pPr>
      <w:rPr>
        <w:rFonts w:hint="default"/>
        <w:lang w:val="ru-RU" w:eastAsia="ru-RU" w:bidi="ru-RU"/>
      </w:rPr>
    </w:lvl>
    <w:lvl w:ilvl="8" w:tplc="477A6F6C">
      <w:numFmt w:val="bullet"/>
      <w:lvlText w:val="•"/>
      <w:lvlJc w:val="left"/>
      <w:pPr>
        <w:ind w:left="4999" w:hanging="213"/>
      </w:pPr>
      <w:rPr>
        <w:rFonts w:hint="default"/>
        <w:lang w:val="ru-RU" w:eastAsia="ru-RU" w:bidi="ru-RU"/>
      </w:rPr>
    </w:lvl>
  </w:abstractNum>
  <w:abstractNum w:abstractNumId="4">
    <w:nsid w:val="39703D40"/>
    <w:multiLevelType w:val="hybridMultilevel"/>
    <w:tmpl w:val="2488BF94"/>
    <w:lvl w:ilvl="0" w:tplc="46CA46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81482B"/>
    <w:multiLevelType w:val="hybridMultilevel"/>
    <w:tmpl w:val="D73CD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031CDC"/>
    <w:multiLevelType w:val="hybridMultilevel"/>
    <w:tmpl w:val="4148CED6"/>
    <w:lvl w:ilvl="0" w:tplc="041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7">
    <w:nsid w:val="5A471800"/>
    <w:multiLevelType w:val="hybridMultilevel"/>
    <w:tmpl w:val="B6486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7B65"/>
    <w:rsid w:val="00013EA3"/>
    <w:rsid w:val="0002645D"/>
    <w:rsid w:val="00031AFC"/>
    <w:rsid w:val="00036341"/>
    <w:rsid w:val="0004214C"/>
    <w:rsid w:val="00043363"/>
    <w:rsid w:val="0004708B"/>
    <w:rsid w:val="000917A7"/>
    <w:rsid w:val="000A1A0B"/>
    <w:rsid w:val="000C5739"/>
    <w:rsid w:val="001166F3"/>
    <w:rsid w:val="00156F5F"/>
    <w:rsid w:val="00176AEC"/>
    <w:rsid w:val="00180388"/>
    <w:rsid w:val="0018713B"/>
    <w:rsid w:val="001967F0"/>
    <w:rsid w:val="001A07AF"/>
    <w:rsid w:val="001F5D18"/>
    <w:rsid w:val="0021581F"/>
    <w:rsid w:val="002A691E"/>
    <w:rsid w:val="002B4FF2"/>
    <w:rsid w:val="002D62C8"/>
    <w:rsid w:val="002D7D20"/>
    <w:rsid w:val="002E25CF"/>
    <w:rsid w:val="002E71EB"/>
    <w:rsid w:val="002F06DE"/>
    <w:rsid w:val="002F1A67"/>
    <w:rsid w:val="002F24BE"/>
    <w:rsid w:val="003162C4"/>
    <w:rsid w:val="0033796E"/>
    <w:rsid w:val="00394105"/>
    <w:rsid w:val="003D7375"/>
    <w:rsid w:val="003E722B"/>
    <w:rsid w:val="0048772B"/>
    <w:rsid w:val="00487B65"/>
    <w:rsid w:val="004B56E5"/>
    <w:rsid w:val="004B7EFB"/>
    <w:rsid w:val="004F2146"/>
    <w:rsid w:val="005015B8"/>
    <w:rsid w:val="005030EE"/>
    <w:rsid w:val="00511DDB"/>
    <w:rsid w:val="005232F6"/>
    <w:rsid w:val="00535092"/>
    <w:rsid w:val="005379CB"/>
    <w:rsid w:val="00556967"/>
    <w:rsid w:val="0057760A"/>
    <w:rsid w:val="00591F2F"/>
    <w:rsid w:val="005A638A"/>
    <w:rsid w:val="005B2269"/>
    <w:rsid w:val="005E008B"/>
    <w:rsid w:val="00620436"/>
    <w:rsid w:val="00622074"/>
    <w:rsid w:val="00666D93"/>
    <w:rsid w:val="006A606E"/>
    <w:rsid w:val="006C5364"/>
    <w:rsid w:val="006F03ED"/>
    <w:rsid w:val="00745B9A"/>
    <w:rsid w:val="00754AE7"/>
    <w:rsid w:val="0078177D"/>
    <w:rsid w:val="007C5152"/>
    <w:rsid w:val="00802E8F"/>
    <w:rsid w:val="00806BF8"/>
    <w:rsid w:val="00811834"/>
    <w:rsid w:val="00814E1F"/>
    <w:rsid w:val="0081794D"/>
    <w:rsid w:val="00820138"/>
    <w:rsid w:val="0083110A"/>
    <w:rsid w:val="00890130"/>
    <w:rsid w:val="008E5FA8"/>
    <w:rsid w:val="009145E8"/>
    <w:rsid w:val="009530FD"/>
    <w:rsid w:val="0097736D"/>
    <w:rsid w:val="009A07AD"/>
    <w:rsid w:val="00A30534"/>
    <w:rsid w:val="00A32FE6"/>
    <w:rsid w:val="00A4230B"/>
    <w:rsid w:val="00A55634"/>
    <w:rsid w:val="00A74F37"/>
    <w:rsid w:val="00A76644"/>
    <w:rsid w:val="00AC6545"/>
    <w:rsid w:val="00B17DC3"/>
    <w:rsid w:val="00B2731C"/>
    <w:rsid w:val="00B45736"/>
    <w:rsid w:val="00B77AC6"/>
    <w:rsid w:val="00BA3EF9"/>
    <w:rsid w:val="00BB6134"/>
    <w:rsid w:val="00BB6E5B"/>
    <w:rsid w:val="00BB764E"/>
    <w:rsid w:val="00BC52E8"/>
    <w:rsid w:val="00BF22A8"/>
    <w:rsid w:val="00BF63A4"/>
    <w:rsid w:val="00C2098A"/>
    <w:rsid w:val="00C36E9E"/>
    <w:rsid w:val="00CC0BEE"/>
    <w:rsid w:val="00CD0F8B"/>
    <w:rsid w:val="00CE0D06"/>
    <w:rsid w:val="00D00EA9"/>
    <w:rsid w:val="00D26674"/>
    <w:rsid w:val="00D35E37"/>
    <w:rsid w:val="00D754CC"/>
    <w:rsid w:val="00D875EB"/>
    <w:rsid w:val="00DF17C9"/>
    <w:rsid w:val="00DF1C88"/>
    <w:rsid w:val="00E1007D"/>
    <w:rsid w:val="00E3268E"/>
    <w:rsid w:val="00EE5727"/>
    <w:rsid w:val="00F3052E"/>
    <w:rsid w:val="00F353A1"/>
    <w:rsid w:val="00F477C8"/>
    <w:rsid w:val="00F53479"/>
    <w:rsid w:val="00F85960"/>
    <w:rsid w:val="00F85F6B"/>
    <w:rsid w:val="00F91819"/>
    <w:rsid w:val="00FC5ABD"/>
    <w:rsid w:val="00FD79FB"/>
    <w:rsid w:val="00FE49DF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7B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3">
    <w:name w:val="Основной"/>
    <w:basedOn w:val="a"/>
    <w:link w:val="a4"/>
    <w:rsid w:val="0018713B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5">
    <w:name w:val="Подзаг"/>
    <w:basedOn w:val="a3"/>
    <w:rsid w:val="0018713B"/>
    <w:pPr>
      <w:spacing w:before="113" w:after="28"/>
      <w:jc w:val="center"/>
    </w:pPr>
    <w:rPr>
      <w:b/>
      <w:bCs/>
      <w:i/>
      <w:iCs/>
    </w:rPr>
  </w:style>
  <w:style w:type="paragraph" w:customStyle="1" w:styleId="21">
    <w:name w:val="Средняя сетка 21"/>
    <w:basedOn w:val="a"/>
    <w:uiPriority w:val="1"/>
    <w:qFormat/>
    <w:rsid w:val="0018713B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Знак"/>
    <w:link w:val="a3"/>
    <w:rsid w:val="0018713B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table" w:styleId="a6">
    <w:name w:val="Table Grid"/>
    <w:basedOn w:val="a1"/>
    <w:uiPriority w:val="59"/>
    <w:rsid w:val="002F1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204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2043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paragraph" w:styleId="a7">
    <w:name w:val="header"/>
    <w:basedOn w:val="a"/>
    <w:link w:val="a8"/>
    <w:uiPriority w:val="99"/>
    <w:semiHidden/>
    <w:unhideWhenUsed/>
    <w:rsid w:val="00337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3796E"/>
  </w:style>
  <w:style w:type="paragraph" w:styleId="a9">
    <w:name w:val="footer"/>
    <w:basedOn w:val="a"/>
    <w:link w:val="aa"/>
    <w:uiPriority w:val="99"/>
    <w:semiHidden/>
    <w:unhideWhenUsed/>
    <w:rsid w:val="00337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3796E"/>
  </w:style>
  <w:style w:type="paragraph" w:styleId="ab">
    <w:name w:val="List Paragraph"/>
    <w:basedOn w:val="a"/>
    <w:uiPriority w:val="34"/>
    <w:qFormat/>
    <w:rsid w:val="0033796E"/>
    <w:pPr>
      <w:ind w:left="720"/>
      <w:contextualSpacing/>
    </w:pPr>
  </w:style>
  <w:style w:type="paragraph" w:styleId="ac">
    <w:name w:val="Document Map"/>
    <w:basedOn w:val="a"/>
    <w:link w:val="ad"/>
    <w:uiPriority w:val="99"/>
    <w:semiHidden/>
    <w:unhideWhenUsed/>
    <w:rsid w:val="005B2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5B226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57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36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363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6E2D31-8F9A-48F4-8E39-BF468CEBD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15</Pages>
  <Words>3351</Words>
  <Characters>19102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Елена_Викторовна</dc:creator>
  <cp:lastModifiedBy>д</cp:lastModifiedBy>
  <cp:revision>8</cp:revision>
  <cp:lastPrinted>2020-03-16T03:48:00Z</cp:lastPrinted>
  <dcterms:created xsi:type="dcterms:W3CDTF">2020-03-15T18:33:00Z</dcterms:created>
  <dcterms:modified xsi:type="dcterms:W3CDTF">2020-03-17T12:18:00Z</dcterms:modified>
</cp:coreProperties>
</file>