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3A" w:rsidRPr="0037473A" w:rsidRDefault="0037473A" w:rsidP="0037473A">
      <w:pPr>
        <w:shd w:val="clear" w:color="auto" w:fill="FAFAFA"/>
        <w:spacing w:after="0" w:line="42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</w:pPr>
      <w:bookmarkStart w:id="0" w:name="_GoBack"/>
      <w:r w:rsidRPr="0037473A">
        <w:rPr>
          <w:rFonts w:ascii="Arial" w:eastAsia="Times New Roman" w:hAnsi="Arial" w:cs="Arial"/>
          <w:b/>
          <w:bCs/>
          <w:color w:val="333333"/>
          <w:kern w:val="36"/>
          <w:sz w:val="39"/>
          <w:szCs w:val="39"/>
          <w:lang w:eastAsia="ru-RU"/>
        </w:rPr>
        <w:t>Список литературы по нравственному воспитанию школьников</w:t>
      </w:r>
    </w:p>
    <w:bookmarkEnd w:id="0"/>
    <w:p w:rsidR="0037473A" w:rsidRPr="0037473A" w:rsidRDefault="0037473A" w:rsidP="00374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i/>
          <w:iCs/>
          <w:color w:val="3A3A3A"/>
          <w:sz w:val="24"/>
          <w:szCs w:val="24"/>
          <w:shd w:val="clear" w:color="auto" w:fill="FAFAFA"/>
          <w:lang w:eastAsia="ru-RU"/>
        </w:rPr>
        <w:t>Нравственность – это разум сердца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Г. Гейне</w:t>
      </w:r>
    </w:p>
    <w:p w:rsidR="0037473A" w:rsidRPr="0037473A" w:rsidRDefault="0037473A" w:rsidP="00374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 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Проблема нравственного образования и воспитания, согласно Конституции РФ, – это проблема государственная. Постановка проблем нравственности и внимание к ним в мире сегодня исключительно актуальны.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Раскрытие содержания нравственного воспитания предполагает:</w:t>
      </w:r>
    </w:p>
    <w:p w:rsidR="0037473A" w:rsidRPr="0037473A" w:rsidRDefault="0037473A" w:rsidP="0037473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нравственно-этическое просвещение: сообщение нравственных знаний посредством рассказов, бесед, праздников, обсуждений и диспутов, анализа поступков и т. п.;</w:t>
      </w:r>
    </w:p>
    <w:p w:rsidR="0037473A" w:rsidRPr="0037473A" w:rsidRDefault="0037473A" w:rsidP="0037473A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нравственно-мотивированную практическую деятельность (практическую работу по выработке навыков и привычек нравственного поведения, включающую воспитание у детей сознательной дисциплины и формирование нравственной культуры их поведения).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В предлагаемом списке литературы, представлены различные программы, формы и методы работы с детьми: разработки уроков, классные часы, сценарии праздников, беседы, игры, родительские собрания на любую возрастную категорию учащихся.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 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b/>
          <w:bCs/>
          <w:color w:val="3A3A3A"/>
          <w:sz w:val="27"/>
          <w:szCs w:val="27"/>
          <w:shd w:val="clear" w:color="auto" w:fill="FAFAFA"/>
          <w:lang w:eastAsia="ru-RU"/>
        </w:rPr>
        <w:t>СТАТЬИ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1. Добру откроются сердца // Досуг в школе. - 2008. - № 11. - 32 с. - Содержание: "Если добрый ты - это хорошо!" / О. Н.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Сухоносова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"Чтобы радость людям дарить, надо добрым и вежливым быть" / Н. С. Нуриева. "Добру откроются сердца" / В. А.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Халилуллина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Под грибком / Н. В. Ахметова. "Помни о других" / Н. В. Ахметова. "Волшебное слово" / Л. Л. Худякова. "С детства дружбой дорожи" / З. А.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Гомжина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Дружба мнимая и настоящая / Т. Ю. Ковшарова. "Здравствуйте, пожалуйста, спасибо" / Н. С. Крюкова.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Подборка сценариев для проведения классных часов, театрализованных уроков по нравственному воспитанию для учащихся младшего и среднего школьного возраста.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2. Духовно-нравственное воспитание школьников: методический материал // Начальная школа. - 2006. - N 11. - с.45-57. 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Содержание: Современные методы духовно-нравственного воспитания; Воспитание духовности в системе учебно-воспитательной работы городской школы; Готовность педагогов к духовно-нравственному развитию детей-сирот в условиях православного детского дома.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3. Нравственное воспитание младших школьников // Начальная школа. - 2008. - N 5. - c.7-9, 11-14, 19-25, 28 (вкладка).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lastRenderedPageBreak/>
        <w:t>Содержание: О воспитании у младших школьников добрых чу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вств к л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юдям; Национальные традиции в духовно-нравственном воспитании детей в семье и начальной школе; Роль семейных отношений в нравственном воспитании ребенка; Духовно- нравственное воспитание учащихся: предметы регионального компонента; Уроки Д. С. Лихачева - уроки нравственности; Этика для младших школьников.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4. Тема номера: Духовно-нравственное воспитание школьников // Начальная школа: плюс до и после. - 2007. - N 11. - с.3-10, 37-40. Содержание: Методы и механизмы духовно-нравственного воспитания младших школьников; Духовно-нравственное воспитание средствами авторской сказки; Нравственное воспитание младших школьников с использованием компьютерной поддержки.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5. Эстетическое воспитание младших школьников // Начальная школа. - 2008. - N 5. - c.14-18, 31 (вкладка).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Содержание: Воспитание в поликультурной среде средствами народных сказок; Нравственно-эстетическое воспитание младших школьников.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6.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Архарова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Л.И. [Праздники и классные часы на тему нравственности] / Л.И.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Архарова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Архарова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Л.И. </w:t>
      </w:r>
      <w:proofErr w:type="spellStart"/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C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ценарии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праздников, классных часов, игр, развлечений для начальной школы. – М., 2005. – с.58-65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7. Баранец, Надежда Анатольевна. Формирование ценностных ориентаций младшего школьника в современной информационной среде / Н. А. Баранец // Начальная школа: плюс до и после. – 2008. – N 7. – c.75-78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Воздействие информационной среды (СМИ, телевидения, компьютерных игр) на младших школьников. Информационная среда и нравственное воспитание детей.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8. Беспятова, Надежда Константиновна. [Занятия по этикету для младших школьников] / Н. К. Беспятова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Беспятова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Н. К. Организация и содержание воспитательного процесса в школе: Методическое пособие / Н. К. Беспятова, Д. Е. Яковлев. – М., 2006. – c.70-77.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Содержание: Правила поведения в транспорте и в театре; Идем в гости; Как правильно приветствовать людей в различных ситуациях.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9. Беспятова, Надежда Константиновна. Занятие "Доброта" / Н.К. Беспятова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Беспятова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Н.К. Организация и содержание воспитательного процесса в школе: Методическое пособие / Н.К. Беспятова, Д. Е. Яковлев. - М., 2006. - c.36-38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10. Беспятова, Надежда Константиновна. Рыцарский турнир вежливости и воспитанности: [сценарий] / Н.К. Беспятова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Беспятова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Н.К. Организация и содержание воспитательного процесса в школе: Методическое пособие / Н.К. Беспятова, Д.Е. Яковлев. - М., 2006. - c.81-87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11.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Бразговка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Л.П. Значение нравственной установки в процессе морального становления младшего подростка /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Бразговка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Л.П. // Этическое воспитание. - 2007. - N 3. - с.35-40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12. Величко О.Ю. Методы стимулирования нравственного развития младших школьников / О.Ю. Величко // Начальная школа + практика: (вкладка к четным номерам). - 2010. - N 7. - c. 97-100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lastRenderedPageBreak/>
        <w:t>13. Величко О.Ю. Роль нравственно-ориентированной игры в процессе этического воспитания младших школьников / О.Ю. Величко // Начальная школа. - 2008. - N 8. - c.11-15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14.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Венецкая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А.Б. Формирование культуры общения младших школьников (на материале курса "Этическая грамматика, или Веселый этикет") / А.Б.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Венецкая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школа. - 2009. - N 2. - c.73-77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Понятие "культура общения". Описание программы "Этическая грамматика, или Веселый этикет". Фрагмент занятия по теме "Здравствуй, друг!" о приветствиях.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15. Власов, Игорь. Школа общения: классный час / И. Власов // Начальная школа. Приложение к газете "Первое сентября". - 2009. - N 15. - c.12-14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классного часа для 2 класса о дружбе и общении.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16.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Гагич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, Светлана. Быть волшебником: игровое занятие для 1-5-х классов / С.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Гагич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Классное руководство и воспитание школьников. Приложение к газете "Первое сентября". - 2010. - N 6. - c.16-17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классного часа о доброте, вежливости, общении детей.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17. Герасимова О.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Б.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Где добро, там и тепло: командная игра. 4 класс / О.Б. Герасимова // Практика. Пособие для учителя. Вкладка к журналу "Начальная школа". - 2009. - N 6. - c.45-46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игры о добре, дружбе и самопознании младших школьников.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18. Ерина Э.Г. Этика (мораль). Программа для учащихся 1-4-х классов / Э.Г. Ерина // Завуч начальной школы. - 2007. - N 6. - c. 119-125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19.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Желтовская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Л.Я. Обучение русскому языку в интересах речевого развития и духовно-нравственного воспитания младших школьников / Л.Я.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Желтовская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школа. - 2008. - N 1. - c.48-54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Обучение русскому языку в рамках УМК "Планета знаний".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20. Иванова А.П. Формирование нравственных ценностей младших школьников средствами регионализации математического образования / А.П. Иванова // Начальная школа. - 2008. - N 7. - c.26-30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21. Кадырова Е.П. Программа формирования нравственности функционально грамотной личности младшего школьника / Е.П. Кадырова // Начальная школа: Плюс до и после. - 2010. - N 9. - c. 26-30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22. Классные часы по нравственному воспитанию учащихся начальной школы // Завуч начальной школы. - 2008. - N 7. - c. 39-78.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Содержание: "Чтобы радость людям дарить, надо вежливым быть!" / Е. Г.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Пенькова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"Добро и зло вокруг нас" / Е. Г.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Пенькова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"Доброе сердце" / Г. В. Попова. "Вежливость как часть жизни" / Л. Ф. Кошелева. Поведение в школе / Л. Ф. Кошелева. "О маме" / С. В.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Смиронова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День Матери / Л. Ф. Кошелева.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23. Короткова Л.Д. Семейное чтение как средство духовно-нравственного становления личности / Л.Д. Короткова // Начальная школа. - 2007. - N 11. - c.15-17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24.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Кострюкова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Е.А. Да здравствует вежливость!: сценарий праздника. 2-4 классы / Е.А.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Кострюкова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школа. - 2008. - N 9. - c.26-30 (вкладка)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lastRenderedPageBreak/>
        <w:t xml:space="preserve">25.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Латиева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Э.И. В школе Вежливых Наук: игра-путешествие с героями мультфильмов / Э.И.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Латиева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Практика. Пособие для учителя. Вкладка к журналу "Начальная школа". - 2009. - N 6. - c.43-45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занятия о правилах поведения для младших школьников с использованием мультфильмов.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26. Леонова Н.А. Младший школьник: опыт нравственного поведения: Формирование нравственной компетентности младших школьников / Н.А. Леонова // Начальная школа. - 2010. - N 5. - c.22-26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27. Макеева В.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В.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Какой я?: классный час. 4 класс / В.В. Макеева // Начальная школа. - 2008. - N 7. - c.69-71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Сценарий классного часа о самопознании для 4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кл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28. Макеева, Виктория. Такой незнакомый Я: [сценарий классного часа о самопознании] / В. Макеева // Начальная школа. Приложение к газете "Первое сентября". - 2008. - N 18. - c.29-30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29. Мартьянова А.И. Нравственное воспитание: содержание и формы: методические рекомендации / А.И. Мартьянова // Начальная школа. - 2007. - N 7. - с.21-29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30.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Миловзорова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А.М. Воспитание нравственных чувств младших школьников через овладение выразительным чтением / А.М.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Миловзорова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школа: плюс до и после. - 2010. - N 7. - c. 20-24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31.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Муртазина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В.М. Адаптированная программа нравственного воспитания младших школьников / В.М.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Муртазина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Завуч начальной школы. - 2008. - N 1. - с.114-121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32. Петрова В. Программа нравственного образования: 2 класс (34 ч.) / В. Петрова, Хомякова И.,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Стульник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Т.: 2 класс (34 ч.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)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 В. Петрова, Хомякова И.,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Стульник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Т. // Воспитание школьников. - 2006. - N 2. - c.46-51. - Продолжение N 3,4,5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33.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Подбородкова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Г. Путешествие страну Вежливости / Г.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Подбородкова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Воспитание школьников. - 2008. - N 1. - С.76-80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34. Рассказова, Ирина. Взаимное уважение: классный час. 1-4 классы / И. Рассказова // Начальная школа. Приложение к газете "Первое сентября". - 2009. - N 6. - c.11-13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классного часа о проблеме уважения, воспитанности, скромности.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35. Симонова Т.Р. Роль музыкального искусства в формировании доверительных отношений / Т.Р. Симонова // Воспитание школьников. - 2010. - N 2. - c. 48-52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Художественно-эстетическая деятельность - важнейшее средство создания отношений доверительности,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эмпатии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, развития способности сопереживать окружающим.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36. Соколова И.И. Формирование ценностных ориентаций личности младшего школьника: методический материал / И.И. Соколова // Начальная школа. - 2007. - N 6. - с.82-85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lastRenderedPageBreak/>
        <w:t xml:space="preserve">37. Строганова Л.В. [Беседы и тренинги на тему нравственности для подростков]: методический материал / Л.В. Строганова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Строганова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 В. Классные часы, беседы для младших школьников и подростков (воспитание толерантности) / Л. В. Строганова. - М., 2007. - с.76-124.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Содержание: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Жить с достоинством – что это значит?; Качества человека; Добросердечность; Человек и труд; Легкомыслие, разумность; Можно ли победить жестокость; Щедрость, скупость; Прибавляем бережливость; Спешите делать добро; [Толерантность]</w:t>
      </w:r>
      <w:proofErr w:type="gramEnd"/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38. Строганова Л.В. [Беседы на тему нравственности для младших школьников]: методический материал / Л. В. Строганова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Строганова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 В. Классные часы, беседы для младших школьников и подростков (воспитание толерантности) / Л. В. Строганова. - М., 2007. - с.33-75.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Содержание: О равнодушии и добре; Совесть; Друг познается в беде; Каждой вещи - свое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место;Душа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народа к добру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зовет;Что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значит быть дисциплинированным?;Урок толерантности, или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У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чимся сочувствовать.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39. Строганова Л. В. [Нравственное воспитание младших школьников и подростков]: методический материал / Л.В. Строганова //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Строганова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Л. В. Классные часы, беседы для младших школьников и подростков (воспитание толерантности) / Л. В. Строганова. - М., 2007. - с.3-32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40.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Царябина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И. В. Нравственное развитие личности детей средствами музыкального фольклора / И.В.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Царябина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Дополнительное образование и воспитание. - 2009. - N 5. - c. 49-51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41.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Чикулаева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Т. С. Моя семья - самая-самая: классный час / Т.С.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Чикулаева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Практика. Пособие для учителя. Вкладка к журналу "Начальная школа". - 2009. - N 6. - c.34-36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Сценарий классного часа для младших школьников о семье.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42.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Чухарева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В. В. Твори добро!: внеклассное мероприятие для 3-4 классов / В.В.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Чухарева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школа. - 2008. - N 7. - c.66-68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43.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Шитякова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Н. П. Анализ программ духовно-нравственного воспитания младших школьников: методический материал / Н.П.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Шитякова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Начальная школа. - 2006. - N 12. - с.16-21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44.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Щетнева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О. П. Программа нравственного воспитания младших школьников "Преображение" / О.П.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Щетнева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// Практика административной работы в школе. - 2006. - N 8. - c.46-49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45. Юдина Г. А. Классный час "Человек рожден для добра". 4 класс / Г.А. Юдина // Этическое воспитание. - 2006. - N 6. - с.54-58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 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olor w:val="3A3A3A"/>
          <w:sz w:val="27"/>
          <w:szCs w:val="27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b/>
          <w:bCs/>
          <w:color w:val="3A3A3A"/>
          <w:sz w:val="27"/>
          <w:szCs w:val="27"/>
          <w:shd w:val="clear" w:color="auto" w:fill="FAFAFA"/>
          <w:lang w:eastAsia="ru-RU"/>
        </w:rPr>
        <w:t>КНИГИ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1. Азбука нравственного взросления: методический материал / В.И. Петрова [и др.]. - СПб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.: 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Питер, 2007. - 304 с.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Материал для практической организации работы с младшими школьниками по 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lastRenderedPageBreak/>
        <w:t>нравственному воспитанию в современных условиях. Пособие для студентов педагогических специальностей, учителей начальных классов.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2.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Алоева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, Марина Андреевна. Классные часы в 5-7 классах: методический материал / М.А.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Алоева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;р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ед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Г.Н.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Сибирцова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- 8-е изд. - Ростов н/Д: Феникс, 2003, 2007, 2008. - 320 с.: ил. - (Сердце отдаю детям). - Национальный проект "Образование"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Сценарии проведения классных часов в 5-7 классах, объединенных проблемами нравственности, духовности, патриотического воспитания учащихся, формирования здорового образа жизни, профилактики правонарушений среди несовершеннолетних. Для классных руководителей.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3. Батурина Г.И. Нравственное воспитание школьников на народных традициях: методический материал / Г.И. Батурина, К. Л.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Лисова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, Г. Ф. Суворова. - М.: Народное образование, 2002. - 112 с.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 xml:space="preserve">Обобщенная модель нравственного воспитания школьников. Практические материалы - программы, конспекты уроков, сценарии внеклассных мероприятий. Народная культура в предметах школьного цикла. Программы курса "Народоведение" (1-9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кл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). Программа курса " Народные промыслы".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4. Литвинова Л.С. Нравственно-экологическое воспитание школьников. 5-11 классы: Основные аспекты, сценарии мероприятий / Л.С. Литвинова, О.Е.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Жиренко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- М.: 5 за знания, 2005. - 207 с. - (Методическая библиотека).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5. Нравственность в современном мире: методический материал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 / С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ост. О.В.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Крючкова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, О.А.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Хаткевич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. - Минск: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Красико-принт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, 2003. - 128 с. - (Деятельность классного руководителя).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Морально-нравственное воспитание учащихся. Теоретический и практический материал. Специалистам учебно-воспитательных учреждений.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6. Родительские собрания. 5-8 классы. Нравственное воспитание в семье: [методическое пособие] / сост. Е.В. Васильева. - Волгоград: Учитель, 2008. - 143 </w:t>
      </w:r>
      <w:proofErr w:type="gram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с</w:t>
      </w:r>
      <w:proofErr w:type="gram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- (Школа и родители).</w:t>
      </w: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br/>
        <w:t>Разработки родительских собраний, представленные в данном пособии, помогут педагогам организовать диалог с родителями по проблемам нравственного воспитания. Особый интерес вызовут беседы на актуальные темы по созданию детского пространства в семье, применению традиционных принципов воспитания, проверенных временем. Пособие адресовано классным руководителям 5-8 классов.</w:t>
      </w:r>
    </w:p>
    <w:p w:rsidR="0037473A" w:rsidRPr="0037473A" w:rsidRDefault="0037473A" w:rsidP="0037473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</w:pPr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 xml:space="preserve">7. Сгибнева Е.П. Классные часы в средней школе: Практическое пособие / Е.П. Сгибнева. - 2-е изд., </w:t>
      </w:r>
      <w:proofErr w:type="spellStart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испр</w:t>
      </w:r>
      <w:proofErr w:type="spellEnd"/>
      <w:r w:rsidRPr="0037473A">
        <w:rPr>
          <w:rFonts w:ascii="Arial" w:eastAsia="Times New Roman" w:hAnsi="Arial" w:cs="Arial"/>
          <w:color w:val="3A3A3A"/>
          <w:sz w:val="24"/>
          <w:szCs w:val="24"/>
          <w:shd w:val="clear" w:color="auto" w:fill="FAFAFA"/>
          <w:lang w:eastAsia="ru-RU"/>
        </w:rPr>
        <w:t>. - М.: Айрис-Пресс, 2005. - 159 с. Материалы для проведения классных часов в средней школе по темам: "Наш класс", "Нравственно-этическое воспитание".</w:t>
      </w:r>
    </w:p>
    <w:p w:rsidR="00C0208A" w:rsidRDefault="00C0208A"/>
    <w:sectPr w:rsidR="00C0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2712E"/>
    <w:multiLevelType w:val="multilevel"/>
    <w:tmpl w:val="803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3A"/>
    <w:rsid w:val="0037473A"/>
    <w:rsid w:val="00C0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4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473A"/>
    <w:rPr>
      <w:i/>
      <w:iCs/>
    </w:rPr>
  </w:style>
  <w:style w:type="character" w:styleId="a5">
    <w:name w:val="Strong"/>
    <w:basedOn w:val="a0"/>
    <w:uiPriority w:val="22"/>
    <w:qFormat/>
    <w:rsid w:val="003747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4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747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7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7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7473A"/>
    <w:rPr>
      <w:i/>
      <w:iCs/>
    </w:rPr>
  </w:style>
  <w:style w:type="character" w:styleId="a5">
    <w:name w:val="Strong"/>
    <w:basedOn w:val="a0"/>
    <w:uiPriority w:val="22"/>
    <w:qFormat/>
    <w:rsid w:val="00374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2020-06-04T09:35:00Z</dcterms:created>
  <dcterms:modified xsi:type="dcterms:W3CDTF">2020-06-04T09:35:00Z</dcterms:modified>
</cp:coreProperties>
</file>