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2EC" w:rsidRDefault="002972EC" w:rsidP="002972EC">
      <w:pPr>
        <w:shd w:val="clear" w:color="auto" w:fill="FFFFFF"/>
        <w:spacing w:before="67" w:after="0" w:line="33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2972EC" w:rsidRDefault="002972EC" w:rsidP="002972EC">
      <w:pPr>
        <w:shd w:val="clear" w:color="auto" w:fill="FFFFFF"/>
        <w:spacing w:before="67" w:after="0" w:line="33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Т.Ю.Кутявина</w:t>
      </w:r>
      <w:proofErr w:type="spellEnd"/>
    </w:p>
    <w:p w:rsidR="002972EC" w:rsidRDefault="002972EC" w:rsidP="002972EC">
      <w:pPr>
        <w:shd w:val="clear" w:color="auto" w:fill="FFFFFF"/>
        <w:spacing w:before="67" w:after="0" w:line="33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01.09.2020</w:t>
      </w:r>
    </w:p>
    <w:p w:rsidR="002972EC" w:rsidRPr="002972EC" w:rsidRDefault="002972EC" w:rsidP="002972EC">
      <w:pPr>
        <w:shd w:val="clear" w:color="auto" w:fill="FFFFFF"/>
        <w:spacing w:before="67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мероприятий</w:t>
      </w:r>
    </w:p>
    <w:p w:rsidR="002972EC" w:rsidRPr="002972EC" w:rsidRDefault="002972EC" w:rsidP="002972EC">
      <w:pPr>
        <w:shd w:val="clear" w:color="auto" w:fill="FFFFFF"/>
        <w:spacing w:before="67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формированию антикоррупционного мировоззрения,</w:t>
      </w:r>
    </w:p>
    <w:p w:rsidR="002972EC" w:rsidRPr="002972EC" w:rsidRDefault="002972EC" w:rsidP="002972EC">
      <w:pPr>
        <w:shd w:val="clear" w:color="auto" w:fill="FFFFFF"/>
        <w:spacing w:before="67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повышению уровня правосознания и правовой культуры</w:t>
      </w:r>
    </w:p>
    <w:p w:rsidR="002972EC" w:rsidRPr="002972EC" w:rsidRDefault="002972EC" w:rsidP="002972EC">
      <w:pPr>
        <w:shd w:val="clear" w:color="auto" w:fill="FFFFFF"/>
        <w:spacing w:before="67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обучающимися БМАОУ  СОШ №1</w:t>
      </w:r>
    </w:p>
    <w:p w:rsidR="002972EC" w:rsidRPr="002972EC" w:rsidRDefault="002972EC" w:rsidP="002972EC">
      <w:pPr>
        <w:shd w:val="clear" w:color="auto" w:fill="FFFFFF"/>
        <w:spacing w:before="67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2020-2021 учебный год</w:t>
      </w:r>
    </w:p>
    <w:p w:rsidR="002972EC" w:rsidRPr="002972EC" w:rsidRDefault="002972EC" w:rsidP="00297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</w:t>
      </w: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4136"/>
        <w:gridCol w:w="1334"/>
        <w:gridCol w:w="1282"/>
        <w:gridCol w:w="2068"/>
      </w:tblGrid>
      <w:tr w:rsidR="002972EC" w:rsidRPr="002972EC" w:rsidTr="002972EC"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ind w:left="15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кем провод.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</w:t>
            </w:r>
            <w:proofErr w:type="spellEnd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</w:t>
            </w:r>
            <w:proofErr w:type="spellEnd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972EC" w:rsidRPr="002972EC" w:rsidTr="002972EC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беседы: «Правила поведения учащихся» с регистрацией в классных Журнале инструктажа учащихся.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972EC" w:rsidRPr="002972EC" w:rsidTr="002972EC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беседы с инспекторами КДН по профилактике правонарушений.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6-11 </w:t>
            </w:r>
            <w:proofErr w:type="spellStart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 </w:t>
            </w:r>
          </w:p>
        </w:tc>
      </w:tr>
      <w:tr w:rsidR="002972EC" w:rsidRPr="002972EC" w:rsidTr="002972EC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стенда:</w:t>
            </w:r>
          </w:p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«Права и обязанности  учащегося»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1-9кл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</w:p>
        </w:tc>
      </w:tr>
      <w:tr w:rsidR="002972EC" w:rsidRPr="002972EC" w:rsidTr="002972EC">
        <w:trPr>
          <w:trHeight w:val="279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по антикоррупционному воспитанию школьников:</w:t>
            </w:r>
          </w:p>
          <w:p w:rsidR="002972EC" w:rsidRPr="002972EC" w:rsidRDefault="002972EC" w:rsidP="002972EC">
            <w:pPr>
              <w:spacing w:after="0" w:line="242" w:lineRule="atLeast"/>
              <w:ind w:left="1048" w:hanging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Деньги: свои и чужие</w:t>
            </w:r>
          </w:p>
          <w:p w:rsidR="002972EC" w:rsidRPr="002972EC" w:rsidRDefault="002972EC" w:rsidP="002972EC">
            <w:pPr>
              <w:spacing w:after="0" w:line="242" w:lineRule="atLeast"/>
              <w:ind w:left="1048" w:hanging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«Добро – для одного, а для других?»</w:t>
            </w:r>
          </w:p>
          <w:p w:rsidR="002972EC" w:rsidRPr="002972EC" w:rsidRDefault="002972EC" w:rsidP="002972EC">
            <w:pPr>
              <w:spacing w:after="0" w:line="242" w:lineRule="atLeast"/>
              <w:ind w:left="1048" w:hanging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Мы все разные, но у нас   </w:t>
            </w:r>
          </w:p>
          <w:p w:rsidR="002972EC" w:rsidRPr="002972EC" w:rsidRDefault="002972EC" w:rsidP="002972EC">
            <w:pPr>
              <w:spacing w:after="0" w:line="242" w:lineRule="atLeast"/>
              <w:ind w:left="1048" w:hanging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равные права</w:t>
            </w:r>
          </w:p>
          <w:p w:rsidR="002972EC" w:rsidRPr="002972EC" w:rsidRDefault="002972EC" w:rsidP="002972EC">
            <w:pPr>
              <w:spacing w:after="0" w:line="330" w:lineRule="atLeast"/>
              <w:ind w:left="1069" w:hanging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Что такое коррупция?</w:t>
            </w:r>
          </w:p>
          <w:p w:rsidR="002972EC" w:rsidRPr="002972EC" w:rsidRDefault="002972EC" w:rsidP="002972EC">
            <w:pPr>
              <w:spacing w:after="0" w:line="330" w:lineRule="atLeast"/>
              <w:ind w:left="1069" w:hanging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История коррупции в России</w:t>
            </w:r>
          </w:p>
          <w:p w:rsidR="002972EC" w:rsidRPr="002972EC" w:rsidRDefault="002972EC" w:rsidP="002972EC">
            <w:pPr>
              <w:spacing w:after="0" w:line="330" w:lineRule="atLeast"/>
              <w:ind w:left="1069" w:hanging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Антикоррупция</w:t>
            </w:r>
            <w:proofErr w:type="spellEnd"/>
          </w:p>
          <w:p w:rsidR="002972EC" w:rsidRPr="002972EC" w:rsidRDefault="002972EC" w:rsidP="002972E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972EC" w:rsidRPr="002972EC" w:rsidTr="002972EC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единых правовых знаний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1-9кл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  истории и обществознания, классные руководители</w:t>
            </w:r>
          </w:p>
        </w:tc>
      </w:tr>
      <w:tr w:rsidR="002972EC" w:rsidRPr="002972EC" w:rsidTr="002972EC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беседы с сотрудниками правоохранительных органов «О преступности несовершеннолетних»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8-9кл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 </w:t>
            </w:r>
          </w:p>
        </w:tc>
      </w:tr>
      <w:tr w:rsidR="002972EC" w:rsidRPr="002972EC" w:rsidTr="002972EC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 Организация антикоррупционного образования и пропаганды в ОУ »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1-9кл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2972EC" w:rsidRPr="002972EC" w:rsidTr="002972EC">
        <w:trPr>
          <w:trHeight w:val="1112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 классных руководителей: «Работа классных руководителей по формированию антикоррупционного мировоззрения учащихся»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2972EC" w:rsidRPr="002972EC" w:rsidRDefault="002972EC" w:rsidP="002972E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2972EC" w:rsidRPr="002972EC" w:rsidTr="002972EC"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74" w:lineRule="atLeast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презентаций и кинофильмов на правовую тематику.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истории, обществознания</w:t>
            </w:r>
          </w:p>
        </w:tc>
      </w:tr>
      <w:tr w:rsidR="002972EC" w:rsidRPr="002972EC" w:rsidTr="002972EC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74" w:lineRule="atLeast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элементов содержания по антикоррупционной проблематике на уроках истории и обществознания с целью  формирования антикоррупционного мировоззрения учащихся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6-9 </w:t>
            </w:r>
            <w:proofErr w:type="spellStart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истории, обществознания</w:t>
            </w:r>
          </w:p>
        </w:tc>
      </w:tr>
      <w:tr w:rsidR="002972EC" w:rsidRPr="002972EC" w:rsidTr="002972EC">
        <w:trPr>
          <w:trHeight w:val="1374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1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с представителями правопорядка,</w:t>
            </w:r>
          </w:p>
          <w:p w:rsidR="002972EC" w:rsidRPr="002972EC" w:rsidRDefault="002972EC" w:rsidP="002972E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посвящённые обязанностям и ответственности родителей за воспитание детей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2972EC" w:rsidRPr="002972EC" w:rsidRDefault="002972EC" w:rsidP="002972E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</w:p>
        </w:tc>
        <w:tc>
          <w:tcPr>
            <w:tcW w:w="20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 </w:t>
            </w:r>
          </w:p>
        </w:tc>
      </w:tr>
    </w:tbl>
    <w:p w:rsidR="002972EC" w:rsidRPr="002972EC" w:rsidRDefault="002972EC" w:rsidP="00297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</w:t>
      </w:r>
    </w:p>
    <w:p w:rsidR="002972EC" w:rsidRPr="002972EC" w:rsidRDefault="002972EC" w:rsidP="002972E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72EC" w:rsidRPr="002972EC" w:rsidRDefault="002972EC" w:rsidP="002972E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72EC" w:rsidRPr="002972EC" w:rsidRDefault="002972EC" w:rsidP="002972E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антикоррупционного воспитания</w:t>
      </w:r>
      <w:r w:rsidRPr="00297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 образовательном учреждении</w:t>
      </w:r>
    </w:p>
    <w:p w:rsidR="002972EC" w:rsidRPr="002972EC" w:rsidRDefault="002972EC" w:rsidP="002972E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9420" w:type="dxa"/>
        <w:tblInd w:w="-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4"/>
        <w:gridCol w:w="2391"/>
        <w:gridCol w:w="2354"/>
        <w:gridCol w:w="2381"/>
      </w:tblGrid>
      <w:tr w:rsidR="002972EC" w:rsidRPr="002972EC" w:rsidTr="002972EC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 учащихся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Ведущая воспитательная задача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содержание воспитательной деятельности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формы воспитательной работы</w:t>
            </w:r>
          </w:p>
        </w:tc>
      </w:tr>
      <w:tr w:rsidR="002972EC" w:rsidRPr="002972EC" w:rsidTr="002972EC"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начальных классов</w:t>
            </w:r>
          </w:p>
        </w:tc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положительного отношения к хранителям порядка,</w:t>
            </w:r>
          </w:p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стать хранителем порядка</w:t>
            </w:r>
          </w:p>
        </w:tc>
        <w:tc>
          <w:tcPr>
            <w:tcW w:w="2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Хранители порядка:</w:t>
            </w:r>
          </w:p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охраны порядка, отношения с хранителями</w:t>
            </w: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Беседы-убеждения,</w:t>
            </w:r>
          </w:p>
          <w:p w:rsidR="002972EC" w:rsidRPr="002972EC" w:rsidRDefault="002972EC" w:rsidP="002972E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ролевые игры</w:t>
            </w:r>
          </w:p>
          <w:p w:rsidR="002972EC" w:rsidRPr="002972EC" w:rsidRDefault="002972EC" w:rsidP="002972E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72EC" w:rsidRPr="002972EC" w:rsidTr="002972EC"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5–6-х  классов</w:t>
            </w:r>
          </w:p>
        </w:tc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совместной организации порядка в классе и школе</w:t>
            </w:r>
          </w:p>
        </w:tc>
        <w:tc>
          <w:tcPr>
            <w:tcW w:w="2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Организаторы порядка</w:t>
            </w: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Коллективно-творческие дела,</w:t>
            </w:r>
          </w:p>
          <w:p w:rsidR="002972EC" w:rsidRPr="002972EC" w:rsidRDefault="002972EC" w:rsidP="002972E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ролевые игры</w:t>
            </w:r>
          </w:p>
        </w:tc>
      </w:tr>
      <w:tr w:rsidR="002972EC" w:rsidRPr="002972EC" w:rsidTr="002972EC"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8–11-х классов</w:t>
            </w:r>
          </w:p>
        </w:tc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компетентности в решении</w:t>
            </w:r>
          </w:p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жизненных задач по существующим нормам и правилам, формирование у </w:t>
            </w: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 антикоррупционного мировоззрения</w:t>
            </w:r>
          </w:p>
        </w:tc>
        <w:tc>
          <w:tcPr>
            <w:tcW w:w="2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Успех без нарушений, коррупция как особый вид правонарушения</w:t>
            </w: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 практикумы, уроки, дискуссии</w:t>
            </w:r>
          </w:p>
        </w:tc>
      </w:tr>
    </w:tbl>
    <w:p w:rsidR="002972EC" w:rsidRPr="002972EC" w:rsidRDefault="002972EC" w:rsidP="00297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 </w:t>
      </w:r>
    </w:p>
    <w:p w:rsidR="002972EC" w:rsidRPr="002972EC" w:rsidRDefault="002972EC" w:rsidP="002972E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72EC" w:rsidRPr="002972EC" w:rsidRDefault="002972EC" w:rsidP="002972E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Классные часы в начальной школе</w:t>
      </w:r>
    </w:p>
    <w:tbl>
      <w:tblPr>
        <w:tblW w:w="9420" w:type="dxa"/>
        <w:tblInd w:w="-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9"/>
        <w:gridCol w:w="1429"/>
        <w:gridCol w:w="2019"/>
        <w:gridCol w:w="1382"/>
        <w:gridCol w:w="2541"/>
      </w:tblGrid>
      <w:tr w:rsidR="002972EC" w:rsidRPr="002972EC" w:rsidTr="002972EC"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тема года</w:t>
            </w:r>
          </w:p>
        </w:tc>
        <w:tc>
          <w:tcPr>
            <w:tcW w:w="50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 классных часов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Родительское собрание (в дискуссионной форме)</w:t>
            </w:r>
          </w:p>
        </w:tc>
      </w:tr>
      <w:tr w:rsidR="002972EC" w:rsidRPr="002972EC" w:rsidTr="002972EC">
        <w:tc>
          <w:tcPr>
            <w:tcW w:w="1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1-й класс</w:t>
            </w:r>
          </w:p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хорошо, и что такое плохо?»</w:t>
            </w:r>
          </w:p>
        </w:tc>
        <w:tc>
          <w:tcPr>
            <w:tcW w:w="14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значит любить маму (папу)?»</w:t>
            </w:r>
          </w:p>
        </w:tc>
        <w:tc>
          <w:tcPr>
            <w:tcW w:w="21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«Неженки и сорванцы»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 если с тобой поступят так же?»</w:t>
            </w:r>
          </w:p>
        </w:tc>
        <w:tc>
          <w:tcPr>
            <w:tcW w:w="2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Нужны ли в 1-м классе отметки?</w:t>
            </w:r>
          </w:p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 развитии самосознания ученика-первоклассника)</w:t>
            </w:r>
          </w:p>
        </w:tc>
      </w:tr>
      <w:tr w:rsidR="002972EC" w:rsidRPr="002972EC" w:rsidTr="002972EC">
        <w:tc>
          <w:tcPr>
            <w:tcW w:w="1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2-й класс</w:t>
            </w:r>
          </w:p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«Добро – для одного, а для других?»</w:t>
            </w:r>
          </w:p>
        </w:tc>
        <w:tc>
          <w:tcPr>
            <w:tcW w:w="14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«Кого мы называем добрым?»</w:t>
            </w:r>
          </w:p>
        </w:tc>
        <w:tc>
          <w:tcPr>
            <w:tcW w:w="21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«Подарки и другие способы благодарности»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«Деньги: свои и чужие»</w:t>
            </w:r>
          </w:p>
        </w:tc>
        <w:tc>
          <w:tcPr>
            <w:tcW w:w="2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«Стимулирование школьника: кнут или пряник?»</w:t>
            </w:r>
          </w:p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(Методы педагогического воздействия на ребенка)</w:t>
            </w:r>
          </w:p>
        </w:tc>
      </w:tr>
      <w:tr w:rsidR="002972EC" w:rsidRPr="002972EC" w:rsidTr="002972EC">
        <w:tc>
          <w:tcPr>
            <w:tcW w:w="1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3-й класс</w:t>
            </w:r>
          </w:p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 честно?»</w:t>
            </w:r>
          </w:p>
        </w:tc>
        <w:tc>
          <w:tcPr>
            <w:tcW w:w="14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«Можно и нельзя»</w:t>
            </w:r>
          </w:p>
          <w:p w:rsidR="002972EC" w:rsidRPr="002972EC" w:rsidRDefault="002972EC" w:rsidP="002972E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у нас в семье празднуются дни рождения?»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друзья – мое богатство»</w:t>
            </w:r>
          </w:p>
        </w:tc>
        <w:tc>
          <w:tcPr>
            <w:tcW w:w="2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«Место ребенка в детском коллективе».</w:t>
            </w:r>
          </w:p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(Атмосфера жизни семьи как фактор психического здоровья ребенка)</w:t>
            </w:r>
          </w:p>
        </w:tc>
      </w:tr>
      <w:tr w:rsidR="002972EC" w:rsidRPr="002972EC" w:rsidTr="002972EC">
        <w:tc>
          <w:tcPr>
            <w:tcW w:w="1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4-й класс</w:t>
            </w:r>
          </w:p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справедливость?»</w:t>
            </w:r>
          </w:p>
        </w:tc>
        <w:tc>
          <w:tcPr>
            <w:tcW w:w="14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«Упорство и упрямство»</w:t>
            </w:r>
          </w:p>
        </w:tc>
        <w:tc>
          <w:tcPr>
            <w:tcW w:w="21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все разные, но у нас равные права»</w:t>
            </w:r>
            <w:r w:rsidRPr="002972E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C387F0" wp14:editId="5D42FE7E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прожить без ссор?»</w:t>
            </w:r>
          </w:p>
        </w:tc>
        <w:tc>
          <w:tcPr>
            <w:tcW w:w="2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«Всегда ли родитель  прав?»</w:t>
            </w:r>
          </w:p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(Способы общения в семье)</w:t>
            </w:r>
          </w:p>
        </w:tc>
      </w:tr>
    </w:tbl>
    <w:p w:rsidR="002972EC" w:rsidRPr="002972EC" w:rsidRDefault="002972EC" w:rsidP="002972EC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72EC" w:rsidRPr="002972EC" w:rsidRDefault="002972EC" w:rsidP="002972EC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Примерная тематика классных часов в 5–6-х классах:</w:t>
      </w:r>
    </w:p>
    <w:p w:rsidR="002972EC" w:rsidRPr="002972EC" w:rsidRDefault="002972EC" w:rsidP="002972EC">
      <w:pPr>
        <w:shd w:val="clear" w:color="auto" w:fill="FFFFFF"/>
        <w:spacing w:after="0" w:line="315" w:lineRule="atLeast"/>
        <w:ind w:left="10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Быть честным.</w:t>
      </w:r>
    </w:p>
    <w:p w:rsidR="002972EC" w:rsidRPr="002972EC" w:rsidRDefault="002972EC" w:rsidP="002972EC">
      <w:pPr>
        <w:shd w:val="clear" w:color="auto" w:fill="FFFFFF"/>
        <w:spacing w:after="0" w:line="315" w:lineRule="atLeast"/>
        <w:ind w:left="10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По законам справедливости.</w:t>
      </w:r>
    </w:p>
    <w:p w:rsidR="002972EC" w:rsidRPr="002972EC" w:rsidRDefault="002972EC" w:rsidP="002972EC">
      <w:pPr>
        <w:shd w:val="clear" w:color="auto" w:fill="FFFFFF"/>
        <w:spacing w:after="0" w:line="315" w:lineRule="atLeast"/>
        <w:ind w:left="10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Что такое взятка.</w:t>
      </w:r>
    </w:p>
    <w:p w:rsidR="002972EC" w:rsidRPr="002972EC" w:rsidRDefault="002972EC" w:rsidP="002972EC">
      <w:pPr>
        <w:shd w:val="clear" w:color="auto" w:fill="FFFFFF"/>
        <w:spacing w:after="0" w:line="315" w:lineRule="atLeast"/>
        <w:ind w:left="10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На страже порядка.</w:t>
      </w:r>
    </w:p>
    <w:p w:rsidR="002972EC" w:rsidRPr="002972EC" w:rsidRDefault="002972EC" w:rsidP="002972EC">
      <w:pPr>
        <w:shd w:val="clear" w:color="auto" w:fill="FFFFFF"/>
        <w:spacing w:after="0" w:line="315" w:lineRule="atLeast"/>
        <w:ind w:left="10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Проблема «обходного» пути.</w:t>
      </w:r>
    </w:p>
    <w:p w:rsidR="002972EC" w:rsidRPr="002972EC" w:rsidRDefault="002972EC" w:rsidP="002972EC">
      <w:pPr>
        <w:shd w:val="clear" w:color="auto" w:fill="FFFFFF"/>
        <w:spacing w:after="0" w:line="315" w:lineRule="atLeast"/>
        <w:ind w:left="10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Откуда берутся запреты?</w:t>
      </w:r>
    </w:p>
    <w:p w:rsidR="002972EC" w:rsidRPr="002972EC" w:rsidRDefault="002972EC" w:rsidP="002972EC">
      <w:pPr>
        <w:shd w:val="clear" w:color="auto" w:fill="FFFFFF"/>
        <w:spacing w:after="0" w:line="315" w:lineRule="atLeast"/>
        <w:ind w:left="10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Что такое равноправие?</w:t>
      </w:r>
    </w:p>
    <w:p w:rsidR="002972EC" w:rsidRPr="002972EC" w:rsidRDefault="002972EC" w:rsidP="002972EC">
      <w:pPr>
        <w:shd w:val="clear" w:color="auto" w:fill="FFFFFF"/>
        <w:spacing w:after="0" w:line="315" w:lineRule="atLeast"/>
        <w:ind w:left="10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Быть представителем власти.</w:t>
      </w:r>
    </w:p>
    <w:p w:rsidR="002972EC" w:rsidRPr="002972EC" w:rsidRDefault="002972EC" w:rsidP="002972EC">
      <w:pPr>
        <w:shd w:val="clear" w:color="auto" w:fill="FFFFFF"/>
        <w:spacing w:after="0" w:line="315" w:lineRule="atLeast"/>
        <w:ind w:left="10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Властные полномочия.</w:t>
      </w:r>
    </w:p>
    <w:p w:rsidR="002972EC" w:rsidRPr="002972EC" w:rsidRDefault="002972EC" w:rsidP="002972EC">
      <w:pPr>
        <w:shd w:val="clear" w:color="auto" w:fill="FFFFFF"/>
        <w:spacing w:after="0" w:line="315" w:lineRule="atLeast"/>
        <w:ind w:left="10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            Когда все в твоих руках.</w:t>
      </w:r>
    </w:p>
    <w:p w:rsidR="002972EC" w:rsidRPr="002972EC" w:rsidRDefault="002972EC" w:rsidP="002972EC">
      <w:pPr>
        <w:shd w:val="clear" w:color="auto" w:fill="FFFFFF"/>
        <w:spacing w:after="0" w:line="315" w:lineRule="atLeast"/>
        <w:ind w:left="10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lang w:eastAsia="ru-RU"/>
        </w:rPr>
        <w:t>11.            Что такое подкуп?</w:t>
      </w:r>
    </w:p>
    <w:p w:rsidR="002972EC" w:rsidRPr="002972EC" w:rsidRDefault="002972EC" w:rsidP="002972E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72EC" w:rsidRPr="002972EC" w:rsidRDefault="002972EC" w:rsidP="002972E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Примерная тематика классных часов для учащихся 8–11-х классов:</w:t>
      </w:r>
    </w:p>
    <w:p w:rsidR="002972EC" w:rsidRPr="002972EC" w:rsidRDefault="002972EC" w:rsidP="002972EC">
      <w:pPr>
        <w:shd w:val="clear" w:color="auto" w:fill="FFFFFF"/>
        <w:spacing w:after="0" w:line="315" w:lineRule="atLeast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Что такое коррупция?</w:t>
      </w:r>
    </w:p>
    <w:p w:rsidR="002972EC" w:rsidRPr="002972EC" w:rsidRDefault="002972EC" w:rsidP="002972EC">
      <w:pPr>
        <w:shd w:val="clear" w:color="auto" w:fill="FFFFFF"/>
        <w:spacing w:after="0" w:line="315" w:lineRule="atLeast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Коррупция как противоправное действие.</w:t>
      </w:r>
    </w:p>
    <w:p w:rsidR="002972EC" w:rsidRPr="002972EC" w:rsidRDefault="002972EC" w:rsidP="002972EC">
      <w:pPr>
        <w:shd w:val="clear" w:color="auto" w:fill="FFFFFF"/>
        <w:spacing w:after="0" w:line="315" w:lineRule="atLeast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Как решить проблему коррупции?</w:t>
      </w:r>
    </w:p>
    <w:p w:rsidR="002972EC" w:rsidRPr="002972EC" w:rsidRDefault="002972EC" w:rsidP="002972EC">
      <w:pPr>
        <w:shd w:val="clear" w:color="auto" w:fill="FFFFFF"/>
        <w:spacing w:after="0" w:line="315" w:lineRule="atLeast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Откуда берется коррупция?</w:t>
      </w:r>
    </w:p>
    <w:p w:rsidR="002972EC" w:rsidRPr="002972EC" w:rsidRDefault="002972EC" w:rsidP="002972EC">
      <w:pPr>
        <w:shd w:val="clear" w:color="auto" w:fill="FFFFFF"/>
        <w:spacing w:after="0" w:line="315" w:lineRule="atLeast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Закон и необходимость его соблюдения.</w:t>
      </w:r>
    </w:p>
    <w:p w:rsidR="002972EC" w:rsidRPr="002972EC" w:rsidRDefault="002972EC" w:rsidP="002972EC">
      <w:pPr>
        <w:shd w:val="clear" w:color="auto" w:fill="FFFFFF"/>
        <w:spacing w:after="0" w:line="315" w:lineRule="atLeast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Как разрешать противоречия между желанием и требованием?</w:t>
      </w:r>
    </w:p>
    <w:p w:rsidR="002972EC" w:rsidRPr="002972EC" w:rsidRDefault="002972EC" w:rsidP="002972EC">
      <w:pPr>
        <w:shd w:val="clear" w:color="auto" w:fill="FFFFFF"/>
        <w:spacing w:after="0" w:line="315" w:lineRule="atLeast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Государство и человек: конфликт интересов.</w:t>
      </w:r>
    </w:p>
    <w:p w:rsidR="002972EC" w:rsidRPr="002972EC" w:rsidRDefault="002972EC" w:rsidP="002972EC">
      <w:pPr>
        <w:shd w:val="clear" w:color="auto" w:fill="FFFFFF"/>
        <w:spacing w:after="0" w:line="315" w:lineRule="atLeast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Требования к человеку, обличенному властью.</w:t>
      </w:r>
    </w:p>
    <w:p w:rsidR="002972EC" w:rsidRPr="002972EC" w:rsidRDefault="002972EC" w:rsidP="002972EC">
      <w:pPr>
        <w:shd w:val="clear" w:color="auto" w:fill="FFFFFF"/>
        <w:spacing w:after="0" w:line="315" w:lineRule="atLeast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Зачем нужна дисциплина?</w:t>
      </w:r>
    </w:p>
    <w:p w:rsidR="002972EC" w:rsidRPr="002972EC" w:rsidRDefault="002972EC" w:rsidP="002972EC">
      <w:pPr>
        <w:shd w:val="clear" w:color="auto" w:fill="FFFFFF"/>
        <w:spacing w:after="0" w:line="315" w:lineRule="atLeast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lang w:eastAsia="ru-RU"/>
        </w:rPr>
        <w:t>10.                        Преимущество соблюдения законов.</w:t>
      </w:r>
    </w:p>
    <w:p w:rsidR="002972EC" w:rsidRPr="002972EC" w:rsidRDefault="002972EC" w:rsidP="00297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                                </w:t>
      </w:r>
    </w:p>
    <w:p w:rsidR="002972EC" w:rsidRPr="002972EC" w:rsidRDefault="002972EC" w:rsidP="002972EC">
      <w:pPr>
        <w:shd w:val="clear" w:color="auto" w:fill="FFFFFF"/>
        <w:spacing w:after="0" w:line="315" w:lineRule="atLeast"/>
        <w:ind w:right="6" w:firstLine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Темы, вопросы содержания стандартов, при изучении которых сведения, задания по антикоррупционной тематике  могут  сделать уроки более интересными, действенными, воспитывающими</w:t>
      </w:r>
    </w:p>
    <w:p w:rsidR="002972EC" w:rsidRPr="002972EC" w:rsidRDefault="002972EC" w:rsidP="002972EC">
      <w:pPr>
        <w:shd w:val="clear" w:color="auto" w:fill="FFFFFF"/>
        <w:spacing w:after="0" w:line="315" w:lineRule="atLeast"/>
        <w:ind w:right="6" w:firstLine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Всеобщая история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  <w:gridCol w:w="6267"/>
      </w:tblGrid>
      <w:tr w:rsidR="002972EC" w:rsidRPr="002972EC" w:rsidTr="002972EC"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15" w:lineRule="atLeast"/>
              <w:ind w:right="6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Изучаемые темы</w:t>
            </w:r>
            <w:bookmarkStart w:id="1" w:name="_ftnref1"/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HYPERLINK "https://48.dagestanschool.ru/site/pub?id=168" \l "_ftn1" \o "" </w:instrText>
            </w: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[1]</w:t>
            </w: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bookmarkEnd w:id="1"/>
          </w:p>
        </w:tc>
        <w:tc>
          <w:tcPr>
            <w:tcW w:w="63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15" w:lineRule="atLeas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содержания</w:t>
            </w:r>
          </w:p>
        </w:tc>
      </w:tr>
      <w:tr w:rsidR="002972EC" w:rsidRPr="002972EC" w:rsidTr="002972EC">
        <w:tc>
          <w:tcPr>
            <w:tcW w:w="3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Цивилизации Древнего мира и Средневековья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нормы и духовные ценности.</w:t>
            </w:r>
          </w:p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Полисная политико-правовая организация и социальная структура. Демократия и тирания. Римская республика и империя. Римское право.</w:t>
            </w:r>
          </w:p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иудео-христианской духовной традиции, ее религиозно-мировоззренческие особенности.</w:t>
            </w:r>
          </w:p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нормы и мотивы общественного поведения человека в исламском обществе.</w:t>
            </w:r>
          </w:p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социальной этики, отношения к труду и собственности, правовой культуры, духовных ценностей в католической и православной традициях</w:t>
            </w:r>
          </w:p>
        </w:tc>
      </w:tr>
      <w:tr w:rsidR="002972EC" w:rsidRPr="002972EC" w:rsidTr="002972EC">
        <w:tc>
          <w:tcPr>
            <w:tcW w:w="3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Новое время: эпоха модернизации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Новации в образе жизни, характере мышления, ценностных ориентирах и социальных нормах в эпоху Возрождения и Реформации. Становление протестантской политической культуры и социальной этики.</w:t>
            </w:r>
          </w:p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Идеология Просвещения. Становление гражданского общества</w:t>
            </w:r>
          </w:p>
        </w:tc>
      </w:tr>
      <w:tr w:rsidR="002972EC" w:rsidRPr="002972EC" w:rsidTr="002972EC">
        <w:tc>
          <w:tcPr>
            <w:tcW w:w="3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Новой к Новейшей истории: пути развития индустриального общества</w:t>
            </w:r>
            <w:proofErr w:type="gramEnd"/>
          </w:p>
        </w:tc>
        <w:tc>
          <w:tcPr>
            <w:tcW w:w="6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Монополистический капитализм и противоречия его развития. Переход к смешанной экономике </w:t>
            </w:r>
            <w:proofErr w:type="gramStart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сер. ХХ в. «Государство благосостояния». Эволюция собственности, трудовых отношений и предпринимательства во второй половине XIX в. – середине ХХ в. Изменение социальной структуры индустриального общества. «Общество потребления» и причины его кризиса в конце 1960-х гг.</w:t>
            </w:r>
          </w:p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социального правового государства. Демократизация общественно-политической жизни. Предпосылки системного (экономического, социально-психологического, идеологического) кризиса индустриального общества на рубеже 1960-х – 1970-х гг. Складывание международно-правовой системы. Развертывание интеграционных процессов в Европе</w:t>
            </w:r>
          </w:p>
        </w:tc>
      </w:tr>
      <w:tr w:rsidR="002972EC" w:rsidRPr="002972EC" w:rsidTr="002972EC">
        <w:tc>
          <w:tcPr>
            <w:tcW w:w="3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Человечество на этапе перехода к </w:t>
            </w:r>
            <w:proofErr w:type="spellStart"/>
            <w:proofErr w:type="gramStart"/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</w:t>
            </w:r>
            <w:proofErr w:type="spellEnd"/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-ному</w:t>
            </w:r>
            <w:proofErr w:type="gramEnd"/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обществу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Собственность, труд и творчество в информационном обществе. Интернационализация экономики и формирование единого информационного пространства. Особенности современных социально-экономических процессов в странах Запада и Востока.  Европейский Союз. Кризис международно-правовой системы и проблема национального суверенитета</w:t>
            </w:r>
          </w:p>
        </w:tc>
      </w:tr>
    </w:tbl>
    <w:p w:rsidR="002972EC" w:rsidRPr="002972EC" w:rsidRDefault="002972EC" w:rsidP="00297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2972EC" w:rsidRPr="002972EC" w:rsidRDefault="002972EC" w:rsidP="00297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2972EC" w:rsidRPr="002972EC" w:rsidRDefault="002972EC" w:rsidP="002972EC">
      <w:pPr>
        <w:shd w:val="clear" w:color="auto" w:fill="FFFFFF"/>
        <w:spacing w:after="0" w:line="330" w:lineRule="atLeast"/>
        <w:ind w:right="6" w:firstLine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2972EC" w:rsidRPr="002972EC" w:rsidRDefault="002972EC" w:rsidP="002972EC">
      <w:pPr>
        <w:shd w:val="clear" w:color="auto" w:fill="FFFFFF"/>
        <w:spacing w:after="0" w:line="330" w:lineRule="atLeast"/>
        <w:ind w:right="6" w:firstLine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2972EC" w:rsidRPr="002972EC" w:rsidRDefault="002972EC" w:rsidP="002972EC">
      <w:pPr>
        <w:shd w:val="clear" w:color="auto" w:fill="FFFFFF"/>
        <w:spacing w:after="0" w:line="330" w:lineRule="atLeast"/>
        <w:ind w:right="6" w:firstLine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История России</w:t>
      </w:r>
    </w:p>
    <w:tbl>
      <w:tblPr>
        <w:tblW w:w="100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6520"/>
      </w:tblGrid>
      <w:tr w:rsidR="002972EC" w:rsidRPr="002972EC" w:rsidTr="002972EC"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Изучаемые темы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содержания</w:t>
            </w:r>
          </w:p>
        </w:tc>
      </w:tr>
      <w:tr w:rsidR="002972EC" w:rsidRPr="002972EC" w:rsidTr="002972EC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Русь в IX – начале XII в.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норм права на Руси. «</w:t>
            </w:r>
            <w:proofErr w:type="gramStart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</w:t>
            </w:r>
            <w:proofErr w:type="gramEnd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Правда»</w:t>
            </w:r>
          </w:p>
        </w:tc>
      </w:tr>
      <w:tr w:rsidR="002972EC" w:rsidRPr="002972EC" w:rsidTr="002972EC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Российское государство во второй половине XV–XV</w:t>
            </w: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вв.</w:t>
            </w:r>
          </w:p>
          <w:p w:rsidR="002972EC" w:rsidRPr="002972EC" w:rsidRDefault="002972EC" w:rsidP="002972EC">
            <w:pPr>
              <w:spacing w:after="0" w:line="330" w:lineRule="atLeast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новой системы управления страной. Установление царской власти. Складывание идеологии самодержавия. Реформы середины XVI в. Особенности русской традиционной (средневековой) культуры. Формирование национального самосознания</w:t>
            </w:r>
          </w:p>
        </w:tc>
      </w:tr>
      <w:tr w:rsidR="002972EC" w:rsidRPr="002972EC" w:rsidTr="002972EC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Россия в XVIII – середине XIX в.</w:t>
            </w:r>
          </w:p>
          <w:p w:rsidR="002972EC" w:rsidRPr="002972EC" w:rsidRDefault="002972EC" w:rsidP="002972EC">
            <w:pPr>
              <w:spacing w:after="0" w:line="330" w:lineRule="atLeast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Петровские преобразования. Новая система государственной власти и управления.</w:t>
            </w:r>
          </w:p>
          <w:p w:rsidR="002972EC" w:rsidRPr="002972EC" w:rsidRDefault="002972EC" w:rsidP="002972EC">
            <w:pPr>
              <w:spacing w:after="0" w:line="330" w:lineRule="atLeast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период дворцовых переворотов. Расширение прав и привилегий дворянства. Просвещенный абсолютизм.</w:t>
            </w:r>
          </w:p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система государственной власти и управления. Попытки укрепления абсолютизма в первой половине XIX в. Реформы системы государственного управления.</w:t>
            </w:r>
          </w:p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русского Просвещения.</w:t>
            </w:r>
            <w:r w:rsidRPr="002972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русского литературного языка</w:t>
            </w:r>
          </w:p>
        </w:tc>
      </w:tr>
      <w:tr w:rsidR="002972EC" w:rsidRPr="002972EC" w:rsidTr="002972EC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Россия во второй половине XIX – начале ХХ </w:t>
            </w:r>
            <w:proofErr w:type="gramStart"/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2972EC" w:rsidRPr="002972EC" w:rsidRDefault="002972EC" w:rsidP="002972EC">
            <w:pPr>
              <w:spacing w:after="0" w:line="330" w:lineRule="atLeast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государства в экономической жизни страны. Обострение экономических и социальных противоречий в условиях форсированной модернизации.</w:t>
            </w:r>
          </w:p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Духовная жизнь российского общества на рубеже XIX–XX вв.</w:t>
            </w:r>
          </w:p>
        </w:tc>
      </w:tr>
      <w:tr w:rsidR="002972EC" w:rsidRPr="002972EC" w:rsidTr="002972EC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Революция 1917 г. и Гражданская война в России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Общественно-политический кризис накануне 1917 г.</w:t>
            </w:r>
          </w:p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Кризис власти. </w:t>
            </w:r>
            <w:proofErr w:type="spellStart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Маргинализация</w:t>
            </w:r>
            <w:proofErr w:type="spellEnd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общества.</w:t>
            </w:r>
          </w:p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Советской власти. Первые декреты Советской </w:t>
            </w: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власти.</w:t>
            </w:r>
          </w:p>
        </w:tc>
      </w:tr>
      <w:tr w:rsidR="002972EC" w:rsidRPr="002972EC" w:rsidTr="002972EC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Советское общество в 1922–1941 гг.</w:t>
            </w:r>
          </w:p>
          <w:p w:rsidR="002972EC" w:rsidRPr="002972EC" w:rsidRDefault="002972EC" w:rsidP="002972EC">
            <w:pPr>
              <w:spacing w:after="0" w:line="330" w:lineRule="atLeast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Успехи, противоречия и кризисы НЭПа.</w:t>
            </w:r>
          </w:p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Противоречия социалистической модернизации. Централизованная (командная) система управления. Мобилизационный характер советской экономики. Власть партийно-государственного аппарата. Номенклатура.</w:t>
            </w:r>
          </w:p>
        </w:tc>
      </w:tr>
      <w:tr w:rsidR="002972EC" w:rsidRPr="002972EC" w:rsidTr="002972EC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СССР в первые послевоенные десятилетия.</w:t>
            </w:r>
          </w:p>
          <w:p w:rsidR="002972EC" w:rsidRPr="002972EC" w:rsidRDefault="002972EC" w:rsidP="002972EC">
            <w:pPr>
              <w:spacing w:after="0" w:line="330" w:lineRule="atLeast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 реформы 1950-х – начала 1960-х гг., реорганизации органов власти и управления. Духовная жизнь в послевоенные годы. Демократизация общественной жизни в период «оттепели»</w:t>
            </w:r>
          </w:p>
        </w:tc>
      </w:tr>
      <w:tr w:rsidR="002972EC" w:rsidRPr="002972EC" w:rsidTr="002972EC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СССР в середине 1960-х – начале 1980-х гг.</w:t>
            </w:r>
          </w:p>
          <w:p w:rsidR="002972EC" w:rsidRPr="002972EC" w:rsidRDefault="002972EC" w:rsidP="002972EC">
            <w:pPr>
              <w:spacing w:after="0" w:line="330" w:lineRule="atLeast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Экономические реформы середины 1960-х гг. Дефицит товаров народного потребления, развитие «теневой экономики» и коррупции. «Застой» как проявление кризиса советской модели развития. Попытки преодоления кризисных тенденций в советском обществе </w:t>
            </w:r>
            <w:proofErr w:type="gramStart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начале</w:t>
            </w:r>
            <w:proofErr w:type="gramEnd"/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1980-х гг.</w:t>
            </w:r>
          </w:p>
        </w:tc>
      </w:tr>
      <w:tr w:rsidR="002972EC" w:rsidRPr="002972EC" w:rsidTr="002972EC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Советское общество</w:t>
            </w:r>
          </w:p>
          <w:p w:rsidR="002972EC" w:rsidRPr="002972EC" w:rsidRDefault="002972EC" w:rsidP="002972EC">
            <w:pPr>
              <w:spacing w:after="0" w:line="330" w:lineRule="atLeast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1985–1991 гг.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Попытки модернизации советской экономики и политической системы во второй половине 1980-х гг.  Введение принципов самоокупаемости и хозрасчета, начало развития предпринимательства. Политика «гласности». Отмена цензуры и развитие плюрализма в СМИ. Демократизация общественной жизни</w:t>
            </w:r>
          </w:p>
        </w:tc>
      </w:tr>
      <w:tr w:rsidR="002972EC" w:rsidRPr="002972EC" w:rsidTr="002972EC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Российская Федерация</w:t>
            </w:r>
          </w:p>
          <w:p w:rsidR="002972EC" w:rsidRPr="002972EC" w:rsidRDefault="002972EC" w:rsidP="002972EC">
            <w:pPr>
              <w:spacing w:after="0" w:line="330" w:lineRule="atLeast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новой российской государственности. Общественно-политическое развитие России во второй половине 1990-х гг. Переход к рыночной экономике: реформы и их последствия. «Шоковая терапия». Структурная перестройка экономики, изменение отношений собственности.</w:t>
            </w:r>
          </w:p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о результатах социально-экономических и  политических реформ 1990-х гг.</w:t>
            </w:r>
          </w:p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на укрепление государственности, экономический подъем, социальную и политическую стабильность, упрочение национальной безопасности, достойное для России место в мировом сообществе.</w:t>
            </w:r>
          </w:p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России в формировании современной международно-правовой системы. Россия в мировых интеграционных процессах</w:t>
            </w:r>
          </w:p>
        </w:tc>
      </w:tr>
    </w:tbl>
    <w:p w:rsidR="002972EC" w:rsidRPr="002972EC" w:rsidRDefault="002972EC" w:rsidP="00297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2972EC" w:rsidRPr="002972EC" w:rsidRDefault="002972EC" w:rsidP="002972E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Обществознание </w:t>
      </w:r>
    </w:p>
    <w:tbl>
      <w:tblPr>
        <w:tblW w:w="100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2"/>
        <w:gridCol w:w="6703"/>
      </w:tblGrid>
      <w:tr w:rsidR="002972EC" w:rsidRPr="002972EC" w:rsidTr="002972EC"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Изучаемые темы</w:t>
            </w:r>
          </w:p>
        </w:tc>
        <w:tc>
          <w:tcPr>
            <w:tcW w:w="67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содержания</w:t>
            </w:r>
          </w:p>
        </w:tc>
      </w:tr>
      <w:tr w:rsidR="002972EC" w:rsidRPr="002972EC" w:rsidTr="002972EC">
        <w:tc>
          <w:tcPr>
            <w:tcW w:w="3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 как творец и творение культуры</w:t>
            </w:r>
          </w:p>
          <w:p w:rsidR="002972EC" w:rsidRPr="002972EC" w:rsidRDefault="002972EC" w:rsidP="002972E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Мировоззрение, его место в духовном мире человека. Типы мировоззрения. Свобода совести.</w:t>
            </w:r>
          </w:p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Свобода и необходимость в человеческой деятельности. </w:t>
            </w: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Свобода как условие самореализации  личности. Выбор в условиях альтернативы и ответственность за его последствия. Гражданские качества личности</w:t>
            </w:r>
          </w:p>
        </w:tc>
      </w:tr>
      <w:tr w:rsidR="002972EC" w:rsidRPr="002972EC" w:rsidTr="002972EC">
        <w:tc>
          <w:tcPr>
            <w:tcW w:w="3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Общество как сложная динамическая система</w:t>
            </w:r>
          </w:p>
          <w:p w:rsidR="002972EC" w:rsidRPr="002972EC" w:rsidRDefault="002972EC" w:rsidP="002972E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взаимодействия и общественные отношения. Понятие о социальных институтах, нормах, процессах. Основные институты общества.</w:t>
            </w:r>
          </w:p>
          <w:p w:rsidR="002972EC" w:rsidRPr="002972EC" w:rsidRDefault="002972EC" w:rsidP="002972E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современного мира.</w:t>
            </w:r>
            <w:r w:rsidRPr="002972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и гуманитарные аспекты глобальных проблем. Общество и человек перед лицом угроз и вызовов </w:t>
            </w: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в.</w:t>
            </w:r>
          </w:p>
          <w:p w:rsidR="002972EC" w:rsidRPr="002972EC" w:rsidRDefault="002972EC" w:rsidP="002972E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конституционного строя  РФ. Народовластие. Система конституционных прав и свобод в  РФ</w:t>
            </w:r>
          </w:p>
        </w:tc>
      </w:tr>
      <w:tr w:rsidR="002972EC" w:rsidRPr="002972EC" w:rsidTr="002972EC">
        <w:tc>
          <w:tcPr>
            <w:tcW w:w="3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</w:t>
            </w:r>
          </w:p>
          <w:p w:rsidR="002972EC" w:rsidRPr="002972EC" w:rsidRDefault="002972EC" w:rsidP="002972E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Рыночные отношения в современной экономике. Особенности современной экономики России. Экономическая политика РФ. Совершенная и несовершенная конкуренция. Политика защиты конкуренции и антимонопольное законодательство. Естественные монополии, их роль и значение в экономике России. Финансовый рынок.  Банковская система.</w:t>
            </w:r>
          </w:p>
          <w:p w:rsidR="002972EC" w:rsidRPr="002972EC" w:rsidRDefault="002972EC" w:rsidP="002972EC">
            <w:pPr>
              <w:shd w:val="clear" w:color="auto" w:fill="FFFFFF"/>
              <w:spacing w:after="0" w:line="330" w:lineRule="atLeast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государства в экономике. Общественные блага. Налоговая система в РФ. Виды налогов. Функции налогов. Основы денежной и бюджетной политики государства. Кредитно-финансовая политика. Государственный бюджет.</w:t>
            </w:r>
          </w:p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Глобальные экономические проблемы</w:t>
            </w:r>
          </w:p>
        </w:tc>
      </w:tr>
      <w:tr w:rsidR="002972EC" w:rsidRPr="002972EC" w:rsidTr="002972EC">
        <w:tc>
          <w:tcPr>
            <w:tcW w:w="3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Социальные отношения</w:t>
            </w:r>
          </w:p>
          <w:p w:rsidR="002972EC" w:rsidRPr="002972EC" w:rsidRDefault="002972EC" w:rsidP="002972E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социальных норм. Социальный контроль и самоконтроль. Отклоняющееся поведение.</w:t>
            </w:r>
          </w:p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Молодежь как социальная группа, особенности молодежной субкультуры.</w:t>
            </w:r>
          </w:p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Национальное самосознание</w:t>
            </w:r>
          </w:p>
        </w:tc>
      </w:tr>
      <w:tr w:rsidR="002972EC" w:rsidRPr="002972EC" w:rsidTr="002972EC">
        <w:tc>
          <w:tcPr>
            <w:tcW w:w="3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Политика как общественное явление</w:t>
            </w:r>
          </w:p>
          <w:p w:rsidR="002972EC" w:rsidRPr="002972EC" w:rsidRDefault="002972EC" w:rsidP="002972E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Государство как главный институт политической власти. Функции государства.</w:t>
            </w:r>
          </w:p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Политика как общественное явление. Политическая деятельность. Политические цели и средства их достижения.</w:t>
            </w:r>
          </w:p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Демократия, ее основные ценности и признаки. </w:t>
            </w:r>
          </w:p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 общество и государство. Проблемы формирования правового государства и гражданского общества в РФ. Гражданские инициативы. Роль средств массовой информации в политической жизни общества</w:t>
            </w:r>
          </w:p>
        </w:tc>
      </w:tr>
      <w:tr w:rsidR="002972EC" w:rsidRPr="002972EC" w:rsidTr="002972EC">
        <w:tc>
          <w:tcPr>
            <w:tcW w:w="3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 в системе общественных отношений</w:t>
            </w:r>
          </w:p>
          <w:p w:rsidR="002972EC" w:rsidRPr="002972EC" w:rsidRDefault="002972EC" w:rsidP="002972E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Общественное и индивидуальное сознание. Социализация индивида. Социальная роль. Социальные роли в юношеском возрасте.</w:t>
            </w:r>
          </w:p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Духовная жизнь человека. Самосознание индивида и социальное поведение. Ценности и нормы. Мотивы и предпочтения. Свобода и ответственность.</w:t>
            </w:r>
          </w:p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в системе экономических отношений. Свобода </w:t>
            </w: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экономической деятельности. Рациональное экономическое поведение собственника, работника,  потребителя, семьянина, гражданина.</w:t>
            </w:r>
          </w:p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в политической жизни. Политический статус личности. Политическая психология и политическое поведение.  Политическое лидерство. Лидеры и ведомые</w:t>
            </w:r>
          </w:p>
        </w:tc>
      </w:tr>
      <w:tr w:rsidR="002972EC" w:rsidRPr="002972EC" w:rsidTr="002972EC">
        <w:tc>
          <w:tcPr>
            <w:tcW w:w="3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Правовое регулирование общественных отношений</w:t>
            </w:r>
          </w:p>
          <w:p w:rsidR="002972EC" w:rsidRPr="002972EC" w:rsidRDefault="002972EC" w:rsidP="002972E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в системе социальных норм. Понятие прав и свобод человека.</w:t>
            </w:r>
          </w:p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конституционные права и обязанности граждан:</w:t>
            </w:r>
          </w:p>
          <w:p w:rsidR="002972EC" w:rsidRPr="002972EC" w:rsidRDefault="002972EC" w:rsidP="002972EC">
            <w:pPr>
              <w:spacing w:after="0" w:line="33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право граждан участвовать в управлении делами государства;</w:t>
            </w:r>
          </w:p>
          <w:p w:rsidR="002972EC" w:rsidRPr="002972EC" w:rsidRDefault="002972EC" w:rsidP="002972EC">
            <w:pPr>
              <w:spacing w:after="0" w:line="33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право на образование;</w:t>
            </w:r>
          </w:p>
          <w:p w:rsidR="002972EC" w:rsidRPr="002972EC" w:rsidRDefault="002972EC" w:rsidP="002972EC">
            <w:pPr>
              <w:spacing w:after="0" w:line="33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право на благоприятную окружающую среду. Гарантии и способы защиты экологических прав граждан. Юридическая ответственность за экологические правонарушения;</w:t>
            </w:r>
          </w:p>
          <w:p w:rsidR="002972EC" w:rsidRPr="002972EC" w:rsidRDefault="002972EC" w:rsidP="002972EC">
            <w:pPr>
              <w:spacing w:after="0" w:line="33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обязанность защиты Отечества. Основания отсрочки от военной службы. Право на альтернативную гражданскую службу;</w:t>
            </w:r>
          </w:p>
          <w:p w:rsidR="002972EC" w:rsidRPr="002972EC" w:rsidRDefault="002972EC" w:rsidP="002972EC">
            <w:pPr>
              <w:spacing w:after="0" w:line="33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права и обязанности налогоплательщика.</w:t>
            </w:r>
          </w:p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Законные интересы. Правосознание и правовая культура. Правомерное поведение.</w:t>
            </w:r>
          </w:p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российского права. Юридическая ответственность за налоговые правонарушения.</w:t>
            </w:r>
          </w:p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Организационно-правовые формы и правовой режим предпринимательской деятельности.</w:t>
            </w:r>
          </w:p>
          <w:p w:rsidR="002972EC" w:rsidRPr="002972EC" w:rsidRDefault="002972EC" w:rsidP="002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 РФ об образовании. Правила приема в образовательные учреждения профессионального образования. Порядок оказания платных образовательных услуг.</w:t>
            </w:r>
          </w:p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уголовного процесса. Виды уголовных наказаний и порядок их назначения.</w:t>
            </w:r>
          </w:p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преступления. Действие уголовного закона. Понятие уголовной ответственности, ее основания. Ответственность несовершеннолетних. Защита прав обвиняемого, потерпевшего и свидетеля в уголовном процессе.</w:t>
            </w:r>
          </w:p>
          <w:p w:rsidR="002972EC" w:rsidRPr="002972EC" w:rsidRDefault="002972EC" w:rsidP="002972E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и система международного права. Международные документы о правах человека. Международная защита прав человека в условиях мирного и военного времени.</w:t>
            </w:r>
            <w:r w:rsidRPr="00297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29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Взаимоотношения международного и национального права</w:t>
            </w:r>
          </w:p>
        </w:tc>
      </w:tr>
    </w:tbl>
    <w:p w:rsidR="001C3ABD" w:rsidRPr="002972EC" w:rsidRDefault="001C3ABD">
      <w:pPr>
        <w:rPr>
          <w:rFonts w:ascii="Times New Roman" w:hAnsi="Times New Roman" w:cs="Times New Roman"/>
          <w:sz w:val="24"/>
          <w:szCs w:val="24"/>
        </w:rPr>
      </w:pPr>
    </w:p>
    <w:sectPr w:rsidR="001C3ABD" w:rsidRPr="00297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2EC"/>
    <w:rsid w:val="001C3ABD"/>
    <w:rsid w:val="0029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7">
    <w:name w:val="style17"/>
    <w:basedOn w:val="a"/>
    <w:rsid w:val="0029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8">
    <w:name w:val="fontstyle68"/>
    <w:basedOn w:val="a0"/>
    <w:rsid w:val="002972EC"/>
  </w:style>
  <w:style w:type="paragraph" w:customStyle="1" w:styleId="style43">
    <w:name w:val="style43"/>
    <w:basedOn w:val="a"/>
    <w:rsid w:val="0029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style69"/>
    <w:basedOn w:val="a0"/>
    <w:rsid w:val="002972EC"/>
  </w:style>
  <w:style w:type="paragraph" w:customStyle="1" w:styleId="style39">
    <w:name w:val="style39"/>
    <w:basedOn w:val="a"/>
    <w:rsid w:val="0029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style70"/>
    <w:basedOn w:val="a0"/>
    <w:rsid w:val="002972EC"/>
  </w:style>
  <w:style w:type="paragraph" w:styleId="a3">
    <w:name w:val="List Paragraph"/>
    <w:basedOn w:val="a"/>
    <w:uiPriority w:val="34"/>
    <w:qFormat/>
    <w:rsid w:val="0029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"/>
    <w:rsid w:val="0029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72EC"/>
    <w:rPr>
      <w:b/>
      <w:bCs/>
    </w:rPr>
  </w:style>
  <w:style w:type="character" w:styleId="a5">
    <w:name w:val="Emphasis"/>
    <w:basedOn w:val="a0"/>
    <w:uiPriority w:val="20"/>
    <w:qFormat/>
    <w:rsid w:val="002972EC"/>
    <w:rPr>
      <w:i/>
      <w:iCs/>
    </w:rPr>
  </w:style>
  <w:style w:type="character" w:styleId="a6">
    <w:name w:val="footnote reference"/>
    <w:basedOn w:val="a0"/>
    <w:uiPriority w:val="99"/>
    <w:semiHidden/>
    <w:unhideWhenUsed/>
    <w:rsid w:val="002972EC"/>
  </w:style>
  <w:style w:type="paragraph" w:styleId="3">
    <w:name w:val="Body Text Indent 3"/>
    <w:basedOn w:val="a"/>
    <w:link w:val="30"/>
    <w:uiPriority w:val="99"/>
    <w:unhideWhenUsed/>
    <w:rsid w:val="0029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972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29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2972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9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972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29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2972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97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972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7">
    <w:name w:val="style17"/>
    <w:basedOn w:val="a"/>
    <w:rsid w:val="0029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8">
    <w:name w:val="fontstyle68"/>
    <w:basedOn w:val="a0"/>
    <w:rsid w:val="002972EC"/>
  </w:style>
  <w:style w:type="paragraph" w:customStyle="1" w:styleId="style43">
    <w:name w:val="style43"/>
    <w:basedOn w:val="a"/>
    <w:rsid w:val="0029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style69"/>
    <w:basedOn w:val="a0"/>
    <w:rsid w:val="002972EC"/>
  </w:style>
  <w:style w:type="paragraph" w:customStyle="1" w:styleId="style39">
    <w:name w:val="style39"/>
    <w:basedOn w:val="a"/>
    <w:rsid w:val="0029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style70"/>
    <w:basedOn w:val="a0"/>
    <w:rsid w:val="002972EC"/>
  </w:style>
  <w:style w:type="paragraph" w:styleId="a3">
    <w:name w:val="List Paragraph"/>
    <w:basedOn w:val="a"/>
    <w:uiPriority w:val="34"/>
    <w:qFormat/>
    <w:rsid w:val="0029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"/>
    <w:rsid w:val="0029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72EC"/>
    <w:rPr>
      <w:b/>
      <w:bCs/>
    </w:rPr>
  </w:style>
  <w:style w:type="character" w:styleId="a5">
    <w:name w:val="Emphasis"/>
    <w:basedOn w:val="a0"/>
    <w:uiPriority w:val="20"/>
    <w:qFormat/>
    <w:rsid w:val="002972EC"/>
    <w:rPr>
      <w:i/>
      <w:iCs/>
    </w:rPr>
  </w:style>
  <w:style w:type="character" w:styleId="a6">
    <w:name w:val="footnote reference"/>
    <w:basedOn w:val="a0"/>
    <w:uiPriority w:val="99"/>
    <w:semiHidden/>
    <w:unhideWhenUsed/>
    <w:rsid w:val="002972EC"/>
  </w:style>
  <w:style w:type="paragraph" w:styleId="3">
    <w:name w:val="Body Text Indent 3"/>
    <w:basedOn w:val="a"/>
    <w:link w:val="30"/>
    <w:uiPriority w:val="99"/>
    <w:unhideWhenUsed/>
    <w:rsid w:val="0029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972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29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2972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9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972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29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2972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97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972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2132</Words>
  <Characters>12157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д</cp:lastModifiedBy>
  <cp:revision>1</cp:revision>
  <dcterms:created xsi:type="dcterms:W3CDTF">2020-10-14T06:28:00Z</dcterms:created>
  <dcterms:modified xsi:type="dcterms:W3CDTF">2020-10-14T06:33:00Z</dcterms:modified>
</cp:coreProperties>
</file>