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32FC8" w:rsidP="00732FC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«Ночь искусств» </w:t>
      </w:r>
    </w:p>
    <w:p w:rsidR="00732FC8" w:rsidRDefault="00732FC8" w:rsidP="00732FC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«Ночь искусств» - это ежегодная культурно-образовательная акция, которая проходит под девизом «Искусство объединяет».</w:t>
      </w:r>
    </w:p>
    <w:p w:rsidR="00732FC8" w:rsidRDefault="00732FC8" w:rsidP="00732FC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Искусство действительно объединяет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Объединяет и взрослых, и детей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Объединяет людей совершенно незнакомых друг с другом, но интересующихся чем-то одним и даже важным для каждого.</w:t>
      </w:r>
    </w:p>
    <w:p w:rsidR="00732FC8" w:rsidRDefault="00732FC8" w:rsidP="00732FC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этот году этим важным объединяющим звеном стала знаменательная дата в истории нашей Великой страны – это 75-летия Победы в Священной войне.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Именно эта серьезная, вызывающая трепет, уважение и гордость Победа Великой страны и стала темой встречи в «Музее золота» г. Березовский, которую 3 ноября посетили обучающиеся 4-х классов нашей школы. </w:t>
      </w:r>
      <w:proofErr w:type="gramEnd"/>
    </w:p>
    <w:p w:rsidR="00732FC8" w:rsidRDefault="00732FC8" w:rsidP="00732FC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Ребята посетили интерактивную программу, посвященную Великой Отечественной войне. Они познакомились с историей Великой Победы, узнали о том, как началась война, в какое время узнали о начале войны в нашем городе. Ребята вспомнили и важную дату – дату Победы и </w:t>
      </w:r>
      <w:r w:rsidR="003148D1">
        <w:rPr>
          <w:rFonts w:ascii="Times New Roman" w:hAnsi="Times New Roman" w:cs="Times New Roman"/>
          <w:sz w:val="28"/>
          <w:szCs w:val="28"/>
        </w:rPr>
        <w:t>посчитали,</w:t>
      </w:r>
      <w:r>
        <w:rPr>
          <w:rFonts w:ascii="Times New Roman" w:hAnsi="Times New Roman" w:cs="Times New Roman"/>
          <w:sz w:val="28"/>
          <w:szCs w:val="28"/>
        </w:rPr>
        <w:t xml:space="preserve"> сколько продлилась кровопролитная война. Так же </w:t>
      </w:r>
      <w:r w:rsidR="003148D1">
        <w:rPr>
          <w:rFonts w:ascii="Times New Roman" w:hAnsi="Times New Roman" w:cs="Times New Roman"/>
          <w:sz w:val="28"/>
          <w:szCs w:val="28"/>
        </w:rPr>
        <w:t>детей познакомили с интересными фактами истории Отечественной войны 1941-1945 годов: планами немецкого командования по молниеносному завоеванию нашей Родины, которым так и не суждено было исполниться, о блокаде Ленинграда, о концентрационных  лагерях для военнопленных и детей (Саласпилс).</w:t>
      </w:r>
    </w:p>
    <w:p w:rsidR="003148D1" w:rsidRDefault="003148D1" w:rsidP="00732FC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Елена Викторовна Осинцева, старший научный сотрудник музея, ведущая программы, построила так интерактивную программу, что наши ребята и не заметили, как сами стали в некотором роде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соведущими</w:t>
      </w:r>
      <w:proofErr w:type="spellEnd"/>
      <w:r>
        <w:rPr>
          <w:rFonts w:ascii="Times New Roman" w:hAnsi="Times New Roman" w:cs="Times New Roman"/>
          <w:sz w:val="28"/>
          <w:szCs w:val="28"/>
        </w:rPr>
        <w:t>. Они поговорили и о подвиге во время войны, и о возможности совершать подвиги в наше время, и о силе духа советского народа, который, объединившись, выстоял против фашистского натиска, и о том, что сила и мощь рождается в единстве.</w:t>
      </w:r>
    </w:p>
    <w:p w:rsidR="003148D1" w:rsidRDefault="003148D1" w:rsidP="00732FC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заключение программы ребята приняли активное участие в интерактивной игре, где они смогли проверить свою внимательность и наблюдательность, побывав настоящими разведчиками.</w:t>
      </w:r>
    </w:p>
    <w:p w:rsidR="003148D1" w:rsidRDefault="003148D1" w:rsidP="00732FC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один ребенок не остался равнодушным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Расходились под большим впечатлением от услышанного</w:t>
      </w:r>
      <w:proofErr w:type="gramStart"/>
      <w:r w:rsidR="004C13C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4C13C3">
        <w:rPr>
          <w:rFonts w:ascii="Times New Roman" w:hAnsi="Times New Roman" w:cs="Times New Roman"/>
          <w:sz w:val="28"/>
          <w:szCs w:val="28"/>
        </w:rPr>
        <w:t xml:space="preserve"> А дома еще долго делились своими впечатлениями и размышлениями о том, что узнали о Священной войне.</w:t>
      </w:r>
    </w:p>
    <w:p w:rsidR="004C13C3" w:rsidRDefault="004C13C3" w:rsidP="00732FC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C13C3" w:rsidRDefault="004C13C3" w:rsidP="004C13C3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Социальный педагог И.А. Курмачева</w:t>
      </w:r>
    </w:p>
    <w:p w:rsidR="004C13C3" w:rsidRDefault="004C13C3" w:rsidP="004C13C3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учитель начальных классов Д.А. Волкова</w:t>
      </w:r>
    </w:p>
    <w:p w:rsidR="004C13C3" w:rsidRDefault="004C13C3" w:rsidP="004C13C3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Организатор экскурсии педагог дополнительного образования О.Н. Добролюбов</w:t>
      </w:r>
    </w:p>
    <w:p w:rsidR="004C13C3" w:rsidRDefault="004C13C3" w:rsidP="004C13C3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283E57" w:rsidRPr="00732FC8" w:rsidRDefault="00283E57" w:rsidP="00283E5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848350" cy="4386263"/>
            <wp:effectExtent l="19050" t="0" r="0" b="0"/>
            <wp:docPr id="2" name="Рисунок 2" descr="E:\Users\Семья\AppData\Local\Microsoft\Windows\Temporary Internet Files\Content.Word\20201103_155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Users\Семья\AppData\Local\Microsoft\Windows\Temporary Internet Files\Content.Word\20201103_15583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848350" cy="4386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118368" cy="5487903"/>
            <wp:effectExtent l="0" t="819150" r="0" b="798597"/>
            <wp:docPr id="1" name="Рисунок 1" descr="E:\Users\Семья\AppData\Local\Microsoft\Windows\Temporary Internet Files\Content.Word\20201103_155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Users\Семья\AppData\Local\Microsoft\Windows\Temporary Internet Files\Content.Word\20201103_1558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20668" cy="5489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83E57" w:rsidRPr="00732FC8" w:rsidSect="00283E57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32FC8"/>
    <w:rsid w:val="00283E57"/>
    <w:rsid w:val="003148D1"/>
    <w:rsid w:val="004C13C3"/>
    <w:rsid w:val="00732F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3E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3E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6238608</TotalTime>
  <Pages>1</Pages>
  <Words>330</Words>
  <Characters>1887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Семья</dc:creator>
  <cp:keywords/>
  <dc:description/>
  <cp:lastModifiedBy>Семья</cp:lastModifiedBy>
  <cp:revision>3</cp:revision>
  <dcterms:created xsi:type="dcterms:W3CDTF">2008-12-28T19:08:00Z</dcterms:created>
  <dcterms:modified xsi:type="dcterms:W3CDTF">2020-11-08T03:57:00Z</dcterms:modified>
</cp:coreProperties>
</file>