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9" w:rsidRPr="004726E9" w:rsidRDefault="004726E9" w:rsidP="004726E9">
      <w:pPr>
        <w:pStyle w:val="a6"/>
        <w:jc w:val="center"/>
        <w:rPr>
          <w:sz w:val="28"/>
          <w:szCs w:val="28"/>
        </w:rPr>
      </w:pPr>
      <w:r w:rsidRPr="004726E9">
        <w:rPr>
          <w:sz w:val="28"/>
          <w:szCs w:val="28"/>
        </w:rPr>
        <w:t>Березовское муниципальное автономное общеобразовательное учреждение</w:t>
      </w:r>
    </w:p>
    <w:p w:rsidR="004726E9" w:rsidRPr="004726E9" w:rsidRDefault="004726E9" w:rsidP="004726E9">
      <w:pPr>
        <w:pStyle w:val="a6"/>
        <w:jc w:val="center"/>
        <w:rPr>
          <w:bCs/>
          <w:sz w:val="28"/>
          <w:szCs w:val="28"/>
        </w:rPr>
      </w:pPr>
      <w:r w:rsidRPr="004726E9">
        <w:rPr>
          <w:bCs/>
          <w:sz w:val="28"/>
          <w:szCs w:val="28"/>
        </w:rPr>
        <w:t>«Средняя общеобразовательная школа № 1имени Героя Советского Союза Неустроева С.А.»</w:t>
      </w: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 w:rsidP="0047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</w:t>
      </w:r>
    </w:p>
    <w:p w:rsidR="004726E9" w:rsidRPr="004726E9" w:rsidRDefault="004726E9" w:rsidP="0047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>«Я – гражданин России»</w:t>
      </w: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 w:rsidP="0047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lastRenderedPageBreak/>
        <w:t>В сложных условиях экономического и геополитического соперничества особое значение приобретает воспитание российской гражданской идентичности и российского патриотического сознания. Традиции  воспитания,  сложившиеся  в  школе, требуют правовой защиты ребенка и семьи от пропаганды вседозволенности и насилия; создания  дружественной  социальной  среды  для  детей  и  подростков;  подготовки  их  к жизни в изменяющемся мире, преодоления социального равнодушия.</w:t>
      </w:r>
    </w:p>
    <w:p w:rsidR="009B7DD8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Pr="004726E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4726E9">
        <w:rPr>
          <w:rFonts w:ascii="Times New Roman" w:hAnsi="Times New Roman" w:cs="Times New Roman"/>
          <w:sz w:val="28"/>
          <w:szCs w:val="28"/>
        </w:rPr>
        <w:t>–</w:t>
      </w:r>
      <w:r w:rsidRPr="004726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4726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 </w:t>
      </w:r>
      <w:r w:rsidRPr="004726E9">
        <w:rPr>
          <w:rFonts w:ascii="Times New Roman" w:hAnsi="Times New Roman" w:cs="Times New Roman"/>
          <w:sz w:val="28"/>
          <w:szCs w:val="28"/>
        </w:rPr>
        <w:t>Необходимо  научить детей и взрослых творить добро, действовать бескорыстно, по  велению  души  и  сердца.</w:t>
      </w:r>
    </w:p>
    <w:p w:rsidR="00A41C4F" w:rsidRPr="004726E9" w:rsidRDefault="00A41C4F">
      <w:pPr>
        <w:rPr>
          <w:rFonts w:ascii="Times New Roman" w:hAnsi="Times New Roman" w:cs="Times New Roman"/>
          <w:b/>
          <w:sz w:val="28"/>
          <w:szCs w:val="28"/>
        </w:rPr>
      </w:pPr>
      <w:r w:rsidRPr="004726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Реализация цели может быть осуществлена через решение следующих задач: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Привитие уважения к национальному наследию, традициям, культуре России.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Воспитание уважительного отношения к символам государства (гербу, флагу, гимну).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Формирование чувства гордости за свою страну.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Воспитание в духе национального взаимодействия, дружелюбия и интернационализма.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 xml:space="preserve">Развитие ценностного отношения к </w:t>
      </w:r>
      <w:proofErr w:type="spellStart"/>
      <w:proofErr w:type="gramStart"/>
      <w:r w:rsidRPr="004726E9">
        <w:rPr>
          <w:color w:val="000000"/>
          <w:sz w:val="28"/>
          <w:szCs w:val="28"/>
        </w:rPr>
        <w:t>к</w:t>
      </w:r>
      <w:proofErr w:type="spellEnd"/>
      <w:proofErr w:type="gramEnd"/>
      <w:r w:rsidRPr="004726E9">
        <w:rPr>
          <w:color w:val="000000"/>
          <w:sz w:val="28"/>
          <w:szCs w:val="28"/>
        </w:rPr>
        <w:t xml:space="preserve"> природе, формирования потребности в защите окружающей среды.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Воспитание уважения к вооружённым силам России и защитнику отечества, воину.</w:t>
      </w:r>
    </w:p>
    <w:p w:rsidR="00A41C4F" w:rsidRPr="004726E9" w:rsidRDefault="00A41C4F" w:rsidP="00A41C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Формирование у школьников морально-психологической и физической готовности к выполнению ими конституционной обязанности по защите Родины.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C4F" w:rsidRPr="004726E9" w:rsidRDefault="00A41C4F">
      <w:pPr>
        <w:rPr>
          <w:rFonts w:ascii="Times New Roman" w:hAnsi="Times New Roman" w:cs="Times New Roman"/>
          <w:b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Реализуя программу на уроках и во внеурочное время, необходимо активизировать интерес к изучению истории России, ее героическим страницам, развивать у подрастающего поколения чувство гордости подвигами героев от древних времен до наших дней: Героев Советского Союза, РФ, Героев труда, тружеников тыла.  Продолжать работу с ветеранскими организациями, использовать их опыт для развития преемственности поколений. Совершенствовать спортивно-патриотическое воспитание, способствовать успешному выполнению школьниками </w:t>
      </w:r>
      <w:r w:rsidRPr="004726E9">
        <w:rPr>
          <w:rFonts w:ascii="Times New Roman" w:hAnsi="Times New Roman" w:cs="Times New Roman"/>
          <w:sz w:val="28"/>
          <w:szCs w:val="28"/>
        </w:rPr>
        <w:lastRenderedPageBreak/>
        <w:t>нормативов ГТО. Привлекать для гражданского и военно-патриотического воспитания.</w:t>
      </w:r>
    </w:p>
    <w:p w:rsidR="00A41C4F" w:rsidRPr="004726E9" w:rsidRDefault="00A41C4F">
      <w:pPr>
        <w:rPr>
          <w:rFonts w:ascii="Times New Roman" w:hAnsi="Times New Roman" w:cs="Times New Roman"/>
          <w:b/>
          <w:sz w:val="28"/>
          <w:szCs w:val="28"/>
        </w:rPr>
      </w:pPr>
      <w:r w:rsidRPr="004726E9">
        <w:rPr>
          <w:rFonts w:ascii="Times New Roman" w:hAnsi="Times New Roman" w:cs="Times New Roman"/>
          <w:b/>
          <w:sz w:val="28"/>
          <w:szCs w:val="28"/>
        </w:rPr>
        <w:t>По завершению программы ожидаются следующие результаты: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 - высокие этические нормы поведения и жизни;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- активная гражданская позиция;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>- стремление к духовному обогащению и развитию; - чувство патриотизма, гуманизма и толерантности;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 - уважение к родителям; - знание, почитание и продолжение лучших традиций семьи, школы, народа;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- стремление к здоровому образу жизни;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- участие в ежегодных школьных проектах. Реализация Программы позволит заложить основы: - достижения заданного качества гражданско-патриотического воспитания;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- обновления содержания воспитательной и развивающей работы школы; 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- обеспечения преемственности и непрерывности воспитания и развития </w:t>
      </w:r>
      <w:proofErr w:type="gramStart"/>
      <w:r w:rsidRPr="004726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6E9">
        <w:rPr>
          <w:rFonts w:ascii="Times New Roman" w:hAnsi="Times New Roman" w:cs="Times New Roman"/>
          <w:sz w:val="28"/>
          <w:szCs w:val="28"/>
        </w:rPr>
        <w:t>; - формирование гражданственности и патриотического сознания обучающихся;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 - формирование предпосылок к стабилизации и снижению числа правонарушений, совершаемых подростками.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 xml:space="preserve"> Программа воспитывает в детях любовь и преданность своему Отечеству, гордость за принадлежность к великому народу, готовит к достойному и самоотверженному служению обществу и государству.</w:t>
      </w:r>
    </w:p>
    <w:p w:rsidR="00A41C4F" w:rsidRPr="004726E9" w:rsidRDefault="00A41C4F">
      <w:pPr>
        <w:rPr>
          <w:rFonts w:ascii="Times New Roman" w:hAnsi="Times New Roman" w:cs="Times New Roman"/>
          <w:sz w:val="28"/>
          <w:szCs w:val="28"/>
        </w:rPr>
      </w:pPr>
      <w:r w:rsidRPr="004726E9">
        <w:rPr>
          <w:rFonts w:ascii="Times New Roman" w:hAnsi="Times New Roman" w:cs="Times New Roman"/>
          <w:sz w:val="28"/>
          <w:szCs w:val="28"/>
        </w:rPr>
        <w:t>Адресат программы: программа ориентирована на все возрастные группы обучающихся школы, коллектив педагогов и родителей.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b/>
          <w:bCs/>
          <w:color w:val="000000"/>
          <w:sz w:val="28"/>
          <w:szCs w:val="28"/>
        </w:rPr>
        <w:t>Основные направления реализации Программы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Приоритетным направлением Программы является непосредственно патриотическое  воспитание подрастающего поколения  - детей и молодежи. При этом главный акцент  делается на работу в образовательном учреждении как интегрирующем центре совместной воспитательной деятельности школы, семьи и общественных организаций.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1. Направление работы по созданию условий.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1) Развитие процесса патриотического воспитания: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lastRenderedPageBreak/>
        <w:t>обогащение содержания патриотического воспитания;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развитие форм и методов патриотического воспитания на основе новых информационных технологий;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воспитание гордости за Российское государство, его свершения;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увековечивание памяти воинов, погибших при защите Отечества;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совершенствование системы управления процессом патриотического воспитания;</w:t>
      </w:r>
    </w:p>
    <w:p w:rsidR="00A41C4F" w:rsidRPr="004726E9" w:rsidRDefault="00A41C4F" w:rsidP="00A41C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повышение эффективности работы по патриотическому воспитанию путем нормативно - правового регулирования процессов, протекающих в системе патриотического воспитания.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333333"/>
          <w:sz w:val="28"/>
          <w:szCs w:val="28"/>
        </w:rPr>
        <w:t> </w:t>
      </w:r>
      <w:r w:rsidRPr="004726E9">
        <w:rPr>
          <w:color w:val="000000"/>
          <w:sz w:val="28"/>
          <w:szCs w:val="28"/>
        </w:rPr>
        <w:t>2) Взаимодействие с общественными  организациями в интересах патриотического воспитания:</w:t>
      </w:r>
    </w:p>
    <w:p w:rsidR="00A41C4F" w:rsidRPr="004726E9" w:rsidRDefault="00A41C4F" w:rsidP="00A41C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создание условий для участия школы в работе по патриотическому воспитанию;</w:t>
      </w:r>
    </w:p>
    <w:p w:rsidR="00A41C4F" w:rsidRPr="004726E9" w:rsidRDefault="00A41C4F" w:rsidP="00A41C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развитие активных форм общественного воспитательного воздействия на формирование патриотического сознания граждан Российской Федерации.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3) Информационное обеспечение  патриотического воспитания</w:t>
      </w:r>
    </w:p>
    <w:p w:rsidR="00A41C4F" w:rsidRPr="004726E9" w:rsidRDefault="00A41C4F" w:rsidP="00A41C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 xml:space="preserve">создание условий для более широкого участия средств массовой информации в пропаганде патриотизма и обеспечение доступа учащихся </w:t>
      </w:r>
      <w:proofErr w:type="gramStart"/>
      <w:r w:rsidRPr="004726E9">
        <w:rPr>
          <w:color w:val="000000"/>
          <w:sz w:val="28"/>
          <w:szCs w:val="28"/>
        </w:rPr>
        <w:t>к</w:t>
      </w:r>
      <w:proofErr w:type="gramEnd"/>
      <w:r w:rsidR="00C935CF" w:rsidRPr="004726E9">
        <w:rPr>
          <w:color w:val="000000"/>
          <w:sz w:val="28"/>
          <w:szCs w:val="28"/>
        </w:rPr>
        <w:t xml:space="preserve"> </w:t>
      </w:r>
      <w:proofErr w:type="gramStart"/>
      <w:r w:rsidRPr="004726E9">
        <w:rPr>
          <w:color w:val="000000"/>
          <w:sz w:val="28"/>
          <w:szCs w:val="28"/>
        </w:rPr>
        <w:t>интернет</w:t>
      </w:r>
      <w:proofErr w:type="gramEnd"/>
      <w:r w:rsidRPr="004726E9">
        <w:rPr>
          <w:color w:val="000000"/>
          <w:sz w:val="28"/>
          <w:szCs w:val="28"/>
        </w:rPr>
        <w:t xml:space="preserve"> ресурсам, библиотекам для подготовки материалов по патриотическому воспитанию.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333333"/>
          <w:sz w:val="28"/>
          <w:szCs w:val="28"/>
        </w:rPr>
        <w:t> </w:t>
      </w:r>
      <w:r w:rsidRPr="004726E9">
        <w:rPr>
          <w:color w:val="000000"/>
          <w:sz w:val="28"/>
          <w:szCs w:val="28"/>
        </w:rPr>
        <w:t>4) Использование государственных символов России в патриотическом воспитании:</w:t>
      </w:r>
    </w:p>
    <w:p w:rsidR="00A41C4F" w:rsidRPr="004726E9" w:rsidRDefault="00A41C4F" w:rsidP="00A41C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проведение конкурсов, семинаров, конференций, выставок и экспозиций по вопросам патриотического воспитания учащихся  с использованием государственных символов России;</w:t>
      </w:r>
    </w:p>
    <w:p w:rsidR="00A41C4F" w:rsidRPr="004726E9" w:rsidRDefault="00A41C4F" w:rsidP="00A41C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организация изучения в образовательном учреждении государственной символики России, порядка официального использования государственного флага, герба и гимна Российской Федерации;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2. Направления работы по организации гражданско-патриотического воспитания также учитывают необходимость развития следующих составляющих: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Духовно-нравственное. 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Историко-краеведческое. Система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городе, области.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lastRenderedPageBreak/>
        <w:t>Гражданско-правовое. 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Социально-патриотическое. 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4726E9">
        <w:rPr>
          <w:color w:val="000000"/>
          <w:sz w:val="28"/>
          <w:szCs w:val="28"/>
        </w:rPr>
        <w:t>вств бл</w:t>
      </w:r>
      <w:proofErr w:type="gramEnd"/>
      <w:r w:rsidRPr="004726E9">
        <w:rPr>
          <w:color w:val="000000"/>
          <w:sz w:val="28"/>
          <w:szCs w:val="28"/>
        </w:rPr>
        <w:t>агородства и сострадания, проявление заботы о людях пожилого возраста.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Военно-патриотическое. 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Спортивно-патриотическое. 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A41C4F" w:rsidRPr="004726E9" w:rsidRDefault="00A41C4F" w:rsidP="00A41C4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Культурно-патриотическое. 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A41C4F" w:rsidRPr="004726E9" w:rsidRDefault="00A41C4F" w:rsidP="00A41C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Механизм реализации Программы основывается на совершенствовании методов управления на всех уровнях в целях обеспечения влияния на процесс воспитания, пропаганды патриотизма, консолидации школьной организации, координации деятельности школы и органов местного самоуправления. Они осуществляют руководство процессом  патриотического воспитания в пределах своих полномочий, объединяют свои усилия в целях обеспечения эффективного функционирования системы патриотического воспитания в целом.</w:t>
      </w:r>
    </w:p>
    <w:p w:rsidR="00A41C4F" w:rsidRPr="004726E9" w:rsidRDefault="00A41C4F" w:rsidP="00A41C4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b/>
          <w:bCs/>
          <w:color w:val="000000"/>
          <w:sz w:val="28"/>
          <w:szCs w:val="28"/>
        </w:rPr>
        <w:t>Принципы реализации Программы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К числу определяющих принципов, которые являются важным условием реализации целей и задач гражданско-патриотического воспитания относятся: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принцип приоритетности исторического, культурного наследия России, ее духовных ценностей и традиций; 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принцип блочного подхода; 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принцип комплексного сквозного подхода; 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принцип системности, преемственности и непрерывности в развитии учащихся; 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принцип многообразия форм, методов и средств, используемых в целях обеспечения эффективности воспитания;</w:t>
      </w:r>
    </w:p>
    <w:p w:rsidR="00A41C4F" w:rsidRPr="004726E9" w:rsidRDefault="00A41C4F" w:rsidP="00A41C4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lastRenderedPageBreak/>
        <w:t>принцип взаимоуважения, взаимной ответственности всех участников образовательно-воспитательного процесса, взаимодействия и сотрудничества педагогического, ученического и родительского сообщества.</w:t>
      </w:r>
    </w:p>
    <w:p w:rsidR="00A41C4F" w:rsidRPr="004726E9" w:rsidRDefault="00A41C4F" w:rsidP="00C935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b/>
          <w:bCs/>
          <w:color w:val="000000"/>
          <w:sz w:val="28"/>
          <w:szCs w:val="28"/>
        </w:rPr>
        <w:t>Условия для реализации программы</w:t>
      </w:r>
    </w:p>
    <w:p w:rsidR="00A41C4F" w:rsidRPr="004726E9" w:rsidRDefault="00A41C4F" w:rsidP="00A41C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Для того чтобы мероприятия программы были успешными необходимо создать условия:</w:t>
      </w:r>
    </w:p>
    <w:p w:rsidR="00A41C4F" w:rsidRPr="004726E9" w:rsidRDefault="00A41C4F" w:rsidP="00A41C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Развитие системы дополнительного образования;</w:t>
      </w:r>
    </w:p>
    <w:p w:rsidR="00A41C4F" w:rsidRPr="004726E9" w:rsidRDefault="00A41C4F" w:rsidP="00A41C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 xml:space="preserve">План реализации программы, включающий и традиционные общешкольные </w:t>
      </w:r>
      <w:r w:rsidR="00C935CF" w:rsidRPr="004726E9">
        <w:rPr>
          <w:color w:val="000000"/>
          <w:sz w:val="28"/>
          <w:szCs w:val="28"/>
        </w:rPr>
        <w:t>мероприятия</w:t>
      </w:r>
      <w:r w:rsidRPr="004726E9">
        <w:rPr>
          <w:color w:val="000000"/>
          <w:sz w:val="28"/>
          <w:szCs w:val="28"/>
        </w:rPr>
        <w:t>;</w:t>
      </w:r>
    </w:p>
    <w:p w:rsidR="00A41C4F" w:rsidRPr="004726E9" w:rsidRDefault="00A41C4F" w:rsidP="00A41C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Наличие ученического самоуправления;</w:t>
      </w:r>
    </w:p>
    <w:p w:rsidR="00A41C4F" w:rsidRPr="004726E9" w:rsidRDefault="00A41C4F" w:rsidP="00C935C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26E9">
        <w:rPr>
          <w:color w:val="000000"/>
          <w:sz w:val="28"/>
          <w:szCs w:val="28"/>
        </w:rPr>
        <w:t>Развитие новых подходов и использование современных технологий</w:t>
      </w:r>
      <w:r w:rsidR="00C935CF" w:rsidRPr="004726E9">
        <w:rPr>
          <w:color w:val="000000"/>
          <w:sz w:val="28"/>
          <w:szCs w:val="28"/>
        </w:rPr>
        <w:t xml:space="preserve">. </w:t>
      </w:r>
    </w:p>
    <w:p w:rsidR="008A41E0" w:rsidRPr="004726E9" w:rsidRDefault="008A41E0" w:rsidP="008A41E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26E9">
        <w:rPr>
          <w:b/>
          <w:bCs/>
          <w:sz w:val="28"/>
          <w:szCs w:val="28"/>
        </w:rPr>
        <w:t>Оценка эффективности реализации Программы</w:t>
      </w:r>
    </w:p>
    <w:p w:rsidR="008A41E0" w:rsidRPr="004726E9" w:rsidRDefault="008A41E0" w:rsidP="008A41E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26E9">
        <w:rPr>
          <w:sz w:val="28"/>
          <w:szCs w:val="28"/>
        </w:rPr>
        <w:br/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воспитательного процесса, его системный, содержательный и организационный характер, использование современных технологий воспитательного воздействия. </w:t>
      </w:r>
      <w:r w:rsidRPr="004726E9">
        <w:rPr>
          <w:sz w:val="28"/>
          <w:szCs w:val="28"/>
        </w:rPr>
        <w:br/>
        <w:t>В результате осуществления Программы ожидается: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повышение эффективности патриотической работы;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повышение качества и количества мероприятий по организации и проведению патриотической работы с детьми и подростками;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формирование гражданской грамотности учащихся;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внедрение новых форм работы в гражданско-патриотическое воспитание и повышение эффективности патриотической работы;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обеспечение духовно-нравственного единства в школе, снижение степени идеологического противостояния, возрождение духовных ценностей школьников;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развитие толерантности;</w:t>
      </w:r>
    </w:p>
    <w:p w:rsidR="008A41E0" w:rsidRPr="004726E9" w:rsidRDefault="008A41E0" w:rsidP="008A41E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улучшение условий для формирования патриотических чувств.</w:t>
      </w:r>
    </w:p>
    <w:p w:rsidR="008A41E0" w:rsidRPr="004726E9" w:rsidRDefault="008A41E0" w:rsidP="008A41E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726E9">
        <w:rPr>
          <w:b/>
          <w:sz w:val="28"/>
          <w:szCs w:val="28"/>
        </w:rPr>
        <w:t>Количественными результатами реализации Программы должны стать</w:t>
      </w:r>
      <w:r w:rsidRPr="004726E9">
        <w:rPr>
          <w:sz w:val="28"/>
          <w:szCs w:val="28"/>
        </w:rPr>
        <w:t>:</w:t>
      </w:r>
    </w:p>
    <w:p w:rsidR="008A41E0" w:rsidRPr="004726E9" w:rsidRDefault="008A41E0" w:rsidP="008A41E0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доведение числа систематически занимающихся патриотической работой школьников до уровня 50%;</w:t>
      </w:r>
    </w:p>
    <w:p w:rsidR="008A41E0" w:rsidRPr="004726E9" w:rsidRDefault="008A41E0" w:rsidP="008A41E0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привлечение подростков групп «риска» к общественным мероприятиям патриотической направленности и как следствие снижение числа школьников, совершивших правонарушения;</w:t>
      </w:r>
    </w:p>
    <w:p w:rsidR="008A41E0" w:rsidRPr="004726E9" w:rsidRDefault="008A41E0" w:rsidP="008A41E0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726E9">
        <w:rPr>
          <w:sz w:val="28"/>
          <w:szCs w:val="28"/>
        </w:rPr>
        <w:t>повышение уровня воспитанности и нравственности учащихся.</w:t>
      </w:r>
    </w:p>
    <w:p w:rsidR="00A41C4F" w:rsidRDefault="00A41C4F">
      <w:pPr>
        <w:rPr>
          <w:rFonts w:ascii="Times New Roman" w:hAnsi="Times New Roman" w:cs="Times New Roman"/>
          <w:sz w:val="28"/>
          <w:szCs w:val="28"/>
        </w:rPr>
      </w:pPr>
    </w:p>
    <w:p w:rsid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sz w:val="28"/>
          <w:szCs w:val="28"/>
        </w:rPr>
      </w:pPr>
    </w:p>
    <w:p w:rsidR="004726E9" w:rsidRPr="004726E9" w:rsidRDefault="004726E9">
      <w:pPr>
        <w:rPr>
          <w:rFonts w:ascii="Times New Roman" w:hAnsi="Times New Roman" w:cs="Times New Roman"/>
          <w:b/>
          <w:sz w:val="28"/>
          <w:szCs w:val="28"/>
        </w:rPr>
      </w:pPr>
      <w:r w:rsidRPr="004726E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патриотической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178"/>
        <w:gridCol w:w="1747"/>
        <w:gridCol w:w="1960"/>
        <w:gridCol w:w="2188"/>
      </w:tblGrid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5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97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9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13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A41E0" w:rsidRPr="004726E9" w:rsidTr="00C90928">
        <w:tc>
          <w:tcPr>
            <w:tcW w:w="9571" w:type="dxa"/>
            <w:gridSpan w:val="5"/>
          </w:tcPr>
          <w:p w:rsidR="008A41E0" w:rsidRPr="004726E9" w:rsidRDefault="008A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8A41E0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«77</w:t>
            </w:r>
            <w:r w:rsidR="008A41E0"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8A41E0" w:rsidRPr="004726E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8A41E0"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Победы посвящается…»</w:t>
            </w:r>
          </w:p>
        </w:tc>
        <w:tc>
          <w:tcPr>
            <w:tcW w:w="1897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2.-7. 09</w:t>
            </w:r>
          </w:p>
        </w:tc>
        <w:tc>
          <w:tcPr>
            <w:tcW w:w="189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1- 11 </w:t>
            </w:r>
          </w:p>
        </w:tc>
        <w:tc>
          <w:tcPr>
            <w:tcW w:w="1913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кружка «Юный краевед»</w:t>
            </w:r>
          </w:p>
        </w:tc>
        <w:tc>
          <w:tcPr>
            <w:tcW w:w="1897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Выставка пожарной техники, встреча с пожарными</w:t>
            </w:r>
          </w:p>
        </w:tc>
        <w:tc>
          <w:tcPr>
            <w:tcW w:w="1897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89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3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8A41E0" w:rsidRPr="004726E9" w:rsidTr="00B05A51">
        <w:tc>
          <w:tcPr>
            <w:tcW w:w="9571" w:type="dxa"/>
            <w:gridSpan w:val="5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День ГО и ЧС</w:t>
            </w:r>
          </w:p>
        </w:tc>
        <w:tc>
          <w:tcPr>
            <w:tcW w:w="1897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E28F3" w:rsidRPr="004726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913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8A41E0" w:rsidRPr="004726E9" w:rsidTr="007E28F3">
        <w:tc>
          <w:tcPr>
            <w:tcW w:w="458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8A41E0" w:rsidRPr="004726E9" w:rsidRDefault="008A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8A41E0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98" w:type="dxa"/>
          </w:tcPr>
          <w:p w:rsidR="008A41E0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913" w:type="dxa"/>
          </w:tcPr>
          <w:p w:rsidR="008A41E0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Покровская ярмарка 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3" w:type="dxa"/>
          </w:tcPr>
          <w:p w:rsidR="007E28F3" w:rsidRPr="004726E9" w:rsidRDefault="007E28F3" w:rsidP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28F3" w:rsidRPr="004726E9" w:rsidRDefault="007E28F3" w:rsidP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кружка «Юный краевед»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E28F3" w:rsidRPr="004726E9" w:rsidTr="002D4D17">
        <w:tc>
          <w:tcPr>
            <w:tcW w:w="9571" w:type="dxa"/>
            <w:gridSpan w:val="5"/>
          </w:tcPr>
          <w:p w:rsidR="007E28F3" w:rsidRPr="004726E9" w:rsidRDefault="007E2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1913" w:type="dxa"/>
          </w:tcPr>
          <w:p w:rsidR="007E28F3" w:rsidRPr="004726E9" w:rsidRDefault="007E28F3" w:rsidP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E28F3" w:rsidRPr="004726E9" w:rsidRDefault="007E28F3" w:rsidP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кружка «Юный краевед»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Сбор рисунков для организации выставки в библиотеке школы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 1 класс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E28F3" w:rsidRPr="004726E9" w:rsidTr="00E17EDB">
        <w:tc>
          <w:tcPr>
            <w:tcW w:w="9571" w:type="dxa"/>
            <w:gridSpan w:val="5"/>
          </w:tcPr>
          <w:p w:rsidR="007E28F3" w:rsidRPr="004726E9" w:rsidRDefault="007E2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Школа юного краеведа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 руководитель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5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 в музее</w:t>
            </w:r>
          </w:p>
        </w:tc>
        <w:tc>
          <w:tcPr>
            <w:tcW w:w="1897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9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13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E28F3" w:rsidRPr="004726E9" w:rsidTr="00864776">
        <w:tc>
          <w:tcPr>
            <w:tcW w:w="9571" w:type="dxa"/>
            <w:gridSpan w:val="5"/>
          </w:tcPr>
          <w:p w:rsidR="007E28F3" w:rsidRPr="004726E9" w:rsidRDefault="007E2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7E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5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97" w:type="dxa"/>
          </w:tcPr>
          <w:p w:rsidR="007E28F3" w:rsidRPr="004726E9" w:rsidRDefault="00F700FC" w:rsidP="00F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89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913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5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кружка «Юный краевед»</w:t>
            </w:r>
          </w:p>
        </w:tc>
        <w:tc>
          <w:tcPr>
            <w:tcW w:w="1897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9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5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Выпускники – участники ВОВ</w:t>
            </w:r>
          </w:p>
        </w:tc>
        <w:tc>
          <w:tcPr>
            <w:tcW w:w="1897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89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3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 руководитель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5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Участие в конкурсе агитбригад Герои Отечества в рамках СПП «Будь здоров!»</w:t>
            </w:r>
          </w:p>
        </w:tc>
        <w:tc>
          <w:tcPr>
            <w:tcW w:w="1897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9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3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 руководитель</w:t>
            </w:r>
          </w:p>
        </w:tc>
      </w:tr>
      <w:tr w:rsidR="00F700FC" w:rsidRPr="004726E9" w:rsidTr="002A0AAF">
        <w:tc>
          <w:tcPr>
            <w:tcW w:w="9571" w:type="dxa"/>
            <w:gridSpan w:val="5"/>
          </w:tcPr>
          <w:p w:rsidR="00F700FC" w:rsidRPr="004726E9" w:rsidRDefault="00F70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97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9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1 – 11 класс </w:t>
            </w:r>
          </w:p>
        </w:tc>
        <w:tc>
          <w:tcPr>
            <w:tcW w:w="1913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E28F3" w:rsidRPr="004726E9" w:rsidTr="007E28F3">
        <w:tc>
          <w:tcPr>
            <w:tcW w:w="458" w:type="dxa"/>
          </w:tcPr>
          <w:p w:rsidR="007E28F3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5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в музее школы </w:t>
            </w:r>
          </w:p>
        </w:tc>
        <w:tc>
          <w:tcPr>
            <w:tcW w:w="1897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17.01, 21.01</w:t>
            </w:r>
          </w:p>
        </w:tc>
        <w:tc>
          <w:tcPr>
            <w:tcW w:w="1898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7, 9-11 класс</w:t>
            </w:r>
          </w:p>
        </w:tc>
        <w:tc>
          <w:tcPr>
            <w:tcW w:w="1913" w:type="dxa"/>
          </w:tcPr>
          <w:p w:rsidR="007E28F3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митинг, посвященный годовщине вывода войск из Афганистана </w:t>
            </w:r>
          </w:p>
        </w:tc>
        <w:tc>
          <w:tcPr>
            <w:tcW w:w="1897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9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  <w:tc>
          <w:tcPr>
            <w:tcW w:w="1913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Конкурс плакатов, посвященный Дню защитника Отечества</w:t>
            </w:r>
          </w:p>
        </w:tc>
        <w:tc>
          <w:tcPr>
            <w:tcW w:w="1897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9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913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военной песни </w:t>
            </w:r>
          </w:p>
        </w:tc>
        <w:tc>
          <w:tcPr>
            <w:tcW w:w="1897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9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1- 5 класс</w:t>
            </w:r>
          </w:p>
        </w:tc>
        <w:tc>
          <w:tcPr>
            <w:tcW w:w="1913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F700FC" w:rsidRPr="004726E9" w:rsidRDefault="00F700FC" w:rsidP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17AA5">
              <w:rPr>
                <w:rFonts w:ascii="Times New Roman" w:hAnsi="Times New Roman" w:cs="Times New Roman"/>
                <w:sz w:val="28"/>
                <w:szCs w:val="28"/>
              </w:rPr>
              <w:t xml:space="preserve">в викторине «Герои Отечества» </w:t>
            </w:r>
          </w:p>
        </w:tc>
        <w:tc>
          <w:tcPr>
            <w:tcW w:w="1897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98" w:type="dxa"/>
          </w:tcPr>
          <w:p w:rsidR="00F700FC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00FC"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3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F700FC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«Защитники Отечества»</w:t>
            </w:r>
          </w:p>
        </w:tc>
        <w:tc>
          <w:tcPr>
            <w:tcW w:w="1897" w:type="dxa"/>
          </w:tcPr>
          <w:p w:rsidR="00F700FC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00FC" w:rsidRPr="004726E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8" w:type="dxa"/>
          </w:tcPr>
          <w:p w:rsidR="00F700FC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F700FC"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3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F700FC" w:rsidRPr="004726E9" w:rsidRDefault="00F7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городскому конкурсу Строя и песни</w:t>
            </w:r>
          </w:p>
        </w:tc>
        <w:tc>
          <w:tcPr>
            <w:tcW w:w="1897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98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Организатор-преподаватель ОБЖ</w:t>
            </w:r>
          </w:p>
        </w:tc>
      </w:tr>
      <w:tr w:rsidR="003F0940" w:rsidRPr="004726E9" w:rsidTr="002A12E4">
        <w:tc>
          <w:tcPr>
            <w:tcW w:w="9571" w:type="dxa"/>
            <w:gridSpan w:val="5"/>
          </w:tcPr>
          <w:p w:rsidR="003F0940" w:rsidRPr="004726E9" w:rsidRDefault="003F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5" w:type="dxa"/>
          </w:tcPr>
          <w:p w:rsidR="00F700FC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видеороликов</w:t>
            </w:r>
          </w:p>
        </w:tc>
        <w:tc>
          <w:tcPr>
            <w:tcW w:w="1897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До 4.03</w:t>
            </w:r>
          </w:p>
        </w:tc>
        <w:tc>
          <w:tcPr>
            <w:tcW w:w="1898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3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F700FC" w:rsidRPr="004726E9" w:rsidTr="007E28F3">
        <w:tc>
          <w:tcPr>
            <w:tcW w:w="458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5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Тематические уроки кружка «Юный краевед»</w:t>
            </w:r>
          </w:p>
        </w:tc>
        <w:tc>
          <w:tcPr>
            <w:tcW w:w="1897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8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F700FC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5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 </w:t>
            </w:r>
            <w:r w:rsidRPr="0047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«Музейное дело»</w:t>
            </w:r>
          </w:p>
        </w:tc>
        <w:tc>
          <w:tcPr>
            <w:tcW w:w="1897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9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клсс</w:t>
            </w:r>
            <w:proofErr w:type="spellEnd"/>
          </w:p>
        </w:tc>
        <w:tc>
          <w:tcPr>
            <w:tcW w:w="1913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47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</w:t>
            </w:r>
          </w:p>
        </w:tc>
      </w:tr>
      <w:tr w:rsidR="003F0940" w:rsidRPr="004726E9" w:rsidTr="005132A8">
        <w:tc>
          <w:tcPr>
            <w:tcW w:w="9571" w:type="dxa"/>
            <w:gridSpan w:val="5"/>
          </w:tcPr>
          <w:p w:rsidR="003F0940" w:rsidRPr="004726E9" w:rsidRDefault="003F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5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Выход с агитбригадой 7 класса «Герои Отечества»</w:t>
            </w:r>
          </w:p>
        </w:tc>
        <w:tc>
          <w:tcPr>
            <w:tcW w:w="1897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98" w:type="dxa"/>
          </w:tcPr>
          <w:p w:rsidR="003F0940" w:rsidRPr="004726E9" w:rsidRDefault="003F0940" w:rsidP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1913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5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</w:tc>
        <w:tc>
          <w:tcPr>
            <w:tcW w:w="1897" w:type="dxa"/>
          </w:tcPr>
          <w:p w:rsidR="003F0940" w:rsidRPr="004726E9" w:rsidRDefault="0051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0940" w:rsidRPr="004726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3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5" w:type="dxa"/>
          </w:tcPr>
          <w:p w:rsidR="003F0940" w:rsidRPr="004726E9" w:rsidRDefault="00517AA5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«Новые Герои России»</w:t>
            </w:r>
          </w:p>
        </w:tc>
        <w:tc>
          <w:tcPr>
            <w:tcW w:w="1897" w:type="dxa"/>
          </w:tcPr>
          <w:p w:rsidR="003F0940" w:rsidRPr="004726E9" w:rsidRDefault="00517AA5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8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3" w:type="dxa"/>
          </w:tcPr>
          <w:p w:rsidR="003F0940" w:rsidRPr="004726E9" w:rsidRDefault="00517AA5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bookmarkStart w:id="0" w:name="_GoBack"/>
            <w:bookmarkEnd w:id="0"/>
          </w:p>
        </w:tc>
      </w:tr>
      <w:tr w:rsidR="003F0940" w:rsidRPr="004726E9" w:rsidTr="00E13448">
        <w:tc>
          <w:tcPr>
            <w:tcW w:w="9571" w:type="dxa"/>
            <w:gridSpan w:val="5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5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97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М ай </w:t>
            </w:r>
          </w:p>
        </w:tc>
        <w:tc>
          <w:tcPr>
            <w:tcW w:w="1898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13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5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897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98" w:type="dxa"/>
          </w:tcPr>
          <w:p w:rsidR="003F0940" w:rsidRPr="004726E9" w:rsidRDefault="003F0940" w:rsidP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913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5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1897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98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1913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5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9 мая</w:t>
            </w:r>
          </w:p>
        </w:tc>
        <w:tc>
          <w:tcPr>
            <w:tcW w:w="1897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98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1- 11 класс</w:t>
            </w:r>
          </w:p>
        </w:tc>
        <w:tc>
          <w:tcPr>
            <w:tcW w:w="1913" w:type="dxa"/>
          </w:tcPr>
          <w:p w:rsidR="003F0940" w:rsidRPr="004726E9" w:rsidRDefault="003F0940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3F0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5" w:type="dxa"/>
          </w:tcPr>
          <w:p w:rsidR="003F0940" w:rsidRPr="004726E9" w:rsidRDefault="00517AA5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легкоатлетической эстафете </w:t>
            </w:r>
          </w:p>
        </w:tc>
        <w:tc>
          <w:tcPr>
            <w:tcW w:w="1897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898" w:type="dxa"/>
          </w:tcPr>
          <w:p w:rsidR="003F0940" w:rsidRPr="004726E9" w:rsidRDefault="00517AA5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  <w:r w:rsidR="004726E9" w:rsidRPr="004726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3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0940" w:rsidRPr="004726E9" w:rsidTr="007E28F3">
        <w:tc>
          <w:tcPr>
            <w:tcW w:w="458" w:type="dxa"/>
          </w:tcPr>
          <w:p w:rsidR="003F0940" w:rsidRPr="004726E9" w:rsidRDefault="0047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5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памятников и мемориальных досок у школы</w:t>
            </w:r>
          </w:p>
        </w:tc>
        <w:tc>
          <w:tcPr>
            <w:tcW w:w="1897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1898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13" w:type="dxa"/>
          </w:tcPr>
          <w:p w:rsidR="003F0940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4726E9" w:rsidRPr="004726E9" w:rsidTr="00FC1413">
        <w:tc>
          <w:tcPr>
            <w:tcW w:w="9571" w:type="dxa"/>
            <w:gridSpan w:val="5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4726E9" w:rsidRPr="004726E9" w:rsidTr="007E28F3">
        <w:tc>
          <w:tcPr>
            <w:tcW w:w="458" w:type="dxa"/>
          </w:tcPr>
          <w:p w:rsidR="004726E9" w:rsidRPr="004726E9" w:rsidRDefault="0047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5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России </w:t>
            </w:r>
          </w:p>
        </w:tc>
        <w:tc>
          <w:tcPr>
            <w:tcW w:w="1897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898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</w:t>
            </w:r>
          </w:p>
        </w:tc>
        <w:tc>
          <w:tcPr>
            <w:tcW w:w="1913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4726E9" w:rsidRPr="004726E9" w:rsidTr="007E28F3">
        <w:tc>
          <w:tcPr>
            <w:tcW w:w="458" w:type="dxa"/>
          </w:tcPr>
          <w:p w:rsidR="004726E9" w:rsidRPr="004726E9" w:rsidRDefault="00472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5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897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98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Воспитанники пришкольного лагеря</w:t>
            </w:r>
          </w:p>
        </w:tc>
        <w:tc>
          <w:tcPr>
            <w:tcW w:w="1913" w:type="dxa"/>
          </w:tcPr>
          <w:p w:rsidR="004726E9" w:rsidRPr="004726E9" w:rsidRDefault="004726E9" w:rsidP="003D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6E9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8A41E0" w:rsidRPr="004726E9" w:rsidRDefault="008A41E0">
      <w:pPr>
        <w:rPr>
          <w:rFonts w:ascii="Times New Roman" w:hAnsi="Times New Roman" w:cs="Times New Roman"/>
          <w:sz w:val="28"/>
          <w:szCs w:val="28"/>
        </w:rPr>
      </w:pPr>
    </w:p>
    <w:sectPr w:rsidR="008A41E0" w:rsidRPr="004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26"/>
    <w:multiLevelType w:val="multilevel"/>
    <w:tmpl w:val="D354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27EA"/>
    <w:multiLevelType w:val="multilevel"/>
    <w:tmpl w:val="022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17AC"/>
    <w:multiLevelType w:val="multilevel"/>
    <w:tmpl w:val="99B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4172"/>
    <w:multiLevelType w:val="multilevel"/>
    <w:tmpl w:val="E044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31FBE"/>
    <w:multiLevelType w:val="multilevel"/>
    <w:tmpl w:val="CAE8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53194"/>
    <w:multiLevelType w:val="multilevel"/>
    <w:tmpl w:val="8C948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F20EFA"/>
    <w:multiLevelType w:val="multilevel"/>
    <w:tmpl w:val="73C8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40388"/>
    <w:multiLevelType w:val="multilevel"/>
    <w:tmpl w:val="58EA5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05268"/>
    <w:multiLevelType w:val="multilevel"/>
    <w:tmpl w:val="297A9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565E0"/>
    <w:multiLevelType w:val="multilevel"/>
    <w:tmpl w:val="2294E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C079C"/>
    <w:multiLevelType w:val="multilevel"/>
    <w:tmpl w:val="216A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230F4"/>
    <w:multiLevelType w:val="multilevel"/>
    <w:tmpl w:val="9FE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51816"/>
    <w:multiLevelType w:val="multilevel"/>
    <w:tmpl w:val="7A48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646BD"/>
    <w:multiLevelType w:val="multilevel"/>
    <w:tmpl w:val="E442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C4F"/>
    <w:rsid w:val="003F0940"/>
    <w:rsid w:val="004726E9"/>
    <w:rsid w:val="00517AA5"/>
    <w:rsid w:val="007E28F3"/>
    <w:rsid w:val="008A41E0"/>
    <w:rsid w:val="009B7DD8"/>
    <w:rsid w:val="00A41C4F"/>
    <w:rsid w:val="00C935C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A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940"/>
    <w:pPr>
      <w:ind w:left="720"/>
      <w:contextualSpacing/>
    </w:pPr>
  </w:style>
  <w:style w:type="paragraph" w:styleId="a6">
    <w:name w:val="No Spacing"/>
    <w:qFormat/>
    <w:rsid w:val="0047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DBFC-44E4-4DB5-883C-1D8F265B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</cp:revision>
  <dcterms:created xsi:type="dcterms:W3CDTF">2020-03-17T11:59:00Z</dcterms:created>
  <dcterms:modified xsi:type="dcterms:W3CDTF">2022-05-31T12:54:00Z</dcterms:modified>
</cp:coreProperties>
</file>