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96" w:rsidRPr="000F6F50" w:rsidRDefault="005A4F96" w:rsidP="005A4F96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  <w:t>ПАМЯТКА ДЛЯ РОДИТЕЛЕЙ</w:t>
      </w:r>
    </w:p>
    <w:p w:rsidR="005A4F96" w:rsidRDefault="005A4F96" w:rsidP="000F6F5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</w:pPr>
    </w:p>
    <w:p w:rsidR="000F6F50" w:rsidRDefault="005A4F96" w:rsidP="005A4F96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</w:pPr>
      <w:r w:rsidRPr="000F6F50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  <w:t>«КАК СЕБЯ ВЕСТИ В КОНФЛИКТЕ С РЕБЕНКОМ»</w:t>
      </w:r>
    </w:p>
    <w:p w:rsidR="00CF24D6" w:rsidRDefault="00CF24D6" w:rsidP="005A4F96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</w:pPr>
    </w:p>
    <w:p w:rsidR="00CF24D6" w:rsidRDefault="00CF24D6" w:rsidP="005A4F96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F4CD03" wp14:editId="1475ACFB">
            <wp:extent cx="2926080" cy="1742643"/>
            <wp:effectExtent l="0" t="0" r="7620" b="0"/>
            <wp:docPr id="2" name="Рисунок 2" descr="http://nvologda.ru/wp-content/uploads/2017/12/odino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vologda.ru/wp-content/uploads/2017/12/odinoki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91" cy="175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D6" w:rsidRDefault="00CF24D6" w:rsidP="005A4F96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</w:pPr>
    </w:p>
    <w:p w:rsidR="000F6F50" w:rsidRPr="000F6F50" w:rsidRDefault="000F6F50" w:rsidP="000F6F50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</w:t>
      </w:r>
      <w:r w:rsidRPr="000F6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Выясните, в чем состоит причина конфликта</w:t>
      </w:r>
      <w:r w:rsidRPr="000F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Для этого можно использовать как уточняющие вопросы (Как получилось, что …</w:t>
      </w:r>
      <w:bookmarkStart w:id="0" w:name="_GoBack"/>
      <w:bookmarkEnd w:id="0"/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.?) или техники активного слушания, которые позволяют понять и назвать чувства другого человека без оценивания (Ты сегодня подрался в школе, так как был сильно зол на Колю</w:t>
      </w:r>
      <w:r w:rsidR="00CF24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?).</w:t>
      </w: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еще немаловажное условие: выяснение причин должно проходить после того, как Вы овладели своими чувства, без криков и ругани.</w:t>
      </w:r>
    </w:p>
    <w:p w:rsidR="000F6F50" w:rsidRPr="000F6F50" w:rsidRDefault="000F6F50" w:rsidP="000F6F50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0F6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Четко сформулируйте, чего вы хотите и чего хочет ваш ребенок.</w:t>
      </w:r>
      <w:r w:rsidRPr="000F6F50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ru-RU"/>
        </w:rPr>
        <w:t> </w:t>
      </w: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примеру: «Я хочу, чтобы посуда была чистой к моему приходу домой. Ты хочешь, чтобы у тебя было достаточно свободного времени для общения с друзьями</w:t>
      </w:r>
      <w:r w:rsidR="00CF24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</w:t>
      </w: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0F6F50" w:rsidRPr="000F6F50" w:rsidRDefault="000F6F50" w:rsidP="000F6F50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r w:rsidRPr="000F6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Постарайтесь найти максимальное количество вариантов решения конфликта с учетом интересов всех участников</w:t>
      </w:r>
      <w:r w:rsidRPr="000F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Возможно составления письменного списка. Желательно формулировать желаемое поведение в позитивной форме (Не дрался, а </w:t>
      </w:r>
      <w:r w:rsidRPr="00CF24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спокойно общался с другими учениками</w:t>
      </w: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не сбегал с уроков, а </w:t>
      </w:r>
      <w:r w:rsidRPr="00CF24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присутствовал на всех занятиях</w:t>
      </w: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). Чем более конкретные меры прописаны, тем больше вероятности, что они будут приняты и выполнены (вместо уборки в комнате – </w:t>
      </w:r>
      <w:r w:rsidRPr="00CF24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сложить вещи в шкафу и порядок с книгами на письменном столе</w:t>
      </w: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0F6F50" w:rsidRPr="000F6F50" w:rsidRDefault="000F6F50" w:rsidP="000F6F50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</w:t>
      </w:r>
      <w:r w:rsidRPr="000F6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Совместно дайте оценку всем вариантам и выберите тот, который максимально соответствует интересам всех участников взаимодействия. </w:t>
      </w: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Будьте гибкими, если желаете достичь главного – разрешения конфликта.</w:t>
      </w:r>
    </w:p>
    <w:p w:rsidR="000F6F50" w:rsidRPr="000F6F50" w:rsidRDefault="000F6F50" w:rsidP="000F6F50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5. </w:t>
      </w:r>
      <w:r w:rsidRPr="000F6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Договоритесь действовать в соответствии с данным вариантом, старайтесь следовать договоренностям,</w:t>
      </w:r>
      <w:r w:rsidRPr="000F6F50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ru-RU"/>
        </w:rPr>
        <w:t> </w:t>
      </w: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желательно с указанием срока договоренности. К примеру, наш договор действует в течение следующей недели. В случае нарушения договоренности не судите строго ни ребенка, ни себя. Возможно, причина в том, что при выборе решения кто – то был не совсем искренним и на самом – то деле предложенный выход из ситуации кого – то не устраивал. Имеет смысл пересмотреть договоренность и вновь прийти к обоюдному согласию.</w:t>
      </w:r>
    </w:p>
    <w:p w:rsidR="000F6F50" w:rsidRDefault="000F6F50" w:rsidP="000F6F50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F24D6" w:rsidRDefault="00CF24D6" w:rsidP="00CF24D6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DC4176" wp14:editId="1FC830F3">
            <wp:extent cx="2170710" cy="1449070"/>
            <wp:effectExtent l="0" t="0" r="1270" b="0"/>
            <wp:docPr id="3" name="Рисунок 3" descr="https://storage.commerage.ru/source/1/q_4iX5KQRz-7At4LqmbyQLGJjwEY2j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commerage.ru/source/1/q_4iX5KQRz-7At4LqmbyQLGJjwEY2j6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307" cy="145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D6" w:rsidRDefault="00CF24D6" w:rsidP="00CF24D6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F24D6" w:rsidRPr="00B9296D" w:rsidRDefault="00CF24D6" w:rsidP="00CF24D6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B9296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УСПЕХОВ В ВОСПИТАНИИ РЕБЕНКА!</w:t>
      </w:r>
    </w:p>
    <w:sectPr w:rsidR="00CF24D6" w:rsidRPr="00B9296D" w:rsidSect="00CF2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E46D0"/>
    <w:multiLevelType w:val="multilevel"/>
    <w:tmpl w:val="A4F6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71A65"/>
    <w:multiLevelType w:val="multilevel"/>
    <w:tmpl w:val="9456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0B"/>
    <w:rsid w:val="000F6F50"/>
    <w:rsid w:val="002F0F0B"/>
    <w:rsid w:val="005A4F96"/>
    <w:rsid w:val="006462E8"/>
    <w:rsid w:val="006F035B"/>
    <w:rsid w:val="007B68E7"/>
    <w:rsid w:val="00A22F0E"/>
    <w:rsid w:val="00B9296D"/>
    <w:rsid w:val="00CE4279"/>
    <w:rsid w:val="00C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A341C-97C5-4F5C-BB95-6AFFC422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20-1</dc:creator>
  <cp:keywords/>
  <dc:description/>
  <cp:lastModifiedBy>Степаненко</cp:lastModifiedBy>
  <cp:revision>9</cp:revision>
  <cp:lastPrinted>2018-05-07T06:25:00Z</cp:lastPrinted>
  <dcterms:created xsi:type="dcterms:W3CDTF">2018-05-07T06:21:00Z</dcterms:created>
  <dcterms:modified xsi:type="dcterms:W3CDTF">2023-03-23T06:10:00Z</dcterms:modified>
</cp:coreProperties>
</file>