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1E6" w:rsidRPr="00622344" w:rsidRDefault="00C711E6" w:rsidP="00C711E6">
      <w:pPr>
        <w:spacing w:after="0" w:line="256" w:lineRule="auto"/>
        <w:ind w:right="230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Требования к проведению школьного этапа олимпиады</w:t>
      </w:r>
    </w:p>
    <w:p w:rsidR="00C711E6" w:rsidRPr="00622344" w:rsidRDefault="00C711E6" w:rsidP="00C711E6">
      <w:pPr>
        <w:numPr>
          <w:ilvl w:val="0"/>
          <w:numId w:val="1"/>
        </w:numPr>
        <w:spacing w:after="14" w:line="240" w:lineRule="auto"/>
        <w:ind w:right="216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Школьный этап олимпиады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678.</w:t>
      </w:r>
    </w:p>
    <w:p w:rsidR="00C711E6" w:rsidRPr="00622344" w:rsidRDefault="00C711E6" w:rsidP="00C711E6">
      <w:pPr>
        <w:numPr>
          <w:ilvl w:val="0"/>
          <w:numId w:val="1"/>
        </w:numPr>
        <w:spacing w:after="14" w:line="240" w:lineRule="auto"/>
        <w:ind w:right="216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Школьный этап олимпиады для </w:t>
      </w:r>
      <w:proofErr w:type="gramStart"/>
      <w:r w:rsidRPr="0062234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22344">
        <w:rPr>
          <w:rFonts w:ascii="Times New Roman" w:hAnsi="Times New Roman" w:cs="Times New Roman"/>
          <w:sz w:val="28"/>
          <w:szCs w:val="28"/>
        </w:rPr>
        <w:t xml:space="preserve"> пройдет по графику с 12 сентября по 25 октября, утвержденном приказом управления образования Березовского городского округа:</w:t>
      </w:r>
    </w:p>
    <w:p w:rsidR="00C711E6" w:rsidRPr="00622344" w:rsidRDefault="00C711E6" w:rsidP="00C711E6">
      <w:pPr>
        <w:numPr>
          <w:ilvl w:val="1"/>
          <w:numId w:val="1"/>
        </w:numPr>
        <w:spacing w:after="0" w:line="256" w:lineRule="auto"/>
        <w:ind w:right="18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По 18 общеобразовательным предметам: география, иностранный язык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C5B1E1" wp14:editId="7E45D236">
            <wp:extent cx="9525" cy="9525"/>
            <wp:effectExtent l="19050" t="0" r="9525" b="0"/>
            <wp:docPr id="21" name="Picture 1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344">
        <w:rPr>
          <w:rFonts w:ascii="Times New Roman" w:hAnsi="Times New Roman" w:cs="Times New Roman"/>
          <w:sz w:val="28"/>
          <w:szCs w:val="28"/>
        </w:rPr>
        <w:t>(английский, немецкий, французский, испанский, китайский, итальянский), искусство (мировая художественная культура), история, литература, обществознание, основы безопасности и защита Родины, право, русский язык, тру</w:t>
      </w:r>
      <w:proofErr w:type="gramStart"/>
      <w:r w:rsidRPr="00622344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622344">
        <w:rPr>
          <w:rFonts w:ascii="Times New Roman" w:hAnsi="Times New Roman" w:cs="Times New Roman"/>
          <w:sz w:val="28"/>
          <w:szCs w:val="28"/>
        </w:rPr>
        <w:t xml:space="preserve">технология), физическая культура, экология, экономика) с использованием информационно-коммуникационных технологий на платформе ИРО Свердловской области —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https:l/vsosh.irro.ru/public/codelindex.php</w:t>
      </w:r>
      <w:r w:rsidRPr="00622344">
        <w:rPr>
          <w:rFonts w:ascii="Times New Roman" w:hAnsi="Times New Roman" w:cs="Times New Roman"/>
          <w:sz w:val="28"/>
          <w:szCs w:val="28"/>
        </w:rPr>
        <w:t>;</w:t>
      </w:r>
    </w:p>
    <w:p w:rsidR="00C711E6" w:rsidRPr="00622344" w:rsidRDefault="00C711E6" w:rsidP="00C711E6">
      <w:pPr>
        <w:numPr>
          <w:ilvl w:val="1"/>
          <w:numId w:val="1"/>
        </w:numPr>
        <w:spacing w:after="14" w:line="240" w:lineRule="auto"/>
        <w:ind w:right="18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По 6 общеобразовательным предметам (математика, информатика, химия биология, астрономия, физика) с использованием информационного ресурса «</w:t>
      </w:r>
      <w:proofErr w:type="spellStart"/>
      <w:r w:rsidRPr="00622344">
        <w:rPr>
          <w:rFonts w:ascii="Times New Roman" w:hAnsi="Times New Roman" w:cs="Times New Roman"/>
          <w:sz w:val="28"/>
          <w:szCs w:val="28"/>
        </w:rPr>
        <w:t>Онлайнкурсы</w:t>
      </w:r>
      <w:proofErr w:type="spellEnd"/>
      <w:r w:rsidRPr="00622344">
        <w:rPr>
          <w:rFonts w:ascii="Times New Roman" w:hAnsi="Times New Roman" w:cs="Times New Roman"/>
          <w:sz w:val="28"/>
          <w:szCs w:val="28"/>
        </w:rPr>
        <w:t xml:space="preserve"> Образовательного центра «Сириус» -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https://siriusolymp.ru/</w:t>
      </w:r>
      <w:r w:rsidRPr="00622344">
        <w:rPr>
          <w:rFonts w:ascii="Times New Roman" w:hAnsi="Times New Roman" w:cs="Times New Roman"/>
          <w:sz w:val="28"/>
          <w:szCs w:val="28"/>
        </w:rPr>
        <w:t>.</w:t>
      </w:r>
    </w:p>
    <w:p w:rsidR="00C711E6" w:rsidRPr="00622344" w:rsidRDefault="00C711E6" w:rsidP="00C711E6">
      <w:pPr>
        <w:numPr>
          <w:ilvl w:val="1"/>
          <w:numId w:val="1"/>
        </w:numPr>
        <w:spacing w:after="65" w:line="240" w:lineRule="auto"/>
        <w:ind w:right="187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344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622344">
        <w:rPr>
          <w:rFonts w:ascii="Times New Roman" w:hAnsi="Times New Roman" w:cs="Times New Roman"/>
          <w:sz w:val="28"/>
          <w:szCs w:val="28"/>
        </w:rPr>
        <w:t xml:space="preserve"> 4 классов смогут принять участие в олимпиаде по двум общеобразовательным предметам (русский язык, математика).</w:t>
      </w:r>
    </w:p>
    <w:p w:rsidR="00C711E6" w:rsidRPr="00622344" w:rsidRDefault="00C711E6" w:rsidP="00C711E6">
      <w:pPr>
        <w:ind w:left="14" w:right="19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497AE4A9" wp14:editId="0AA30296">
            <wp:simplePos x="0" y="0"/>
            <wp:positionH relativeFrom="page">
              <wp:posOffset>7309485</wp:posOffset>
            </wp:positionH>
            <wp:positionV relativeFrom="page">
              <wp:posOffset>990600</wp:posOffset>
            </wp:positionV>
            <wp:extent cx="15240" cy="469265"/>
            <wp:effectExtent l="19050" t="0" r="3810" b="0"/>
            <wp:wrapSquare wrapText="bothSides"/>
            <wp:docPr id="25" name="Picture 2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2AA6EA24" wp14:editId="60714303">
            <wp:simplePos x="0" y="0"/>
            <wp:positionH relativeFrom="page">
              <wp:posOffset>7324725</wp:posOffset>
            </wp:positionH>
            <wp:positionV relativeFrom="page">
              <wp:posOffset>1621790</wp:posOffset>
            </wp:positionV>
            <wp:extent cx="18415" cy="570230"/>
            <wp:effectExtent l="19050" t="0" r="635" b="0"/>
            <wp:wrapSquare wrapText="bothSides"/>
            <wp:docPr id="24" name="Picture 2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7424C56B" wp14:editId="41B69953">
            <wp:simplePos x="0" y="0"/>
            <wp:positionH relativeFrom="page">
              <wp:posOffset>7346315</wp:posOffset>
            </wp:positionH>
            <wp:positionV relativeFrom="page">
              <wp:posOffset>2362200</wp:posOffset>
            </wp:positionV>
            <wp:extent cx="3175" cy="6350"/>
            <wp:effectExtent l="0" t="0" r="0" b="0"/>
            <wp:wrapSquare wrapText="bothSides"/>
            <wp:docPr id="23" name="Picture 1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sz w:val="28"/>
          <w:szCs w:val="28"/>
        </w:rPr>
        <w:t xml:space="preserve">            3.Доступ к заданиям с использованием дистанционных технологий предоставляется участникам в течение одного дня, указанного в графике проведения школьного этапа олимпиады, в период с 8:00 до 20:00 по местному времени.</w:t>
      </w:r>
    </w:p>
    <w:p w:rsidR="00C711E6" w:rsidRPr="00622344" w:rsidRDefault="00C711E6" w:rsidP="00C711E6">
      <w:pPr>
        <w:numPr>
          <w:ilvl w:val="0"/>
          <w:numId w:val="2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Для подготовки и проведения очного тура олимпиад, на сайте support.gia.ru опубликованы инструкции «Управление кодами участников очного тура олимпиад», «Инструкция по работе с региональной базой данных олимпиад».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24DDF2" wp14:editId="426349C2">
            <wp:extent cx="9525" cy="9525"/>
            <wp:effectExtent l="19050" t="0" r="9525" b="0"/>
            <wp:docPr id="19" name="Picture 1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1E6" w:rsidRPr="00622344" w:rsidRDefault="00C711E6" w:rsidP="00C711E6">
      <w:pPr>
        <w:numPr>
          <w:ilvl w:val="0"/>
          <w:numId w:val="2"/>
        </w:numPr>
        <w:spacing w:after="105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Участники школьного этапа олимпиады вправе выполнять олимпиадные 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49A3BA" wp14:editId="0B1AC6E7">
            <wp:extent cx="9525" cy="9525"/>
            <wp:effectExtent l="19050" t="0" r="9525" b="0"/>
            <wp:docPr id="18" name="Picture 1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344">
        <w:rPr>
          <w:rFonts w:ascii="Times New Roman" w:hAnsi="Times New Roman" w:cs="Times New Roman"/>
          <w:sz w:val="28"/>
          <w:szCs w:val="28"/>
        </w:rPr>
        <w:t xml:space="preserve">задания, разработанные для </w:t>
      </w:r>
      <w:proofErr w:type="gramStart"/>
      <w:r w:rsidRPr="00622344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622344">
        <w:rPr>
          <w:rFonts w:ascii="Times New Roman" w:hAnsi="Times New Roman" w:cs="Times New Roman"/>
          <w:sz w:val="28"/>
          <w:szCs w:val="28"/>
        </w:rPr>
        <w:t xml:space="preserve"> классов по отношению к тем, в которых они проходят обучение.</w:t>
      </w:r>
    </w:p>
    <w:p w:rsidR="00C711E6" w:rsidRPr="00622344" w:rsidRDefault="00C711E6" w:rsidP="00C711E6">
      <w:pPr>
        <w:numPr>
          <w:ilvl w:val="0"/>
          <w:numId w:val="2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Вход участника в тестирующую систему осуществляется по индивидуальному коду (для каждого предмета отдельный код). Индивидуальный код выдается каждому участнику образовательной организацией, в которой он проходит обучение. Также участникам предоставляется возможность самостоятельно получить код доступа в тестирующую систему. Индивидуальный код предоставляет участнику также доступ к результатам выполнения олимпиадной работы. Инструкция о порядке самостоятельного получения индивидуального кода и порядке доступа в тестирующую систему публикуется на официальных сайтах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https://vsosh.irro.ru/public/code/index.php</w:t>
      </w:r>
      <w:r w:rsidRPr="00622344">
        <w:rPr>
          <w:rFonts w:ascii="Times New Roman" w:hAnsi="Times New Roman" w:cs="Times New Roman"/>
          <w:sz w:val="28"/>
          <w:szCs w:val="28"/>
        </w:rPr>
        <w:t xml:space="preserve">,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https://siriusolymp.ru/</w:t>
      </w:r>
      <w:r w:rsidRPr="00622344">
        <w:rPr>
          <w:rFonts w:ascii="Times New Roman" w:hAnsi="Times New Roman" w:cs="Times New Roman"/>
          <w:sz w:val="28"/>
          <w:szCs w:val="28"/>
        </w:rPr>
        <w:t>.</w:t>
      </w:r>
    </w:p>
    <w:p w:rsidR="00C711E6" w:rsidRPr="00622344" w:rsidRDefault="00C711E6" w:rsidP="00C711E6">
      <w:pPr>
        <w:numPr>
          <w:ilvl w:val="0"/>
          <w:numId w:val="2"/>
        </w:numPr>
        <w:spacing w:after="37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lastRenderedPageBreak/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официальных сайтах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https:l/vsosh.irro.ru/public/codelindex.php</w:t>
      </w:r>
      <w:r w:rsidRPr="00622344">
        <w:rPr>
          <w:rFonts w:ascii="Times New Roman" w:hAnsi="Times New Roman" w:cs="Times New Roman"/>
          <w:sz w:val="28"/>
          <w:szCs w:val="28"/>
        </w:rPr>
        <w:t xml:space="preserve">,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https://siriusolymp.ru/</w:t>
      </w:r>
      <w:r w:rsidRPr="00622344">
        <w:rPr>
          <w:rFonts w:ascii="Times New Roman" w:hAnsi="Times New Roman" w:cs="Times New Roman"/>
          <w:sz w:val="28"/>
          <w:szCs w:val="28"/>
        </w:rPr>
        <w:t>. Участник олимпиады может приступить к выполнению заданий в любое время, начиная с 8:00 по местному времени. Выполненная работа должна быть сдана участником до окончания отведенного времени на выполнение, но не позднее 20:00 по местному времени.</w:t>
      </w:r>
    </w:p>
    <w:p w:rsidR="00C711E6" w:rsidRPr="00622344" w:rsidRDefault="00C711E6" w:rsidP="00C711E6">
      <w:pPr>
        <w:ind w:left="125" w:right="57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 случае если работа не была сдана участником до окончания времени, отведенного на выполнение, несданная работа будет автоматически принята в систему и направлена на проверку.</w:t>
      </w:r>
    </w:p>
    <w:p w:rsidR="00C711E6" w:rsidRPr="00622344" w:rsidRDefault="00C711E6" w:rsidP="00C711E6">
      <w:pPr>
        <w:spacing w:after="118"/>
        <w:ind w:left="130" w:right="57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Все несданные в 20:00 по местному времени последнего дня работы будут 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6EFCEE" wp14:editId="28EA159F">
            <wp:extent cx="9525" cy="9525"/>
            <wp:effectExtent l="19050" t="0" r="9525" b="0"/>
            <wp:docPr id="17" name="Picture 4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344">
        <w:rPr>
          <w:rFonts w:ascii="Times New Roman" w:hAnsi="Times New Roman" w:cs="Times New Roman"/>
          <w:sz w:val="28"/>
          <w:szCs w:val="28"/>
        </w:rPr>
        <w:t>автоматически приняты в систему и направлены на проверку.</w:t>
      </w:r>
    </w:p>
    <w:p w:rsidR="00C711E6" w:rsidRPr="00622344" w:rsidRDefault="00C711E6" w:rsidP="00C711E6">
      <w:pPr>
        <w:numPr>
          <w:ilvl w:val="0"/>
          <w:numId w:val="2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Требования к порядку выполнения заданий школьного этапа олимпиады по данному предмету и классу публикуются на официальных сайтах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https://vsosh.irro.ru/public/code/index.php</w:t>
      </w:r>
      <w:r w:rsidRPr="00622344">
        <w:rPr>
          <w:rFonts w:ascii="Times New Roman" w:hAnsi="Times New Roman" w:cs="Times New Roman"/>
          <w:sz w:val="28"/>
          <w:szCs w:val="28"/>
        </w:rPr>
        <w:t xml:space="preserve">,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https://siriusolymp.ru/</w:t>
      </w:r>
      <w:r w:rsidRPr="00622344">
        <w:rPr>
          <w:rFonts w:ascii="Times New Roman" w:hAnsi="Times New Roman" w:cs="Times New Roman"/>
          <w:sz w:val="28"/>
          <w:szCs w:val="28"/>
        </w:rPr>
        <w:t>. не позднее, чем за 14 календарных дней до даты проведения олимпиады. Требования определяют:</w:t>
      </w:r>
    </w:p>
    <w:p w:rsidR="00C711E6" w:rsidRPr="00622344" w:rsidRDefault="00C711E6" w:rsidP="00C711E6">
      <w:pPr>
        <w:numPr>
          <w:ilvl w:val="1"/>
          <w:numId w:val="2"/>
        </w:numPr>
        <w:spacing w:after="14" w:line="240" w:lineRule="auto"/>
        <w:ind w:left="1204" w:right="57" w:hanging="134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время, отведённое на выполнение заданий;</w:t>
      </w:r>
    </w:p>
    <w:p w:rsidR="00C711E6" w:rsidRPr="00622344" w:rsidRDefault="00C711E6" w:rsidP="00C711E6">
      <w:pPr>
        <w:numPr>
          <w:ilvl w:val="1"/>
          <w:numId w:val="2"/>
        </w:numPr>
        <w:spacing w:after="14" w:line="240" w:lineRule="auto"/>
        <w:ind w:left="1204" w:right="57" w:hanging="134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комплекты заданий по классам (параллелям);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1CF37F" wp14:editId="72B653C2">
            <wp:extent cx="19050" cy="9525"/>
            <wp:effectExtent l="19050" t="0" r="0" b="0"/>
            <wp:docPr id="16" name="Picture 9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0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1E6" w:rsidRPr="00622344" w:rsidRDefault="00C711E6" w:rsidP="00C711E6">
      <w:pPr>
        <w:numPr>
          <w:ilvl w:val="1"/>
          <w:numId w:val="2"/>
        </w:numPr>
        <w:spacing w:after="14" w:line="240" w:lineRule="auto"/>
        <w:ind w:left="1204" w:right="57" w:hanging="134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наличие или отсутствие аудио- и видеофайлов.</w:t>
      </w:r>
    </w:p>
    <w:p w:rsidR="00C711E6" w:rsidRPr="00622344" w:rsidRDefault="00C711E6" w:rsidP="00C711E6">
      <w:pPr>
        <w:numPr>
          <w:ilvl w:val="0"/>
          <w:numId w:val="2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(родителей (законных представителей), педагогов, поиск информации в сети Интернет).</w:t>
      </w:r>
    </w:p>
    <w:p w:rsidR="00C711E6" w:rsidRPr="00622344" w:rsidRDefault="00C711E6" w:rsidP="00C711E6">
      <w:pPr>
        <w:numPr>
          <w:ilvl w:val="0"/>
          <w:numId w:val="2"/>
        </w:numPr>
        <w:spacing w:after="40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Образовательные организации получают доступ к индивидуальным кодам участников не позднее, чем за 5 календарных дней до даты проведения олимпиады в соответствии с инструкцией на официальном сайте.</w:t>
      </w:r>
    </w:p>
    <w:p w:rsidR="00C711E6" w:rsidRPr="00622344" w:rsidRDefault="00C711E6" w:rsidP="00C711E6">
      <w:pPr>
        <w:numPr>
          <w:ilvl w:val="0"/>
          <w:numId w:val="2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Задания с использованием дистанционных технологий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C711E6" w:rsidRPr="00622344" w:rsidRDefault="00C711E6" w:rsidP="00C711E6">
      <w:pPr>
        <w:numPr>
          <w:ilvl w:val="0"/>
          <w:numId w:val="2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Задания очного тура проверяются жюри школьного этапа олимпиады в соответствии с инструкцией к заданиям.</w:t>
      </w:r>
    </w:p>
    <w:p w:rsidR="00C711E6" w:rsidRPr="00622344" w:rsidRDefault="00C711E6" w:rsidP="00C711E6">
      <w:pPr>
        <w:numPr>
          <w:ilvl w:val="0"/>
          <w:numId w:val="2"/>
        </w:numPr>
        <w:spacing w:after="37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Участники олимпиады с применением дистанционных технологий получают доступ к своим результатам в срок не позднее 7 календарных дней после даты проведения олимпиады в соответствии с инструкцией на официальных сайтах https://vsosh.irro.ru/public/code/index.php, https://siriusolymp.ru/. олимпиады.</w:t>
      </w:r>
    </w:p>
    <w:p w:rsidR="00C711E6" w:rsidRPr="00622344" w:rsidRDefault="00C711E6" w:rsidP="00C711E6">
      <w:pPr>
        <w:numPr>
          <w:ilvl w:val="0"/>
          <w:numId w:val="2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Вопросы участников олимпиады по техническим ошибкам, связанным с оценкой олимпиадной работы или подсчетом баллов, принимаются в течение 2 календарных дней после публикации результатов </w:t>
      </w:r>
      <w:r w:rsidRPr="00622344">
        <w:rPr>
          <w:rFonts w:ascii="Times New Roman" w:hAnsi="Times New Roman" w:cs="Times New Roman"/>
          <w:sz w:val="28"/>
          <w:szCs w:val="28"/>
        </w:rPr>
        <w:lastRenderedPageBreak/>
        <w:t>олимпиады по соответствующему общеобразовательному предмету и классу по процедуре, описанной на официальном сайте. Технические ошибки, связанные с оценкой олимпиадной работы или подсчетом баллов, устраняются в случае их подтверждения в срок не позднее 7 календарных дней после публикации результатов.</w:t>
      </w:r>
    </w:p>
    <w:p w:rsidR="00C711E6" w:rsidRPr="00622344" w:rsidRDefault="00C711E6" w:rsidP="00C711E6">
      <w:pPr>
        <w:numPr>
          <w:ilvl w:val="0"/>
          <w:numId w:val="2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Вопросы участников олимпиады, связанные с оценкой олимпиадной работы или подсчетом баллов,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олимпиады. В случае</w:t>
      </w:r>
      <w:proofErr w:type="gramStart"/>
      <w:r w:rsidRPr="0062234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22344">
        <w:rPr>
          <w:rFonts w:ascii="Times New Roman" w:hAnsi="Times New Roman" w:cs="Times New Roman"/>
          <w:sz w:val="28"/>
          <w:szCs w:val="28"/>
        </w:rPr>
        <w:t xml:space="preserve">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 Апелляции по вопросам содержания и структуры олимпиадных заданий, критериев и методики оценивания их выполнения не принимаются и не рассматриваются.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F38721" wp14:editId="6493D3AE">
            <wp:extent cx="9525" cy="9525"/>
            <wp:effectExtent l="19050" t="0" r="9525" b="0"/>
            <wp:docPr id="15" name="Picture 4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C0A" w:rsidRDefault="00C711E6" w:rsidP="00C711E6">
      <w:r w:rsidRPr="00622344">
        <w:rPr>
          <w:rFonts w:ascii="Times New Roman" w:hAnsi="Times New Roman" w:cs="Times New Roman"/>
          <w:sz w:val="28"/>
          <w:szCs w:val="28"/>
        </w:rPr>
        <w:t>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</w:t>
      </w:r>
      <w:bookmarkStart w:id="0" w:name="_GoBack"/>
      <w:bookmarkEnd w:id="0"/>
    </w:p>
    <w:sectPr w:rsidR="00264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06981"/>
    <w:multiLevelType w:val="multilevel"/>
    <w:tmpl w:val="9A46120A"/>
    <w:lvl w:ilvl="0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6705215"/>
    <w:multiLevelType w:val="hybridMultilevel"/>
    <w:tmpl w:val="64A47ABE"/>
    <w:lvl w:ilvl="0" w:tplc="43C8A6E8">
      <w:start w:val="4"/>
      <w:numFmt w:val="decimal"/>
      <w:lvlText w:val="%1."/>
      <w:lvlJc w:val="left"/>
      <w:pPr>
        <w:ind w:left="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286896C">
      <w:start w:val="1"/>
      <w:numFmt w:val="bullet"/>
      <w:lvlText w:val="-"/>
      <w:lvlJc w:val="left"/>
      <w:pPr>
        <w:ind w:left="1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C069208">
      <w:start w:val="1"/>
      <w:numFmt w:val="bullet"/>
      <w:lvlText w:val="▪"/>
      <w:lvlJc w:val="left"/>
      <w:pPr>
        <w:ind w:left="2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1203F20">
      <w:start w:val="1"/>
      <w:numFmt w:val="bullet"/>
      <w:lvlText w:val="•"/>
      <w:lvlJc w:val="left"/>
      <w:pPr>
        <w:ind w:left="2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A3636D0">
      <w:start w:val="1"/>
      <w:numFmt w:val="bullet"/>
      <w:lvlText w:val="o"/>
      <w:lvlJc w:val="left"/>
      <w:pPr>
        <w:ind w:left="3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ACCD0EC">
      <w:start w:val="1"/>
      <w:numFmt w:val="bullet"/>
      <w:lvlText w:val="▪"/>
      <w:lvlJc w:val="left"/>
      <w:pPr>
        <w:ind w:left="41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E1EABB4">
      <w:start w:val="1"/>
      <w:numFmt w:val="bullet"/>
      <w:lvlText w:val="•"/>
      <w:lvlJc w:val="left"/>
      <w:pPr>
        <w:ind w:left="49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4B67DDA">
      <w:start w:val="1"/>
      <w:numFmt w:val="bullet"/>
      <w:lvlText w:val="o"/>
      <w:lvlJc w:val="left"/>
      <w:pPr>
        <w:ind w:left="56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2546E34">
      <w:start w:val="1"/>
      <w:numFmt w:val="bullet"/>
      <w:lvlText w:val="▪"/>
      <w:lvlJc w:val="left"/>
      <w:pPr>
        <w:ind w:left="63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E6"/>
    <w:rsid w:val="00264C0A"/>
    <w:rsid w:val="00C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dcterms:created xsi:type="dcterms:W3CDTF">2024-09-04T14:25:00Z</dcterms:created>
  <dcterms:modified xsi:type="dcterms:W3CDTF">2024-09-04T14:25:00Z</dcterms:modified>
</cp:coreProperties>
</file>