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73" w:rsidRDefault="00E51FD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92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200" w:lineRule="exact"/>
        <w:rPr>
          <w:sz w:val="24"/>
          <w:szCs w:val="24"/>
        </w:rPr>
      </w:pPr>
    </w:p>
    <w:p w:rsidR="00690273" w:rsidRDefault="00690273">
      <w:pPr>
        <w:spacing w:line="316" w:lineRule="exact"/>
        <w:rPr>
          <w:sz w:val="24"/>
          <w:szCs w:val="24"/>
        </w:rPr>
      </w:pPr>
    </w:p>
    <w:p w:rsidR="00690273" w:rsidRDefault="00E51FDD">
      <w:pPr>
        <w:spacing w:line="236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32"/>
          <w:szCs w:val="32"/>
        </w:rPr>
        <w:t xml:space="preserve">Система работы школы по вопросам профилактики </w:t>
      </w:r>
      <w:proofErr w:type="spellStart"/>
      <w:r>
        <w:rPr>
          <w:rFonts w:eastAsia="Times New Roman"/>
          <w:b/>
          <w:bCs/>
          <w:i/>
          <w:iCs/>
          <w:color w:val="0070C0"/>
          <w:sz w:val="32"/>
          <w:szCs w:val="32"/>
        </w:rPr>
        <w:t>табакокурения</w:t>
      </w:r>
      <w:proofErr w:type="spellEnd"/>
      <w:r>
        <w:rPr>
          <w:rFonts w:eastAsia="Times New Roman"/>
          <w:b/>
          <w:bCs/>
          <w:i/>
          <w:iCs/>
          <w:color w:val="0070C0"/>
          <w:sz w:val="32"/>
          <w:szCs w:val="32"/>
        </w:rPr>
        <w:t>, а</w:t>
      </w:r>
      <w:r>
        <w:rPr>
          <w:rFonts w:eastAsia="Times New Roman"/>
          <w:b/>
          <w:bCs/>
          <w:i/>
          <w:iCs/>
          <w:color w:val="0070C0"/>
          <w:sz w:val="32"/>
          <w:szCs w:val="32"/>
        </w:rPr>
        <w:t>лкоголизма,</w:t>
      </w:r>
      <w:r>
        <w:rPr>
          <w:rFonts w:eastAsia="Times New Roman"/>
          <w:b/>
          <w:bCs/>
          <w:i/>
          <w:iCs/>
          <w:color w:val="0070C0"/>
          <w:sz w:val="32"/>
          <w:szCs w:val="32"/>
        </w:rPr>
        <w:t xml:space="preserve"> наркомании,</w:t>
      </w:r>
      <w:r>
        <w:rPr>
          <w:rFonts w:eastAsia="Times New Roman"/>
          <w:b/>
          <w:bCs/>
          <w:i/>
          <w:iCs/>
          <w:color w:val="0070C0"/>
          <w:sz w:val="32"/>
          <w:szCs w:val="32"/>
        </w:rPr>
        <w:t xml:space="preserve"> токсикомании и здорового образа жизни.</w:t>
      </w:r>
    </w:p>
    <w:p w:rsidR="00690273" w:rsidRDefault="00690273">
      <w:pPr>
        <w:spacing w:line="264" w:lineRule="exact"/>
        <w:rPr>
          <w:sz w:val="24"/>
          <w:szCs w:val="24"/>
        </w:rPr>
      </w:pPr>
    </w:p>
    <w:p w:rsidR="00690273" w:rsidRPr="00E51FDD" w:rsidRDefault="00E51FDD">
      <w:pPr>
        <w:spacing w:line="234" w:lineRule="auto"/>
        <w:ind w:left="260" w:firstLine="708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 xml:space="preserve">Дети – это наше будущее и систематическая профилактика в школе является одним из важных разделов </w:t>
      </w:r>
      <w:r w:rsidRPr="00E51FDD">
        <w:rPr>
          <w:rFonts w:eastAsia="Times New Roman"/>
          <w:sz w:val="24"/>
          <w:szCs w:val="24"/>
        </w:rPr>
        <w:t>воспитательной работы.</w:t>
      </w:r>
    </w:p>
    <w:p w:rsidR="00690273" w:rsidRPr="00E51FDD" w:rsidRDefault="00690273">
      <w:pPr>
        <w:spacing w:line="16" w:lineRule="exact"/>
        <w:rPr>
          <w:sz w:val="24"/>
          <w:szCs w:val="24"/>
        </w:rPr>
      </w:pPr>
    </w:p>
    <w:p w:rsidR="00690273" w:rsidRPr="00E51FDD" w:rsidRDefault="00E51FDD">
      <w:pPr>
        <w:spacing w:line="236" w:lineRule="auto"/>
        <w:ind w:left="260" w:firstLine="708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 xml:space="preserve">Опыт показывает, что борьба с зависимостями может быть эффективной лишь на системной и долгосрочной основе. Естественно, нужен целый комплекс мер. С одной стороны - </w:t>
      </w:r>
      <w:proofErr w:type="gramStart"/>
      <w:r w:rsidRPr="00E51FDD">
        <w:rPr>
          <w:rFonts w:eastAsia="Times New Roman"/>
          <w:sz w:val="24"/>
          <w:szCs w:val="24"/>
        </w:rPr>
        <w:t>ограничительных</w:t>
      </w:r>
      <w:proofErr w:type="gramEnd"/>
      <w:r w:rsidRPr="00E51FDD">
        <w:rPr>
          <w:rFonts w:eastAsia="Times New Roman"/>
          <w:sz w:val="24"/>
          <w:szCs w:val="24"/>
        </w:rPr>
        <w:t>, с другой стороны</w:t>
      </w:r>
    </w:p>
    <w:p w:rsidR="00690273" w:rsidRPr="00E51FDD" w:rsidRDefault="00690273">
      <w:pPr>
        <w:spacing w:line="17" w:lineRule="exact"/>
        <w:rPr>
          <w:sz w:val="24"/>
          <w:szCs w:val="24"/>
        </w:rPr>
      </w:pPr>
    </w:p>
    <w:p w:rsidR="00690273" w:rsidRPr="00E51FDD" w:rsidRDefault="00E51FDD">
      <w:pPr>
        <w:numPr>
          <w:ilvl w:val="0"/>
          <w:numId w:val="1"/>
        </w:numPr>
        <w:tabs>
          <w:tab w:val="left" w:pos="613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 w:rsidRPr="00E51FDD">
        <w:rPr>
          <w:rFonts w:eastAsia="Times New Roman"/>
          <w:sz w:val="24"/>
          <w:szCs w:val="24"/>
        </w:rPr>
        <w:t>разъяснительных</w:t>
      </w:r>
      <w:proofErr w:type="gramEnd"/>
      <w:r w:rsidRPr="00E51FDD">
        <w:rPr>
          <w:rFonts w:eastAsia="Times New Roman"/>
          <w:sz w:val="24"/>
          <w:szCs w:val="24"/>
        </w:rPr>
        <w:t>, пропагандирующи</w:t>
      </w:r>
      <w:r w:rsidRPr="00E51FDD">
        <w:rPr>
          <w:rFonts w:eastAsia="Times New Roman"/>
          <w:sz w:val="24"/>
          <w:szCs w:val="24"/>
        </w:rPr>
        <w:t>х здоровый образ жизни. Самое пристальное внимание должно уделяться профилактике зависимостей и пропаганде здорового образа жизни, в первую очередь, в подростковой среде, закладывая основы в начальной школе. Делать это необходимо на новом современном уровн</w:t>
      </w:r>
      <w:r w:rsidRPr="00E51FDD">
        <w:rPr>
          <w:rFonts w:eastAsia="Times New Roman"/>
          <w:sz w:val="24"/>
          <w:szCs w:val="24"/>
        </w:rPr>
        <w:t>е с использованием всех возможностей системы образования и средств массовой информации, учитывая интересы и психологию молодого поколения.</w:t>
      </w:r>
    </w:p>
    <w:p w:rsidR="00690273" w:rsidRPr="00E51FDD" w:rsidRDefault="00690273">
      <w:pPr>
        <w:spacing w:line="18" w:lineRule="exact"/>
        <w:rPr>
          <w:rFonts w:eastAsia="Times New Roman"/>
          <w:sz w:val="24"/>
          <w:szCs w:val="24"/>
        </w:rPr>
      </w:pPr>
    </w:p>
    <w:p w:rsidR="00690273" w:rsidRPr="00E51FDD" w:rsidRDefault="00E51FDD">
      <w:pPr>
        <w:spacing w:line="236" w:lineRule="auto"/>
        <w:ind w:left="260" w:firstLine="720"/>
        <w:jc w:val="both"/>
        <w:rPr>
          <w:rFonts w:eastAsia="Times New Roman"/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Школа как социальный институт, обладает рядом уникальных возможностей для успешной профилактики, а также имеет огром</w:t>
      </w:r>
      <w:r w:rsidRPr="00E51FDD">
        <w:rPr>
          <w:rFonts w:eastAsia="Times New Roman"/>
          <w:sz w:val="24"/>
          <w:szCs w:val="24"/>
        </w:rPr>
        <w:t>ное влияние на формирование и развитие личности ребенка, доступ к его семье.</w:t>
      </w:r>
    </w:p>
    <w:p w:rsidR="00690273" w:rsidRPr="00E51FDD" w:rsidRDefault="00690273">
      <w:pPr>
        <w:spacing w:line="15" w:lineRule="exact"/>
        <w:rPr>
          <w:rFonts w:eastAsia="Times New Roman"/>
          <w:sz w:val="24"/>
          <w:szCs w:val="24"/>
        </w:rPr>
      </w:pPr>
    </w:p>
    <w:p w:rsidR="00690273" w:rsidRPr="00E51FDD" w:rsidRDefault="00E51FDD">
      <w:pPr>
        <w:spacing w:line="238" w:lineRule="auto"/>
        <w:ind w:left="260" w:firstLine="778"/>
        <w:jc w:val="both"/>
        <w:rPr>
          <w:rFonts w:eastAsia="Times New Roman"/>
          <w:sz w:val="24"/>
          <w:szCs w:val="24"/>
        </w:rPr>
      </w:pPr>
      <w:r w:rsidRPr="00E51FDD">
        <w:rPr>
          <w:rFonts w:eastAsia="Times New Roman"/>
          <w:b/>
          <w:bCs/>
          <w:sz w:val="24"/>
          <w:szCs w:val="24"/>
        </w:rPr>
        <w:t xml:space="preserve">Главная цель </w:t>
      </w:r>
      <w:r w:rsidRPr="00E51FDD">
        <w:rPr>
          <w:rFonts w:eastAsia="Times New Roman"/>
          <w:sz w:val="24"/>
          <w:szCs w:val="24"/>
        </w:rPr>
        <w:t>профилактической работы в школах заключается в</w:t>
      </w:r>
      <w:r w:rsidRPr="00E51FDD">
        <w:rPr>
          <w:rFonts w:eastAsia="Times New Roman"/>
          <w:b/>
          <w:bCs/>
          <w:sz w:val="24"/>
          <w:szCs w:val="24"/>
        </w:rPr>
        <w:t xml:space="preserve"> </w:t>
      </w:r>
      <w:r w:rsidRPr="00E51FDD">
        <w:rPr>
          <w:rFonts w:eastAsia="Times New Roman"/>
          <w:sz w:val="24"/>
          <w:szCs w:val="24"/>
        </w:rPr>
        <w:t xml:space="preserve">формировании у детей ценности здорового образа жизни, сохранении и укреплении физического, психического и социального </w:t>
      </w:r>
      <w:r w:rsidRPr="00E51FDD">
        <w:rPr>
          <w:rFonts w:eastAsia="Times New Roman"/>
          <w:sz w:val="24"/>
          <w:szCs w:val="24"/>
        </w:rPr>
        <w:t>здоровья, изменения отношения детей и молодежи к наркотикам, табаку, алкоголю формирование личной ответственности за свое поведение, в молодежной среде.</w:t>
      </w:r>
    </w:p>
    <w:p w:rsidR="00690273" w:rsidRPr="00E51FDD" w:rsidRDefault="00690273">
      <w:pPr>
        <w:rPr>
          <w:sz w:val="24"/>
          <w:szCs w:val="24"/>
        </w:rPr>
        <w:sectPr w:rsidR="00690273" w:rsidRPr="00E51FDD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690273" w:rsidRPr="00E51FDD" w:rsidRDefault="00E51FDD">
      <w:pPr>
        <w:spacing w:line="237" w:lineRule="auto"/>
        <w:ind w:left="260" w:firstLine="720"/>
        <w:jc w:val="both"/>
        <w:rPr>
          <w:sz w:val="24"/>
          <w:szCs w:val="24"/>
        </w:rPr>
      </w:pPr>
      <w:r w:rsidRPr="00E51FDD"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921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1FDD">
        <w:rPr>
          <w:rFonts w:eastAsia="Times New Roman"/>
          <w:sz w:val="24"/>
          <w:szCs w:val="24"/>
        </w:rPr>
        <w:t>Ожидаемый результат деятельности - личностный рост всех участников образовательн</w:t>
      </w:r>
      <w:r w:rsidRPr="00E51FDD">
        <w:rPr>
          <w:rFonts w:eastAsia="Times New Roman"/>
          <w:sz w:val="24"/>
          <w:szCs w:val="24"/>
        </w:rPr>
        <w:t>ого процесса, осознанное отношение к собственному здоровью.</w:t>
      </w:r>
    </w:p>
    <w:p w:rsidR="00690273" w:rsidRPr="00E51FDD" w:rsidRDefault="00690273">
      <w:pPr>
        <w:spacing w:line="14" w:lineRule="exact"/>
        <w:rPr>
          <w:sz w:val="24"/>
          <w:szCs w:val="24"/>
        </w:rPr>
      </w:pPr>
    </w:p>
    <w:p w:rsidR="00690273" w:rsidRPr="00E51FDD" w:rsidRDefault="00E51FDD">
      <w:pPr>
        <w:spacing w:line="237" w:lineRule="auto"/>
        <w:ind w:left="260" w:firstLine="720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 xml:space="preserve">Современная концепция первичного, раннего предупреждения профилактики основана на том, что в центре ее должны находиться личность несовершеннолетнего и три основные сферы, в которых реализуется </w:t>
      </w:r>
      <w:r w:rsidRPr="00E51FDD">
        <w:rPr>
          <w:rFonts w:eastAsia="Times New Roman"/>
          <w:sz w:val="24"/>
          <w:szCs w:val="24"/>
        </w:rPr>
        <w:t>его жизнедеятельность: семья, школа и досуг.</w:t>
      </w:r>
    </w:p>
    <w:p w:rsidR="00690273" w:rsidRPr="00E51FDD" w:rsidRDefault="00690273">
      <w:pPr>
        <w:spacing w:line="17" w:lineRule="exact"/>
        <w:rPr>
          <w:sz w:val="24"/>
          <w:szCs w:val="24"/>
        </w:rPr>
      </w:pPr>
    </w:p>
    <w:p w:rsidR="00690273" w:rsidRPr="00E51FDD" w:rsidRDefault="00E51FDD">
      <w:pPr>
        <w:numPr>
          <w:ilvl w:val="0"/>
          <w:numId w:val="2"/>
        </w:numPr>
        <w:tabs>
          <w:tab w:val="left" w:pos="1078"/>
        </w:tabs>
        <w:spacing w:line="234" w:lineRule="auto"/>
        <w:ind w:left="260" w:firstLine="542"/>
        <w:jc w:val="both"/>
        <w:rPr>
          <w:rFonts w:eastAsia="Times New Roman"/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профилактике в школе обязательно привлекаются узкие специалисты: психологи, врачи - наркологи, неврологи, психиатры, психологи.</w:t>
      </w:r>
    </w:p>
    <w:p w:rsidR="00690273" w:rsidRPr="00E51FDD" w:rsidRDefault="00690273">
      <w:pPr>
        <w:spacing w:line="15" w:lineRule="exact"/>
        <w:rPr>
          <w:sz w:val="24"/>
          <w:szCs w:val="24"/>
        </w:rPr>
      </w:pPr>
    </w:p>
    <w:p w:rsidR="00690273" w:rsidRPr="00E51FDD" w:rsidRDefault="00E51FDD" w:rsidP="00E51FDD">
      <w:pPr>
        <w:spacing w:line="234" w:lineRule="auto"/>
        <w:ind w:left="260" w:firstLine="460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Используются такие формы работы, как система индивидуальных профилактических бесе</w:t>
      </w:r>
      <w:r w:rsidRPr="00E51FDD">
        <w:rPr>
          <w:rFonts w:eastAsia="Times New Roman"/>
          <w:sz w:val="24"/>
          <w:szCs w:val="24"/>
        </w:rPr>
        <w:t>д, коррекционные занятия, тренинги.</w:t>
      </w:r>
    </w:p>
    <w:p w:rsidR="00690273" w:rsidRPr="00E51FDD" w:rsidRDefault="00690273">
      <w:pPr>
        <w:spacing w:line="15" w:lineRule="exact"/>
        <w:rPr>
          <w:sz w:val="24"/>
          <w:szCs w:val="24"/>
        </w:rPr>
      </w:pPr>
    </w:p>
    <w:p w:rsidR="00690273" w:rsidRPr="00E51FDD" w:rsidRDefault="00E51FDD">
      <w:pPr>
        <w:spacing w:line="237" w:lineRule="auto"/>
        <w:ind w:left="260" w:firstLine="540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Непосредственная помощь оказывается родителям обучающихся: социально-правовая помощь и поддержка, поиск путей выхода из сложившейся ситуации, в первую очередь, активизируя и используя ресурсы самой семьи.</w:t>
      </w:r>
    </w:p>
    <w:p w:rsidR="00690273" w:rsidRPr="00E51FDD" w:rsidRDefault="00690273">
      <w:pPr>
        <w:spacing w:line="18" w:lineRule="exact"/>
        <w:rPr>
          <w:sz w:val="24"/>
          <w:szCs w:val="24"/>
        </w:rPr>
      </w:pPr>
    </w:p>
    <w:p w:rsidR="00690273" w:rsidRPr="00E51FDD" w:rsidRDefault="00E51FDD">
      <w:pPr>
        <w:spacing w:line="236" w:lineRule="auto"/>
        <w:ind w:left="260" w:firstLine="557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Классными рук</w:t>
      </w:r>
      <w:r w:rsidRPr="00E51FDD">
        <w:rPr>
          <w:rFonts w:eastAsia="Times New Roman"/>
          <w:sz w:val="24"/>
          <w:szCs w:val="24"/>
        </w:rPr>
        <w:t xml:space="preserve">оводителями, специалистами </w:t>
      </w:r>
      <w:r w:rsidRPr="00E51FDD">
        <w:rPr>
          <w:rFonts w:eastAsia="Times New Roman"/>
          <w:sz w:val="24"/>
          <w:szCs w:val="24"/>
        </w:rPr>
        <w:t>в школе ведётся систематическая работа по раннему выявлению возможного неблагополучия детей.</w:t>
      </w:r>
    </w:p>
    <w:p w:rsidR="00690273" w:rsidRPr="00E51FDD" w:rsidRDefault="00690273">
      <w:pPr>
        <w:spacing w:line="15" w:lineRule="exact"/>
        <w:rPr>
          <w:sz w:val="24"/>
          <w:szCs w:val="24"/>
        </w:rPr>
      </w:pPr>
    </w:p>
    <w:p w:rsidR="00690273" w:rsidRPr="00E51FDD" w:rsidRDefault="00690273">
      <w:pPr>
        <w:spacing w:line="16" w:lineRule="exact"/>
        <w:rPr>
          <w:rFonts w:eastAsia="Times New Roman"/>
          <w:sz w:val="24"/>
          <w:szCs w:val="24"/>
        </w:rPr>
      </w:pPr>
    </w:p>
    <w:p w:rsidR="00690273" w:rsidRPr="00E51FDD" w:rsidRDefault="00E51FDD">
      <w:pPr>
        <w:spacing w:line="237" w:lineRule="auto"/>
        <w:ind w:left="260" w:firstLine="720"/>
        <w:jc w:val="both"/>
        <w:rPr>
          <w:rFonts w:eastAsia="Times New Roman"/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 xml:space="preserve">Формирование грамотности в вопросах здоровья происходит через разнообразные по форме воспитательные мероприятия: классные </w:t>
      </w:r>
      <w:r w:rsidRPr="00E51FDD">
        <w:rPr>
          <w:rFonts w:eastAsia="Times New Roman"/>
          <w:sz w:val="24"/>
          <w:szCs w:val="24"/>
        </w:rPr>
        <w:t>часы, ролевые игры, беседа-диалог, круглый стол, дискуссии, игры и тренинги.</w:t>
      </w:r>
    </w:p>
    <w:p w:rsidR="00690273" w:rsidRPr="00E51FDD" w:rsidRDefault="00690273">
      <w:pPr>
        <w:spacing w:line="13" w:lineRule="exact"/>
        <w:rPr>
          <w:rFonts w:eastAsia="Times New Roman"/>
          <w:sz w:val="24"/>
          <w:szCs w:val="24"/>
        </w:rPr>
      </w:pPr>
    </w:p>
    <w:p w:rsidR="00690273" w:rsidRPr="00E51FDD" w:rsidRDefault="00E51FDD" w:rsidP="00E51FDD">
      <w:pPr>
        <w:spacing w:line="238" w:lineRule="auto"/>
        <w:ind w:left="260" w:firstLine="780"/>
        <w:jc w:val="both"/>
        <w:rPr>
          <w:sz w:val="24"/>
          <w:szCs w:val="24"/>
        </w:rPr>
      </w:pPr>
      <w:proofErr w:type="gramStart"/>
      <w:r w:rsidRPr="00E51FDD">
        <w:rPr>
          <w:rFonts w:eastAsia="Times New Roman"/>
          <w:sz w:val="24"/>
          <w:szCs w:val="24"/>
        </w:rPr>
        <w:t>Огромная роль отводится проведению массовых мероприятий с целью воспитания у обучающихся культуры здоровья:</w:t>
      </w:r>
      <w:proofErr w:type="gramEnd"/>
      <w:r w:rsidRPr="00E51FDD">
        <w:rPr>
          <w:rFonts w:eastAsia="Times New Roman"/>
          <w:sz w:val="24"/>
          <w:szCs w:val="24"/>
        </w:rPr>
        <w:t xml:space="preserve"> </w:t>
      </w:r>
      <w:proofErr w:type="gramStart"/>
      <w:r w:rsidRPr="00E51FDD">
        <w:rPr>
          <w:rFonts w:eastAsia="Times New Roman"/>
          <w:sz w:val="24"/>
          <w:szCs w:val="24"/>
        </w:rPr>
        <w:t>«День здоровья», спортивные соревнования «Папа, мама, я – спортивная с</w:t>
      </w:r>
      <w:r w:rsidRPr="00E51FDD">
        <w:rPr>
          <w:rFonts w:eastAsia="Times New Roman"/>
          <w:sz w:val="24"/>
          <w:szCs w:val="24"/>
        </w:rPr>
        <w:t xml:space="preserve">емья», спортивно-оздоровительные праздники «Веселые старты», легкоатлетические кроссы, соревнования «Школа безопасности» и «Безопасное колесо», День защиты детей, смотры строя и песни, </w:t>
      </w:r>
      <w:r w:rsidRPr="00E51FDD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770" cy="106921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1FDD">
        <w:rPr>
          <w:rFonts w:eastAsia="Times New Roman"/>
          <w:sz w:val="24"/>
          <w:szCs w:val="24"/>
        </w:rPr>
        <w:t>конкурсы плакатов и рисунков «Я за здоровый образ жизни», конкурс стеной печати тему «Мы выбираю жизнь!», « В здоровом теле – здоровый дух!» и др. Любое мероприятие, проводимое в шк</w:t>
      </w:r>
      <w:r w:rsidRPr="00E51FDD">
        <w:rPr>
          <w:rFonts w:eastAsia="Times New Roman"/>
          <w:sz w:val="24"/>
          <w:szCs w:val="24"/>
        </w:rPr>
        <w:t>оле, должно быть ярким, красочным</w:t>
      </w:r>
      <w:proofErr w:type="gramEnd"/>
      <w:r w:rsidRPr="00E51FDD">
        <w:rPr>
          <w:rFonts w:eastAsia="Times New Roman"/>
          <w:sz w:val="24"/>
          <w:szCs w:val="24"/>
        </w:rPr>
        <w:t xml:space="preserve"> и запоминающимся. Только тогда оно достигнет своей цели, и профилактической, и воспитательной.</w:t>
      </w:r>
    </w:p>
    <w:p w:rsidR="00690273" w:rsidRPr="00E51FDD" w:rsidRDefault="00690273">
      <w:pPr>
        <w:spacing w:line="3" w:lineRule="exact"/>
        <w:rPr>
          <w:sz w:val="24"/>
          <w:szCs w:val="24"/>
        </w:rPr>
      </w:pPr>
    </w:p>
    <w:p w:rsidR="00690273" w:rsidRPr="00E51FDD" w:rsidRDefault="00E51FDD" w:rsidP="00E51FDD">
      <w:pPr>
        <w:spacing w:line="237" w:lineRule="auto"/>
        <w:ind w:left="260" w:firstLine="460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 xml:space="preserve">Регулярно проводятся беседы и лекции по данной тематике в различных возрастных группах. </w:t>
      </w:r>
    </w:p>
    <w:p w:rsidR="00690273" w:rsidRPr="00E51FDD" w:rsidRDefault="00690273">
      <w:pPr>
        <w:spacing w:line="15" w:lineRule="exact"/>
        <w:rPr>
          <w:sz w:val="24"/>
          <w:szCs w:val="24"/>
        </w:rPr>
      </w:pPr>
    </w:p>
    <w:p w:rsidR="00690273" w:rsidRPr="00E51FDD" w:rsidRDefault="00E51FDD">
      <w:pPr>
        <w:spacing w:line="239" w:lineRule="auto"/>
        <w:ind w:left="260" w:firstLine="946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Здоровый образ жизни, который прививается учащимся в</w:t>
      </w:r>
      <w:r w:rsidRPr="00E51FDD">
        <w:rPr>
          <w:rFonts w:eastAsia="Times New Roman"/>
          <w:sz w:val="24"/>
          <w:szCs w:val="24"/>
        </w:rPr>
        <w:t xml:space="preserve"> школе, и должен находить каждодневную реализацию дома, то есть закрепляться, наполняться практическим содержанием. Поэтому школа организует тесное сотрудничество с родителями </w:t>
      </w:r>
      <w:proofErr w:type="gramStart"/>
      <w:r w:rsidRPr="00E51FDD">
        <w:rPr>
          <w:rFonts w:eastAsia="Times New Roman"/>
          <w:sz w:val="24"/>
          <w:szCs w:val="24"/>
        </w:rPr>
        <w:t>обучающихся</w:t>
      </w:r>
      <w:proofErr w:type="gramEnd"/>
      <w:r w:rsidRPr="00E51FDD">
        <w:rPr>
          <w:rFonts w:eastAsia="Times New Roman"/>
          <w:sz w:val="24"/>
          <w:szCs w:val="24"/>
        </w:rPr>
        <w:t>. Проводятся родительские собрания по профилактике правонарушений, пр</w:t>
      </w:r>
      <w:r w:rsidRPr="00E51FDD">
        <w:rPr>
          <w:rFonts w:eastAsia="Times New Roman"/>
          <w:sz w:val="24"/>
          <w:szCs w:val="24"/>
        </w:rPr>
        <w:t>еступлений, пропаганде ЗОЖ: «Как поговорить с ребенком о наркотиках», «Курение и дети». На общешкольных родительских лекториях рассматриваются вопросы организации ЗОЖ обучающихся, поднимаются такие темы как «Здоровый ребенок – здоровое общество», «Особенно</w:t>
      </w:r>
      <w:r w:rsidRPr="00E51FDD">
        <w:rPr>
          <w:rFonts w:eastAsia="Times New Roman"/>
          <w:sz w:val="24"/>
          <w:szCs w:val="24"/>
        </w:rPr>
        <w:t>сти подросткового возраста», «Профилактика зависимого поведения у подростков», «Свободное время – для души и с пользой». Проводятся индивидуальные беседы и консультации с родителями.</w:t>
      </w:r>
    </w:p>
    <w:p w:rsidR="00690273" w:rsidRDefault="00690273">
      <w:pPr>
        <w:spacing w:line="17" w:lineRule="exact"/>
        <w:rPr>
          <w:sz w:val="20"/>
          <w:szCs w:val="20"/>
        </w:rPr>
      </w:pPr>
    </w:p>
    <w:p w:rsidR="00690273" w:rsidRPr="00E51FDD" w:rsidRDefault="00E51FDD">
      <w:pPr>
        <w:spacing w:line="238" w:lineRule="auto"/>
        <w:ind w:left="260" w:firstLine="720"/>
        <w:jc w:val="both"/>
        <w:rPr>
          <w:sz w:val="24"/>
          <w:szCs w:val="24"/>
        </w:rPr>
      </w:pPr>
      <w:r w:rsidRPr="00E51FDD">
        <w:rPr>
          <w:rFonts w:eastAsia="Times New Roman"/>
          <w:sz w:val="24"/>
          <w:szCs w:val="24"/>
        </w:rPr>
        <w:t>Понимая важность данной проблемы, в школе налажена методическая работа с</w:t>
      </w:r>
      <w:r w:rsidRPr="00E51FDD">
        <w:rPr>
          <w:rFonts w:eastAsia="Times New Roman"/>
          <w:sz w:val="24"/>
          <w:szCs w:val="24"/>
        </w:rPr>
        <w:t xml:space="preserve"> педагогическим составом. Это обучающие семинары по вопросам профилактики вредных привычек среди несовершеннолетних, выступления на педсоветах, на совещаниях при директоре школы, круглые столы. И в заключении хочется сказать, обучающиеся школы получают пол</w:t>
      </w:r>
      <w:r w:rsidRPr="00E51FDD">
        <w:rPr>
          <w:rFonts w:eastAsia="Times New Roman"/>
          <w:sz w:val="24"/>
          <w:szCs w:val="24"/>
        </w:rPr>
        <w:t>ную информацию по профилактике наркомании, табакокурения, алкоголизма, правовому просвещению и здоровому образу жизни так как - «Дети – это наше будущее».</w:t>
      </w:r>
    </w:p>
    <w:sectPr w:rsidR="00690273" w:rsidRPr="00E51FDD" w:rsidSect="00690273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6E4E0ECE"/>
    <w:lvl w:ilvl="0" w:tplc="6AA6C394">
      <w:start w:val="1"/>
      <w:numFmt w:val="bullet"/>
      <w:lvlText w:val="в"/>
      <w:lvlJc w:val="left"/>
    </w:lvl>
    <w:lvl w:ilvl="1" w:tplc="9312BB4E">
      <w:start w:val="1"/>
      <w:numFmt w:val="bullet"/>
      <w:lvlText w:val="В"/>
      <w:lvlJc w:val="left"/>
    </w:lvl>
    <w:lvl w:ilvl="2" w:tplc="44F6F0B4">
      <w:numFmt w:val="decimal"/>
      <w:lvlText w:val=""/>
      <w:lvlJc w:val="left"/>
    </w:lvl>
    <w:lvl w:ilvl="3" w:tplc="DA64BE2C">
      <w:numFmt w:val="decimal"/>
      <w:lvlText w:val=""/>
      <w:lvlJc w:val="left"/>
    </w:lvl>
    <w:lvl w:ilvl="4" w:tplc="3110A378">
      <w:numFmt w:val="decimal"/>
      <w:lvlText w:val=""/>
      <w:lvlJc w:val="left"/>
    </w:lvl>
    <w:lvl w:ilvl="5" w:tplc="D9DECB08">
      <w:numFmt w:val="decimal"/>
      <w:lvlText w:val=""/>
      <w:lvlJc w:val="left"/>
    </w:lvl>
    <w:lvl w:ilvl="6" w:tplc="7A32610E">
      <w:numFmt w:val="decimal"/>
      <w:lvlText w:val=""/>
      <w:lvlJc w:val="left"/>
    </w:lvl>
    <w:lvl w:ilvl="7" w:tplc="BA328C2C">
      <w:numFmt w:val="decimal"/>
      <w:lvlText w:val=""/>
      <w:lvlJc w:val="left"/>
    </w:lvl>
    <w:lvl w:ilvl="8" w:tplc="EF6A6FB8">
      <w:numFmt w:val="decimal"/>
      <w:lvlText w:val=""/>
      <w:lvlJc w:val="left"/>
    </w:lvl>
  </w:abstractNum>
  <w:abstractNum w:abstractNumId="1">
    <w:nsid w:val="00004AE1"/>
    <w:multiLevelType w:val="hybridMultilevel"/>
    <w:tmpl w:val="0414E58C"/>
    <w:lvl w:ilvl="0" w:tplc="B808B0FC">
      <w:start w:val="1"/>
      <w:numFmt w:val="bullet"/>
      <w:lvlText w:val="К"/>
      <w:lvlJc w:val="left"/>
    </w:lvl>
    <w:lvl w:ilvl="1" w:tplc="415CBEF4">
      <w:numFmt w:val="decimal"/>
      <w:lvlText w:val=""/>
      <w:lvlJc w:val="left"/>
    </w:lvl>
    <w:lvl w:ilvl="2" w:tplc="29DE7744">
      <w:numFmt w:val="decimal"/>
      <w:lvlText w:val=""/>
      <w:lvlJc w:val="left"/>
    </w:lvl>
    <w:lvl w:ilvl="3" w:tplc="F5C6546A">
      <w:numFmt w:val="decimal"/>
      <w:lvlText w:val=""/>
      <w:lvlJc w:val="left"/>
    </w:lvl>
    <w:lvl w:ilvl="4" w:tplc="D180DBEE">
      <w:numFmt w:val="decimal"/>
      <w:lvlText w:val=""/>
      <w:lvlJc w:val="left"/>
    </w:lvl>
    <w:lvl w:ilvl="5" w:tplc="F6CA241C">
      <w:numFmt w:val="decimal"/>
      <w:lvlText w:val=""/>
      <w:lvlJc w:val="left"/>
    </w:lvl>
    <w:lvl w:ilvl="6" w:tplc="B08C7F50">
      <w:numFmt w:val="decimal"/>
      <w:lvlText w:val=""/>
      <w:lvlJc w:val="left"/>
    </w:lvl>
    <w:lvl w:ilvl="7" w:tplc="97CE3630">
      <w:numFmt w:val="decimal"/>
      <w:lvlText w:val=""/>
      <w:lvlJc w:val="left"/>
    </w:lvl>
    <w:lvl w:ilvl="8" w:tplc="4FF0399C">
      <w:numFmt w:val="decimal"/>
      <w:lvlText w:val=""/>
      <w:lvlJc w:val="left"/>
    </w:lvl>
  </w:abstractNum>
  <w:abstractNum w:abstractNumId="2">
    <w:nsid w:val="00006784"/>
    <w:multiLevelType w:val="hybridMultilevel"/>
    <w:tmpl w:val="1A1C01A2"/>
    <w:lvl w:ilvl="0" w:tplc="F1E8F198">
      <w:start w:val="1"/>
      <w:numFmt w:val="bullet"/>
      <w:lvlText w:val="-"/>
      <w:lvlJc w:val="left"/>
    </w:lvl>
    <w:lvl w:ilvl="1" w:tplc="EFBA3CB4">
      <w:numFmt w:val="decimal"/>
      <w:lvlText w:val=""/>
      <w:lvlJc w:val="left"/>
    </w:lvl>
    <w:lvl w:ilvl="2" w:tplc="39247074">
      <w:numFmt w:val="decimal"/>
      <w:lvlText w:val=""/>
      <w:lvlJc w:val="left"/>
    </w:lvl>
    <w:lvl w:ilvl="3" w:tplc="730864D6">
      <w:numFmt w:val="decimal"/>
      <w:lvlText w:val=""/>
      <w:lvlJc w:val="left"/>
    </w:lvl>
    <w:lvl w:ilvl="4" w:tplc="BA60A74C">
      <w:numFmt w:val="decimal"/>
      <w:lvlText w:val=""/>
      <w:lvlJc w:val="left"/>
    </w:lvl>
    <w:lvl w:ilvl="5" w:tplc="C17A1B5C">
      <w:numFmt w:val="decimal"/>
      <w:lvlText w:val=""/>
      <w:lvlJc w:val="left"/>
    </w:lvl>
    <w:lvl w:ilvl="6" w:tplc="E892D268">
      <w:numFmt w:val="decimal"/>
      <w:lvlText w:val=""/>
      <w:lvlJc w:val="left"/>
    </w:lvl>
    <w:lvl w:ilvl="7" w:tplc="668C6C24">
      <w:numFmt w:val="decimal"/>
      <w:lvlText w:val=""/>
      <w:lvlJc w:val="left"/>
    </w:lvl>
    <w:lvl w:ilvl="8" w:tplc="0C7C55C6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0273"/>
    <w:rsid w:val="00690273"/>
    <w:rsid w:val="00E5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2020-01-21T16:55:00Z</dcterms:created>
  <dcterms:modified xsi:type="dcterms:W3CDTF">2020-01-21T16:55:00Z</dcterms:modified>
</cp:coreProperties>
</file>