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E0" w:rsidRDefault="00163386" w:rsidP="001633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 коррекционно –</w:t>
      </w:r>
      <w:r w:rsidR="002443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развивающего занятия учителя Соколовой Т.А.</w:t>
      </w:r>
    </w:p>
    <w:p w:rsidR="00163386" w:rsidRDefault="007123DD" w:rsidP="001633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4</w:t>
      </w:r>
      <w:r w:rsidR="001C4BDD">
        <w:rPr>
          <w:rFonts w:ascii="Times New Roman" w:hAnsi="Times New Roman" w:cs="Times New Roman"/>
          <w:sz w:val="28"/>
          <w:szCs w:val="28"/>
        </w:rPr>
        <w:t xml:space="preserve"> «Г</w:t>
      </w:r>
      <w:r w:rsidR="00163386">
        <w:rPr>
          <w:rFonts w:ascii="Times New Roman" w:hAnsi="Times New Roman" w:cs="Times New Roman"/>
          <w:sz w:val="28"/>
          <w:szCs w:val="28"/>
        </w:rPr>
        <w:t>» (дети с ЗПР) 1 подгруппа</w:t>
      </w:r>
    </w:p>
    <w:p w:rsidR="00F44DD7" w:rsidRDefault="00F44DD7" w:rsidP="001633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1C4BDD">
        <w:rPr>
          <w:rFonts w:ascii="Times New Roman" w:hAnsi="Times New Roman" w:cs="Times New Roman"/>
          <w:sz w:val="28"/>
          <w:szCs w:val="28"/>
        </w:rPr>
        <w:t xml:space="preserve">Изучение пословиц «Кто грамоте </w:t>
      </w:r>
      <w:proofErr w:type="gramStart"/>
      <w:r w:rsidR="001C4BDD">
        <w:rPr>
          <w:rFonts w:ascii="Times New Roman" w:hAnsi="Times New Roman" w:cs="Times New Roman"/>
          <w:sz w:val="28"/>
          <w:szCs w:val="28"/>
        </w:rPr>
        <w:t>горазд</w:t>
      </w:r>
      <w:proofErr w:type="gramEnd"/>
      <w:r w:rsidR="001C4BDD">
        <w:rPr>
          <w:rFonts w:ascii="Times New Roman" w:hAnsi="Times New Roman" w:cs="Times New Roman"/>
          <w:sz w:val="28"/>
          <w:szCs w:val="28"/>
        </w:rPr>
        <w:t>, тому не пропасть», «На воре шапка горит»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63386">
        <w:rPr>
          <w:rFonts w:ascii="Times New Roman" w:hAnsi="Times New Roman" w:cs="Times New Roman"/>
          <w:sz w:val="28"/>
          <w:szCs w:val="28"/>
        </w:rPr>
        <w:t>Устранение пробелов в знаниях</w:t>
      </w:r>
      <w:r>
        <w:rPr>
          <w:rFonts w:ascii="Times New Roman" w:hAnsi="Times New Roman" w:cs="Times New Roman"/>
          <w:sz w:val="28"/>
          <w:szCs w:val="28"/>
        </w:rPr>
        <w:t>. Практика в чтении текста и беседа по его содержанию</w:t>
      </w:r>
      <w:r w:rsidR="00163386">
        <w:rPr>
          <w:rFonts w:ascii="Times New Roman" w:hAnsi="Times New Roman" w:cs="Times New Roman"/>
          <w:sz w:val="28"/>
          <w:szCs w:val="28"/>
        </w:rPr>
        <w:t>».</w:t>
      </w:r>
    </w:p>
    <w:p w:rsidR="001C4BDD" w:rsidRDefault="00163386" w:rsidP="001633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1C4">
        <w:rPr>
          <w:rFonts w:ascii="Times New Roman" w:hAnsi="Times New Roman" w:cs="Times New Roman"/>
          <w:sz w:val="28"/>
          <w:szCs w:val="28"/>
        </w:rPr>
        <w:t xml:space="preserve">Цель: способствовать развитию и коррекции недостатков </w:t>
      </w:r>
      <w:r w:rsidR="001C4BDD">
        <w:rPr>
          <w:rFonts w:ascii="Times New Roman" w:hAnsi="Times New Roman" w:cs="Times New Roman"/>
          <w:sz w:val="28"/>
          <w:szCs w:val="28"/>
        </w:rPr>
        <w:t xml:space="preserve">зрительного восприятия, памяти, </w:t>
      </w:r>
      <w:proofErr w:type="spellStart"/>
      <w:r w:rsidR="001C4BDD">
        <w:rPr>
          <w:rFonts w:ascii="Times New Roman" w:hAnsi="Times New Roman" w:cs="Times New Roman"/>
          <w:sz w:val="28"/>
          <w:szCs w:val="28"/>
        </w:rPr>
        <w:t>категориальности</w:t>
      </w:r>
      <w:proofErr w:type="spellEnd"/>
      <w:r w:rsidR="001C4BDD">
        <w:rPr>
          <w:rFonts w:ascii="Times New Roman" w:hAnsi="Times New Roman" w:cs="Times New Roman"/>
          <w:sz w:val="28"/>
          <w:szCs w:val="28"/>
        </w:rPr>
        <w:t xml:space="preserve"> мышления, речи (установление понятийно-смысловых отношений, расширение словарного запаса), пространственного восприятия. Продолжать развивать навыки осмысленного чтения незнакомого текста.</w:t>
      </w:r>
    </w:p>
    <w:p w:rsidR="001E31C4" w:rsidRDefault="001E31C4" w:rsidP="001633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693"/>
        <w:gridCol w:w="2693"/>
        <w:gridCol w:w="3119"/>
        <w:gridCol w:w="3740"/>
      </w:tblGrid>
      <w:tr w:rsidR="001E31C4" w:rsidTr="001E31C4">
        <w:tc>
          <w:tcPr>
            <w:tcW w:w="3369" w:type="dxa"/>
          </w:tcPr>
          <w:p w:rsidR="001E31C4" w:rsidRDefault="001E31C4" w:rsidP="001C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 результаты</w:t>
            </w:r>
          </w:p>
        </w:tc>
        <w:tc>
          <w:tcPr>
            <w:tcW w:w="8505" w:type="dxa"/>
            <w:gridSpan w:val="3"/>
          </w:tcPr>
          <w:p w:rsidR="001E31C4" w:rsidRDefault="001E31C4" w:rsidP="001C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 результаты</w:t>
            </w:r>
          </w:p>
          <w:p w:rsidR="001C4BDD" w:rsidRDefault="001C4BDD" w:rsidP="001C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1E31C4" w:rsidRDefault="001E31C4" w:rsidP="001C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результаты</w:t>
            </w:r>
          </w:p>
        </w:tc>
      </w:tr>
      <w:tr w:rsidR="001E31C4" w:rsidTr="001E31C4">
        <w:tc>
          <w:tcPr>
            <w:tcW w:w="3369" w:type="dxa"/>
          </w:tcPr>
          <w:p w:rsidR="001E31C4" w:rsidRDefault="001E31C4" w:rsidP="00163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E31C4" w:rsidRDefault="001E31C4" w:rsidP="001C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УУД</w:t>
            </w:r>
          </w:p>
          <w:p w:rsidR="001C4BDD" w:rsidRDefault="001C4BDD" w:rsidP="001C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E31C4" w:rsidRDefault="001E31C4" w:rsidP="001C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</w:tc>
        <w:tc>
          <w:tcPr>
            <w:tcW w:w="3119" w:type="dxa"/>
          </w:tcPr>
          <w:p w:rsidR="001E31C4" w:rsidRDefault="001E31C4" w:rsidP="001C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УУД</w:t>
            </w:r>
          </w:p>
        </w:tc>
        <w:tc>
          <w:tcPr>
            <w:tcW w:w="3740" w:type="dxa"/>
          </w:tcPr>
          <w:p w:rsidR="001E31C4" w:rsidRDefault="001E31C4" w:rsidP="00163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1C4" w:rsidTr="001E31C4">
        <w:tc>
          <w:tcPr>
            <w:tcW w:w="3369" w:type="dxa"/>
          </w:tcPr>
          <w:p w:rsidR="00B150AB" w:rsidRDefault="00B21BF3" w:rsidP="008A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Понимают важность </w:t>
            </w:r>
            <w:r w:rsidR="007123DD">
              <w:rPr>
                <w:rFonts w:ascii="Times New Roman" w:hAnsi="Times New Roman" w:cs="Times New Roman"/>
                <w:sz w:val="28"/>
                <w:szCs w:val="28"/>
              </w:rPr>
              <w:t>занятий с учителем-логопедом, учителем дефектологом.</w:t>
            </w:r>
          </w:p>
          <w:p w:rsidR="001E31C4" w:rsidRDefault="00B21BF3" w:rsidP="001C4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1E31C4" w:rsidRDefault="00B21BF3" w:rsidP="00163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анализировать, логически мыслить.</w:t>
            </w:r>
          </w:p>
        </w:tc>
        <w:tc>
          <w:tcPr>
            <w:tcW w:w="2693" w:type="dxa"/>
          </w:tcPr>
          <w:p w:rsidR="00B21BF3" w:rsidRDefault="00B21BF3" w:rsidP="008A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контролировать свое поведение в ходе занятия.</w:t>
            </w:r>
          </w:p>
          <w:p w:rsidR="00B21BF3" w:rsidRDefault="00B21BF3" w:rsidP="008A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подводить простейший итог своей деятельности.</w:t>
            </w:r>
          </w:p>
        </w:tc>
        <w:tc>
          <w:tcPr>
            <w:tcW w:w="3119" w:type="dxa"/>
          </w:tcPr>
          <w:p w:rsidR="001E31C4" w:rsidRDefault="00B21BF3" w:rsidP="008A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Пополняют словарный запас.</w:t>
            </w:r>
          </w:p>
          <w:p w:rsidR="00B21BF3" w:rsidRDefault="00B21BF3" w:rsidP="008A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давать полный ответ на вопрос.</w:t>
            </w:r>
          </w:p>
          <w:p w:rsidR="00B21BF3" w:rsidRDefault="00B21BF3" w:rsidP="008A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поддерживать беседу.</w:t>
            </w:r>
          </w:p>
        </w:tc>
        <w:tc>
          <w:tcPr>
            <w:tcW w:w="3740" w:type="dxa"/>
          </w:tcPr>
          <w:p w:rsidR="001E31C4" w:rsidRDefault="009C4199" w:rsidP="008A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</w:t>
            </w:r>
            <w:r w:rsidR="001C4BDD">
              <w:rPr>
                <w:rFonts w:ascii="Times New Roman" w:hAnsi="Times New Roman" w:cs="Times New Roman"/>
                <w:sz w:val="28"/>
                <w:szCs w:val="28"/>
              </w:rPr>
              <w:t xml:space="preserve">ается пространственное мышление, зрительное восприятие, память, </w:t>
            </w:r>
            <w:proofErr w:type="spellStart"/>
            <w:r w:rsidR="001C4BDD">
              <w:rPr>
                <w:rFonts w:ascii="Times New Roman" w:hAnsi="Times New Roman" w:cs="Times New Roman"/>
                <w:sz w:val="28"/>
                <w:szCs w:val="28"/>
              </w:rPr>
              <w:t>категориальность</w:t>
            </w:r>
            <w:proofErr w:type="spellEnd"/>
            <w:r w:rsidR="001C4BDD">
              <w:rPr>
                <w:rFonts w:ascii="Times New Roman" w:hAnsi="Times New Roman" w:cs="Times New Roman"/>
                <w:sz w:val="28"/>
                <w:szCs w:val="28"/>
              </w:rPr>
              <w:t xml:space="preserve"> мышления.</w:t>
            </w:r>
          </w:p>
          <w:p w:rsidR="009C4199" w:rsidRDefault="009C4199" w:rsidP="008A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Совершенствуется речь.</w:t>
            </w:r>
          </w:p>
          <w:p w:rsidR="009C4199" w:rsidRDefault="009C4199" w:rsidP="008A0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31C4" w:rsidRDefault="001E31C4" w:rsidP="001633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BDD" w:rsidRDefault="001C4BDD" w:rsidP="001633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43BD" w:rsidRDefault="002443BD" w:rsidP="001633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7110" w:rsidRDefault="000D7110" w:rsidP="0016338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4677"/>
        <w:gridCol w:w="3664"/>
        <w:gridCol w:w="3904"/>
      </w:tblGrid>
      <w:tr w:rsidR="000D7110" w:rsidTr="007B7D91">
        <w:tc>
          <w:tcPr>
            <w:tcW w:w="3369" w:type="dxa"/>
          </w:tcPr>
          <w:p w:rsidR="000D7110" w:rsidRDefault="000D7110" w:rsidP="00163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урока</w:t>
            </w:r>
          </w:p>
        </w:tc>
        <w:tc>
          <w:tcPr>
            <w:tcW w:w="4677" w:type="dxa"/>
          </w:tcPr>
          <w:p w:rsidR="000D7110" w:rsidRDefault="000D7110" w:rsidP="00163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664" w:type="dxa"/>
          </w:tcPr>
          <w:p w:rsidR="000D7110" w:rsidRDefault="000D7110" w:rsidP="00163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904" w:type="dxa"/>
          </w:tcPr>
          <w:p w:rsidR="000D7110" w:rsidRDefault="000D7110" w:rsidP="00163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0D7110" w:rsidTr="007B7D91">
        <w:tc>
          <w:tcPr>
            <w:tcW w:w="3369" w:type="dxa"/>
          </w:tcPr>
          <w:p w:rsidR="000D7110" w:rsidRDefault="000D7110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детского коллектива</w:t>
            </w:r>
          </w:p>
        </w:tc>
        <w:tc>
          <w:tcPr>
            <w:tcW w:w="4677" w:type="dxa"/>
          </w:tcPr>
          <w:p w:rsidR="000D7110" w:rsidRDefault="007B7D91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Психологический настрой на занятие, обращение внимания гостей.</w:t>
            </w:r>
          </w:p>
        </w:tc>
        <w:tc>
          <w:tcPr>
            <w:tcW w:w="3664" w:type="dxa"/>
          </w:tcPr>
          <w:p w:rsidR="000D7110" w:rsidRDefault="007B7D91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Готовы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занятию</w:t>
            </w:r>
          </w:p>
        </w:tc>
        <w:tc>
          <w:tcPr>
            <w:tcW w:w="3904" w:type="dxa"/>
          </w:tcPr>
          <w:p w:rsidR="000D7110" w:rsidRDefault="007B7D91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РУУД</w:t>
            </w:r>
          </w:p>
        </w:tc>
      </w:tr>
      <w:tr w:rsidR="000D7110" w:rsidTr="007B7D91">
        <w:tc>
          <w:tcPr>
            <w:tcW w:w="3369" w:type="dxa"/>
          </w:tcPr>
          <w:p w:rsidR="000D7110" w:rsidRDefault="007B7D91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значении КРЗ</w:t>
            </w:r>
          </w:p>
          <w:p w:rsidR="0071340F" w:rsidRDefault="0071340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40F" w:rsidRDefault="0071340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40F" w:rsidRDefault="0071340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внимания, памяти,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категориальности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мышления.</w:t>
            </w:r>
          </w:p>
        </w:tc>
        <w:tc>
          <w:tcPr>
            <w:tcW w:w="4677" w:type="dxa"/>
          </w:tcPr>
          <w:p w:rsidR="00177D01" w:rsidRDefault="00F44DD7" w:rsidP="00F4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для чего нужны занятия с учителем дефектологом.</w:t>
            </w:r>
          </w:p>
          <w:p w:rsidR="00F44DD7" w:rsidRDefault="00F44DD7" w:rsidP="00F4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усвоения детьми предыдущей темы занятия в виде игры «Снежный ком»</w:t>
            </w:r>
            <w:r w:rsidR="00BC5D05">
              <w:rPr>
                <w:rFonts w:ascii="Times New Roman" w:hAnsi="Times New Roman" w:cs="Times New Roman"/>
                <w:sz w:val="28"/>
                <w:szCs w:val="28"/>
              </w:rPr>
              <w:t>. Тема игры – школьные принадлежности.</w:t>
            </w:r>
          </w:p>
          <w:p w:rsidR="00BC5D05" w:rsidRDefault="00BC5D05" w:rsidP="00F4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окончании игры определяется победитель тот, кто последний, не перепутав порядка слов, перечислил все названные слова, добавил свое слово.</w:t>
            </w:r>
          </w:p>
        </w:tc>
        <w:tc>
          <w:tcPr>
            <w:tcW w:w="3664" w:type="dxa"/>
          </w:tcPr>
          <w:p w:rsidR="000D7110" w:rsidRDefault="00177D01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F44DD7" w:rsidRDefault="00F44DD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DD7" w:rsidRDefault="00BC5D05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по алгоритму.</w:t>
            </w:r>
          </w:p>
        </w:tc>
        <w:tc>
          <w:tcPr>
            <w:tcW w:w="3904" w:type="dxa"/>
          </w:tcPr>
          <w:p w:rsidR="000D7110" w:rsidRDefault="00177D01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КУУД</w:t>
            </w:r>
          </w:p>
          <w:p w:rsidR="00177D01" w:rsidRDefault="00177D01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01" w:rsidRDefault="00177D01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01" w:rsidRDefault="00177D01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01" w:rsidRDefault="00177D01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</w:p>
        </w:tc>
      </w:tr>
      <w:tr w:rsidR="007B7D91" w:rsidTr="007B7D91">
        <w:tc>
          <w:tcPr>
            <w:tcW w:w="3369" w:type="dxa"/>
          </w:tcPr>
          <w:p w:rsidR="007B7D91" w:rsidRDefault="005B50F2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пространственного мышления</w:t>
            </w:r>
            <w:r w:rsidR="0071340F">
              <w:rPr>
                <w:rFonts w:ascii="Times New Roman" w:hAnsi="Times New Roman" w:cs="Times New Roman"/>
                <w:sz w:val="28"/>
                <w:szCs w:val="28"/>
              </w:rPr>
              <w:t>, зрительного восприятия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памяти.</w:t>
            </w:r>
          </w:p>
        </w:tc>
        <w:tc>
          <w:tcPr>
            <w:tcW w:w="4677" w:type="dxa"/>
          </w:tcPr>
          <w:p w:rsidR="005B50F2" w:rsidRDefault="005B50F2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плакатом «Разные буквы»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50AB" w:rsidRDefault="00BC5D05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сообщает, о продолжении работы над буквами, имеющими сходное начертание.</w:t>
            </w:r>
          </w:p>
          <w:p w:rsidR="00BC5D05" w:rsidRDefault="00BC5D05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Вопросы: </w:t>
            </w:r>
          </w:p>
          <w:p w:rsidR="00BC5D05" w:rsidRDefault="00BC5D05" w:rsidP="00BC5D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всего букв на плакате?</w:t>
            </w:r>
          </w:p>
          <w:p w:rsidR="00BC5D05" w:rsidRDefault="00BC5D05" w:rsidP="00BC5D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это буквы?</w:t>
            </w:r>
          </w:p>
          <w:p w:rsidR="00BC5D05" w:rsidRDefault="00BC5D05" w:rsidP="00BC5D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Похожи ли заглавные письменные буквы друг на друга? Чем?</w:t>
            </w:r>
          </w:p>
          <w:p w:rsidR="00BC5D05" w:rsidRDefault="00BC5D05" w:rsidP="00BC5D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пишется буква «Е»?</w:t>
            </w:r>
          </w:p>
          <w:p w:rsidR="00BC5D05" w:rsidRPr="00BC5D05" w:rsidRDefault="00BC5D05" w:rsidP="00BC5D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пишется буква «З»</w:t>
            </w:r>
            <w:r w:rsidR="005B50F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664" w:type="dxa"/>
          </w:tcPr>
          <w:p w:rsidR="007B7D91" w:rsidRDefault="00177D01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по алгоритму урока.</w:t>
            </w:r>
          </w:p>
          <w:p w:rsidR="00FF2603" w:rsidRDefault="00FF2603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603" w:rsidRDefault="00FF2603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603" w:rsidRDefault="00FF2603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603" w:rsidRDefault="005B50F2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</w:tc>
        <w:tc>
          <w:tcPr>
            <w:tcW w:w="3904" w:type="dxa"/>
          </w:tcPr>
          <w:p w:rsidR="007B7D91" w:rsidRDefault="00FF2603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 РУУД</w:t>
            </w:r>
          </w:p>
          <w:p w:rsidR="00FF2603" w:rsidRDefault="00FF2603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603" w:rsidRDefault="00FF2603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603" w:rsidRDefault="00FF2603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603" w:rsidRDefault="00FF2603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603" w:rsidRDefault="00FF2603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КУУД  </w:t>
            </w:r>
            <w:r w:rsidR="00C929F1">
              <w:rPr>
                <w:rFonts w:ascii="Times New Roman" w:hAnsi="Times New Roman" w:cs="Times New Roman"/>
                <w:sz w:val="28"/>
                <w:szCs w:val="28"/>
              </w:rPr>
              <w:t xml:space="preserve">РУУД </w:t>
            </w:r>
          </w:p>
          <w:p w:rsidR="00B150AB" w:rsidRDefault="00B150AB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</w:tr>
      <w:tr w:rsidR="00177D01" w:rsidTr="005B50F2">
        <w:trPr>
          <w:trHeight w:val="1395"/>
        </w:trPr>
        <w:tc>
          <w:tcPr>
            <w:tcW w:w="3369" w:type="dxa"/>
          </w:tcPr>
          <w:p w:rsidR="00177D01" w:rsidRDefault="00177D01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F7" w:rsidRDefault="0071340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пространственного мышления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зрительного восприятия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памяти.</w:t>
            </w: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1340F" w:rsidRDefault="0071340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зашумленными буквами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52EF" w:rsidRDefault="005B50F2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  <w:p w:rsidR="005B50F2" w:rsidRDefault="005B50F2" w:rsidP="005B50F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букв на карточке?</w:t>
            </w:r>
          </w:p>
          <w:p w:rsidR="005B50F2" w:rsidRDefault="005B50F2" w:rsidP="005B50F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Какие?</w:t>
            </w:r>
          </w:p>
          <w:p w:rsidR="005B50F2" w:rsidRDefault="005B50F2" w:rsidP="005B50F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букв «Е»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5B50F2" w:rsidRDefault="005B50F2" w:rsidP="005B50F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букв «З»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5B50F2" w:rsidRPr="005B50F2" w:rsidRDefault="005B50F2" w:rsidP="005B50F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Посчитайте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скажите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сколько еще других букв вы видите?</w:t>
            </w:r>
          </w:p>
        </w:tc>
        <w:tc>
          <w:tcPr>
            <w:tcW w:w="3664" w:type="dxa"/>
          </w:tcPr>
          <w:p w:rsidR="00177D01" w:rsidRDefault="005B50F2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177D01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КУУД  ПУУД  РУУД</w:t>
            </w: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ED2" w:rsidRDefault="004F7ED2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F7" w:rsidRDefault="00CD32F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0F2" w:rsidTr="007B7D91">
        <w:trPr>
          <w:trHeight w:val="2790"/>
        </w:trPr>
        <w:tc>
          <w:tcPr>
            <w:tcW w:w="3369" w:type="dxa"/>
          </w:tcPr>
          <w:p w:rsidR="005B50F2" w:rsidRDefault="005B50F2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0F2" w:rsidRDefault="005B50F2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0F2" w:rsidRDefault="005B50F2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0F2" w:rsidRDefault="005B50F2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пауза.</w:t>
            </w:r>
          </w:p>
        </w:tc>
        <w:tc>
          <w:tcPr>
            <w:tcW w:w="4677" w:type="dxa"/>
          </w:tcPr>
          <w:p w:rsidR="005B50F2" w:rsidRDefault="005B50F2" w:rsidP="005B50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0F2" w:rsidRPr="005B50F2" w:rsidRDefault="005B50F2" w:rsidP="005B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представим, что на нужно заменить лампочки сразу в двух патронах. Работаем левой, и правой руками. Сначала  вывинчиваем обе лампочки, потом ввинчиваем новые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Делаем это движение несколько раз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Затем правой рукой вывинчиваем лампочку, левой делаем движение «навстречу».</w:t>
            </w:r>
          </w:p>
        </w:tc>
        <w:tc>
          <w:tcPr>
            <w:tcW w:w="3664" w:type="dxa"/>
          </w:tcPr>
          <w:p w:rsidR="005B50F2" w:rsidRDefault="005B50F2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0F2" w:rsidRDefault="005B50F2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0F2" w:rsidRDefault="005B50F2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и массаж кистей рук.</w:t>
            </w:r>
          </w:p>
        </w:tc>
        <w:tc>
          <w:tcPr>
            <w:tcW w:w="3904" w:type="dxa"/>
          </w:tcPr>
          <w:p w:rsidR="005B50F2" w:rsidRDefault="005B50F2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0F2" w:rsidRDefault="005B50F2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0F2" w:rsidRDefault="005B50F2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0F2" w:rsidRDefault="005B50F2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здоровье-сберегающих технологий</w:t>
            </w:r>
          </w:p>
          <w:p w:rsidR="005B50F2" w:rsidRDefault="005B50F2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0F2" w:rsidRDefault="005B50F2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0F2" w:rsidRDefault="005B50F2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F7C" w:rsidTr="007B7D91">
        <w:tc>
          <w:tcPr>
            <w:tcW w:w="3369" w:type="dxa"/>
          </w:tcPr>
          <w:p w:rsidR="0071340F" w:rsidRDefault="0071340F" w:rsidP="0071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зрительной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памяти.</w:t>
            </w:r>
          </w:p>
          <w:p w:rsidR="00D84F7C" w:rsidRDefault="00D84F7C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84F7C" w:rsidRDefault="0071340F" w:rsidP="0071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«Корректор».</w:t>
            </w:r>
          </w:p>
          <w:p w:rsidR="0071340F" w:rsidRDefault="0071340F" w:rsidP="0071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 доске показывает способы выделения букв «Е» и «З». И просит учащихся их запомнить, затем запись стирается. </w:t>
            </w:r>
          </w:p>
        </w:tc>
        <w:tc>
          <w:tcPr>
            <w:tcW w:w="3664" w:type="dxa"/>
          </w:tcPr>
          <w:p w:rsidR="00D84F7C" w:rsidRDefault="0071340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упражнение.</w:t>
            </w:r>
          </w:p>
        </w:tc>
        <w:tc>
          <w:tcPr>
            <w:tcW w:w="3904" w:type="dxa"/>
          </w:tcPr>
          <w:p w:rsidR="00D84F7C" w:rsidRDefault="00D84F7C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  КУУД</w:t>
            </w:r>
          </w:p>
        </w:tc>
      </w:tr>
      <w:tr w:rsidR="005C149F" w:rsidTr="007B7D91">
        <w:tc>
          <w:tcPr>
            <w:tcW w:w="3369" w:type="dxa"/>
          </w:tcPr>
          <w:p w:rsidR="005C149F" w:rsidRDefault="0071340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внимания, зрительного восприятия, формирование навыков чтения и письма</w:t>
            </w:r>
          </w:p>
        </w:tc>
        <w:tc>
          <w:tcPr>
            <w:tcW w:w="4677" w:type="dxa"/>
          </w:tcPr>
          <w:p w:rsidR="005C149F" w:rsidRDefault="0071340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пословицами и поговорками и запись темы урока.</w:t>
            </w:r>
          </w:p>
          <w:p w:rsidR="0071340F" w:rsidRDefault="0071340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  <w:p w:rsidR="0071340F" w:rsidRDefault="0071340F" w:rsidP="0071340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пословицы и поговорки мы изучали на прошлых занятиях?</w:t>
            </w:r>
          </w:p>
          <w:p w:rsidR="0071340F" w:rsidRDefault="0071340F" w:rsidP="0071340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они означают</w:t>
            </w:r>
            <w:r w:rsidR="00CD431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D431F" w:rsidRDefault="00CD431F" w:rsidP="00CD4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раздает индивидуальные карточки с заданием – новые пословицы написаны справа налево.</w:t>
            </w:r>
          </w:p>
          <w:p w:rsidR="00CD431F" w:rsidRPr="00CD431F" w:rsidRDefault="00CD431F" w:rsidP="00CD431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думаете, что означают данные пословицы?</w:t>
            </w:r>
          </w:p>
        </w:tc>
        <w:tc>
          <w:tcPr>
            <w:tcW w:w="3664" w:type="dxa"/>
          </w:tcPr>
          <w:p w:rsidR="005C149F" w:rsidRDefault="005C149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1F" w:rsidRDefault="00CD431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1F" w:rsidRDefault="00CD431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1F" w:rsidRDefault="00CD431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CD431F" w:rsidRDefault="00CD431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1F" w:rsidRDefault="00CD431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1F" w:rsidRDefault="00CD431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1F" w:rsidRDefault="00CD431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Расшифровывают пословицы устно, затем записывают в тетрадь.</w:t>
            </w:r>
          </w:p>
          <w:p w:rsidR="00CD431F" w:rsidRDefault="00CD431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  <w:tc>
          <w:tcPr>
            <w:tcW w:w="3904" w:type="dxa"/>
          </w:tcPr>
          <w:p w:rsidR="004A14C9" w:rsidRDefault="004A14C9" w:rsidP="004A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ПУУД РУУД  КУУД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  <w:p w:rsidR="005C149F" w:rsidRDefault="005C149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110" w:rsidTr="007B7D91">
        <w:tc>
          <w:tcPr>
            <w:tcW w:w="3369" w:type="dxa"/>
          </w:tcPr>
          <w:p w:rsidR="008A051F" w:rsidRDefault="008A051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1F" w:rsidRDefault="008A051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1F" w:rsidRDefault="008A051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1F" w:rsidRDefault="008A051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1F" w:rsidRDefault="008A051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110" w:rsidRDefault="000D7110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A051F" w:rsidRDefault="00CD431F" w:rsidP="00CD4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текста.</w:t>
            </w:r>
          </w:p>
          <w:p w:rsidR="00CD431F" w:rsidRDefault="00CD431F" w:rsidP="00CD431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опорой на текст.</w:t>
            </w:r>
          </w:p>
          <w:p w:rsidR="00CD431F" w:rsidRDefault="00CD431F" w:rsidP="00CD431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хором.</w:t>
            </w:r>
          </w:p>
          <w:p w:rsidR="00CD431F" w:rsidRDefault="00CD431F" w:rsidP="00CD431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 цепочке</w:t>
            </w:r>
          </w:p>
          <w:p w:rsidR="00CD431F" w:rsidRDefault="00CD431F" w:rsidP="00CD4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1F" w:rsidRDefault="00CD431F" w:rsidP="00CD4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тексту:</w:t>
            </w:r>
          </w:p>
          <w:p w:rsidR="00CD431F" w:rsidRDefault="00CD431F" w:rsidP="00CD431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мальчик принес в класс?</w:t>
            </w:r>
          </w:p>
          <w:p w:rsidR="00CD431F" w:rsidRDefault="00CD431F" w:rsidP="00CD431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учитель узнал про ежа?</w:t>
            </w:r>
          </w:p>
          <w:p w:rsidR="00CD431F" w:rsidRDefault="00CD431F" w:rsidP="00CD431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звали товарища мальчика, который отвечал у доски?</w:t>
            </w:r>
          </w:p>
          <w:p w:rsidR="00CD431F" w:rsidRDefault="00CD431F" w:rsidP="00CD431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чем спрашивал учитель Мишу Галкина?</w:t>
            </w:r>
          </w:p>
          <w:p w:rsidR="00CD431F" w:rsidRDefault="00CD431F" w:rsidP="00CD431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на вопрос учителя ответил сам мальчик?</w:t>
            </w:r>
          </w:p>
          <w:p w:rsidR="00CD431F" w:rsidRDefault="00CD431F" w:rsidP="00CD431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 бы мальчик следил за ходом урока, сознался бы он в том, что у него в портфеле – еж?</w:t>
            </w:r>
          </w:p>
          <w:p w:rsidR="00CD431F" w:rsidRPr="00CD431F" w:rsidRDefault="00CD431F" w:rsidP="00CD431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Знаете ли вы поговорку «</w:t>
            </w:r>
            <w:r w:rsidR="007123DD">
              <w:rPr>
                <w:rFonts w:ascii="Times New Roman" w:hAnsi="Times New Roman" w:cs="Times New Roman"/>
                <w:sz w:val="28"/>
                <w:szCs w:val="28"/>
              </w:rPr>
              <w:t>На воре шапка горит». Объясните её смысл.</w:t>
            </w:r>
          </w:p>
        </w:tc>
        <w:tc>
          <w:tcPr>
            <w:tcW w:w="3664" w:type="dxa"/>
          </w:tcPr>
          <w:p w:rsidR="000D7110" w:rsidRDefault="000D7110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1F" w:rsidRDefault="008A051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1F" w:rsidRDefault="008A051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1F" w:rsidRDefault="008A051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1F" w:rsidRDefault="008A051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1F" w:rsidRDefault="008A051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1F" w:rsidRDefault="008A051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BF19E7" w:rsidRDefault="00BF19E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E7" w:rsidRDefault="00BF19E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E7" w:rsidRDefault="00BF19E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индивидуально.</w:t>
            </w:r>
          </w:p>
          <w:p w:rsidR="00BF19E7" w:rsidRDefault="00BF19E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фронтально.</w:t>
            </w:r>
          </w:p>
          <w:p w:rsidR="00C76689" w:rsidRDefault="00C76689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89" w:rsidRDefault="00C76689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89" w:rsidRDefault="00C76689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89" w:rsidRDefault="00C76689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89" w:rsidRDefault="00C76689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 Обсуждение.</w:t>
            </w:r>
          </w:p>
        </w:tc>
        <w:tc>
          <w:tcPr>
            <w:tcW w:w="3904" w:type="dxa"/>
          </w:tcPr>
          <w:p w:rsidR="000D7110" w:rsidRDefault="00BF19E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</w:p>
          <w:p w:rsidR="00BF19E7" w:rsidRDefault="00BF19E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КУУД</w:t>
            </w:r>
          </w:p>
          <w:p w:rsidR="00BF19E7" w:rsidRDefault="00BF19E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E7" w:rsidRDefault="00BF19E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E7" w:rsidRDefault="00BF19E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E7" w:rsidRDefault="00BF19E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E7" w:rsidRDefault="00BF19E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E7" w:rsidRDefault="00BF19E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E7" w:rsidRDefault="00BF19E7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E7" w:rsidRDefault="00C76689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ПУУД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РУУД  </w:t>
            </w:r>
          </w:p>
          <w:p w:rsidR="00C76689" w:rsidRDefault="00C76689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89" w:rsidRDefault="00C76689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89" w:rsidRDefault="00C76689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89" w:rsidRDefault="00C76689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89" w:rsidRDefault="00C76689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89" w:rsidRDefault="00C76689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 ПУУД  КУУД</w:t>
            </w:r>
          </w:p>
        </w:tc>
      </w:tr>
      <w:tr w:rsidR="003F4D34" w:rsidTr="00970630">
        <w:trPr>
          <w:trHeight w:val="2085"/>
        </w:trPr>
        <w:tc>
          <w:tcPr>
            <w:tcW w:w="3369" w:type="dxa"/>
          </w:tcPr>
          <w:p w:rsidR="003F4D34" w:rsidRDefault="007123DD" w:rsidP="00C75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«образа слова», активизация написания и различения букв 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расширение словарного запаса.</w:t>
            </w:r>
          </w:p>
        </w:tc>
        <w:tc>
          <w:tcPr>
            <w:tcW w:w="4677" w:type="dxa"/>
          </w:tcPr>
          <w:p w:rsidR="005F625F" w:rsidRDefault="007123DD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«Внимание».</w:t>
            </w:r>
          </w:p>
          <w:p w:rsidR="007123DD" w:rsidRDefault="007123DD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показывает фигуры на карточке ( фигуры в клеточках и буквы 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970630">
              <w:rPr>
                <w:rFonts w:ascii="Times New Roman" w:hAnsi="Times New Roman" w:cs="Times New Roman"/>
                <w:sz w:val="28"/>
                <w:szCs w:val="28"/>
              </w:rPr>
              <w:t xml:space="preserve"> ). Ребята должны нарисовать фигуры и буквы по памяти, как можно точнее, со всеми элементами деталей.</w:t>
            </w:r>
          </w:p>
        </w:tc>
        <w:tc>
          <w:tcPr>
            <w:tcW w:w="3664" w:type="dxa"/>
          </w:tcPr>
          <w:p w:rsidR="003F4D34" w:rsidRDefault="00AF2CFE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Вступают в беседу.</w:t>
            </w:r>
          </w:p>
          <w:p w:rsidR="00970630" w:rsidRDefault="00970630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30" w:rsidRDefault="00970630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30" w:rsidRDefault="00970630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30" w:rsidRDefault="00970630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задания.</w:t>
            </w:r>
          </w:p>
        </w:tc>
        <w:tc>
          <w:tcPr>
            <w:tcW w:w="3904" w:type="dxa"/>
          </w:tcPr>
          <w:p w:rsidR="003F4D34" w:rsidRDefault="005F625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ПУУД  РУУД</w:t>
            </w:r>
          </w:p>
          <w:p w:rsidR="005F625F" w:rsidRDefault="005F625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25F" w:rsidRDefault="005F625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КУУД  РУУД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  <w:p w:rsidR="005F625F" w:rsidRDefault="005F625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25F" w:rsidRDefault="005F625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25F" w:rsidRDefault="005F625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25F" w:rsidRDefault="005F625F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30" w:rsidTr="007B7D91">
        <w:trPr>
          <w:trHeight w:val="1455"/>
        </w:trPr>
        <w:tc>
          <w:tcPr>
            <w:tcW w:w="3369" w:type="dxa"/>
          </w:tcPr>
          <w:p w:rsidR="00970630" w:rsidRDefault="00970630" w:rsidP="00C75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  <w:tc>
          <w:tcPr>
            <w:tcW w:w="4677" w:type="dxa"/>
          </w:tcPr>
          <w:p w:rsidR="00970630" w:rsidRDefault="00970630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занятия.</w:t>
            </w:r>
          </w:p>
          <w:p w:rsidR="00970630" w:rsidRDefault="00970630" w:rsidP="0097063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новую пословицу о необходимости учения вы сегодня узнали?</w:t>
            </w:r>
          </w:p>
          <w:p w:rsidR="00970630" w:rsidRDefault="00970630" w:rsidP="0097063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пословицу мы употребляем, если провинившийся в чем-то человек своим поведением невольно выдает себя?</w:t>
            </w:r>
          </w:p>
          <w:p w:rsidR="00970630" w:rsidRPr="00970630" w:rsidRDefault="00970630" w:rsidP="0097063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Какими словами вы можете передать смысл пословицы «На воре шапка горит»?</w:t>
            </w:r>
          </w:p>
        </w:tc>
        <w:tc>
          <w:tcPr>
            <w:tcW w:w="3664" w:type="dxa"/>
          </w:tcPr>
          <w:p w:rsidR="00970630" w:rsidRDefault="00970630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Ответы детей. Обсуждение.</w:t>
            </w:r>
          </w:p>
        </w:tc>
        <w:tc>
          <w:tcPr>
            <w:tcW w:w="3904" w:type="dxa"/>
          </w:tcPr>
          <w:p w:rsidR="00970630" w:rsidRDefault="00970630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30" w:rsidRDefault="00970630" w:rsidP="00970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  РУУД</w:t>
            </w:r>
          </w:p>
          <w:p w:rsidR="00970630" w:rsidRDefault="00970630" w:rsidP="009706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30" w:rsidRDefault="00970630" w:rsidP="00970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КУУД  РУУД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  <w:p w:rsidR="00970630" w:rsidRDefault="00970630" w:rsidP="00970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970630" w:rsidRDefault="00970630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30" w:rsidRDefault="00970630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30" w:rsidRDefault="00970630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30" w:rsidRDefault="00970630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30" w:rsidRDefault="00970630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30" w:rsidRDefault="00970630" w:rsidP="000D7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110" w:rsidRPr="00163386" w:rsidRDefault="000D7110" w:rsidP="0016338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7110" w:rsidRPr="00163386" w:rsidSect="001633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2BCF"/>
    <w:multiLevelType w:val="hybridMultilevel"/>
    <w:tmpl w:val="A7C81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D75F1"/>
    <w:multiLevelType w:val="hybridMultilevel"/>
    <w:tmpl w:val="CD6A0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51CE8"/>
    <w:multiLevelType w:val="hybridMultilevel"/>
    <w:tmpl w:val="64A0C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A4704"/>
    <w:multiLevelType w:val="hybridMultilevel"/>
    <w:tmpl w:val="6CA09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83B33"/>
    <w:multiLevelType w:val="hybridMultilevel"/>
    <w:tmpl w:val="E14A6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C2385"/>
    <w:multiLevelType w:val="hybridMultilevel"/>
    <w:tmpl w:val="21C03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CA"/>
    <w:rsid w:val="0009732E"/>
    <w:rsid w:val="000D7110"/>
    <w:rsid w:val="00163386"/>
    <w:rsid w:val="00177D01"/>
    <w:rsid w:val="001C4BDD"/>
    <w:rsid w:val="001D6C2C"/>
    <w:rsid w:val="001E31C4"/>
    <w:rsid w:val="002443BD"/>
    <w:rsid w:val="003F4D34"/>
    <w:rsid w:val="0040480F"/>
    <w:rsid w:val="00436992"/>
    <w:rsid w:val="004A14C9"/>
    <w:rsid w:val="004F7ED2"/>
    <w:rsid w:val="005B50F2"/>
    <w:rsid w:val="005C149F"/>
    <w:rsid w:val="005F625F"/>
    <w:rsid w:val="0064095E"/>
    <w:rsid w:val="006C013C"/>
    <w:rsid w:val="006F3CEB"/>
    <w:rsid w:val="007123DD"/>
    <w:rsid w:val="0071340F"/>
    <w:rsid w:val="00721BE0"/>
    <w:rsid w:val="007254CA"/>
    <w:rsid w:val="007352EF"/>
    <w:rsid w:val="007B7D91"/>
    <w:rsid w:val="007F0A6D"/>
    <w:rsid w:val="008A051F"/>
    <w:rsid w:val="00970630"/>
    <w:rsid w:val="009C4199"/>
    <w:rsid w:val="00A15DAD"/>
    <w:rsid w:val="00AA2CA8"/>
    <w:rsid w:val="00AF2CFE"/>
    <w:rsid w:val="00B150AB"/>
    <w:rsid w:val="00B21BF3"/>
    <w:rsid w:val="00B57E21"/>
    <w:rsid w:val="00BC5D05"/>
    <w:rsid w:val="00BF19E7"/>
    <w:rsid w:val="00C75D45"/>
    <w:rsid w:val="00C76689"/>
    <w:rsid w:val="00C929F1"/>
    <w:rsid w:val="00CD32F7"/>
    <w:rsid w:val="00CD431F"/>
    <w:rsid w:val="00CD62A3"/>
    <w:rsid w:val="00D7523E"/>
    <w:rsid w:val="00D81A26"/>
    <w:rsid w:val="00D83EBA"/>
    <w:rsid w:val="00D84F7C"/>
    <w:rsid w:val="00F44DD7"/>
    <w:rsid w:val="00FF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5D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5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dcterms:created xsi:type="dcterms:W3CDTF">2024-09-16T05:52:00Z</dcterms:created>
  <dcterms:modified xsi:type="dcterms:W3CDTF">2025-02-07T06:47:00Z</dcterms:modified>
</cp:coreProperties>
</file>