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1E" w:rsidRPr="005540EC" w:rsidRDefault="005540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40EC">
        <w:rPr>
          <w:rFonts w:ascii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:rsidR="005540EC" w:rsidRPr="005540EC" w:rsidRDefault="005540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40EC">
        <w:rPr>
          <w:rFonts w:ascii="Times New Roman" w:hAnsi="Times New Roman"/>
          <w:b/>
          <w:sz w:val="28"/>
          <w:szCs w:val="28"/>
        </w:rPr>
        <w:t>Министерство образования и молодёжной политики Свердловской области</w:t>
      </w:r>
    </w:p>
    <w:p w:rsidR="005540EC" w:rsidRPr="005540EC" w:rsidRDefault="005540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40EC">
        <w:rPr>
          <w:rFonts w:ascii="Times New Roman" w:hAnsi="Times New Roman"/>
          <w:b/>
          <w:sz w:val="28"/>
          <w:szCs w:val="28"/>
        </w:rPr>
        <w:t>Управление образования Березовский городского округа</w:t>
      </w:r>
    </w:p>
    <w:p w:rsidR="005540EC" w:rsidRPr="005540EC" w:rsidRDefault="005540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40EC">
        <w:rPr>
          <w:rFonts w:ascii="Times New Roman" w:hAnsi="Times New Roman"/>
          <w:b/>
          <w:sz w:val="28"/>
          <w:szCs w:val="28"/>
        </w:rPr>
        <w:t>БМАОУ СОШ №1</w:t>
      </w:r>
    </w:p>
    <w:p w:rsidR="008A5F1E" w:rsidRPr="00886A9E" w:rsidRDefault="00460B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6A9E">
        <w:rPr>
          <w:rFonts w:ascii="Times New Roman" w:hAnsi="Times New Roman"/>
          <w:sz w:val="28"/>
          <w:szCs w:val="28"/>
        </w:rPr>
        <w:t xml:space="preserve"> </w:t>
      </w:r>
    </w:p>
    <w:p w:rsidR="008A5F1E" w:rsidRPr="00886A9E" w:rsidRDefault="008A5F1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4084"/>
      </w:tblGrid>
      <w:tr w:rsidR="005540EC" w:rsidTr="005540EC">
        <w:tc>
          <w:tcPr>
            <w:tcW w:w="0" w:type="auto"/>
          </w:tcPr>
          <w:p w:rsidR="005540EC" w:rsidRDefault="005540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РАССМОТРЕНО </w:t>
            </w:r>
          </w:p>
          <w:p w:rsidR="005540EC" w:rsidRPr="005540EC" w:rsidRDefault="00554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0EC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5540EC" w:rsidRPr="005540EC" w:rsidRDefault="00554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0EC">
              <w:rPr>
                <w:rFonts w:ascii="Times New Roman" w:hAnsi="Times New Roman"/>
                <w:sz w:val="24"/>
                <w:szCs w:val="24"/>
              </w:rPr>
              <w:t>Протокол №1</w:t>
            </w:r>
          </w:p>
          <w:p w:rsidR="005540EC" w:rsidRDefault="005540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540EC">
              <w:rPr>
                <w:rFonts w:ascii="Times New Roman" w:hAnsi="Times New Roman"/>
                <w:sz w:val="24"/>
                <w:szCs w:val="24"/>
              </w:rPr>
              <w:t xml:space="preserve">от «30» августа </w:t>
            </w:r>
            <w:r w:rsidR="00E06893">
              <w:rPr>
                <w:rFonts w:ascii="Times New Roman" w:hAnsi="Times New Roman"/>
                <w:sz w:val="24"/>
                <w:szCs w:val="24"/>
              </w:rPr>
              <w:t>202</w:t>
            </w:r>
            <w:r w:rsidRPr="005540EC">
              <w:rPr>
                <w:rFonts w:ascii="Times New Roman" w:hAnsi="Times New Roman"/>
                <w:sz w:val="24"/>
                <w:szCs w:val="24"/>
              </w:rPr>
              <w:t>3 г.</w:t>
            </w:r>
          </w:p>
        </w:tc>
        <w:tc>
          <w:tcPr>
            <w:tcW w:w="4084" w:type="dxa"/>
          </w:tcPr>
          <w:p w:rsidR="005540EC" w:rsidRDefault="005540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УТВЕРЖДЕНО</w:t>
            </w:r>
          </w:p>
          <w:p w:rsidR="005540EC" w:rsidRPr="005540EC" w:rsidRDefault="00554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5540EC">
              <w:rPr>
                <w:rFonts w:ascii="Times New Roman" w:hAnsi="Times New Roman"/>
                <w:sz w:val="24"/>
                <w:szCs w:val="24"/>
              </w:rPr>
              <w:t>Директор БМАОУ СОШ №1</w:t>
            </w:r>
          </w:p>
          <w:p w:rsidR="005540EC" w:rsidRPr="005540EC" w:rsidRDefault="005540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5540EC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5540EC" w:rsidRDefault="005540EC" w:rsidP="005540EC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40EC">
              <w:rPr>
                <w:rFonts w:ascii="Times New Roman" w:hAnsi="Times New Roman"/>
                <w:sz w:val="24"/>
                <w:szCs w:val="24"/>
              </w:rPr>
              <w:t xml:space="preserve">Т.Ю. </w:t>
            </w:r>
            <w:proofErr w:type="spellStart"/>
            <w:r w:rsidRPr="005540EC">
              <w:rPr>
                <w:rFonts w:ascii="Times New Roman" w:hAnsi="Times New Roman"/>
                <w:sz w:val="24"/>
                <w:szCs w:val="24"/>
              </w:rPr>
              <w:t>Кутявина</w:t>
            </w:r>
            <w:proofErr w:type="spellEnd"/>
          </w:p>
          <w:p w:rsidR="005540EC" w:rsidRDefault="005540EC" w:rsidP="005540EC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№70 от «30» августа 2023 г.</w:t>
            </w:r>
          </w:p>
        </w:tc>
      </w:tr>
    </w:tbl>
    <w:p w:rsidR="008A5F1E" w:rsidRPr="00886A9E" w:rsidRDefault="008A5F1E">
      <w:pPr>
        <w:spacing w:after="0"/>
        <w:rPr>
          <w:rFonts w:ascii="Times New Roman" w:hAnsi="Times New Roman"/>
          <w:sz w:val="28"/>
          <w:szCs w:val="28"/>
        </w:rPr>
      </w:pPr>
    </w:p>
    <w:p w:rsidR="008A5F1E" w:rsidRPr="00886A9E" w:rsidRDefault="008A5F1E">
      <w:pPr>
        <w:spacing w:after="0"/>
        <w:rPr>
          <w:rFonts w:ascii="Times New Roman" w:hAnsi="Times New Roman"/>
          <w:sz w:val="28"/>
          <w:szCs w:val="28"/>
        </w:rPr>
      </w:pPr>
    </w:p>
    <w:p w:rsidR="008A5F1E" w:rsidRPr="00886A9E" w:rsidRDefault="008A5F1E">
      <w:pPr>
        <w:spacing w:after="0"/>
        <w:rPr>
          <w:rFonts w:ascii="Times New Roman" w:hAnsi="Times New Roman"/>
          <w:sz w:val="28"/>
          <w:szCs w:val="28"/>
        </w:rPr>
      </w:pPr>
    </w:p>
    <w:p w:rsidR="008A5F1E" w:rsidRPr="00886A9E" w:rsidRDefault="008A5F1E">
      <w:pPr>
        <w:spacing w:after="0"/>
        <w:rPr>
          <w:rFonts w:ascii="Times New Roman" w:hAnsi="Times New Roman"/>
          <w:sz w:val="28"/>
          <w:szCs w:val="28"/>
        </w:rPr>
      </w:pPr>
    </w:p>
    <w:p w:rsidR="008A5F1E" w:rsidRPr="00886A9E" w:rsidRDefault="008A5F1E">
      <w:pPr>
        <w:spacing w:after="0"/>
        <w:rPr>
          <w:rFonts w:ascii="Times New Roman" w:hAnsi="Times New Roman"/>
          <w:sz w:val="28"/>
          <w:szCs w:val="28"/>
        </w:rPr>
      </w:pPr>
    </w:p>
    <w:p w:rsidR="008A5F1E" w:rsidRPr="00886A9E" w:rsidRDefault="008A5F1E">
      <w:pPr>
        <w:spacing w:after="0"/>
        <w:rPr>
          <w:rFonts w:ascii="Times New Roman" w:hAnsi="Times New Roman"/>
          <w:sz w:val="28"/>
          <w:szCs w:val="28"/>
        </w:rPr>
      </w:pPr>
    </w:p>
    <w:p w:rsidR="008A5F1E" w:rsidRPr="0008474D" w:rsidRDefault="00460B7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8474D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AC23CC" w:rsidRDefault="00AC23C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A5F1E" w:rsidRPr="0008474D" w:rsidRDefault="00E0689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учебного </w:t>
      </w:r>
      <w:r w:rsidR="00AC23CC" w:rsidRPr="0008474D">
        <w:rPr>
          <w:rFonts w:ascii="Times New Roman" w:hAnsi="Times New Roman"/>
          <w:b/>
          <w:sz w:val="32"/>
          <w:szCs w:val="32"/>
        </w:rPr>
        <w:t>курса «Финансовая грамотность»</w:t>
      </w:r>
    </w:p>
    <w:p w:rsidR="008A5F1E" w:rsidRPr="0008474D" w:rsidRDefault="00460B79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08474D">
        <w:rPr>
          <w:rFonts w:ascii="Times New Roman" w:hAnsi="Times New Roman"/>
          <w:sz w:val="32"/>
          <w:szCs w:val="32"/>
        </w:rPr>
        <w:t>для обучающихся 5-9 классов</w:t>
      </w:r>
    </w:p>
    <w:p w:rsidR="008A5F1E" w:rsidRPr="00886A9E" w:rsidRDefault="008A5F1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A5F1E" w:rsidRPr="00886A9E" w:rsidRDefault="008A5F1E">
      <w:pPr>
        <w:spacing w:after="0"/>
        <w:rPr>
          <w:rFonts w:ascii="Times New Roman" w:hAnsi="Times New Roman"/>
          <w:sz w:val="28"/>
          <w:szCs w:val="28"/>
        </w:rPr>
      </w:pPr>
    </w:p>
    <w:p w:rsidR="008A5F1E" w:rsidRPr="00886A9E" w:rsidRDefault="008A5F1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A5F1E" w:rsidRPr="00886A9E" w:rsidRDefault="008A5F1E">
      <w:pPr>
        <w:spacing w:after="0"/>
        <w:rPr>
          <w:rFonts w:ascii="Times New Roman" w:hAnsi="Times New Roman"/>
          <w:sz w:val="28"/>
          <w:szCs w:val="28"/>
        </w:rPr>
      </w:pPr>
    </w:p>
    <w:p w:rsidR="008A5F1E" w:rsidRPr="00886A9E" w:rsidRDefault="008A5F1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A5F1E" w:rsidRPr="00886A9E" w:rsidRDefault="008A5F1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8474D" w:rsidRPr="0008474D" w:rsidRDefault="002C04AC" w:rsidP="0008474D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08474D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08474D" w:rsidRPr="0008474D">
        <w:rPr>
          <w:rFonts w:ascii="Times New Roman" w:hAnsi="Times New Roman"/>
          <w:sz w:val="26"/>
          <w:szCs w:val="26"/>
        </w:rPr>
        <w:t>Составитель:</w:t>
      </w:r>
      <w:r w:rsidRPr="0008474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474D" w:rsidRPr="0008474D">
        <w:rPr>
          <w:rFonts w:ascii="Times New Roman" w:hAnsi="Times New Roman"/>
          <w:sz w:val="26"/>
          <w:szCs w:val="26"/>
        </w:rPr>
        <w:t>Степченкова</w:t>
      </w:r>
      <w:proofErr w:type="spellEnd"/>
      <w:r w:rsidR="0008474D" w:rsidRPr="0008474D">
        <w:rPr>
          <w:rFonts w:ascii="Times New Roman" w:hAnsi="Times New Roman"/>
          <w:sz w:val="26"/>
          <w:szCs w:val="26"/>
        </w:rPr>
        <w:t xml:space="preserve"> Марина Александровна,      </w:t>
      </w:r>
    </w:p>
    <w:p w:rsidR="002C04AC" w:rsidRPr="0008474D" w:rsidRDefault="0008474D" w:rsidP="0008474D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08474D">
        <w:rPr>
          <w:rFonts w:ascii="Times New Roman" w:hAnsi="Times New Roman"/>
          <w:sz w:val="26"/>
          <w:szCs w:val="26"/>
        </w:rPr>
        <w:t>учитель высшей квалификационной категории</w:t>
      </w:r>
    </w:p>
    <w:p w:rsidR="008A5F1E" w:rsidRPr="0008474D" w:rsidRDefault="008A5F1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A5F1E" w:rsidRPr="00886A9E" w:rsidRDefault="00460B79" w:rsidP="002C04AC">
      <w:pPr>
        <w:spacing w:after="0"/>
        <w:rPr>
          <w:rFonts w:ascii="Times New Roman" w:hAnsi="Times New Roman"/>
          <w:sz w:val="28"/>
          <w:szCs w:val="28"/>
        </w:rPr>
      </w:pPr>
      <w:r w:rsidRPr="00886A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8A5F1E" w:rsidRPr="00886A9E" w:rsidRDefault="008A5F1E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A5F1E" w:rsidRPr="00886A9E" w:rsidRDefault="008A5F1E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A5F1E" w:rsidRDefault="008A5F1E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08474D" w:rsidRPr="00886A9E" w:rsidRDefault="0008474D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8A5F1E" w:rsidRPr="0008474D" w:rsidRDefault="0008474D" w:rsidP="000847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474D">
        <w:rPr>
          <w:rFonts w:ascii="Times New Roman" w:hAnsi="Times New Roman"/>
          <w:b/>
          <w:sz w:val="28"/>
          <w:szCs w:val="28"/>
        </w:rPr>
        <w:t>г. Березовский, 2023</w:t>
      </w:r>
    </w:p>
    <w:p w:rsidR="00886A9E" w:rsidRDefault="00886A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6A9E" w:rsidRDefault="00886A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5F1E" w:rsidRDefault="00460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8A5F1E" w:rsidRDefault="008A5F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5F1E" w:rsidRDefault="00460B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Рабочая</w:t>
      </w:r>
      <w:r>
        <w:rPr>
          <w:rFonts w:ascii="Times New Roman" w:eastAsia="Times New Roman" w:hAnsi="Times New Roman"/>
          <w:sz w:val="24"/>
          <w:szCs w:val="24"/>
        </w:rPr>
        <w:t xml:space="preserve"> программа </w:t>
      </w:r>
      <w:r w:rsidR="0008474D">
        <w:rPr>
          <w:rFonts w:ascii="Times New Roman" w:eastAsia="Times New Roman" w:hAnsi="Times New Roman"/>
          <w:sz w:val="24"/>
          <w:szCs w:val="24"/>
        </w:rPr>
        <w:t>курса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8474D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инансовой грамотности» для учащихся 5-9 классов </w:t>
      </w:r>
      <w:r>
        <w:rPr>
          <w:rFonts w:ascii="Times New Roman" w:eastAsia="Times New Roman" w:hAnsi="Times New Roman"/>
          <w:sz w:val="24"/>
          <w:szCs w:val="24"/>
        </w:rPr>
        <w:t xml:space="preserve">разработана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основного общего образования.</w:t>
      </w:r>
    </w:p>
    <w:p w:rsidR="008A5F1E" w:rsidRDefault="00460B79">
      <w:pPr>
        <w:spacing w:after="0" w:line="240" w:lineRule="auto"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iCs/>
          <w:kern w:val="16"/>
          <w:sz w:val="24"/>
          <w:szCs w:val="24"/>
          <w:lang w:eastAsia="ru-RU"/>
        </w:rPr>
        <w:t>Федерального закона от 29.12.2012 № 273-ФЗ «Об образовании в Российской Федерации»</w:t>
      </w:r>
      <w:r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;</w:t>
      </w:r>
    </w:p>
    <w:p w:rsidR="008A5F1E" w:rsidRDefault="001B0E8A">
      <w:pPr>
        <w:spacing w:after="0" w:line="240" w:lineRule="auto"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2. Концепции</w:t>
      </w:r>
      <w:r w:rsidR="00460B79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 Национальной </w:t>
      </w:r>
      <w:proofErr w:type="gramStart"/>
      <w:r w:rsidR="00460B79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программы повышения уровня финансовой грамотности населения РФ</w:t>
      </w:r>
      <w:proofErr w:type="gramEnd"/>
      <w:r w:rsidR="00460B79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;</w:t>
      </w:r>
    </w:p>
    <w:p w:rsidR="008A5F1E" w:rsidRDefault="00460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3. </w:t>
      </w:r>
      <w:r>
        <w:rPr>
          <w:rFonts w:ascii="Times New Roman" w:hAnsi="Times New Roman"/>
          <w:sz w:val="24"/>
          <w:szCs w:val="24"/>
        </w:rPr>
        <w:t>Проект</w:t>
      </w:r>
      <w:r w:rsidR="001B0E8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Минфина России «Содействие повышению уровня финансовой грамотности населения и развитию финансового образования в РФ».</w:t>
      </w:r>
    </w:p>
    <w:p w:rsidR="00987D8B" w:rsidRPr="00987D8B" w:rsidRDefault="00D87200" w:rsidP="00987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987D8B" w:rsidRPr="00987D8B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="00987D8B" w:rsidRPr="00987D8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987D8B" w:rsidRPr="00987D8B">
        <w:rPr>
          <w:rFonts w:ascii="Times New Roman" w:hAnsi="Times New Roman"/>
          <w:sz w:val="24"/>
          <w:szCs w:val="24"/>
        </w:rPr>
        <w:t xml:space="preserve"> России от 31.05.2021 № 28</w:t>
      </w:r>
      <w:r w:rsidR="00987D8B">
        <w:rPr>
          <w:rFonts w:ascii="Times New Roman" w:hAnsi="Times New Roman"/>
          <w:sz w:val="24"/>
          <w:szCs w:val="24"/>
        </w:rPr>
        <w:t xml:space="preserve">7 «Об утверждении федерального  </w:t>
      </w:r>
      <w:r w:rsidR="00987D8B" w:rsidRPr="00987D8B">
        <w:rPr>
          <w:rFonts w:ascii="Times New Roman" w:hAnsi="Times New Roman"/>
          <w:sz w:val="24"/>
          <w:szCs w:val="24"/>
        </w:rPr>
        <w:t>государственного образовательного стандарта основного общего образования» (ред. от 18.07.2022);</w:t>
      </w:r>
    </w:p>
    <w:p w:rsidR="00987D8B" w:rsidRPr="00987D8B" w:rsidRDefault="00987D8B" w:rsidP="00987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987D8B">
        <w:rPr>
          <w:rFonts w:ascii="Times New Roman" w:hAnsi="Times New Roman"/>
          <w:sz w:val="24"/>
          <w:szCs w:val="24"/>
        </w:rPr>
        <w:t>.Приказом Министерства просвещения Россий</w:t>
      </w:r>
      <w:r>
        <w:rPr>
          <w:rFonts w:ascii="Times New Roman" w:hAnsi="Times New Roman"/>
          <w:sz w:val="24"/>
          <w:szCs w:val="24"/>
        </w:rPr>
        <w:t xml:space="preserve">ской Федерации «Об утверждении  </w:t>
      </w:r>
      <w:r w:rsidRPr="00987D8B">
        <w:rPr>
          <w:rFonts w:ascii="Times New Roman" w:hAnsi="Times New Roman"/>
          <w:sz w:val="24"/>
          <w:szCs w:val="24"/>
        </w:rPr>
        <w:t xml:space="preserve">федеральной адаптированной образовательной программы основного общего образования </w:t>
      </w:r>
      <w:proofErr w:type="gramStart"/>
      <w:r w:rsidRPr="00987D8B">
        <w:rPr>
          <w:rFonts w:ascii="Times New Roman" w:hAnsi="Times New Roman"/>
          <w:sz w:val="24"/>
          <w:szCs w:val="24"/>
        </w:rPr>
        <w:t>для</w:t>
      </w:r>
      <w:proofErr w:type="gramEnd"/>
      <w:r w:rsidRPr="00987D8B">
        <w:rPr>
          <w:rFonts w:ascii="Times New Roman" w:hAnsi="Times New Roman"/>
          <w:sz w:val="24"/>
          <w:szCs w:val="24"/>
        </w:rPr>
        <w:t xml:space="preserve"> </w:t>
      </w:r>
    </w:p>
    <w:p w:rsidR="00987D8B" w:rsidRPr="00987D8B" w:rsidRDefault="00987D8B" w:rsidP="00987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7D8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87D8B">
        <w:rPr>
          <w:rFonts w:ascii="Times New Roman" w:hAnsi="Times New Roman"/>
          <w:sz w:val="24"/>
          <w:szCs w:val="24"/>
        </w:rPr>
        <w:t xml:space="preserve"> с ограниченными возможностями здоровья» от 24.11.2</w:t>
      </w:r>
      <w:r>
        <w:rPr>
          <w:rFonts w:ascii="Times New Roman" w:hAnsi="Times New Roman"/>
          <w:sz w:val="24"/>
          <w:szCs w:val="24"/>
        </w:rPr>
        <w:t xml:space="preserve">022 № 1025 (зарегистрировано в  </w:t>
      </w:r>
      <w:r w:rsidRPr="00987D8B">
        <w:rPr>
          <w:rFonts w:ascii="Times New Roman" w:hAnsi="Times New Roman"/>
          <w:sz w:val="24"/>
          <w:szCs w:val="24"/>
        </w:rPr>
        <w:t>Минюсте России 21.03.2023 № 72653);</w:t>
      </w:r>
    </w:p>
    <w:p w:rsidR="00987D8B" w:rsidRPr="00987D8B" w:rsidRDefault="00987D8B" w:rsidP="00987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87D8B">
        <w:rPr>
          <w:rFonts w:ascii="Times New Roman" w:hAnsi="Times New Roman"/>
          <w:sz w:val="24"/>
          <w:szCs w:val="24"/>
        </w:rPr>
        <w:t xml:space="preserve">. Приказом </w:t>
      </w:r>
      <w:proofErr w:type="spellStart"/>
      <w:r w:rsidRPr="00987D8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987D8B">
        <w:rPr>
          <w:rFonts w:ascii="Times New Roman" w:hAnsi="Times New Roman"/>
          <w:sz w:val="24"/>
          <w:szCs w:val="24"/>
        </w:rPr>
        <w:t xml:space="preserve"> России от 18.05.2023 N 370 «Об утверждении федеральной </w:t>
      </w:r>
    </w:p>
    <w:p w:rsidR="00987D8B" w:rsidRPr="00987D8B" w:rsidRDefault="00987D8B" w:rsidP="00987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D8B">
        <w:rPr>
          <w:rFonts w:ascii="Times New Roman" w:hAnsi="Times New Roman"/>
          <w:sz w:val="24"/>
          <w:szCs w:val="24"/>
        </w:rPr>
        <w:t>образовательной программы основного общего образования» (Зар</w:t>
      </w:r>
      <w:r>
        <w:rPr>
          <w:rFonts w:ascii="Times New Roman" w:hAnsi="Times New Roman"/>
          <w:sz w:val="24"/>
          <w:szCs w:val="24"/>
        </w:rPr>
        <w:t xml:space="preserve">егистрировано в Минюсте России </w:t>
      </w:r>
      <w:r w:rsidRPr="00987D8B">
        <w:rPr>
          <w:rFonts w:ascii="Times New Roman" w:hAnsi="Times New Roman"/>
          <w:sz w:val="24"/>
          <w:szCs w:val="24"/>
        </w:rPr>
        <w:t>12.07.2023 N 74223);</w:t>
      </w:r>
    </w:p>
    <w:p w:rsidR="00987D8B" w:rsidRPr="00987D8B" w:rsidRDefault="00987D8B" w:rsidP="00987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87D8B">
        <w:rPr>
          <w:rFonts w:ascii="Times New Roman" w:hAnsi="Times New Roman"/>
          <w:sz w:val="24"/>
          <w:szCs w:val="24"/>
        </w:rPr>
        <w:t xml:space="preserve">. Приказом Министерства просвещения Российской Федерации «Об утверждении Порядка </w:t>
      </w:r>
    </w:p>
    <w:p w:rsidR="00987D8B" w:rsidRPr="00987D8B" w:rsidRDefault="00987D8B" w:rsidP="00987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D8B">
        <w:rPr>
          <w:rFonts w:ascii="Times New Roman" w:hAnsi="Times New Roman"/>
          <w:sz w:val="24"/>
          <w:szCs w:val="24"/>
        </w:rPr>
        <w:t>организации и осуществления образовательной деятельности п</w:t>
      </w:r>
      <w:r>
        <w:rPr>
          <w:rFonts w:ascii="Times New Roman" w:hAnsi="Times New Roman"/>
          <w:sz w:val="24"/>
          <w:szCs w:val="24"/>
        </w:rPr>
        <w:t xml:space="preserve">о основным общеобразовательным </w:t>
      </w:r>
      <w:r w:rsidRPr="00987D8B">
        <w:rPr>
          <w:rFonts w:ascii="Times New Roman" w:hAnsi="Times New Roman"/>
          <w:sz w:val="24"/>
          <w:szCs w:val="24"/>
        </w:rPr>
        <w:t>программам - образовательным программам начального общег</w:t>
      </w:r>
      <w:r>
        <w:rPr>
          <w:rFonts w:ascii="Times New Roman" w:hAnsi="Times New Roman"/>
          <w:sz w:val="24"/>
          <w:szCs w:val="24"/>
        </w:rPr>
        <w:t xml:space="preserve">о, основного общего и среднего </w:t>
      </w:r>
      <w:r w:rsidRPr="00987D8B">
        <w:rPr>
          <w:rFonts w:ascii="Times New Roman" w:hAnsi="Times New Roman"/>
          <w:sz w:val="24"/>
          <w:szCs w:val="24"/>
        </w:rPr>
        <w:t>общего образования» от 22.03.2021 № 115;</w:t>
      </w:r>
    </w:p>
    <w:p w:rsidR="00987D8B" w:rsidRPr="00987D8B" w:rsidRDefault="00987D8B" w:rsidP="00987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987D8B">
        <w:rPr>
          <w:rFonts w:ascii="Times New Roman" w:hAnsi="Times New Roman"/>
          <w:sz w:val="24"/>
          <w:szCs w:val="24"/>
        </w:rPr>
        <w:t>. Приказом Министерства просвещения Российско</w:t>
      </w:r>
      <w:r>
        <w:rPr>
          <w:rFonts w:ascii="Times New Roman" w:hAnsi="Times New Roman"/>
          <w:sz w:val="24"/>
          <w:szCs w:val="24"/>
        </w:rPr>
        <w:t xml:space="preserve">й Федерации от 07.10.2022 № 888 </w:t>
      </w:r>
      <w:r w:rsidRPr="00987D8B">
        <w:rPr>
          <w:rFonts w:ascii="Times New Roman" w:hAnsi="Times New Roman"/>
          <w:sz w:val="24"/>
          <w:szCs w:val="24"/>
        </w:rPr>
        <w:t>«О внесении изменений в Порядок организации и осуществления о</w:t>
      </w:r>
      <w:r>
        <w:rPr>
          <w:rFonts w:ascii="Times New Roman" w:hAnsi="Times New Roman"/>
          <w:sz w:val="24"/>
          <w:szCs w:val="24"/>
        </w:rPr>
        <w:t xml:space="preserve">бразовательной деятельности по </w:t>
      </w:r>
      <w:r w:rsidRPr="00987D8B">
        <w:rPr>
          <w:rFonts w:ascii="Times New Roman" w:hAnsi="Times New Roman"/>
          <w:sz w:val="24"/>
          <w:szCs w:val="24"/>
        </w:rPr>
        <w:t>основным общеобразовательным программам - образовательным</w:t>
      </w:r>
      <w:r>
        <w:rPr>
          <w:rFonts w:ascii="Times New Roman" w:hAnsi="Times New Roman"/>
          <w:sz w:val="24"/>
          <w:szCs w:val="24"/>
        </w:rPr>
        <w:t xml:space="preserve"> программам начального общего, </w:t>
      </w:r>
      <w:r w:rsidRPr="00987D8B">
        <w:rPr>
          <w:rFonts w:ascii="Times New Roman" w:hAnsi="Times New Roman"/>
          <w:sz w:val="24"/>
          <w:szCs w:val="24"/>
        </w:rPr>
        <w:t>основного общего и среднего общего образования, утве</w:t>
      </w:r>
      <w:r>
        <w:rPr>
          <w:rFonts w:ascii="Times New Roman" w:hAnsi="Times New Roman"/>
          <w:sz w:val="24"/>
          <w:szCs w:val="24"/>
        </w:rPr>
        <w:t xml:space="preserve">ржденный приказом Министерства </w:t>
      </w:r>
      <w:r w:rsidRPr="00987D8B">
        <w:rPr>
          <w:rFonts w:ascii="Times New Roman" w:hAnsi="Times New Roman"/>
          <w:sz w:val="24"/>
          <w:szCs w:val="24"/>
        </w:rPr>
        <w:t>просвещения Российской Федерации от 22 марта 2021 г. № 115»</w:t>
      </w:r>
      <w:r>
        <w:rPr>
          <w:rFonts w:ascii="Times New Roman" w:hAnsi="Times New Roman"/>
          <w:sz w:val="24"/>
          <w:szCs w:val="24"/>
        </w:rPr>
        <w:t xml:space="preserve"> (Зарегистрирован 10.11.2022 № </w:t>
      </w:r>
      <w:r w:rsidRPr="00987D8B">
        <w:rPr>
          <w:rFonts w:ascii="Times New Roman" w:hAnsi="Times New Roman"/>
          <w:sz w:val="24"/>
          <w:szCs w:val="24"/>
        </w:rPr>
        <w:t>70899);</w:t>
      </w:r>
    </w:p>
    <w:p w:rsidR="00987D8B" w:rsidRPr="00987D8B" w:rsidRDefault="00987D8B" w:rsidP="00987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987D8B">
        <w:rPr>
          <w:rFonts w:ascii="Times New Roman" w:hAnsi="Times New Roman"/>
          <w:sz w:val="24"/>
          <w:szCs w:val="24"/>
        </w:rPr>
        <w:t xml:space="preserve">. Приказом Министерства Просвещения РФ от 5 декабря 2022 года N 1063 «О внесении </w:t>
      </w:r>
    </w:p>
    <w:p w:rsidR="00987D8B" w:rsidRDefault="00987D8B" w:rsidP="00987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D8B">
        <w:rPr>
          <w:rFonts w:ascii="Times New Roman" w:hAnsi="Times New Roman"/>
          <w:sz w:val="24"/>
          <w:szCs w:val="24"/>
        </w:rPr>
        <w:t>изменений в Порядок организации и осуществления образовате</w:t>
      </w:r>
      <w:r>
        <w:rPr>
          <w:rFonts w:ascii="Times New Roman" w:hAnsi="Times New Roman"/>
          <w:sz w:val="24"/>
          <w:szCs w:val="24"/>
        </w:rPr>
        <w:t xml:space="preserve">льной деятельности по основным </w:t>
      </w:r>
      <w:r w:rsidRPr="00987D8B">
        <w:rPr>
          <w:rFonts w:ascii="Times New Roman" w:hAnsi="Times New Roman"/>
          <w:sz w:val="24"/>
          <w:szCs w:val="24"/>
        </w:rPr>
        <w:t>общеобразовательным программам - образовательным программа</w:t>
      </w:r>
      <w:r>
        <w:rPr>
          <w:rFonts w:ascii="Times New Roman" w:hAnsi="Times New Roman"/>
          <w:sz w:val="24"/>
          <w:szCs w:val="24"/>
        </w:rPr>
        <w:t xml:space="preserve">м начального общего, основного </w:t>
      </w:r>
      <w:r w:rsidRPr="00987D8B">
        <w:rPr>
          <w:rFonts w:ascii="Times New Roman" w:hAnsi="Times New Roman"/>
          <w:sz w:val="24"/>
          <w:szCs w:val="24"/>
        </w:rPr>
        <w:t>общего и среднего общего образования, утвержденный при</w:t>
      </w:r>
      <w:r>
        <w:rPr>
          <w:rFonts w:ascii="Times New Roman" w:hAnsi="Times New Roman"/>
          <w:sz w:val="24"/>
          <w:szCs w:val="24"/>
        </w:rPr>
        <w:t xml:space="preserve">казом Министерства просвещения </w:t>
      </w:r>
      <w:r w:rsidRPr="00987D8B">
        <w:rPr>
          <w:rFonts w:ascii="Times New Roman" w:hAnsi="Times New Roman"/>
          <w:sz w:val="24"/>
          <w:szCs w:val="24"/>
        </w:rPr>
        <w:t>Российской Федерации от 22 марта 2021 г. N 115»</w:t>
      </w:r>
    </w:p>
    <w:p w:rsidR="00D87200" w:rsidRDefault="00D8720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F1E" w:rsidRDefault="00D872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460B79">
        <w:rPr>
          <w:rFonts w:ascii="Times New Roman" w:hAnsi="Times New Roman"/>
          <w:b/>
          <w:sz w:val="24"/>
          <w:szCs w:val="24"/>
        </w:rPr>
        <w:t>Актуальность данной программы</w:t>
      </w:r>
      <w:r w:rsidR="00460B79">
        <w:rPr>
          <w:rFonts w:ascii="Times New Roman" w:hAnsi="Times New Roman"/>
          <w:sz w:val="24"/>
          <w:szCs w:val="24"/>
        </w:rPr>
        <w:t xml:space="preserve"> 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 </w:t>
      </w:r>
    </w:p>
    <w:p w:rsidR="008A5F1E" w:rsidRDefault="00460B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</w:t>
      </w:r>
      <w:r w:rsidR="001B0E8A">
        <w:rPr>
          <w:rFonts w:ascii="Times New Roman" w:hAnsi="Times New Roman"/>
          <w:sz w:val="24"/>
          <w:szCs w:val="24"/>
        </w:rPr>
        <w:t xml:space="preserve"> собственными средствами, чем 5 – </w:t>
      </w:r>
      <w:r>
        <w:rPr>
          <w:rFonts w:ascii="Times New Roman" w:hAnsi="Times New Roman"/>
          <w:sz w:val="24"/>
          <w:szCs w:val="24"/>
        </w:rPr>
        <w:t>10 лет назад, и такие понятия как потребительский кредит, ипотека, банковские депозиты плотно вошли 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</w:t>
      </w:r>
      <w:r w:rsidR="001B0E8A">
        <w:rPr>
          <w:rFonts w:ascii="Times New Roman" w:hAnsi="Times New Roman"/>
          <w:sz w:val="24"/>
          <w:szCs w:val="24"/>
        </w:rPr>
        <w:t xml:space="preserve">ать, что сегодняшние обучающиеся – </w:t>
      </w:r>
      <w:r>
        <w:rPr>
          <w:rFonts w:ascii="Times New Roman" w:hAnsi="Times New Roman"/>
          <w:sz w:val="24"/>
          <w:szCs w:val="24"/>
        </w:rPr>
        <w:t>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</w:t>
      </w:r>
    </w:p>
    <w:p w:rsidR="008A5F1E" w:rsidRDefault="001B0E8A">
      <w:pPr>
        <w:pStyle w:val="Default"/>
        <w:ind w:firstLine="708"/>
        <w:jc w:val="both"/>
        <w:rPr>
          <w:color w:val="auto"/>
        </w:rPr>
      </w:pPr>
      <w:r>
        <w:rPr>
          <w:b/>
          <w:color w:val="auto"/>
        </w:rPr>
        <w:t>Ц</w:t>
      </w:r>
      <w:r w:rsidR="00460B79">
        <w:rPr>
          <w:b/>
          <w:color w:val="auto"/>
        </w:rPr>
        <w:t xml:space="preserve">ели </w:t>
      </w:r>
      <w:r w:rsidR="00460B79">
        <w:rPr>
          <w:color w:val="auto"/>
        </w:rPr>
        <w:t>данного курса</w:t>
      </w:r>
      <w:r w:rsidR="00460B79">
        <w:rPr>
          <w:color w:val="auto"/>
          <w:shd w:val="clear" w:color="auto" w:fill="FFFFFF"/>
        </w:rPr>
        <w:t>:</w:t>
      </w:r>
    </w:p>
    <w:p w:rsidR="008A5F1E" w:rsidRDefault="00460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8A5F1E" w:rsidRDefault="00460B79">
      <w:pPr>
        <w:pStyle w:val="Default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lastRenderedPageBreak/>
        <w:t>- создание комфортных условий, способствующих формированию коммуникативных компетенций;</w:t>
      </w:r>
    </w:p>
    <w:p w:rsidR="008A5F1E" w:rsidRDefault="00460B7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положительного мотивационного отношения к экономике через развитие познавательного интереса и осознание социальной необходимости.</w:t>
      </w:r>
    </w:p>
    <w:p w:rsidR="008A5F1E" w:rsidRDefault="00460B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8A5F1E" w:rsidRDefault="00460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освоить систему знаний о финансовых институтах современного общества и инструментах управления личными финансами; </w:t>
      </w:r>
    </w:p>
    <w:p w:rsidR="008A5F1E" w:rsidRDefault="00460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овладеть умением получать и критически осмысливать экономическую информацию, анализировать, систематизировать полученные данные; </w:t>
      </w:r>
    </w:p>
    <w:p w:rsidR="008A5F1E" w:rsidRDefault="00460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формировать опыт применения знаний о финансовых институтах для эффективной самореализации в сфере управления личными финансами; </w:t>
      </w:r>
    </w:p>
    <w:p w:rsidR="008A5F1E" w:rsidRDefault="00460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формировать основы культуры и индивидуального стиля экономического поведения, ценностей деловой этики; </w:t>
      </w:r>
    </w:p>
    <w:p w:rsidR="008A5F1E" w:rsidRDefault="00460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воспитывать ответственность за экономические решения.</w:t>
      </w:r>
    </w:p>
    <w:p w:rsidR="008A5F1E" w:rsidRDefault="008A5F1E" w:rsidP="001B0E8A">
      <w:pPr>
        <w:spacing w:after="0" w:line="240" w:lineRule="auto"/>
        <w:ind w:right="113"/>
        <w:jc w:val="both"/>
        <w:rPr>
          <w:rFonts w:ascii="Times New Roman" w:hAnsi="Times New Roman"/>
          <w:sz w:val="24"/>
          <w:szCs w:val="24"/>
        </w:rPr>
      </w:pPr>
    </w:p>
    <w:p w:rsidR="008A5F1E" w:rsidRDefault="002C04AC" w:rsidP="001B0E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5D5B">
        <w:rPr>
          <w:rFonts w:ascii="Times New Roman" w:hAnsi="Times New Roman"/>
          <w:sz w:val="24"/>
          <w:szCs w:val="24"/>
        </w:rPr>
        <w:t>С</w:t>
      </w:r>
      <w:r w:rsidR="00460B79">
        <w:rPr>
          <w:rFonts w:ascii="Times New Roman" w:hAnsi="Times New Roman"/>
          <w:color w:val="000000" w:themeColor="text1"/>
          <w:sz w:val="24"/>
          <w:szCs w:val="24"/>
        </w:rPr>
        <w:t xml:space="preserve">огласно </w:t>
      </w:r>
      <w:r>
        <w:rPr>
          <w:rFonts w:ascii="Times New Roman" w:hAnsi="Times New Roman"/>
          <w:color w:val="000000" w:themeColor="text1"/>
          <w:sz w:val="24"/>
          <w:szCs w:val="24"/>
        </w:rPr>
        <w:t>учебному плану на 202</w:t>
      </w:r>
      <w:r w:rsidR="001B0E8A">
        <w:rPr>
          <w:rFonts w:ascii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>-202</w:t>
      </w:r>
      <w:r w:rsidR="001B0E8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460B79">
        <w:rPr>
          <w:rFonts w:ascii="Times New Roman" w:hAnsi="Times New Roman"/>
          <w:color w:val="000000" w:themeColor="text1"/>
          <w:sz w:val="24"/>
          <w:szCs w:val="24"/>
        </w:rPr>
        <w:t xml:space="preserve"> год,  на изучение </w:t>
      </w:r>
      <w:r w:rsidR="001B0E8A">
        <w:rPr>
          <w:rFonts w:ascii="Times New Roman" w:hAnsi="Times New Roman"/>
          <w:color w:val="000000" w:themeColor="text1"/>
          <w:sz w:val="24"/>
          <w:szCs w:val="24"/>
        </w:rPr>
        <w:t>курса</w:t>
      </w:r>
      <w:r w:rsidR="00460B79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1B0E8A">
        <w:rPr>
          <w:rFonts w:ascii="Times New Roman" w:hAnsi="Times New Roman"/>
          <w:sz w:val="24"/>
          <w:szCs w:val="24"/>
        </w:rPr>
        <w:t>Финансовая грамотность</w:t>
      </w:r>
      <w:r w:rsidR="001B0E8A">
        <w:rPr>
          <w:rFonts w:ascii="Times New Roman" w:hAnsi="Times New Roman"/>
          <w:color w:val="000000" w:themeColor="text1"/>
          <w:sz w:val="24"/>
          <w:szCs w:val="24"/>
        </w:rPr>
        <w:t>» в 5,6,</w:t>
      </w:r>
      <w:r>
        <w:rPr>
          <w:rFonts w:ascii="Times New Roman" w:hAnsi="Times New Roman"/>
          <w:color w:val="000000" w:themeColor="text1"/>
          <w:sz w:val="24"/>
          <w:szCs w:val="24"/>
        </w:rPr>
        <w:t>8  и  9 классах отводится по 0.5 часа</w:t>
      </w:r>
      <w:r w:rsidR="002F5D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- по 17 часов  в год. </w:t>
      </w:r>
    </w:p>
    <w:p w:rsidR="008A5F1E" w:rsidRDefault="008A5F1E">
      <w:pPr>
        <w:pStyle w:val="af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A5F1E" w:rsidRDefault="008A5F1E">
      <w:pPr>
        <w:pStyle w:val="af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A5F1E" w:rsidRDefault="008A5F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06893" w:rsidRPr="00E06893" w:rsidRDefault="00E06893" w:rsidP="00E0689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>СОДЕРЖАНИЕ УЧЕБНОГО КУРСА</w:t>
      </w:r>
    </w:p>
    <w:p w:rsidR="00E06893" w:rsidRDefault="00E06893">
      <w:pPr>
        <w:pStyle w:val="af5"/>
        <w:jc w:val="center"/>
        <w:rPr>
          <w:b/>
          <w:bCs/>
          <w:color w:val="000000"/>
          <w:sz w:val="24"/>
          <w:szCs w:val="24"/>
        </w:rPr>
      </w:pP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>5 класс</w:t>
      </w: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>Введение в курс «Финансовая грамотность»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/>
          <w:bCs/>
          <w:color w:val="000000"/>
          <w:sz w:val="24"/>
          <w:szCs w:val="24"/>
        </w:rPr>
        <w:t>Базовые понятия:</w:t>
      </w:r>
      <w:r w:rsidRPr="00A82413">
        <w:rPr>
          <w:bCs/>
          <w:color w:val="000000"/>
          <w:sz w:val="24"/>
          <w:szCs w:val="24"/>
        </w:rPr>
        <w:t xml:space="preserve"> финансовая грамотность, благосостояние, финансовое поведение.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/>
          <w:bCs/>
          <w:color w:val="000000"/>
          <w:sz w:val="24"/>
          <w:szCs w:val="24"/>
        </w:rPr>
        <w:t>Личностные характеристики и установки</w:t>
      </w:r>
      <w:r w:rsidRPr="00A82413">
        <w:rPr>
          <w:bCs/>
          <w:color w:val="000000"/>
          <w:sz w:val="24"/>
          <w:szCs w:val="24"/>
        </w:rPr>
        <w:t xml:space="preserve"> — осознание необходимости развития собственной 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Cs/>
          <w:color w:val="000000"/>
          <w:sz w:val="24"/>
          <w:szCs w:val="24"/>
        </w:rPr>
        <w:t>финансовой грамотности для участия в повседневном принятии финансовых решений в своей семье.</w:t>
      </w: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>Модуль 1. Доходы и расходы семьи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proofErr w:type="gramStart"/>
      <w:r w:rsidRPr="00E06893">
        <w:rPr>
          <w:b/>
          <w:bCs/>
          <w:color w:val="000000"/>
          <w:sz w:val="24"/>
          <w:szCs w:val="24"/>
        </w:rPr>
        <w:t xml:space="preserve">Базовые понятия: </w:t>
      </w:r>
      <w:r w:rsidRPr="00A82413">
        <w:rPr>
          <w:bCs/>
          <w:color w:val="000000"/>
          <w:sz w:val="24"/>
          <w:szCs w:val="24"/>
        </w:rPr>
        <w:t>потребности, деньги, бартер, товарные и си</w:t>
      </w:r>
      <w:r>
        <w:rPr>
          <w:bCs/>
          <w:color w:val="000000"/>
          <w:sz w:val="24"/>
          <w:szCs w:val="24"/>
        </w:rPr>
        <w:t xml:space="preserve">мволические деньги, наличные и </w:t>
      </w:r>
      <w:r w:rsidRPr="00A82413">
        <w:rPr>
          <w:bCs/>
          <w:color w:val="000000"/>
          <w:sz w:val="24"/>
          <w:szCs w:val="24"/>
        </w:rPr>
        <w:t>безналичные деньги, купюры, монеты, фальшивые деньги, то</w:t>
      </w:r>
      <w:r>
        <w:rPr>
          <w:bCs/>
          <w:color w:val="000000"/>
          <w:sz w:val="24"/>
          <w:szCs w:val="24"/>
        </w:rPr>
        <w:t xml:space="preserve">вары, услуги, семейный бюджет, </w:t>
      </w:r>
      <w:r w:rsidRPr="00A82413">
        <w:rPr>
          <w:bCs/>
          <w:color w:val="000000"/>
          <w:sz w:val="24"/>
          <w:szCs w:val="24"/>
        </w:rPr>
        <w:t>доходы, источники доходов (заработная плата, собственность, пенсия</w:t>
      </w:r>
      <w:r>
        <w:rPr>
          <w:bCs/>
          <w:color w:val="000000"/>
          <w:sz w:val="24"/>
          <w:szCs w:val="24"/>
        </w:rPr>
        <w:t xml:space="preserve">, стипендия, пособие, проценты </w:t>
      </w:r>
      <w:r w:rsidRPr="00A82413">
        <w:rPr>
          <w:bCs/>
          <w:color w:val="000000"/>
          <w:sz w:val="24"/>
          <w:szCs w:val="24"/>
        </w:rPr>
        <w:t xml:space="preserve">по вкладам), расходы, направления расходов (предметы первой </w:t>
      </w:r>
      <w:r>
        <w:rPr>
          <w:bCs/>
          <w:color w:val="000000"/>
          <w:sz w:val="24"/>
          <w:szCs w:val="24"/>
        </w:rPr>
        <w:t xml:space="preserve">необходимости, товары текущего </w:t>
      </w:r>
      <w:r w:rsidRPr="00A82413">
        <w:rPr>
          <w:bCs/>
          <w:color w:val="000000"/>
          <w:sz w:val="24"/>
          <w:szCs w:val="24"/>
        </w:rPr>
        <w:t>потребления, товары длительного пользования, услуги, комму</w:t>
      </w:r>
      <w:r>
        <w:rPr>
          <w:bCs/>
          <w:color w:val="000000"/>
          <w:sz w:val="24"/>
          <w:szCs w:val="24"/>
        </w:rPr>
        <w:t xml:space="preserve">нальные услуги), личный доход, </w:t>
      </w:r>
      <w:r w:rsidRPr="00A82413">
        <w:rPr>
          <w:bCs/>
          <w:color w:val="000000"/>
          <w:sz w:val="24"/>
          <w:szCs w:val="24"/>
        </w:rPr>
        <w:t>личные расходы, сбережения, денежный долг.</w:t>
      </w:r>
      <w:proofErr w:type="gramEnd"/>
    </w:p>
    <w:p w:rsid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 xml:space="preserve">Личностные характеристики и установки — </w:t>
      </w:r>
      <w:r w:rsidRPr="00A82413">
        <w:rPr>
          <w:bCs/>
          <w:color w:val="000000"/>
          <w:sz w:val="24"/>
          <w:szCs w:val="24"/>
        </w:rPr>
        <w:t>понимание зав</w:t>
      </w:r>
      <w:r>
        <w:rPr>
          <w:bCs/>
          <w:color w:val="000000"/>
          <w:sz w:val="24"/>
          <w:szCs w:val="24"/>
        </w:rPr>
        <w:t xml:space="preserve">исимости благосостояния семьи, </w:t>
      </w:r>
      <w:r w:rsidRPr="00A82413">
        <w:rPr>
          <w:bCs/>
          <w:color w:val="000000"/>
          <w:sz w:val="24"/>
          <w:szCs w:val="24"/>
        </w:rPr>
        <w:t>благополучия семейного бюджета от грамотности принимаемых в семье финансовых решений.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>6 класс</w:t>
      </w: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 xml:space="preserve">Актуализация по модулю 1. «Доходы и расходы семьи» </w:t>
      </w: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 xml:space="preserve">Модуль 2. Риски потери денег и имущества и как человек может от этого защититься 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 xml:space="preserve">Базовые понятия: </w:t>
      </w:r>
      <w:r w:rsidRPr="00A82413">
        <w:rPr>
          <w:bCs/>
          <w:color w:val="000000"/>
          <w:sz w:val="24"/>
          <w:szCs w:val="24"/>
        </w:rPr>
        <w:t>страхование, цели и функции страхования, виды</w:t>
      </w:r>
      <w:r>
        <w:rPr>
          <w:bCs/>
          <w:color w:val="000000"/>
          <w:sz w:val="24"/>
          <w:szCs w:val="24"/>
        </w:rPr>
        <w:t xml:space="preserve"> страхования, страховой полис, </w:t>
      </w:r>
      <w:r w:rsidRPr="00A82413">
        <w:rPr>
          <w:bCs/>
          <w:color w:val="000000"/>
          <w:sz w:val="24"/>
          <w:szCs w:val="24"/>
        </w:rPr>
        <w:t>страховая компания, больничный лист.</w:t>
      </w: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>Личностные характеристики и установки: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Cs/>
          <w:color w:val="000000"/>
          <w:sz w:val="24"/>
          <w:szCs w:val="24"/>
        </w:rPr>
        <w:t>• осознание возможности возникновения особых жизненных ситуаций (рождение ребенка, потеря работы, болезнь, несчастные случаи, форс-мажорные ситуации), которые могут привести к снижению личного благосостояния;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Cs/>
          <w:color w:val="000000"/>
          <w:sz w:val="24"/>
          <w:szCs w:val="24"/>
        </w:rPr>
        <w:t>• понимание роли страхования и сбережений для решения финансовых проблем семьи в особых жизненных ситуациях.</w:t>
      </w: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lastRenderedPageBreak/>
        <w:t>7 класс</w:t>
      </w: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 xml:space="preserve">Модуль 3. Человек и государство: как они взаимодействуют </w:t>
      </w: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proofErr w:type="gramStart"/>
      <w:r w:rsidRPr="00E06893">
        <w:rPr>
          <w:b/>
          <w:bCs/>
          <w:color w:val="000000"/>
          <w:sz w:val="24"/>
          <w:szCs w:val="24"/>
        </w:rPr>
        <w:t xml:space="preserve">Базовые понятия: </w:t>
      </w:r>
      <w:r w:rsidRPr="00A82413">
        <w:rPr>
          <w:bCs/>
          <w:color w:val="000000"/>
          <w:sz w:val="24"/>
          <w:szCs w:val="24"/>
        </w:rPr>
        <w:t>налог, налоговая инспекция, подоходный налог, налоговая ставка, налог на прибыль, физические лица, социальное пособие, пособие по безработице, пенсия, стипендия.</w:t>
      </w:r>
      <w:proofErr w:type="gramEnd"/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>Личностные характеристики и установки: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Cs/>
          <w:color w:val="000000"/>
          <w:sz w:val="24"/>
          <w:szCs w:val="24"/>
        </w:rPr>
        <w:t>• понимание сущности налогов, определение их роли в жизни общества;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Cs/>
          <w:color w:val="000000"/>
          <w:sz w:val="24"/>
          <w:szCs w:val="24"/>
        </w:rPr>
        <w:t>• осознание необходимости уплаты налогов как важной составляющей благосостояния общества и государства;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Cs/>
          <w:color w:val="000000"/>
          <w:sz w:val="24"/>
          <w:szCs w:val="24"/>
        </w:rPr>
        <w:t>• оценивание социальных пособий как помощи государства гражданам в сложных жизненных ситуациях.</w:t>
      </w: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 xml:space="preserve">Модуль 4. Услуги финансовых организаций и собственный бизнес 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proofErr w:type="gramStart"/>
      <w:r w:rsidRPr="00E06893">
        <w:rPr>
          <w:b/>
          <w:bCs/>
          <w:color w:val="000000"/>
          <w:sz w:val="24"/>
          <w:szCs w:val="24"/>
        </w:rPr>
        <w:t xml:space="preserve">Базовые понятия: </w:t>
      </w:r>
      <w:r w:rsidRPr="00A82413">
        <w:rPr>
          <w:bCs/>
          <w:color w:val="000000"/>
          <w:sz w:val="24"/>
          <w:szCs w:val="24"/>
        </w:rPr>
        <w:t>банки, вклады (депозиты), процентная ставка, страхование вкладов, Агентство по страхованию вкладов, кредит, залог, бизнес, малый бизнес, бизнес-п</w:t>
      </w:r>
      <w:r>
        <w:rPr>
          <w:bCs/>
          <w:color w:val="000000"/>
          <w:sz w:val="24"/>
          <w:szCs w:val="24"/>
        </w:rPr>
        <w:t xml:space="preserve">лан, бизнес-инкубатор, валюта, </w:t>
      </w:r>
      <w:r w:rsidRPr="00A82413">
        <w:rPr>
          <w:bCs/>
          <w:color w:val="000000"/>
          <w:sz w:val="24"/>
          <w:szCs w:val="24"/>
        </w:rPr>
        <w:t>валютный курс, обменный пункт, валютный вклад.</w:t>
      </w:r>
      <w:proofErr w:type="gramEnd"/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>Личностные характеристики и установки: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Cs/>
          <w:color w:val="000000"/>
          <w:sz w:val="24"/>
          <w:szCs w:val="24"/>
        </w:rPr>
        <w:t>• понимание значения банковских услуг для увеличения (сохранения) семейных доходов и смягчения последствий сложных жизненных ситуаций;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Cs/>
          <w:color w:val="000000"/>
          <w:sz w:val="24"/>
          <w:szCs w:val="24"/>
        </w:rPr>
        <w:t>• осознание факта: ответственность за выбор и использование услуг банка несёт потребитель этих услуг;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Cs/>
          <w:color w:val="000000"/>
          <w:sz w:val="24"/>
          <w:szCs w:val="24"/>
        </w:rPr>
        <w:t>• осознание факта: ответственность за все финансовые риски несёт владелец бизнеса;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Cs/>
          <w:color w:val="000000"/>
          <w:sz w:val="24"/>
          <w:szCs w:val="24"/>
        </w:rPr>
        <w:t>• понимание преимуществ и рисков предпринимательской деятельности;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Cs/>
          <w:color w:val="000000"/>
          <w:sz w:val="24"/>
          <w:szCs w:val="24"/>
        </w:rPr>
        <w:t>• понимание, что всё в современном мире взаимосвязано и изменение валютного курса может отразиться на экономике страны и бюджете семьи.</w:t>
      </w:r>
    </w:p>
    <w:p w:rsidR="00A8241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 класс</w:t>
      </w: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>Модуль 1. Управление денежными средствами семьи</w:t>
      </w: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>Базовые понятия и знания: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Cs/>
          <w:color w:val="000000"/>
          <w:sz w:val="24"/>
          <w:szCs w:val="24"/>
        </w:rPr>
        <w:t xml:space="preserve">• эмиссия денег, денежная масса, покупательная способность денег, Центральный банк, 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Cs/>
          <w:color w:val="000000"/>
          <w:sz w:val="24"/>
          <w:szCs w:val="24"/>
        </w:rPr>
        <w:t>структура доходов населения, структура доходов семьи, структура личных доходов, человеческий капитал, благосостояние семьи, контроль расходов семьи, семейный бюджет (профицит, дефицит, личный бюджет);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Cs/>
          <w:color w:val="000000"/>
          <w:sz w:val="24"/>
          <w:szCs w:val="24"/>
        </w:rPr>
        <w:t xml:space="preserve">• знание видов эмиссии денег и механизмов её осуществления в современной экономике, 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Cs/>
          <w:color w:val="000000"/>
          <w:sz w:val="24"/>
          <w:szCs w:val="24"/>
        </w:rPr>
        <w:t xml:space="preserve">способов влияния государства на инфляцию, состава денежной массы, структуры доходов населения России и причин её изменения в конце XX — начале XXI вв.; понимание факторов, влияющих на размер доходов, получаемых из различных источников, зависимости уровня благосостояния от структуры источников доходов семьи; знание статей расходов и доходов семейного и личного 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Cs/>
          <w:color w:val="000000"/>
          <w:sz w:val="24"/>
          <w:szCs w:val="24"/>
        </w:rPr>
        <w:t>бюджетов и способов планирования личного и семейного бюджетов.</w:t>
      </w: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>Личностные характеристики и установки: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Cs/>
          <w:color w:val="000000"/>
          <w:sz w:val="24"/>
          <w:szCs w:val="24"/>
        </w:rPr>
        <w:t>• понимание того, что наличные деньги не единственная форма оплаты товаров и услуг;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Cs/>
          <w:color w:val="000000"/>
          <w:sz w:val="24"/>
          <w:szCs w:val="24"/>
        </w:rPr>
        <w:t>• осознание роли денег в экономике страны как важнейшего элеме</w:t>
      </w:r>
      <w:r w:rsidR="0036584F">
        <w:rPr>
          <w:bCs/>
          <w:color w:val="000000"/>
          <w:sz w:val="24"/>
          <w:szCs w:val="24"/>
        </w:rPr>
        <w:t xml:space="preserve">нта рыночной </w:t>
      </w:r>
      <w:r w:rsidRPr="00A82413">
        <w:rPr>
          <w:bCs/>
          <w:color w:val="000000"/>
          <w:sz w:val="24"/>
          <w:szCs w:val="24"/>
        </w:rPr>
        <w:t>экономики;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Cs/>
          <w:color w:val="000000"/>
          <w:sz w:val="24"/>
          <w:szCs w:val="24"/>
        </w:rPr>
        <w:t>• осознание влияния образования на последующую профессионал</w:t>
      </w:r>
      <w:r w:rsidR="0036584F">
        <w:rPr>
          <w:bCs/>
          <w:color w:val="000000"/>
          <w:sz w:val="24"/>
          <w:szCs w:val="24"/>
        </w:rPr>
        <w:t xml:space="preserve">ьную деятельность и карьеру, а </w:t>
      </w:r>
      <w:r w:rsidRPr="00A82413">
        <w:rPr>
          <w:bCs/>
          <w:color w:val="000000"/>
          <w:sz w:val="24"/>
          <w:szCs w:val="24"/>
        </w:rPr>
        <w:t>также на личные доходы;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Cs/>
          <w:color w:val="000000"/>
          <w:sz w:val="24"/>
          <w:szCs w:val="24"/>
        </w:rPr>
        <w:t>• понимание того, что бесконтрольные траты лишаю</w:t>
      </w:r>
      <w:r w:rsidR="0036584F">
        <w:rPr>
          <w:bCs/>
          <w:color w:val="000000"/>
          <w:sz w:val="24"/>
          <w:szCs w:val="24"/>
        </w:rPr>
        <w:t xml:space="preserve">т семью возможности обеспечить </w:t>
      </w:r>
      <w:r w:rsidRPr="00A82413">
        <w:rPr>
          <w:bCs/>
          <w:color w:val="000000"/>
          <w:sz w:val="24"/>
          <w:szCs w:val="24"/>
        </w:rPr>
        <w:t>устойчивую финансовую стабильность,</w:t>
      </w:r>
      <w:r w:rsidR="0036584F">
        <w:rPr>
          <w:bCs/>
          <w:color w:val="000000"/>
          <w:sz w:val="24"/>
          <w:szCs w:val="24"/>
        </w:rPr>
        <w:t xml:space="preserve"> </w:t>
      </w:r>
      <w:r w:rsidRPr="00A82413">
        <w:rPr>
          <w:bCs/>
          <w:color w:val="000000"/>
          <w:sz w:val="24"/>
          <w:szCs w:val="24"/>
        </w:rPr>
        <w:t>повысить её благосостояние</w:t>
      </w:r>
      <w:r w:rsidR="0036584F">
        <w:rPr>
          <w:bCs/>
          <w:color w:val="000000"/>
          <w:sz w:val="24"/>
          <w:szCs w:val="24"/>
        </w:rPr>
        <w:t xml:space="preserve"> и могут привести к финансовым </w:t>
      </w:r>
      <w:r w:rsidRPr="00A82413">
        <w:rPr>
          <w:bCs/>
          <w:color w:val="000000"/>
          <w:sz w:val="24"/>
          <w:szCs w:val="24"/>
        </w:rPr>
        <w:t>трудностям;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Cs/>
          <w:color w:val="000000"/>
          <w:sz w:val="24"/>
          <w:szCs w:val="24"/>
        </w:rPr>
        <w:t>• понимание различий между расходными статьями семей</w:t>
      </w:r>
      <w:r w:rsidR="0036584F">
        <w:rPr>
          <w:bCs/>
          <w:color w:val="000000"/>
          <w:sz w:val="24"/>
          <w:szCs w:val="24"/>
        </w:rPr>
        <w:t xml:space="preserve">ного бюджета и их существенных </w:t>
      </w:r>
      <w:r w:rsidRPr="00A82413">
        <w:rPr>
          <w:bCs/>
          <w:color w:val="000000"/>
          <w:sz w:val="24"/>
          <w:szCs w:val="24"/>
        </w:rPr>
        <w:t>изменений в зависимости от возраста</w:t>
      </w:r>
      <w:r w:rsidR="0036584F">
        <w:rPr>
          <w:bCs/>
          <w:color w:val="000000"/>
          <w:sz w:val="24"/>
          <w:szCs w:val="24"/>
        </w:rPr>
        <w:t xml:space="preserve"> </w:t>
      </w:r>
      <w:r w:rsidRPr="00A82413">
        <w:rPr>
          <w:bCs/>
          <w:color w:val="000000"/>
          <w:sz w:val="24"/>
          <w:szCs w:val="24"/>
        </w:rPr>
        <w:t>членов семьи и других факторов;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A82413">
        <w:rPr>
          <w:bCs/>
          <w:color w:val="000000"/>
          <w:sz w:val="24"/>
          <w:szCs w:val="24"/>
        </w:rPr>
        <w:t>• осознание необходимости планировать доходы и расходы семьи.</w:t>
      </w: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>Модуль 2. Способы повышения семейного благосостояния</w:t>
      </w: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>Базовые понятия и знания: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>• банк, инвестиционный фонд, страховая компания, финансовое планирование;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lastRenderedPageBreak/>
        <w:t>• знание основных видов финансовых услуг и продуктов для физических лиц, возм</w:t>
      </w:r>
      <w:r w:rsidR="0036584F">
        <w:rPr>
          <w:bCs/>
          <w:color w:val="000000"/>
          <w:sz w:val="24"/>
          <w:szCs w:val="24"/>
        </w:rPr>
        <w:t xml:space="preserve">ожных </w:t>
      </w:r>
      <w:r w:rsidRPr="0036584F">
        <w:rPr>
          <w:bCs/>
          <w:color w:val="000000"/>
          <w:sz w:val="24"/>
          <w:szCs w:val="24"/>
        </w:rPr>
        <w:t>норм сбережения на различных этапах жизненного цикла.</w:t>
      </w: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>Личностные характеристики и установки: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>• понимание принципа хранения денег на банковском счёте;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>• оценивание вариантов использования сбережений и ин</w:t>
      </w:r>
      <w:r w:rsidR="0036584F">
        <w:rPr>
          <w:bCs/>
          <w:color w:val="000000"/>
          <w:sz w:val="24"/>
          <w:szCs w:val="24"/>
        </w:rPr>
        <w:t xml:space="preserve">вестирования на разных стадиях </w:t>
      </w:r>
      <w:r w:rsidRPr="0036584F">
        <w:rPr>
          <w:bCs/>
          <w:color w:val="000000"/>
          <w:sz w:val="24"/>
          <w:szCs w:val="24"/>
        </w:rPr>
        <w:t>жизненного цикла семьи;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>• осознание необходимости аккумулировать сбережения для будущих трат;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>• осознание возможных рисков при сбережении и инвестировании.</w:t>
      </w: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>Модуль 3. Риски в мире денег</w:t>
      </w: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>Базовые понятия и знания: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 xml:space="preserve">• особые жизненные ситуации, социальные пособия, форс-мажор, страхование, виды 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>страхования и страховых продуктов, финансовые риски, виды рисков;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 xml:space="preserve">• знание видов особых жизненных ситуаций, способов государственной поддержки в случаях 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>природных и техногенных катастроф и других форс-мажорных событий, видов страховани</w:t>
      </w:r>
      <w:r w:rsidR="0036584F">
        <w:rPr>
          <w:bCs/>
          <w:color w:val="000000"/>
          <w:sz w:val="24"/>
          <w:szCs w:val="24"/>
        </w:rPr>
        <w:t xml:space="preserve">я, видов </w:t>
      </w:r>
      <w:r w:rsidRPr="0036584F">
        <w:rPr>
          <w:bCs/>
          <w:color w:val="000000"/>
          <w:sz w:val="24"/>
          <w:szCs w:val="24"/>
        </w:rPr>
        <w:t>финансовых рисков (инфляция; девальвация; банкротство</w:t>
      </w:r>
      <w:r w:rsidR="0036584F">
        <w:rPr>
          <w:bCs/>
          <w:color w:val="000000"/>
          <w:sz w:val="24"/>
          <w:szCs w:val="24"/>
        </w:rPr>
        <w:t xml:space="preserve"> </w:t>
      </w:r>
      <w:r w:rsidRPr="0036584F">
        <w:rPr>
          <w:bCs/>
          <w:color w:val="000000"/>
          <w:sz w:val="24"/>
          <w:szCs w:val="24"/>
        </w:rPr>
        <w:t>фи</w:t>
      </w:r>
      <w:r w:rsidR="0036584F">
        <w:rPr>
          <w:bCs/>
          <w:color w:val="000000"/>
          <w:sz w:val="24"/>
          <w:szCs w:val="24"/>
        </w:rPr>
        <w:t xml:space="preserve">нансовых компаний, управляющих </w:t>
      </w:r>
      <w:r w:rsidRPr="0036584F">
        <w:rPr>
          <w:bCs/>
          <w:color w:val="000000"/>
          <w:sz w:val="24"/>
          <w:szCs w:val="24"/>
        </w:rPr>
        <w:t>семейными сбережениями;</w:t>
      </w:r>
      <w:r w:rsidR="0036584F">
        <w:rPr>
          <w:bCs/>
          <w:color w:val="000000"/>
          <w:sz w:val="24"/>
          <w:szCs w:val="24"/>
        </w:rPr>
        <w:t xml:space="preserve"> </w:t>
      </w:r>
      <w:r w:rsidRPr="0036584F">
        <w:rPr>
          <w:bCs/>
          <w:color w:val="000000"/>
          <w:sz w:val="24"/>
          <w:szCs w:val="24"/>
        </w:rPr>
        <w:t xml:space="preserve">финансовое мошенничество), а </w:t>
      </w:r>
      <w:r w:rsidR="0036584F">
        <w:rPr>
          <w:bCs/>
          <w:color w:val="000000"/>
          <w:sz w:val="24"/>
          <w:szCs w:val="24"/>
        </w:rPr>
        <w:t xml:space="preserve">также представление о способах </w:t>
      </w:r>
      <w:r w:rsidRPr="0036584F">
        <w:rPr>
          <w:bCs/>
          <w:color w:val="000000"/>
          <w:sz w:val="24"/>
          <w:szCs w:val="24"/>
        </w:rPr>
        <w:t>сокращения финансовых рисков.</w:t>
      </w: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>Личностные характеристики и установки: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>• понимание того, что при рождении детей структура расходов семьи существенно изменяется;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 xml:space="preserve">• осознание необходимости иметь финансовую подушку безопасности в случае </w:t>
      </w:r>
      <w:proofErr w:type="gramStart"/>
      <w:r w:rsidRPr="0036584F">
        <w:rPr>
          <w:bCs/>
          <w:color w:val="000000"/>
          <w:sz w:val="24"/>
          <w:szCs w:val="24"/>
        </w:rPr>
        <w:t>чрезвычайных</w:t>
      </w:r>
      <w:proofErr w:type="gramEnd"/>
      <w:r w:rsidRPr="0036584F">
        <w:rPr>
          <w:bCs/>
          <w:color w:val="000000"/>
          <w:sz w:val="24"/>
          <w:szCs w:val="24"/>
        </w:rPr>
        <w:t xml:space="preserve"> 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>и кризисных жизненных ситуаций;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>• понимание возможности страхования жизни и семейного</w:t>
      </w:r>
      <w:r w:rsidR="0036584F">
        <w:rPr>
          <w:bCs/>
          <w:color w:val="000000"/>
          <w:sz w:val="24"/>
          <w:szCs w:val="24"/>
        </w:rPr>
        <w:t xml:space="preserve"> имущества для управления </w:t>
      </w:r>
      <w:r w:rsidRPr="0036584F">
        <w:rPr>
          <w:bCs/>
          <w:color w:val="000000"/>
          <w:sz w:val="24"/>
          <w:szCs w:val="24"/>
        </w:rPr>
        <w:t>рисками;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>• понимание причин финансовых рисков;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>• осознание необходимости быть осторожным в финансово</w:t>
      </w:r>
      <w:r w:rsidR="0036584F" w:rsidRPr="0036584F">
        <w:rPr>
          <w:bCs/>
          <w:color w:val="000000"/>
          <w:sz w:val="24"/>
          <w:szCs w:val="24"/>
        </w:rPr>
        <w:t xml:space="preserve">й сфере, проверять поступающую </w:t>
      </w:r>
      <w:r w:rsidRPr="0036584F">
        <w:rPr>
          <w:bCs/>
          <w:color w:val="000000"/>
          <w:sz w:val="24"/>
          <w:szCs w:val="24"/>
        </w:rPr>
        <w:t>информацию из различных источников (из рекламы, от граждан, из учреждений).</w:t>
      </w: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>9 класс</w:t>
      </w: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>Модуль 4. Семья и финансовые организации: как сотрудничать без проблем</w:t>
      </w: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>Базовые понятия и знания: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 xml:space="preserve">• банк, коммерческий банк, Центральный банк, бизнес, бизнес-план, источники 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>финансирования, валюта, мировой валютный</w:t>
      </w:r>
      <w:r w:rsidR="0036584F">
        <w:rPr>
          <w:bCs/>
          <w:color w:val="000000"/>
          <w:sz w:val="24"/>
          <w:szCs w:val="24"/>
        </w:rPr>
        <w:t xml:space="preserve"> </w:t>
      </w:r>
      <w:r w:rsidRPr="0036584F">
        <w:rPr>
          <w:bCs/>
          <w:color w:val="000000"/>
          <w:sz w:val="24"/>
          <w:szCs w:val="24"/>
        </w:rPr>
        <w:t>рынок, курс валюты;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 xml:space="preserve">• знание видов операций, осуществляемых банками; понимание необходимости наличия у 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>банка лицензии для осуществления</w:t>
      </w:r>
      <w:r w:rsidR="0036584F">
        <w:rPr>
          <w:bCs/>
          <w:color w:val="000000"/>
          <w:sz w:val="24"/>
          <w:szCs w:val="24"/>
        </w:rPr>
        <w:t xml:space="preserve"> </w:t>
      </w:r>
      <w:r w:rsidRPr="0036584F">
        <w:rPr>
          <w:bCs/>
          <w:color w:val="000000"/>
          <w:sz w:val="24"/>
          <w:szCs w:val="24"/>
        </w:rPr>
        <w:t xml:space="preserve">банковских операций; знание видов и типов источников 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>финансирования для создания бизнеса, способов защиты от банкрот</w:t>
      </w:r>
      <w:r w:rsidR="0036584F">
        <w:rPr>
          <w:bCs/>
          <w:color w:val="000000"/>
          <w:sz w:val="24"/>
          <w:szCs w:val="24"/>
        </w:rPr>
        <w:t xml:space="preserve">ства; представление о структуре </w:t>
      </w:r>
      <w:r w:rsidRPr="0036584F">
        <w:rPr>
          <w:bCs/>
          <w:color w:val="000000"/>
          <w:sz w:val="24"/>
          <w:szCs w:val="24"/>
        </w:rPr>
        <w:t>бизнес-плана, об основных финансовых</w:t>
      </w:r>
      <w:r w:rsidR="0036584F">
        <w:rPr>
          <w:bCs/>
          <w:color w:val="000000"/>
          <w:sz w:val="24"/>
          <w:szCs w:val="24"/>
        </w:rPr>
        <w:t xml:space="preserve"> </w:t>
      </w:r>
      <w:r w:rsidRPr="0036584F">
        <w:rPr>
          <w:bCs/>
          <w:color w:val="000000"/>
          <w:sz w:val="24"/>
          <w:szCs w:val="24"/>
        </w:rPr>
        <w:t>правилах ведени</w:t>
      </w:r>
      <w:r w:rsidR="0036584F">
        <w:rPr>
          <w:bCs/>
          <w:color w:val="000000"/>
          <w:sz w:val="24"/>
          <w:szCs w:val="24"/>
        </w:rPr>
        <w:t xml:space="preserve">я бизнеса; знание типов валют; </w:t>
      </w:r>
      <w:r w:rsidRPr="0036584F">
        <w:rPr>
          <w:bCs/>
          <w:color w:val="000000"/>
          <w:sz w:val="24"/>
          <w:szCs w:val="24"/>
        </w:rPr>
        <w:t>представление</w:t>
      </w:r>
      <w:r w:rsidR="0036584F">
        <w:rPr>
          <w:bCs/>
          <w:color w:val="000000"/>
          <w:sz w:val="24"/>
          <w:szCs w:val="24"/>
        </w:rPr>
        <w:t xml:space="preserve"> </w:t>
      </w:r>
      <w:r w:rsidRPr="0036584F">
        <w:rPr>
          <w:bCs/>
          <w:color w:val="000000"/>
          <w:sz w:val="24"/>
          <w:szCs w:val="24"/>
        </w:rPr>
        <w:t>о том, как мировой валютный рынок влияет</w:t>
      </w:r>
      <w:r w:rsidR="0036584F">
        <w:rPr>
          <w:bCs/>
          <w:color w:val="000000"/>
          <w:sz w:val="24"/>
          <w:szCs w:val="24"/>
        </w:rPr>
        <w:t xml:space="preserve"> на валютный рынок России, как </w:t>
      </w:r>
      <w:r w:rsidRPr="0036584F">
        <w:rPr>
          <w:bCs/>
          <w:color w:val="000000"/>
          <w:sz w:val="24"/>
          <w:szCs w:val="24"/>
        </w:rPr>
        <w:t>определяются курсы валют в экономике России.</w:t>
      </w:r>
    </w:p>
    <w:p w:rsidR="00A82413" w:rsidRPr="00E06893" w:rsidRDefault="00A82413" w:rsidP="00A82413">
      <w:pPr>
        <w:pStyle w:val="af5"/>
        <w:jc w:val="both"/>
        <w:rPr>
          <w:b/>
          <w:bCs/>
          <w:color w:val="000000"/>
          <w:sz w:val="24"/>
          <w:szCs w:val="24"/>
        </w:rPr>
      </w:pPr>
      <w:r w:rsidRPr="00E06893">
        <w:rPr>
          <w:b/>
          <w:bCs/>
          <w:color w:val="000000"/>
          <w:sz w:val="24"/>
          <w:szCs w:val="24"/>
        </w:rPr>
        <w:t>Личностные характеристики и установки: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>• понимание основных принципов устройства банковской системы;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>• понимание того, что вступление в отношения с банком должн</w:t>
      </w:r>
      <w:r w:rsidR="0036584F">
        <w:rPr>
          <w:bCs/>
          <w:color w:val="000000"/>
          <w:sz w:val="24"/>
          <w:szCs w:val="24"/>
        </w:rPr>
        <w:t xml:space="preserve">о осуществляться не спонтанно, </w:t>
      </w:r>
      <w:r w:rsidRPr="0036584F">
        <w:rPr>
          <w:bCs/>
          <w:color w:val="000000"/>
          <w:sz w:val="24"/>
          <w:szCs w:val="24"/>
        </w:rPr>
        <w:t>под воздействием рекламы, а возникать в силу необходимости со знанием способов взаимодействия;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 xml:space="preserve">• осознание ответственности и рискованности занятия бизнесом и трудностей, с которыми 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>приходится сталкиваться при выборе</w:t>
      </w:r>
      <w:r w:rsidR="0036584F">
        <w:rPr>
          <w:bCs/>
          <w:color w:val="000000"/>
          <w:sz w:val="24"/>
          <w:szCs w:val="24"/>
        </w:rPr>
        <w:t xml:space="preserve"> </w:t>
      </w:r>
      <w:r w:rsidRPr="0036584F">
        <w:rPr>
          <w:bCs/>
          <w:color w:val="000000"/>
          <w:sz w:val="24"/>
          <w:szCs w:val="24"/>
        </w:rPr>
        <w:t>такого рода карьеры;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 xml:space="preserve">• понимание того, что для начала </w:t>
      </w:r>
      <w:proofErr w:type="gramStart"/>
      <w:r w:rsidRPr="0036584F">
        <w:rPr>
          <w:bCs/>
          <w:color w:val="000000"/>
          <w:sz w:val="24"/>
          <w:szCs w:val="24"/>
        </w:rPr>
        <w:t>бизнес-деятельности</w:t>
      </w:r>
      <w:proofErr w:type="gramEnd"/>
      <w:r w:rsidRPr="0036584F">
        <w:rPr>
          <w:bCs/>
          <w:color w:val="000000"/>
          <w:sz w:val="24"/>
          <w:szCs w:val="24"/>
        </w:rPr>
        <w:t xml:space="preserve"> н</w:t>
      </w:r>
      <w:r w:rsidR="0036584F">
        <w:rPr>
          <w:bCs/>
          <w:color w:val="000000"/>
          <w:sz w:val="24"/>
          <w:szCs w:val="24"/>
        </w:rPr>
        <w:t xml:space="preserve">еобходимо получить специальное </w:t>
      </w:r>
      <w:r w:rsidRPr="0036584F">
        <w:rPr>
          <w:bCs/>
          <w:color w:val="000000"/>
          <w:sz w:val="24"/>
          <w:szCs w:val="24"/>
        </w:rPr>
        <w:t>образование;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 xml:space="preserve">• понимание причин изменения и колебания курсов валют, а также, при каких условиях </w:t>
      </w:r>
    </w:p>
    <w:p w:rsidR="00A82413" w:rsidRPr="0036584F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  <w:r w:rsidRPr="0036584F">
        <w:rPr>
          <w:bCs/>
          <w:color w:val="000000"/>
          <w:sz w:val="24"/>
          <w:szCs w:val="24"/>
        </w:rPr>
        <w:t>семья может выиграть от размещения семейных сбережений в валюте.</w:t>
      </w:r>
    </w:p>
    <w:p w:rsidR="00A82413" w:rsidRPr="00A82413" w:rsidRDefault="00A82413" w:rsidP="00A82413">
      <w:pPr>
        <w:pStyle w:val="af5"/>
        <w:jc w:val="both"/>
        <w:rPr>
          <w:bCs/>
          <w:color w:val="000000"/>
          <w:sz w:val="24"/>
          <w:szCs w:val="24"/>
        </w:rPr>
      </w:pPr>
    </w:p>
    <w:p w:rsidR="002047A6" w:rsidRDefault="002047A6" w:rsidP="002047A6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2047A6" w:rsidRPr="002047A6" w:rsidRDefault="002047A6" w:rsidP="002047A6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047A6">
        <w:rPr>
          <w:rFonts w:ascii="Times New Roman" w:hAnsi="Times New Roman"/>
          <w:b/>
          <w:sz w:val="24"/>
          <w:szCs w:val="24"/>
        </w:rPr>
        <w:t>Общие</w:t>
      </w:r>
      <w:proofErr w:type="gramEnd"/>
      <w:r w:rsidRPr="002047A6">
        <w:rPr>
          <w:rFonts w:ascii="Times New Roman" w:hAnsi="Times New Roman"/>
          <w:b/>
          <w:sz w:val="24"/>
          <w:szCs w:val="24"/>
        </w:rPr>
        <w:t xml:space="preserve"> для 5-7 классов</w:t>
      </w:r>
    </w:p>
    <w:p w:rsidR="002047A6" w:rsidRPr="002047A6" w:rsidRDefault="002047A6" w:rsidP="002047A6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2047A6">
        <w:rPr>
          <w:rFonts w:ascii="Times New Roman" w:hAnsi="Times New Roman"/>
          <w:b/>
          <w:sz w:val="24"/>
          <w:szCs w:val="24"/>
        </w:rPr>
        <w:t>Личностные:</w:t>
      </w:r>
    </w:p>
    <w:p w:rsidR="002047A6" w:rsidRPr="002047A6" w:rsidRDefault="002047A6" w:rsidP="002047A6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2047A6">
        <w:rPr>
          <w:rFonts w:ascii="Times New Roman" w:hAnsi="Times New Roman"/>
          <w:sz w:val="24"/>
          <w:szCs w:val="24"/>
        </w:rPr>
        <w:t xml:space="preserve">осознание себя как члена семьи, общества и государства; понимание экономических проблем </w:t>
      </w:r>
    </w:p>
    <w:p w:rsidR="002047A6" w:rsidRPr="002047A6" w:rsidRDefault="002047A6" w:rsidP="002047A6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2047A6">
        <w:rPr>
          <w:rFonts w:ascii="Times New Roman" w:hAnsi="Times New Roman"/>
          <w:sz w:val="24"/>
          <w:szCs w:val="24"/>
        </w:rPr>
        <w:t>семьи и участие в их обсуждении; понимание финансовых связей семьи и государства;</w:t>
      </w:r>
    </w:p>
    <w:p w:rsidR="002047A6" w:rsidRPr="002047A6" w:rsidRDefault="002047A6" w:rsidP="002047A6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47A6">
        <w:rPr>
          <w:rFonts w:ascii="Times New Roman" w:hAnsi="Times New Roman"/>
          <w:sz w:val="24"/>
          <w:szCs w:val="24"/>
        </w:rPr>
        <w:t>овладение начальными навыками адаптации в мире финан</w:t>
      </w:r>
      <w:r>
        <w:rPr>
          <w:rFonts w:ascii="Times New Roman" w:hAnsi="Times New Roman"/>
          <w:sz w:val="24"/>
          <w:szCs w:val="24"/>
        </w:rPr>
        <w:t xml:space="preserve">совых отношений: сопоставление  </w:t>
      </w:r>
      <w:r w:rsidRPr="002047A6">
        <w:rPr>
          <w:rFonts w:ascii="Times New Roman" w:hAnsi="Times New Roman"/>
          <w:sz w:val="24"/>
          <w:szCs w:val="24"/>
        </w:rPr>
        <w:t xml:space="preserve">доходов и расходов, расчёт процентов, сопоставление </w:t>
      </w:r>
      <w:r>
        <w:rPr>
          <w:rFonts w:ascii="Times New Roman" w:hAnsi="Times New Roman"/>
          <w:sz w:val="24"/>
          <w:szCs w:val="24"/>
        </w:rPr>
        <w:t xml:space="preserve">доходности вложений на простых </w:t>
      </w:r>
      <w:r w:rsidRPr="002047A6">
        <w:rPr>
          <w:rFonts w:ascii="Times New Roman" w:hAnsi="Times New Roman"/>
          <w:sz w:val="24"/>
          <w:szCs w:val="24"/>
        </w:rPr>
        <w:t>примерах; развитие самостоятельности и личной отв</w:t>
      </w:r>
      <w:r>
        <w:rPr>
          <w:rFonts w:ascii="Times New Roman" w:hAnsi="Times New Roman"/>
          <w:sz w:val="24"/>
          <w:szCs w:val="24"/>
        </w:rPr>
        <w:t xml:space="preserve">етственности за свои поступки; </w:t>
      </w:r>
      <w:r w:rsidRPr="002047A6">
        <w:rPr>
          <w:rFonts w:ascii="Times New Roman" w:hAnsi="Times New Roman"/>
          <w:sz w:val="24"/>
          <w:szCs w:val="24"/>
        </w:rPr>
        <w:t>планирование собственного бюджета, предложение вариантов собственного заработка;</w:t>
      </w:r>
    </w:p>
    <w:p w:rsidR="002047A6" w:rsidRPr="002047A6" w:rsidRDefault="002047A6" w:rsidP="002047A6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47A6">
        <w:rPr>
          <w:rFonts w:ascii="Times New Roman" w:hAnsi="Times New Roman"/>
          <w:sz w:val="24"/>
          <w:szCs w:val="24"/>
        </w:rPr>
        <w:t xml:space="preserve">развитие навыков сотрудничества с взрослыми и сверстниками </w:t>
      </w:r>
      <w:proofErr w:type="gramStart"/>
      <w:r w:rsidRPr="002047A6">
        <w:rPr>
          <w:rFonts w:ascii="Times New Roman" w:hAnsi="Times New Roman"/>
          <w:sz w:val="24"/>
          <w:szCs w:val="24"/>
        </w:rPr>
        <w:t>в</w:t>
      </w:r>
      <w:proofErr w:type="gramEnd"/>
      <w:r w:rsidRPr="002047A6">
        <w:rPr>
          <w:rFonts w:ascii="Times New Roman" w:hAnsi="Times New Roman"/>
          <w:sz w:val="24"/>
          <w:szCs w:val="24"/>
        </w:rPr>
        <w:t xml:space="preserve"> разных игровых и реальных </w:t>
      </w:r>
    </w:p>
    <w:p w:rsidR="002047A6" w:rsidRPr="002047A6" w:rsidRDefault="002047A6" w:rsidP="002047A6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2047A6">
        <w:rPr>
          <w:rFonts w:ascii="Times New Roman" w:hAnsi="Times New Roman"/>
          <w:sz w:val="24"/>
          <w:szCs w:val="24"/>
        </w:rPr>
        <w:t xml:space="preserve">экономических </w:t>
      </w:r>
      <w:proofErr w:type="gramStart"/>
      <w:r w:rsidRPr="002047A6">
        <w:rPr>
          <w:rFonts w:ascii="Times New Roman" w:hAnsi="Times New Roman"/>
          <w:sz w:val="24"/>
          <w:szCs w:val="24"/>
        </w:rPr>
        <w:t>ситуациях</w:t>
      </w:r>
      <w:proofErr w:type="gramEnd"/>
      <w:r w:rsidRPr="002047A6">
        <w:rPr>
          <w:rFonts w:ascii="Times New Roman" w:hAnsi="Times New Roman"/>
          <w:sz w:val="24"/>
          <w:szCs w:val="24"/>
        </w:rPr>
        <w:t>; участие в принятии решений о семейном бюджете.</w:t>
      </w:r>
    </w:p>
    <w:p w:rsidR="002047A6" w:rsidRPr="002047A6" w:rsidRDefault="002047A6" w:rsidP="002047A6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47A6">
        <w:rPr>
          <w:rFonts w:ascii="Times New Roman" w:hAnsi="Times New Roman"/>
          <w:sz w:val="24"/>
          <w:szCs w:val="24"/>
        </w:rPr>
        <w:t>формирование осознанного и ответственного отнош</w:t>
      </w:r>
      <w:r>
        <w:rPr>
          <w:rFonts w:ascii="Times New Roman" w:hAnsi="Times New Roman"/>
          <w:sz w:val="24"/>
          <w:szCs w:val="24"/>
        </w:rPr>
        <w:t xml:space="preserve">ения (рефлексии) к собственным </w:t>
      </w:r>
      <w:r w:rsidRPr="002047A6">
        <w:rPr>
          <w:rFonts w:ascii="Times New Roman" w:hAnsi="Times New Roman"/>
          <w:sz w:val="24"/>
          <w:szCs w:val="24"/>
        </w:rPr>
        <w:t>поступкам и ценностно-смысловым установкам в области финансов.</w:t>
      </w:r>
    </w:p>
    <w:p w:rsidR="002047A6" w:rsidRPr="002047A6" w:rsidRDefault="002047A6" w:rsidP="002047A6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047A6">
        <w:rPr>
          <w:rFonts w:ascii="Times New Roman" w:hAnsi="Times New Roman"/>
          <w:b/>
          <w:sz w:val="24"/>
          <w:szCs w:val="24"/>
        </w:rPr>
        <w:t>Общие</w:t>
      </w:r>
      <w:proofErr w:type="gramEnd"/>
      <w:r w:rsidRPr="002047A6">
        <w:rPr>
          <w:rFonts w:ascii="Times New Roman" w:hAnsi="Times New Roman"/>
          <w:b/>
          <w:sz w:val="24"/>
          <w:szCs w:val="24"/>
        </w:rPr>
        <w:t xml:space="preserve"> для 8-9 классов</w:t>
      </w:r>
    </w:p>
    <w:p w:rsidR="002047A6" w:rsidRPr="002047A6" w:rsidRDefault="002047A6" w:rsidP="002047A6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2047A6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Pr="002047A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2047A6">
        <w:rPr>
          <w:rFonts w:ascii="Times New Roman" w:hAnsi="Times New Roman"/>
          <w:sz w:val="24"/>
          <w:szCs w:val="24"/>
        </w:rPr>
        <w:t xml:space="preserve"> ответственности за принятие решений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47A6">
        <w:rPr>
          <w:rFonts w:ascii="Times New Roman" w:hAnsi="Times New Roman"/>
          <w:sz w:val="24"/>
          <w:szCs w:val="24"/>
        </w:rPr>
        <w:t>сфере личных финансов;</w:t>
      </w:r>
    </w:p>
    <w:p w:rsidR="002047A6" w:rsidRPr="002047A6" w:rsidRDefault="002047A6" w:rsidP="002047A6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2047A6">
        <w:rPr>
          <w:rFonts w:ascii="Times New Roman" w:hAnsi="Times New Roman"/>
          <w:sz w:val="24"/>
          <w:szCs w:val="24"/>
        </w:rPr>
        <w:t xml:space="preserve">• готовность пользоваться своими правами в финансовой </w:t>
      </w:r>
      <w:r>
        <w:rPr>
          <w:rFonts w:ascii="Times New Roman" w:hAnsi="Times New Roman"/>
          <w:sz w:val="24"/>
          <w:szCs w:val="24"/>
        </w:rPr>
        <w:t xml:space="preserve">сфере и исполнять обязанности,  </w:t>
      </w:r>
      <w:r w:rsidRPr="002047A6">
        <w:rPr>
          <w:rFonts w:ascii="Times New Roman" w:hAnsi="Times New Roman"/>
          <w:sz w:val="24"/>
          <w:szCs w:val="24"/>
        </w:rPr>
        <w:t>возникающие в связи с взаимодействием с различными финансовыми институтами;</w:t>
      </w:r>
    </w:p>
    <w:p w:rsidR="002047A6" w:rsidRPr="002047A6" w:rsidRDefault="002047A6" w:rsidP="002047A6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2047A6">
        <w:rPr>
          <w:rFonts w:ascii="Times New Roman" w:hAnsi="Times New Roman"/>
          <w:sz w:val="24"/>
          <w:szCs w:val="24"/>
        </w:rPr>
        <w:t>• готовность и способн</w:t>
      </w:r>
      <w:r>
        <w:rPr>
          <w:rFonts w:ascii="Times New Roman" w:hAnsi="Times New Roman"/>
          <w:sz w:val="24"/>
          <w:szCs w:val="24"/>
        </w:rPr>
        <w:t xml:space="preserve">ость к финансово-экономическому </w:t>
      </w:r>
      <w:r w:rsidRPr="002047A6">
        <w:rPr>
          <w:rFonts w:ascii="Times New Roman" w:hAnsi="Times New Roman"/>
          <w:sz w:val="24"/>
          <w:szCs w:val="24"/>
        </w:rPr>
        <w:t>образованию и самообразованию во взрослой жизни;</w:t>
      </w:r>
    </w:p>
    <w:p w:rsidR="002047A6" w:rsidRPr="002047A6" w:rsidRDefault="002047A6" w:rsidP="002047A6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2047A6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Pr="002047A6">
        <w:rPr>
          <w:rFonts w:ascii="Times New Roman" w:hAnsi="Times New Roman"/>
          <w:sz w:val="24"/>
          <w:szCs w:val="24"/>
        </w:rPr>
        <w:t>мотивированность</w:t>
      </w:r>
      <w:proofErr w:type="spellEnd"/>
      <w:r w:rsidRPr="002047A6">
        <w:rPr>
          <w:rFonts w:ascii="Times New Roman" w:hAnsi="Times New Roman"/>
          <w:sz w:val="24"/>
          <w:szCs w:val="24"/>
        </w:rPr>
        <w:t xml:space="preserve"> и направленность на акт</w:t>
      </w:r>
      <w:r>
        <w:rPr>
          <w:rFonts w:ascii="Times New Roman" w:hAnsi="Times New Roman"/>
          <w:sz w:val="24"/>
          <w:szCs w:val="24"/>
        </w:rPr>
        <w:t xml:space="preserve">ивное и созидательное участие в </w:t>
      </w:r>
      <w:r w:rsidRPr="002047A6">
        <w:rPr>
          <w:rFonts w:ascii="Times New Roman" w:hAnsi="Times New Roman"/>
          <w:sz w:val="24"/>
          <w:szCs w:val="24"/>
        </w:rPr>
        <w:t>социальноэкономической жизни общества;</w:t>
      </w:r>
    </w:p>
    <w:p w:rsidR="002047A6" w:rsidRPr="002047A6" w:rsidRDefault="002047A6" w:rsidP="002047A6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2047A6">
        <w:rPr>
          <w:rFonts w:ascii="Times New Roman" w:hAnsi="Times New Roman"/>
          <w:sz w:val="24"/>
          <w:szCs w:val="24"/>
        </w:rPr>
        <w:t>• заинтересованность в развитии экономики страны, в бл</w:t>
      </w:r>
      <w:r>
        <w:rPr>
          <w:rFonts w:ascii="Times New Roman" w:hAnsi="Times New Roman"/>
          <w:sz w:val="24"/>
          <w:szCs w:val="24"/>
        </w:rPr>
        <w:t xml:space="preserve">агополучии и процветании своей  </w:t>
      </w:r>
      <w:r w:rsidRPr="002047A6">
        <w:rPr>
          <w:rFonts w:ascii="Times New Roman" w:hAnsi="Times New Roman"/>
          <w:sz w:val="24"/>
          <w:szCs w:val="24"/>
        </w:rPr>
        <w:t>Родины.</w:t>
      </w:r>
    </w:p>
    <w:p w:rsidR="002047A6" w:rsidRPr="002047A6" w:rsidRDefault="002047A6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047A6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2047A6">
        <w:rPr>
          <w:rFonts w:ascii="Times New Roman" w:hAnsi="Times New Roman"/>
          <w:b/>
          <w:sz w:val="24"/>
          <w:szCs w:val="24"/>
        </w:rPr>
        <w:t xml:space="preserve"> 5-7:</w:t>
      </w:r>
    </w:p>
    <w:p w:rsidR="002047A6" w:rsidRPr="009207A1" w:rsidRDefault="002047A6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9207A1">
        <w:rPr>
          <w:rFonts w:ascii="Times New Roman" w:hAnsi="Times New Roman"/>
          <w:b/>
          <w:sz w:val="24"/>
          <w:szCs w:val="24"/>
        </w:rPr>
        <w:t>Познавательные: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 xml:space="preserve">использование различных способов поиска, сбора, обработки, </w:t>
      </w:r>
      <w:r w:rsidRPr="009207A1">
        <w:rPr>
          <w:rFonts w:ascii="Times New Roman" w:hAnsi="Times New Roman"/>
          <w:sz w:val="24"/>
          <w:szCs w:val="24"/>
        </w:rPr>
        <w:t>анализа, организации</w:t>
      </w:r>
      <w:proofErr w:type="gramStart"/>
      <w:r w:rsidRPr="009207A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207A1">
        <w:rPr>
          <w:rFonts w:ascii="Times New Roman" w:hAnsi="Times New Roman"/>
          <w:sz w:val="24"/>
          <w:szCs w:val="24"/>
        </w:rPr>
        <w:t xml:space="preserve">передачи </w:t>
      </w:r>
      <w:r w:rsidR="002047A6" w:rsidRPr="009207A1">
        <w:rPr>
          <w:rFonts w:ascii="Times New Roman" w:hAnsi="Times New Roman"/>
          <w:sz w:val="24"/>
          <w:szCs w:val="24"/>
        </w:rPr>
        <w:t xml:space="preserve">и интерпретации информации; поиск информации в газетах, </w:t>
      </w:r>
      <w:r w:rsidRPr="009207A1">
        <w:rPr>
          <w:rFonts w:ascii="Times New Roman" w:hAnsi="Times New Roman"/>
          <w:sz w:val="24"/>
          <w:szCs w:val="24"/>
        </w:rPr>
        <w:t xml:space="preserve">журналах, на Интернет-сайтах и </w:t>
      </w:r>
      <w:r w:rsidR="002047A6" w:rsidRPr="009207A1">
        <w:rPr>
          <w:rFonts w:ascii="Times New Roman" w:hAnsi="Times New Roman"/>
          <w:sz w:val="24"/>
          <w:szCs w:val="24"/>
        </w:rPr>
        <w:t>проведение простых опросов;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формирование умений представлять информацию в завис</w:t>
      </w:r>
      <w:r w:rsidRPr="009207A1">
        <w:rPr>
          <w:rFonts w:ascii="Times New Roman" w:hAnsi="Times New Roman"/>
          <w:sz w:val="24"/>
          <w:szCs w:val="24"/>
        </w:rPr>
        <w:t xml:space="preserve">имости от поставленных задач в </w:t>
      </w:r>
      <w:r w:rsidR="002047A6" w:rsidRPr="009207A1">
        <w:rPr>
          <w:rFonts w:ascii="Times New Roman" w:hAnsi="Times New Roman"/>
          <w:sz w:val="24"/>
          <w:szCs w:val="24"/>
        </w:rPr>
        <w:t>виде таблицы, схемы, графика.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Овладение логическими действиями сравнения, анализа, синт</w:t>
      </w:r>
      <w:r w:rsidRPr="009207A1">
        <w:rPr>
          <w:rFonts w:ascii="Times New Roman" w:hAnsi="Times New Roman"/>
          <w:sz w:val="24"/>
          <w:szCs w:val="24"/>
        </w:rPr>
        <w:t xml:space="preserve">еза, обобщения, классификации, </w:t>
      </w:r>
      <w:r w:rsidR="002047A6" w:rsidRPr="009207A1">
        <w:rPr>
          <w:rFonts w:ascii="Times New Roman" w:hAnsi="Times New Roman"/>
          <w:sz w:val="24"/>
          <w:szCs w:val="24"/>
        </w:rPr>
        <w:t>установления аналогий и причинно-следственных связей, пос</w:t>
      </w:r>
      <w:r w:rsidRPr="009207A1">
        <w:rPr>
          <w:rFonts w:ascii="Times New Roman" w:hAnsi="Times New Roman"/>
          <w:sz w:val="24"/>
          <w:szCs w:val="24"/>
        </w:rPr>
        <w:t xml:space="preserve">троения рассуждений, отнесения </w:t>
      </w:r>
      <w:r w:rsidR="002047A6" w:rsidRPr="009207A1">
        <w:rPr>
          <w:rFonts w:ascii="Times New Roman" w:hAnsi="Times New Roman"/>
          <w:sz w:val="24"/>
          <w:szCs w:val="24"/>
        </w:rPr>
        <w:t>к известным понятиям;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 xml:space="preserve">Овладение базовыми предметными и </w:t>
      </w:r>
      <w:proofErr w:type="spellStart"/>
      <w:r w:rsidR="002047A6" w:rsidRPr="009207A1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="002047A6" w:rsidRPr="009207A1">
        <w:rPr>
          <w:rFonts w:ascii="Times New Roman" w:hAnsi="Times New Roman"/>
          <w:sz w:val="24"/>
          <w:szCs w:val="24"/>
        </w:rPr>
        <w:t xml:space="preserve"> понятиями.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овладение навыками смыслового чтения;</w:t>
      </w:r>
    </w:p>
    <w:p w:rsidR="002047A6" w:rsidRPr="002047A6" w:rsidRDefault="002047A6" w:rsidP="009207A1">
      <w:pPr>
        <w:pStyle w:val="af4"/>
        <w:tabs>
          <w:tab w:val="left" w:pos="2790"/>
        </w:tabs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2047A6">
        <w:rPr>
          <w:rFonts w:ascii="Times New Roman" w:hAnsi="Times New Roman"/>
          <w:b/>
          <w:sz w:val="24"/>
          <w:szCs w:val="24"/>
        </w:rPr>
        <w:t>Регулятивные:</w:t>
      </w:r>
      <w:r w:rsidR="009207A1">
        <w:rPr>
          <w:rFonts w:ascii="Times New Roman" w:hAnsi="Times New Roman"/>
          <w:b/>
          <w:sz w:val="24"/>
          <w:szCs w:val="24"/>
        </w:rPr>
        <w:tab/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понимание цели своих действий;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планирование действия с помощью учителя и самостоятельно;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проявление познавательной и творческой инициативы;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 xml:space="preserve">оценка правильности выполнения действий; самооценка и </w:t>
      </w:r>
      <w:proofErr w:type="spellStart"/>
      <w:r w:rsidR="002047A6" w:rsidRPr="009207A1">
        <w:rPr>
          <w:rFonts w:ascii="Times New Roman" w:hAnsi="Times New Roman"/>
          <w:sz w:val="24"/>
          <w:szCs w:val="24"/>
        </w:rPr>
        <w:t>взаимооценка</w:t>
      </w:r>
      <w:proofErr w:type="spellEnd"/>
      <w:r w:rsidR="002047A6" w:rsidRPr="009207A1">
        <w:rPr>
          <w:rFonts w:ascii="Times New Roman" w:hAnsi="Times New Roman"/>
          <w:sz w:val="24"/>
          <w:szCs w:val="24"/>
        </w:rPr>
        <w:t>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адекватное восприятие предложений товарищей, учителей, родителей.</w:t>
      </w:r>
    </w:p>
    <w:p w:rsidR="002047A6" w:rsidRPr="002047A6" w:rsidRDefault="002047A6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2047A6">
        <w:rPr>
          <w:rFonts w:ascii="Times New Roman" w:hAnsi="Times New Roman"/>
          <w:b/>
          <w:sz w:val="24"/>
          <w:szCs w:val="24"/>
        </w:rPr>
        <w:t xml:space="preserve">Коммуникативные: 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составление текстов в устной и письменной формах;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готовность слушать собеседника и вести диалог;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готовность признавать возможность существования различны</w:t>
      </w:r>
      <w:r w:rsidRPr="009207A1">
        <w:rPr>
          <w:rFonts w:ascii="Times New Roman" w:hAnsi="Times New Roman"/>
          <w:sz w:val="24"/>
          <w:szCs w:val="24"/>
        </w:rPr>
        <w:t xml:space="preserve">х точек зрения и права каждого </w:t>
      </w:r>
      <w:r w:rsidR="002047A6" w:rsidRPr="009207A1">
        <w:rPr>
          <w:rFonts w:ascii="Times New Roman" w:hAnsi="Times New Roman"/>
          <w:sz w:val="24"/>
          <w:szCs w:val="24"/>
        </w:rPr>
        <w:t>иметь свою;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умение излагать своё мнение, аргументировать свою точку зрения и давать оценку событий;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 xml:space="preserve">определение общей цели и путей её достижения; умение </w:t>
      </w:r>
      <w:r w:rsidRPr="009207A1">
        <w:rPr>
          <w:rFonts w:ascii="Times New Roman" w:hAnsi="Times New Roman"/>
          <w:sz w:val="24"/>
          <w:szCs w:val="24"/>
        </w:rPr>
        <w:t xml:space="preserve">договариваться о распределении </w:t>
      </w:r>
      <w:r w:rsidR="002047A6" w:rsidRPr="009207A1">
        <w:rPr>
          <w:rFonts w:ascii="Times New Roman" w:hAnsi="Times New Roman"/>
          <w:sz w:val="24"/>
          <w:szCs w:val="24"/>
        </w:rPr>
        <w:t xml:space="preserve">функций и ролей в совместной деятельности, осуществлять </w:t>
      </w:r>
      <w:r w:rsidRPr="009207A1">
        <w:rPr>
          <w:rFonts w:ascii="Times New Roman" w:hAnsi="Times New Roman"/>
          <w:sz w:val="24"/>
          <w:szCs w:val="24"/>
        </w:rPr>
        <w:t xml:space="preserve">взаимный контроль в совместной </w:t>
      </w:r>
      <w:r w:rsidR="002047A6" w:rsidRPr="009207A1">
        <w:rPr>
          <w:rFonts w:ascii="Times New Roman" w:hAnsi="Times New Roman"/>
          <w:sz w:val="24"/>
          <w:szCs w:val="24"/>
        </w:rPr>
        <w:t>деятельности, адекватно оценивать собственное поведение и поведение окружающих.</w:t>
      </w:r>
    </w:p>
    <w:p w:rsidR="002047A6" w:rsidRPr="002047A6" w:rsidRDefault="002047A6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2047A6">
        <w:rPr>
          <w:rFonts w:ascii="Times New Roman" w:hAnsi="Times New Roman"/>
          <w:b/>
          <w:sz w:val="24"/>
          <w:szCs w:val="24"/>
        </w:rPr>
        <w:t>Метапредметные8-9:</w:t>
      </w:r>
    </w:p>
    <w:p w:rsidR="002047A6" w:rsidRPr="002047A6" w:rsidRDefault="002047A6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2047A6">
        <w:rPr>
          <w:rFonts w:ascii="Times New Roman" w:hAnsi="Times New Roman"/>
          <w:b/>
          <w:sz w:val="24"/>
          <w:szCs w:val="24"/>
        </w:rPr>
        <w:t>Познавательные: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умение анализировать экономическую</w:t>
      </w:r>
      <w:r w:rsidRPr="009207A1"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и/или фи</w:t>
      </w:r>
      <w:r w:rsidRPr="009207A1">
        <w:rPr>
          <w:rFonts w:ascii="Times New Roman" w:hAnsi="Times New Roman"/>
          <w:sz w:val="24"/>
          <w:szCs w:val="24"/>
        </w:rPr>
        <w:t xml:space="preserve">нансовую проблему и определять  </w:t>
      </w:r>
      <w:r w:rsidR="002047A6" w:rsidRPr="009207A1">
        <w:rPr>
          <w:rFonts w:ascii="Times New Roman" w:hAnsi="Times New Roman"/>
          <w:sz w:val="24"/>
          <w:szCs w:val="24"/>
        </w:rPr>
        <w:t>финансовые и государственные</w:t>
      </w:r>
      <w:r w:rsidRPr="009207A1"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учреждения,</w:t>
      </w:r>
      <w:r w:rsidRPr="009207A1"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в которы</w:t>
      </w:r>
      <w:r w:rsidRPr="009207A1">
        <w:rPr>
          <w:rFonts w:ascii="Times New Roman" w:hAnsi="Times New Roman"/>
          <w:sz w:val="24"/>
          <w:szCs w:val="24"/>
        </w:rPr>
        <w:t xml:space="preserve">е необходимо обратиться для её  </w:t>
      </w:r>
      <w:r w:rsidR="002047A6" w:rsidRPr="009207A1">
        <w:rPr>
          <w:rFonts w:ascii="Times New Roman" w:hAnsi="Times New Roman"/>
          <w:sz w:val="24"/>
          <w:szCs w:val="24"/>
        </w:rPr>
        <w:t>решения;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нахождение различных способов решения ф</w:t>
      </w:r>
      <w:r w:rsidRPr="009207A1">
        <w:rPr>
          <w:rFonts w:ascii="Times New Roman" w:hAnsi="Times New Roman"/>
          <w:sz w:val="24"/>
          <w:szCs w:val="24"/>
        </w:rPr>
        <w:t xml:space="preserve">инансовых проблем и оценивание  </w:t>
      </w:r>
      <w:r w:rsidR="002047A6" w:rsidRPr="009207A1">
        <w:rPr>
          <w:rFonts w:ascii="Times New Roman" w:hAnsi="Times New Roman"/>
          <w:sz w:val="24"/>
          <w:szCs w:val="24"/>
        </w:rPr>
        <w:t>последствий этих проблем;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умение осуществлять краткосрочное и долгосрочное п</w:t>
      </w:r>
      <w:r w:rsidRPr="009207A1">
        <w:rPr>
          <w:rFonts w:ascii="Times New Roman" w:hAnsi="Times New Roman"/>
          <w:sz w:val="24"/>
          <w:szCs w:val="24"/>
        </w:rPr>
        <w:t xml:space="preserve">ланирование своего финансового </w:t>
      </w:r>
      <w:r w:rsidR="002047A6" w:rsidRPr="009207A1">
        <w:rPr>
          <w:rFonts w:ascii="Times New Roman" w:hAnsi="Times New Roman"/>
          <w:sz w:val="24"/>
          <w:szCs w:val="24"/>
        </w:rPr>
        <w:t>поведения;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установление причинно-следственных связей между социальными и фин</w:t>
      </w:r>
      <w:r w:rsidRPr="009207A1">
        <w:rPr>
          <w:rFonts w:ascii="Times New Roman" w:hAnsi="Times New Roman"/>
          <w:sz w:val="24"/>
          <w:szCs w:val="24"/>
        </w:rPr>
        <w:t xml:space="preserve">ансовыми </w:t>
      </w:r>
      <w:r w:rsidR="002047A6" w:rsidRPr="009207A1">
        <w:rPr>
          <w:rFonts w:ascii="Times New Roman" w:hAnsi="Times New Roman"/>
          <w:sz w:val="24"/>
          <w:szCs w:val="24"/>
        </w:rPr>
        <w:t>явлениями и процессами;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умение осуществлять элементарный прогноз в сфер</w:t>
      </w:r>
      <w:r w:rsidRPr="009207A1">
        <w:rPr>
          <w:rFonts w:ascii="Times New Roman" w:hAnsi="Times New Roman"/>
          <w:sz w:val="24"/>
          <w:szCs w:val="24"/>
        </w:rPr>
        <w:t xml:space="preserve">е личных и семейных финансов и </w:t>
      </w:r>
      <w:r w:rsidR="002047A6" w:rsidRPr="009207A1">
        <w:rPr>
          <w:rFonts w:ascii="Times New Roman" w:hAnsi="Times New Roman"/>
          <w:sz w:val="24"/>
          <w:szCs w:val="24"/>
        </w:rPr>
        <w:t>оценивать последствия своих действий и поступков</w:t>
      </w:r>
    </w:p>
    <w:p w:rsidR="002047A6" w:rsidRPr="002047A6" w:rsidRDefault="002047A6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2047A6">
        <w:rPr>
          <w:rFonts w:ascii="Times New Roman" w:hAnsi="Times New Roman"/>
          <w:b/>
          <w:sz w:val="24"/>
          <w:szCs w:val="24"/>
        </w:rPr>
        <w:t>Регулятивные: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умение самостоятельно обнаруживать и формулироват</w:t>
      </w:r>
      <w:r w:rsidRPr="009207A1">
        <w:rPr>
          <w:rFonts w:ascii="Times New Roman" w:hAnsi="Times New Roman"/>
          <w:sz w:val="24"/>
          <w:szCs w:val="24"/>
        </w:rPr>
        <w:t xml:space="preserve">ь проблему в финансовой сфере, </w:t>
      </w:r>
      <w:r w:rsidR="002047A6" w:rsidRPr="009207A1">
        <w:rPr>
          <w:rFonts w:ascii="Times New Roman" w:hAnsi="Times New Roman"/>
          <w:sz w:val="24"/>
          <w:szCs w:val="24"/>
        </w:rPr>
        <w:t>выдвигать версии её решения, определять последовательность своих действий по её решению;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проявление познавательной и творческой инициативы в применении полученных знаний и</w:t>
      </w:r>
      <w:r w:rsidRPr="009207A1">
        <w:rPr>
          <w:rFonts w:ascii="Times New Roman" w:hAnsi="Times New Roman"/>
          <w:sz w:val="24"/>
          <w:szCs w:val="24"/>
        </w:rPr>
        <w:t xml:space="preserve">  </w:t>
      </w:r>
      <w:r w:rsidR="002047A6" w:rsidRPr="009207A1">
        <w:rPr>
          <w:rFonts w:ascii="Times New Roman" w:hAnsi="Times New Roman"/>
          <w:sz w:val="24"/>
          <w:szCs w:val="24"/>
        </w:rPr>
        <w:t>умений</w:t>
      </w:r>
      <w:r w:rsidRPr="009207A1"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для</w:t>
      </w:r>
      <w:r w:rsidRPr="009207A1"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решения</w:t>
      </w:r>
      <w:r w:rsidRPr="009207A1"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задач</w:t>
      </w:r>
      <w:r w:rsidRPr="009207A1"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в</w:t>
      </w:r>
      <w:r w:rsidRPr="009207A1"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области</w:t>
      </w:r>
      <w:r w:rsidRPr="009207A1"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личных и семейных финансов;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 xml:space="preserve">контроль и самоконтроль, оценка, </w:t>
      </w:r>
      <w:proofErr w:type="spellStart"/>
      <w:r w:rsidR="002047A6" w:rsidRPr="009207A1">
        <w:rPr>
          <w:rFonts w:ascii="Times New Roman" w:hAnsi="Times New Roman"/>
          <w:sz w:val="24"/>
          <w:szCs w:val="24"/>
        </w:rPr>
        <w:t>взаимооценка</w:t>
      </w:r>
      <w:proofErr w:type="spellEnd"/>
      <w:r w:rsidR="002047A6" w:rsidRPr="009207A1">
        <w:rPr>
          <w:rFonts w:ascii="Times New Roman" w:hAnsi="Times New Roman"/>
          <w:sz w:val="24"/>
          <w:szCs w:val="24"/>
        </w:rPr>
        <w:t xml:space="preserve"> и сам</w:t>
      </w:r>
      <w:r w:rsidRPr="009207A1">
        <w:rPr>
          <w:rFonts w:ascii="Times New Roman" w:hAnsi="Times New Roman"/>
          <w:sz w:val="24"/>
          <w:szCs w:val="24"/>
        </w:rPr>
        <w:t xml:space="preserve">ооценка выполнения действий по </w:t>
      </w:r>
      <w:r w:rsidR="002047A6" w:rsidRPr="009207A1">
        <w:rPr>
          <w:rFonts w:ascii="Times New Roman" w:hAnsi="Times New Roman"/>
          <w:sz w:val="24"/>
          <w:szCs w:val="24"/>
        </w:rPr>
        <w:t>изучению финансовых вопросов на основе выработанных критериев;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самостоятельное планирование действий по изучению фина</w:t>
      </w:r>
      <w:r w:rsidRPr="009207A1">
        <w:rPr>
          <w:rFonts w:ascii="Times New Roman" w:hAnsi="Times New Roman"/>
          <w:sz w:val="24"/>
          <w:szCs w:val="24"/>
        </w:rPr>
        <w:t xml:space="preserve">нсовых вопросов, в том числе в </w:t>
      </w:r>
      <w:r w:rsidR="002047A6" w:rsidRPr="009207A1">
        <w:rPr>
          <w:rFonts w:ascii="Times New Roman" w:hAnsi="Times New Roman"/>
          <w:sz w:val="24"/>
          <w:szCs w:val="24"/>
        </w:rPr>
        <w:t>области</w:t>
      </w:r>
      <w:r w:rsidRPr="009207A1"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распоряжения</w:t>
      </w:r>
      <w:r w:rsidRPr="009207A1"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личными</w:t>
      </w:r>
      <w:r w:rsidRPr="009207A1"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финансами.</w:t>
      </w:r>
    </w:p>
    <w:p w:rsidR="002047A6" w:rsidRPr="002047A6" w:rsidRDefault="002047A6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2047A6">
        <w:rPr>
          <w:rFonts w:ascii="Times New Roman" w:hAnsi="Times New Roman"/>
          <w:b/>
          <w:sz w:val="24"/>
          <w:szCs w:val="24"/>
        </w:rPr>
        <w:t>Коммуникативные: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умение вступать в коммуникацию со сверстниками и учителем, понимать и продвигать предлагаемые идеи;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формулирование собственного отношения к различным финансов</w:t>
      </w:r>
      <w:r>
        <w:rPr>
          <w:rFonts w:ascii="Times New Roman" w:hAnsi="Times New Roman"/>
          <w:sz w:val="24"/>
          <w:szCs w:val="24"/>
        </w:rPr>
        <w:t xml:space="preserve">ым проблемам </w:t>
      </w:r>
      <w:r w:rsidR="002047A6" w:rsidRPr="009207A1">
        <w:rPr>
          <w:rFonts w:ascii="Times New Roman" w:hAnsi="Times New Roman"/>
          <w:sz w:val="24"/>
          <w:szCs w:val="24"/>
        </w:rPr>
        <w:t>(управление</w:t>
      </w:r>
      <w:r w:rsidRPr="009207A1"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личными</w:t>
      </w:r>
      <w:r w:rsidRPr="009207A1"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финансами,</w:t>
      </w:r>
      <w:r w:rsidRPr="009207A1"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семейное</w:t>
      </w:r>
      <w:r w:rsidRPr="009207A1"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бюд</w:t>
      </w:r>
      <w:r>
        <w:rPr>
          <w:rFonts w:ascii="Times New Roman" w:hAnsi="Times New Roman"/>
          <w:sz w:val="24"/>
          <w:szCs w:val="24"/>
        </w:rPr>
        <w:t xml:space="preserve">жетирование, финансовые риски, </w:t>
      </w:r>
      <w:r w:rsidR="002047A6" w:rsidRPr="009207A1">
        <w:rPr>
          <w:rFonts w:ascii="Times New Roman" w:hAnsi="Times New Roman"/>
          <w:sz w:val="24"/>
          <w:szCs w:val="24"/>
        </w:rPr>
        <w:t>сотрудничество с финансовыми организациями и т. д.);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умение анализировать и интерпретировать фин</w:t>
      </w:r>
      <w:r>
        <w:rPr>
          <w:rFonts w:ascii="Times New Roman" w:hAnsi="Times New Roman"/>
          <w:sz w:val="24"/>
          <w:szCs w:val="24"/>
        </w:rPr>
        <w:t xml:space="preserve">ансовую информацию, полученную </w:t>
      </w:r>
      <w:r w:rsidR="002047A6" w:rsidRPr="009207A1">
        <w:rPr>
          <w:rFonts w:ascii="Times New Roman" w:hAnsi="Times New Roman"/>
          <w:sz w:val="24"/>
          <w:szCs w:val="24"/>
        </w:rPr>
        <w:t>из различных источников, различать мнение (точку зрени</w:t>
      </w:r>
      <w:r>
        <w:rPr>
          <w:rFonts w:ascii="Times New Roman" w:hAnsi="Times New Roman"/>
          <w:sz w:val="24"/>
          <w:szCs w:val="24"/>
        </w:rPr>
        <w:t xml:space="preserve">я), доказательство (аргумент), </w:t>
      </w:r>
      <w:r w:rsidR="002047A6" w:rsidRPr="009207A1">
        <w:rPr>
          <w:rFonts w:ascii="Times New Roman" w:hAnsi="Times New Roman"/>
          <w:sz w:val="24"/>
          <w:szCs w:val="24"/>
        </w:rPr>
        <w:t>факты.</w:t>
      </w:r>
    </w:p>
    <w:p w:rsidR="002047A6" w:rsidRPr="002047A6" w:rsidRDefault="002047A6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2047A6">
        <w:rPr>
          <w:rFonts w:ascii="Times New Roman" w:hAnsi="Times New Roman"/>
          <w:b/>
          <w:sz w:val="24"/>
          <w:szCs w:val="24"/>
        </w:rPr>
        <w:t>Предметные 5-7: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понимание основных принципов экономической жизни общест</w:t>
      </w:r>
      <w:r>
        <w:rPr>
          <w:rFonts w:ascii="Times New Roman" w:hAnsi="Times New Roman"/>
          <w:sz w:val="24"/>
          <w:szCs w:val="24"/>
        </w:rPr>
        <w:t xml:space="preserve">ва: представление о роли денег </w:t>
      </w:r>
      <w:r w:rsidR="002047A6" w:rsidRPr="009207A1">
        <w:rPr>
          <w:rFonts w:ascii="Times New Roman" w:hAnsi="Times New Roman"/>
          <w:sz w:val="24"/>
          <w:szCs w:val="24"/>
        </w:rPr>
        <w:t>в семье и обществе, о причинах и последствиях изменения до</w:t>
      </w:r>
      <w:r>
        <w:rPr>
          <w:rFonts w:ascii="Times New Roman" w:hAnsi="Times New Roman"/>
          <w:sz w:val="24"/>
          <w:szCs w:val="24"/>
        </w:rPr>
        <w:t xml:space="preserve">ходов и расходов семьи, о роли </w:t>
      </w:r>
      <w:r w:rsidR="002047A6" w:rsidRPr="009207A1">
        <w:rPr>
          <w:rFonts w:ascii="Times New Roman" w:hAnsi="Times New Roman"/>
          <w:sz w:val="24"/>
          <w:szCs w:val="24"/>
        </w:rPr>
        <w:t>государства в экономике семьи;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понимание и правильное использование экономических терминов;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освоение приёмов работы с экономической информац</w:t>
      </w:r>
      <w:r>
        <w:rPr>
          <w:rFonts w:ascii="Times New Roman" w:hAnsi="Times New Roman"/>
          <w:sz w:val="24"/>
          <w:szCs w:val="24"/>
        </w:rPr>
        <w:t xml:space="preserve">ией, её осмысление; проведение  </w:t>
      </w:r>
      <w:r w:rsidR="002047A6" w:rsidRPr="009207A1">
        <w:rPr>
          <w:rFonts w:ascii="Times New Roman" w:hAnsi="Times New Roman"/>
          <w:sz w:val="24"/>
          <w:szCs w:val="24"/>
        </w:rPr>
        <w:t>простых финансовых расчётов;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приобретение знаний и опыта применения полученных знаний и</w:t>
      </w:r>
      <w:r>
        <w:rPr>
          <w:rFonts w:ascii="Times New Roman" w:hAnsi="Times New Roman"/>
          <w:sz w:val="24"/>
          <w:szCs w:val="24"/>
        </w:rPr>
        <w:t xml:space="preserve"> умений для решения  </w:t>
      </w:r>
      <w:r w:rsidR="002047A6" w:rsidRPr="009207A1">
        <w:rPr>
          <w:rFonts w:ascii="Times New Roman" w:hAnsi="Times New Roman"/>
          <w:sz w:val="24"/>
          <w:szCs w:val="24"/>
        </w:rPr>
        <w:t>типичных задач в области семейной экономики; знание ис</w:t>
      </w:r>
      <w:r>
        <w:rPr>
          <w:rFonts w:ascii="Times New Roman" w:hAnsi="Times New Roman"/>
          <w:sz w:val="24"/>
          <w:szCs w:val="24"/>
        </w:rPr>
        <w:t xml:space="preserve">точников доходов и направлений  </w:t>
      </w:r>
      <w:r w:rsidR="002047A6" w:rsidRPr="009207A1">
        <w:rPr>
          <w:rFonts w:ascii="Times New Roman" w:hAnsi="Times New Roman"/>
          <w:sz w:val="24"/>
          <w:szCs w:val="24"/>
        </w:rPr>
        <w:t>расходов семьи и умение составлять простой семей</w:t>
      </w:r>
      <w:r>
        <w:rPr>
          <w:rFonts w:ascii="Times New Roman" w:hAnsi="Times New Roman"/>
          <w:sz w:val="24"/>
          <w:szCs w:val="24"/>
        </w:rPr>
        <w:t xml:space="preserve">ный бюджет; знание направлений  </w:t>
      </w:r>
      <w:r w:rsidR="002047A6" w:rsidRPr="009207A1">
        <w:rPr>
          <w:rFonts w:ascii="Times New Roman" w:hAnsi="Times New Roman"/>
          <w:sz w:val="24"/>
          <w:szCs w:val="24"/>
        </w:rPr>
        <w:t>инвестирования и способов сравнения результатов на простых примерах;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развитие способностей обучающихся делать необходимы</w:t>
      </w:r>
      <w:r>
        <w:rPr>
          <w:rFonts w:ascii="Times New Roman" w:hAnsi="Times New Roman"/>
          <w:sz w:val="24"/>
          <w:szCs w:val="24"/>
        </w:rPr>
        <w:t xml:space="preserve">е выводы и давать обоснованные  </w:t>
      </w:r>
      <w:r w:rsidR="002047A6" w:rsidRPr="009207A1">
        <w:rPr>
          <w:rFonts w:ascii="Times New Roman" w:hAnsi="Times New Roman"/>
          <w:sz w:val="24"/>
          <w:szCs w:val="24"/>
        </w:rPr>
        <w:t>оценки экономических ситуаций; определение элементар</w:t>
      </w:r>
      <w:r>
        <w:rPr>
          <w:rFonts w:ascii="Times New Roman" w:hAnsi="Times New Roman"/>
          <w:sz w:val="24"/>
          <w:szCs w:val="24"/>
        </w:rPr>
        <w:t xml:space="preserve">ных проблем в области семейных  </w:t>
      </w:r>
      <w:r w:rsidR="002047A6" w:rsidRPr="009207A1">
        <w:rPr>
          <w:rFonts w:ascii="Times New Roman" w:hAnsi="Times New Roman"/>
          <w:sz w:val="24"/>
          <w:szCs w:val="24"/>
        </w:rPr>
        <w:t>финансов и нахождение путей их решения;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развитие кругозора в области экономической жи</w:t>
      </w:r>
      <w:r>
        <w:rPr>
          <w:rFonts w:ascii="Times New Roman" w:hAnsi="Times New Roman"/>
          <w:sz w:val="24"/>
          <w:szCs w:val="24"/>
        </w:rPr>
        <w:t xml:space="preserve">зни общества и формирование  </w:t>
      </w:r>
      <w:r w:rsidR="002047A6" w:rsidRPr="009207A1">
        <w:rPr>
          <w:rFonts w:ascii="Times New Roman" w:hAnsi="Times New Roman"/>
          <w:sz w:val="24"/>
          <w:szCs w:val="24"/>
        </w:rPr>
        <w:t>познавательного интереса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умение давать оценку поступкам и решениям различных, в том</w:t>
      </w:r>
      <w:r>
        <w:rPr>
          <w:rFonts w:ascii="Times New Roman" w:hAnsi="Times New Roman"/>
          <w:sz w:val="24"/>
          <w:szCs w:val="24"/>
        </w:rPr>
        <w:t xml:space="preserve"> числе исторических,  </w:t>
      </w:r>
      <w:r w:rsidR="002047A6" w:rsidRPr="009207A1">
        <w:rPr>
          <w:rFonts w:ascii="Times New Roman" w:hAnsi="Times New Roman"/>
          <w:sz w:val="24"/>
          <w:szCs w:val="24"/>
        </w:rPr>
        <w:t>физических лиц с позиции финансовой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грамотности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умение оценивать различную финансовую информацию, ценностно-смысловые ус</w:t>
      </w:r>
      <w:r>
        <w:rPr>
          <w:rFonts w:ascii="Times New Roman" w:hAnsi="Times New Roman"/>
          <w:sz w:val="24"/>
          <w:szCs w:val="24"/>
        </w:rPr>
        <w:t xml:space="preserve">тановки </w:t>
      </w:r>
      <w:r w:rsidR="002047A6" w:rsidRPr="009207A1">
        <w:rPr>
          <w:rFonts w:ascii="Times New Roman" w:hAnsi="Times New Roman"/>
          <w:sz w:val="24"/>
          <w:szCs w:val="24"/>
        </w:rPr>
        <w:t>(представления, заблуждения,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стереотипы, привычки), связанные с финансами, сравнивать</w:t>
      </w:r>
      <w:proofErr w:type="gramStart"/>
      <w:r w:rsidR="002047A6" w:rsidRPr="009207A1">
        <w:rPr>
          <w:rFonts w:ascii="Times New Roman" w:hAnsi="Times New Roman"/>
          <w:sz w:val="24"/>
          <w:szCs w:val="24"/>
        </w:rPr>
        <w:t xml:space="preserve"> </w:t>
      </w:r>
      <w:r w:rsidRPr="009207A1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выбирать критерии оценки и</w:t>
      </w:r>
      <w:r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 xml:space="preserve">ранжировать различные варианты финансовых поступков и </w:t>
      </w:r>
    </w:p>
    <w:p w:rsidR="002047A6" w:rsidRPr="009207A1" w:rsidRDefault="002047A6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>решений в соответствии с выбранными критериями;</w:t>
      </w:r>
    </w:p>
    <w:p w:rsidR="002047A6" w:rsidRPr="002047A6" w:rsidRDefault="002047A6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2047A6">
        <w:rPr>
          <w:rFonts w:ascii="Times New Roman" w:hAnsi="Times New Roman"/>
          <w:b/>
          <w:sz w:val="24"/>
          <w:szCs w:val="24"/>
        </w:rPr>
        <w:t>Предметные</w:t>
      </w:r>
      <w:r w:rsidR="009207A1">
        <w:rPr>
          <w:rFonts w:ascii="Times New Roman" w:hAnsi="Times New Roman"/>
          <w:b/>
          <w:sz w:val="24"/>
          <w:szCs w:val="24"/>
        </w:rPr>
        <w:t xml:space="preserve"> </w:t>
      </w:r>
      <w:r w:rsidRPr="002047A6">
        <w:rPr>
          <w:rFonts w:ascii="Times New Roman" w:hAnsi="Times New Roman"/>
          <w:b/>
          <w:sz w:val="24"/>
          <w:szCs w:val="24"/>
        </w:rPr>
        <w:t>8-9</w:t>
      </w:r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владение понятиями: деньги и денежная масса, по</w:t>
      </w:r>
      <w:r>
        <w:rPr>
          <w:rFonts w:ascii="Times New Roman" w:hAnsi="Times New Roman"/>
          <w:sz w:val="24"/>
          <w:szCs w:val="24"/>
        </w:rPr>
        <w:t xml:space="preserve">купательная способность денег,  </w:t>
      </w:r>
      <w:r w:rsidR="002047A6" w:rsidRPr="009207A1">
        <w:rPr>
          <w:rFonts w:ascii="Times New Roman" w:hAnsi="Times New Roman"/>
          <w:sz w:val="24"/>
          <w:szCs w:val="24"/>
        </w:rPr>
        <w:t>человеческий капитал, благосостояние семьи, профици</w:t>
      </w:r>
      <w:r>
        <w:rPr>
          <w:rFonts w:ascii="Times New Roman" w:hAnsi="Times New Roman"/>
          <w:sz w:val="24"/>
          <w:szCs w:val="24"/>
        </w:rPr>
        <w:t xml:space="preserve">т и дефицит семейного бюджета, </w:t>
      </w:r>
      <w:r w:rsidR="002047A6" w:rsidRPr="009207A1">
        <w:rPr>
          <w:rFonts w:ascii="Times New Roman" w:hAnsi="Times New Roman"/>
          <w:sz w:val="24"/>
          <w:szCs w:val="24"/>
        </w:rPr>
        <w:t>банк, инвестиционный фонд, финан</w:t>
      </w:r>
      <w:r>
        <w:rPr>
          <w:rFonts w:ascii="Times New Roman" w:hAnsi="Times New Roman"/>
          <w:sz w:val="24"/>
          <w:szCs w:val="24"/>
        </w:rPr>
        <w:t xml:space="preserve">совое планирование, форс-мажор, </w:t>
      </w:r>
      <w:r w:rsidR="002047A6" w:rsidRPr="009207A1">
        <w:rPr>
          <w:rFonts w:ascii="Times New Roman" w:hAnsi="Times New Roman"/>
          <w:sz w:val="24"/>
          <w:szCs w:val="24"/>
        </w:rPr>
        <w:t>страхование, финансовые риски, бизнес, валюта и валю</w:t>
      </w:r>
      <w:r w:rsidRPr="009207A1">
        <w:rPr>
          <w:rFonts w:ascii="Times New Roman" w:hAnsi="Times New Roman"/>
          <w:sz w:val="24"/>
          <w:szCs w:val="24"/>
        </w:rPr>
        <w:t xml:space="preserve">тный рынок, прямые и косвенные </w:t>
      </w:r>
      <w:r w:rsidR="002047A6" w:rsidRPr="009207A1">
        <w:rPr>
          <w:rFonts w:ascii="Times New Roman" w:hAnsi="Times New Roman"/>
          <w:sz w:val="24"/>
          <w:szCs w:val="24"/>
        </w:rPr>
        <w:t>налоги,</w:t>
      </w:r>
      <w:r w:rsidRPr="009207A1"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пенсионный</w:t>
      </w:r>
      <w:r w:rsidRPr="009207A1"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фонд</w:t>
      </w:r>
      <w:r w:rsidRPr="009207A1"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и</w:t>
      </w:r>
      <w:r w:rsidRPr="009207A1"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пенсионная</w:t>
      </w:r>
      <w:r w:rsidRPr="009207A1">
        <w:rPr>
          <w:rFonts w:ascii="Times New Roman" w:hAnsi="Times New Roman"/>
          <w:sz w:val="24"/>
          <w:szCs w:val="24"/>
        </w:rPr>
        <w:t xml:space="preserve"> </w:t>
      </w:r>
      <w:r w:rsidR="002047A6" w:rsidRPr="009207A1">
        <w:rPr>
          <w:rFonts w:ascii="Times New Roman" w:hAnsi="Times New Roman"/>
          <w:sz w:val="24"/>
          <w:szCs w:val="24"/>
        </w:rPr>
        <w:t>система;</w:t>
      </w:r>
      <w:proofErr w:type="gramEnd"/>
    </w:p>
    <w:p w:rsidR="002047A6" w:rsidRPr="009207A1" w:rsidRDefault="009207A1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047A6" w:rsidRPr="009207A1">
        <w:rPr>
          <w:rFonts w:ascii="Times New Roman" w:hAnsi="Times New Roman"/>
          <w:sz w:val="24"/>
          <w:szCs w:val="24"/>
        </w:rPr>
        <w:t>владение знаниями:</w:t>
      </w:r>
    </w:p>
    <w:p w:rsidR="002047A6" w:rsidRPr="009207A1" w:rsidRDefault="002047A6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>о структуре денежной массы;</w:t>
      </w:r>
    </w:p>
    <w:p w:rsidR="002047A6" w:rsidRPr="009207A1" w:rsidRDefault="002047A6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>о структуре доходов населения страны и способах её определения;</w:t>
      </w:r>
    </w:p>
    <w:p w:rsidR="002047A6" w:rsidRPr="009207A1" w:rsidRDefault="002047A6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>о зависимости уровня благосостояния от структуры источников доходов семьи;</w:t>
      </w:r>
    </w:p>
    <w:p w:rsidR="002047A6" w:rsidRPr="009207A1" w:rsidRDefault="002047A6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>о статьях семейного и личного бюджета и способах их корреляции;</w:t>
      </w:r>
    </w:p>
    <w:p w:rsidR="002047A6" w:rsidRPr="009207A1" w:rsidRDefault="002047A6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>об основных видах финансовых услуг и продуктов, предназначенных для физических лиц;</w:t>
      </w:r>
    </w:p>
    <w:p w:rsidR="002047A6" w:rsidRPr="009207A1" w:rsidRDefault="002047A6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>о возможных нормах сбережения;</w:t>
      </w:r>
    </w:p>
    <w:p w:rsidR="002047A6" w:rsidRPr="009207A1" w:rsidRDefault="002047A6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>о способах государственной поддержки в случае возникновения сложных жизненных ситуаций;</w:t>
      </w:r>
    </w:p>
    <w:p w:rsidR="002047A6" w:rsidRPr="009207A1" w:rsidRDefault="002047A6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>о видах страхования;</w:t>
      </w:r>
    </w:p>
    <w:p w:rsidR="002047A6" w:rsidRPr="009207A1" w:rsidRDefault="002047A6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>о видах финансовых рисков;</w:t>
      </w:r>
    </w:p>
    <w:p w:rsidR="002047A6" w:rsidRPr="009207A1" w:rsidRDefault="002047A6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>о способах использования банковских продуктов для решения своих финансовых задач;</w:t>
      </w:r>
    </w:p>
    <w:p w:rsidR="002047A6" w:rsidRPr="009207A1" w:rsidRDefault="002047A6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>о способах определения курса валют и мест обмена;</w:t>
      </w:r>
    </w:p>
    <w:p w:rsidR="002047A6" w:rsidRDefault="002047A6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07A1">
        <w:rPr>
          <w:rFonts w:ascii="Times New Roman" w:hAnsi="Times New Roman"/>
          <w:sz w:val="24"/>
          <w:szCs w:val="24"/>
        </w:rPr>
        <w:t>о способах уплаты налогов, принципах устройства пенсионной системы России.</w:t>
      </w:r>
    </w:p>
    <w:p w:rsidR="008B123A" w:rsidRPr="009207A1" w:rsidRDefault="008B123A" w:rsidP="009207A1">
      <w:pPr>
        <w:pStyle w:val="af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  <w:sectPr w:rsidR="00987D8B" w:rsidSect="005540EC">
          <w:footerReference w:type="default" r:id="rId9"/>
          <w:pgSz w:w="11906" w:h="16838"/>
          <w:pgMar w:top="1134" w:right="850" w:bottom="1134" w:left="1276" w:header="709" w:footer="709" w:gutter="0"/>
          <w:cols w:space="708"/>
          <w:titlePg/>
          <w:docGrid w:linePitch="360"/>
        </w:sectPr>
      </w:pPr>
    </w:p>
    <w:p w:rsidR="008B123A" w:rsidRPr="00C3071C" w:rsidRDefault="008B123A" w:rsidP="00E06893">
      <w:pPr>
        <w:pStyle w:val="af5"/>
        <w:jc w:val="both"/>
        <w:rPr>
          <w:b/>
          <w:sz w:val="24"/>
          <w:szCs w:val="24"/>
        </w:rPr>
      </w:pPr>
      <w:r w:rsidRPr="00C3071C">
        <w:rPr>
          <w:b/>
          <w:sz w:val="24"/>
          <w:szCs w:val="24"/>
        </w:rPr>
        <w:lastRenderedPageBreak/>
        <w:t>ТЕМАТИЧЕСКОЕ П</w:t>
      </w:r>
      <w:r w:rsidR="00987D8B" w:rsidRPr="00C3071C">
        <w:rPr>
          <w:b/>
          <w:sz w:val="24"/>
          <w:szCs w:val="24"/>
        </w:rPr>
        <w:t>Л</w:t>
      </w:r>
      <w:r w:rsidRPr="00C3071C">
        <w:rPr>
          <w:b/>
          <w:sz w:val="24"/>
          <w:szCs w:val="24"/>
        </w:rPr>
        <w:t>АНИРОВАНИЕ</w:t>
      </w:r>
    </w:p>
    <w:p w:rsidR="008B123A" w:rsidRPr="00C3071C" w:rsidRDefault="00987D8B" w:rsidP="00E06893">
      <w:pPr>
        <w:pStyle w:val="af5"/>
        <w:jc w:val="both"/>
        <w:rPr>
          <w:b/>
          <w:sz w:val="24"/>
          <w:szCs w:val="24"/>
        </w:rPr>
      </w:pPr>
      <w:r w:rsidRPr="00C3071C">
        <w:rPr>
          <w:b/>
          <w:sz w:val="24"/>
          <w:szCs w:val="24"/>
        </w:rPr>
        <w:t>5 КЛАСС</w:t>
      </w: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tbl>
      <w:tblPr>
        <w:tblStyle w:val="af3"/>
        <w:tblW w:w="15229" w:type="dxa"/>
        <w:tblLook w:val="04A0" w:firstRow="1" w:lastRow="0" w:firstColumn="1" w:lastColumn="0" w:noHBand="0" w:noVBand="1"/>
      </w:tblPr>
      <w:tblGrid>
        <w:gridCol w:w="540"/>
        <w:gridCol w:w="5947"/>
        <w:gridCol w:w="811"/>
        <w:gridCol w:w="1601"/>
        <w:gridCol w:w="2219"/>
        <w:gridCol w:w="4111"/>
      </w:tblGrid>
      <w:tr w:rsidR="004F7104" w:rsidTr="0096580C">
        <w:tc>
          <w:tcPr>
            <w:tcW w:w="0" w:type="auto"/>
            <w:vMerge w:val="restart"/>
          </w:tcPr>
          <w:p w:rsidR="004F7104" w:rsidRDefault="004F7104" w:rsidP="005762F2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F7104" w:rsidRDefault="004F7104" w:rsidP="005762F2">
            <w:pPr>
              <w:pStyle w:val="af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947" w:type="dxa"/>
            <w:vMerge w:val="restart"/>
          </w:tcPr>
          <w:p w:rsidR="004F7104" w:rsidRDefault="004F7104" w:rsidP="00E06893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раздела и тем программы</w:t>
            </w:r>
          </w:p>
        </w:tc>
        <w:tc>
          <w:tcPr>
            <w:tcW w:w="4631" w:type="dxa"/>
            <w:gridSpan w:val="3"/>
          </w:tcPr>
          <w:p w:rsidR="004F7104" w:rsidRDefault="004F7104" w:rsidP="00E06893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111" w:type="dxa"/>
            <w:vMerge w:val="restart"/>
          </w:tcPr>
          <w:p w:rsidR="004F7104" w:rsidRDefault="004F7104" w:rsidP="00E06893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4F7104" w:rsidTr="0096580C">
        <w:tc>
          <w:tcPr>
            <w:tcW w:w="0" w:type="auto"/>
            <w:vMerge/>
          </w:tcPr>
          <w:p w:rsidR="004F7104" w:rsidRDefault="004F7104" w:rsidP="005762F2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5947" w:type="dxa"/>
            <w:vMerge/>
          </w:tcPr>
          <w:p w:rsidR="004F7104" w:rsidRDefault="004F7104" w:rsidP="00E06893">
            <w:pPr>
              <w:pStyle w:val="af5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F7104" w:rsidRDefault="004F7104" w:rsidP="00E06893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5762F2" w:rsidRDefault="004F7104" w:rsidP="00E06893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</w:t>
            </w:r>
          </w:p>
          <w:p w:rsidR="004F7104" w:rsidRDefault="004F7104" w:rsidP="00E06893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2210" w:type="dxa"/>
          </w:tcPr>
          <w:p w:rsidR="005762F2" w:rsidRDefault="004F7104" w:rsidP="00E06893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</w:t>
            </w:r>
          </w:p>
          <w:p w:rsidR="004F7104" w:rsidRDefault="004F7104" w:rsidP="00E06893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4111" w:type="dxa"/>
            <w:vMerge/>
          </w:tcPr>
          <w:p w:rsidR="004F7104" w:rsidRDefault="004F7104" w:rsidP="00E06893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4F7104" w:rsidRPr="006F3D45" w:rsidTr="0096580C">
        <w:tc>
          <w:tcPr>
            <w:tcW w:w="0" w:type="auto"/>
          </w:tcPr>
          <w:p w:rsidR="00987D8B" w:rsidRDefault="005762F2" w:rsidP="005762F2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7" w:type="dxa"/>
          </w:tcPr>
          <w:p w:rsidR="00987D8B" w:rsidRDefault="005762F2" w:rsidP="005762F2">
            <w:pPr>
              <w:pStyle w:val="af5"/>
              <w:jc w:val="both"/>
              <w:rPr>
                <w:sz w:val="24"/>
                <w:szCs w:val="24"/>
              </w:rPr>
            </w:pPr>
            <w:r w:rsidRPr="005762F2">
              <w:rPr>
                <w:sz w:val="24"/>
                <w:szCs w:val="24"/>
              </w:rPr>
              <w:t xml:space="preserve">Из копеек рубль, из ручейков море </w:t>
            </w:r>
          </w:p>
        </w:tc>
        <w:tc>
          <w:tcPr>
            <w:tcW w:w="0" w:type="auto"/>
          </w:tcPr>
          <w:p w:rsidR="00987D8B" w:rsidRDefault="005762F2" w:rsidP="00C3071C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87D8B" w:rsidRDefault="005762F2" w:rsidP="005762F2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987D8B" w:rsidRDefault="00C3071C" w:rsidP="005762F2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987D8B" w:rsidRPr="006F3D45" w:rsidRDefault="007A6F9A" w:rsidP="00E06893">
            <w:pPr>
              <w:pStyle w:val="af5"/>
              <w:jc w:val="both"/>
              <w:rPr>
                <w:sz w:val="24"/>
                <w:szCs w:val="24"/>
                <w:lang w:val="en-US"/>
              </w:rPr>
            </w:pPr>
            <w:hyperlink r:id="rId10" w:history="1">
              <w:r w:rsidR="00C141ED" w:rsidRPr="00E844EA">
                <w:rPr>
                  <w:rStyle w:val="a5"/>
                  <w:lang w:val="en-US"/>
                </w:rPr>
                <w:t>https://resh.edu.ru/</w:t>
              </w:r>
            </w:hyperlink>
            <w:r w:rsidR="00C141ED">
              <w:rPr>
                <w:lang w:val="en-US"/>
              </w:rPr>
              <w:t xml:space="preserve"> </w:t>
            </w:r>
          </w:p>
        </w:tc>
      </w:tr>
      <w:tr w:rsidR="004F7104" w:rsidTr="0096580C">
        <w:tc>
          <w:tcPr>
            <w:tcW w:w="0" w:type="auto"/>
          </w:tcPr>
          <w:p w:rsidR="00987D8B" w:rsidRDefault="00C3071C" w:rsidP="005762F2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47" w:type="dxa"/>
          </w:tcPr>
          <w:p w:rsidR="00987D8B" w:rsidRPr="00C3071C" w:rsidRDefault="00C3071C" w:rsidP="00E06893">
            <w:pPr>
              <w:pStyle w:val="af5"/>
              <w:jc w:val="both"/>
              <w:rPr>
                <w:sz w:val="24"/>
                <w:szCs w:val="24"/>
              </w:rPr>
            </w:pPr>
            <w:r w:rsidRPr="00C3071C">
              <w:rPr>
                <w:rFonts w:eastAsiaTheme="minorHAnsi"/>
                <w:bCs/>
                <w:color w:val="000000"/>
                <w:sz w:val="24"/>
                <w:szCs w:val="24"/>
              </w:rPr>
              <w:t>Одними надеждами целей не достигнуть</w:t>
            </w:r>
          </w:p>
        </w:tc>
        <w:tc>
          <w:tcPr>
            <w:tcW w:w="0" w:type="auto"/>
          </w:tcPr>
          <w:p w:rsidR="00987D8B" w:rsidRDefault="00C3071C" w:rsidP="00C3071C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87D8B" w:rsidRDefault="00C3071C" w:rsidP="005762F2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987D8B" w:rsidRDefault="00C3071C" w:rsidP="005762F2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87D8B" w:rsidRPr="00C141ED" w:rsidRDefault="007A6F9A" w:rsidP="00E06893">
            <w:pPr>
              <w:pStyle w:val="af5"/>
              <w:jc w:val="both"/>
              <w:rPr>
                <w:sz w:val="24"/>
                <w:szCs w:val="24"/>
              </w:rPr>
            </w:pPr>
            <w:hyperlink r:id="rId11" w:history="1">
              <w:r w:rsidR="00C141ED"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  <w:r w:rsidR="00C141ED" w:rsidRPr="00C141ED">
              <w:rPr>
                <w:sz w:val="24"/>
                <w:szCs w:val="24"/>
              </w:rPr>
              <w:t xml:space="preserve"> </w:t>
            </w:r>
          </w:p>
        </w:tc>
      </w:tr>
      <w:tr w:rsidR="004F7104" w:rsidTr="0096580C">
        <w:tc>
          <w:tcPr>
            <w:tcW w:w="0" w:type="auto"/>
          </w:tcPr>
          <w:p w:rsidR="00987D8B" w:rsidRDefault="00C3071C" w:rsidP="005762F2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47" w:type="dxa"/>
          </w:tcPr>
          <w:p w:rsidR="00987D8B" w:rsidRPr="00C3071C" w:rsidRDefault="00C3071C" w:rsidP="00E06893">
            <w:pPr>
              <w:pStyle w:val="af5"/>
              <w:jc w:val="both"/>
              <w:rPr>
                <w:sz w:val="24"/>
                <w:szCs w:val="24"/>
              </w:rPr>
            </w:pPr>
            <w:r w:rsidRPr="00C3071C">
              <w:rPr>
                <w:sz w:val="24"/>
                <w:szCs w:val="24"/>
              </w:rPr>
              <w:t>Не доходом экономят, а расходом</w:t>
            </w:r>
          </w:p>
        </w:tc>
        <w:tc>
          <w:tcPr>
            <w:tcW w:w="0" w:type="auto"/>
          </w:tcPr>
          <w:p w:rsidR="00987D8B" w:rsidRDefault="00C3071C" w:rsidP="00C3071C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87D8B" w:rsidRDefault="00C3071C" w:rsidP="005762F2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987D8B" w:rsidRDefault="00C3071C" w:rsidP="005762F2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87D8B" w:rsidRDefault="007A6F9A" w:rsidP="00E06893">
            <w:pPr>
              <w:pStyle w:val="af5"/>
              <w:jc w:val="both"/>
              <w:rPr>
                <w:sz w:val="24"/>
                <w:szCs w:val="24"/>
              </w:rPr>
            </w:pPr>
            <w:hyperlink r:id="rId12" w:history="1">
              <w:r w:rsidR="00C141ED" w:rsidRPr="00E844EA">
                <w:rPr>
                  <w:rStyle w:val="a5"/>
                  <w:lang w:val="en-US"/>
                </w:rPr>
                <w:t>https://resh.edu.ru/</w:t>
              </w:r>
            </w:hyperlink>
          </w:p>
        </w:tc>
      </w:tr>
      <w:tr w:rsidR="004F7104" w:rsidTr="0096580C">
        <w:tc>
          <w:tcPr>
            <w:tcW w:w="0" w:type="auto"/>
          </w:tcPr>
          <w:p w:rsidR="00987D8B" w:rsidRDefault="00C3071C" w:rsidP="005762F2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47" w:type="dxa"/>
          </w:tcPr>
          <w:p w:rsidR="00987D8B" w:rsidRPr="00C3071C" w:rsidRDefault="00C3071C" w:rsidP="00E06893">
            <w:pPr>
              <w:pStyle w:val="af5"/>
              <w:jc w:val="both"/>
              <w:rPr>
                <w:sz w:val="24"/>
                <w:szCs w:val="24"/>
              </w:rPr>
            </w:pPr>
            <w:r w:rsidRPr="00C3071C">
              <w:rPr>
                <w:sz w:val="24"/>
                <w:szCs w:val="24"/>
              </w:rPr>
              <w:t>Нельзя гоняться за деньгами – нужно идти им на встречу</w:t>
            </w:r>
          </w:p>
        </w:tc>
        <w:tc>
          <w:tcPr>
            <w:tcW w:w="0" w:type="auto"/>
          </w:tcPr>
          <w:p w:rsidR="00987D8B" w:rsidRDefault="00C3071C" w:rsidP="00C3071C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87D8B" w:rsidRDefault="00C3071C" w:rsidP="005762F2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987D8B" w:rsidRDefault="00C3071C" w:rsidP="005762F2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987D8B" w:rsidRDefault="007A6F9A" w:rsidP="00E06893">
            <w:pPr>
              <w:pStyle w:val="af5"/>
              <w:jc w:val="both"/>
              <w:rPr>
                <w:sz w:val="24"/>
                <w:szCs w:val="24"/>
              </w:rPr>
            </w:pPr>
            <w:hyperlink r:id="rId13" w:history="1">
              <w:r w:rsidR="00C141ED"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C3071C" w:rsidTr="0096580C">
        <w:tc>
          <w:tcPr>
            <w:tcW w:w="6487" w:type="dxa"/>
            <w:gridSpan w:val="2"/>
          </w:tcPr>
          <w:p w:rsidR="00C3071C" w:rsidRDefault="00C3071C" w:rsidP="00E06893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:rsidR="00C3071C" w:rsidRDefault="00C3071C" w:rsidP="00C3071C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C3071C" w:rsidRDefault="00C3071C" w:rsidP="005762F2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C3071C" w:rsidRDefault="00C3071C" w:rsidP="005762F2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3071C" w:rsidRDefault="00C3071C" w:rsidP="00E06893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</w:tbl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Pr="00C3071C" w:rsidRDefault="00C3071C" w:rsidP="00E06893">
      <w:pPr>
        <w:pStyle w:val="af5"/>
        <w:jc w:val="both"/>
        <w:rPr>
          <w:b/>
          <w:sz w:val="24"/>
          <w:szCs w:val="24"/>
        </w:rPr>
      </w:pPr>
      <w:r w:rsidRPr="00C3071C">
        <w:rPr>
          <w:b/>
          <w:sz w:val="24"/>
          <w:szCs w:val="24"/>
        </w:rPr>
        <w:t>6 КЛАСС</w:t>
      </w:r>
    </w:p>
    <w:p w:rsidR="00C3071C" w:rsidRDefault="00C3071C" w:rsidP="00E06893">
      <w:pPr>
        <w:pStyle w:val="af5"/>
        <w:jc w:val="both"/>
        <w:rPr>
          <w:sz w:val="24"/>
          <w:szCs w:val="24"/>
        </w:rPr>
      </w:pPr>
    </w:p>
    <w:tbl>
      <w:tblPr>
        <w:tblStyle w:val="af3"/>
        <w:tblW w:w="15276" w:type="dxa"/>
        <w:tblLook w:val="04A0" w:firstRow="1" w:lastRow="0" w:firstColumn="1" w:lastColumn="0" w:noHBand="0" w:noVBand="1"/>
      </w:tblPr>
      <w:tblGrid>
        <w:gridCol w:w="540"/>
        <w:gridCol w:w="5947"/>
        <w:gridCol w:w="814"/>
        <w:gridCol w:w="1607"/>
        <w:gridCol w:w="2210"/>
        <w:gridCol w:w="4158"/>
      </w:tblGrid>
      <w:tr w:rsidR="00C3071C" w:rsidTr="0096580C">
        <w:tc>
          <w:tcPr>
            <w:tcW w:w="0" w:type="auto"/>
            <w:vMerge w:val="restart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947" w:type="dxa"/>
            <w:vMerge w:val="restart"/>
          </w:tcPr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раздела и тем программы</w:t>
            </w:r>
          </w:p>
        </w:tc>
        <w:tc>
          <w:tcPr>
            <w:tcW w:w="4631" w:type="dxa"/>
            <w:gridSpan w:val="3"/>
          </w:tcPr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158" w:type="dxa"/>
            <w:vMerge w:val="restart"/>
          </w:tcPr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C3071C" w:rsidTr="0096580C">
        <w:tc>
          <w:tcPr>
            <w:tcW w:w="0" w:type="auto"/>
            <w:vMerge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5947" w:type="dxa"/>
            <w:vMerge/>
          </w:tcPr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</w:t>
            </w:r>
          </w:p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2194" w:type="dxa"/>
          </w:tcPr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</w:t>
            </w:r>
          </w:p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4158" w:type="dxa"/>
            <w:vMerge/>
          </w:tcPr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C3071C" w:rsidTr="0096580C">
        <w:tc>
          <w:tcPr>
            <w:tcW w:w="0" w:type="auto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7" w:type="dxa"/>
          </w:tcPr>
          <w:p w:rsidR="00C3071C" w:rsidRPr="00C3071C" w:rsidRDefault="00C3071C" w:rsidP="00C3071C">
            <w:pPr>
              <w:pStyle w:val="af5"/>
              <w:jc w:val="both"/>
              <w:rPr>
                <w:sz w:val="24"/>
                <w:szCs w:val="24"/>
              </w:rPr>
            </w:pPr>
            <w:r w:rsidRPr="00C3071C">
              <w:rPr>
                <w:sz w:val="24"/>
                <w:szCs w:val="24"/>
              </w:rPr>
              <w:t xml:space="preserve">Нельзя гоняться за деньгами – нужно идти им на встречу </w:t>
            </w:r>
          </w:p>
        </w:tc>
        <w:tc>
          <w:tcPr>
            <w:tcW w:w="0" w:type="auto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58" w:type="dxa"/>
          </w:tcPr>
          <w:p w:rsidR="00C3071C" w:rsidRDefault="007A6F9A" w:rsidP="00C141ED">
            <w:pPr>
              <w:pStyle w:val="af5"/>
              <w:jc w:val="both"/>
              <w:rPr>
                <w:sz w:val="24"/>
                <w:szCs w:val="24"/>
              </w:rPr>
            </w:pPr>
            <w:hyperlink r:id="rId14" w:history="1">
              <w:r w:rsidR="00C141ED" w:rsidRPr="00C141ED">
                <w:rPr>
                  <w:rFonts w:ascii="Calibri" w:eastAsia="Calibri" w:hAnsi="Calibri"/>
                  <w:color w:val="0000FF"/>
                  <w:u w:val="single"/>
                </w:rPr>
                <w:t>Финансы и Бизнес - для начинающих предпринимателей (fin-site.ru)</w:t>
              </w:r>
            </w:hyperlink>
          </w:p>
        </w:tc>
      </w:tr>
      <w:tr w:rsidR="00C3071C" w:rsidTr="0096580C">
        <w:tc>
          <w:tcPr>
            <w:tcW w:w="0" w:type="auto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47" w:type="dxa"/>
          </w:tcPr>
          <w:p w:rsidR="00C3071C" w:rsidRP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 w:rsidRPr="00C3071C">
              <w:rPr>
                <w:rFonts w:eastAsiaTheme="minorHAnsi"/>
                <w:bCs/>
                <w:color w:val="000000"/>
                <w:sz w:val="24"/>
                <w:szCs w:val="24"/>
              </w:rPr>
              <w:t>И у кредитных организаций бывают проблемы</w:t>
            </w:r>
          </w:p>
        </w:tc>
        <w:tc>
          <w:tcPr>
            <w:tcW w:w="0" w:type="auto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58" w:type="dxa"/>
          </w:tcPr>
          <w:p w:rsidR="00C3071C" w:rsidRDefault="007A6F9A" w:rsidP="00C141ED">
            <w:pPr>
              <w:pStyle w:val="af5"/>
              <w:jc w:val="both"/>
              <w:rPr>
                <w:sz w:val="24"/>
                <w:szCs w:val="24"/>
              </w:rPr>
            </w:pPr>
            <w:hyperlink r:id="rId15" w:history="1">
              <w:r w:rsidR="00C141ED"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C3071C" w:rsidTr="0096580C">
        <w:tc>
          <w:tcPr>
            <w:tcW w:w="0" w:type="auto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47" w:type="dxa"/>
          </w:tcPr>
          <w:p w:rsidR="00C3071C" w:rsidRP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 w:rsidRPr="00C3071C">
              <w:rPr>
                <w:sz w:val="24"/>
                <w:szCs w:val="24"/>
              </w:rPr>
              <w:t>На чужое богатство не надейся, свое береги</w:t>
            </w:r>
          </w:p>
        </w:tc>
        <w:tc>
          <w:tcPr>
            <w:tcW w:w="0" w:type="auto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58" w:type="dxa"/>
          </w:tcPr>
          <w:p w:rsidR="00C3071C" w:rsidRDefault="007A6F9A" w:rsidP="00C141ED">
            <w:pPr>
              <w:pStyle w:val="af5"/>
              <w:jc w:val="both"/>
              <w:rPr>
                <w:sz w:val="24"/>
                <w:szCs w:val="24"/>
              </w:rPr>
            </w:pPr>
            <w:hyperlink r:id="rId16" w:history="1">
              <w:r w:rsidR="00C141ED" w:rsidRPr="00E844EA">
                <w:rPr>
                  <w:rStyle w:val="a5"/>
                  <w:lang w:val="en-US"/>
                </w:rPr>
                <w:t>https://resh.edu.ru/</w:t>
              </w:r>
            </w:hyperlink>
          </w:p>
        </w:tc>
      </w:tr>
      <w:tr w:rsidR="00C3071C" w:rsidTr="0096580C">
        <w:tc>
          <w:tcPr>
            <w:tcW w:w="0" w:type="auto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47" w:type="dxa"/>
          </w:tcPr>
          <w:p w:rsidR="00C3071C" w:rsidRP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 w:rsidRPr="00C3071C">
              <w:rPr>
                <w:sz w:val="24"/>
                <w:szCs w:val="24"/>
              </w:rPr>
              <w:t>Богатство ум рождает</w:t>
            </w:r>
          </w:p>
        </w:tc>
        <w:tc>
          <w:tcPr>
            <w:tcW w:w="0" w:type="auto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58" w:type="dxa"/>
          </w:tcPr>
          <w:p w:rsidR="00C3071C" w:rsidRDefault="007A6F9A" w:rsidP="00C141ED">
            <w:pPr>
              <w:pStyle w:val="af5"/>
              <w:jc w:val="both"/>
              <w:rPr>
                <w:sz w:val="24"/>
                <w:szCs w:val="24"/>
              </w:rPr>
            </w:pPr>
            <w:hyperlink r:id="rId17" w:history="1">
              <w:r w:rsidR="00C141ED" w:rsidRPr="00C141ED">
                <w:rPr>
                  <w:rFonts w:ascii="Calibri" w:eastAsia="Calibri" w:hAnsi="Calibri"/>
                  <w:color w:val="0000FF"/>
                  <w:u w:val="single"/>
                </w:rPr>
                <w:t>Финансы и Бизнес - для начинающих предпринимателей (fin-site.ru)</w:t>
              </w:r>
            </w:hyperlink>
          </w:p>
        </w:tc>
      </w:tr>
      <w:tr w:rsidR="00C3071C" w:rsidTr="0096580C">
        <w:tc>
          <w:tcPr>
            <w:tcW w:w="6487" w:type="dxa"/>
            <w:gridSpan w:val="2"/>
          </w:tcPr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8" w:type="dxa"/>
          </w:tcPr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</w:tbl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C3071C" w:rsidRDefault="00C3071C" w:rsidP="00E06893">
      <w:pPr>
        <w:pStyle w:val="af5"/>
        <w:jc w:val="both"/>
        <w:rPr>
          <w:b/>
          <w:sz w:val="24"/>
          <w:szCs w:val="24"/>
        </w:rPr>
      </w:pPr>
    </w:p>
    <w:p w:rsidR="00987D8B" w:rsidRPr="00C3071C" w:rsidRDefault="00C3071C" w:rsidP="00E06893">
      <w:pPr>
        <w:pStyle w:val="af5"/>
        <w:jc w:val="both"/>
        <w:rPr>
          <w:b/>
          <w:sz w:val="24"/>
          <w:szCs w:val="24"/>
        </w:rPr>
      </w:pPr>
      <w:r w:rsidRPr="00C3071C">
        <w:rPr>
          <w:b/>
          <w:sz w:val="24"/>
          <w:szCs w:val="24"/>
        </w:rPr>
        <w:t>7 КЛАСС</w:t>
      </w: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tbl>
      <w:tblPr>
        <w:tblStyle w:val="af3"/>
        <w:tblW w:w="15276" w:type="dxa"/>
        <w:tblLook w:val="04A0" w:firstRow="1" w:lastRow="0" w:firstColumn="1" w:lastColumn="0" w:noHBand="0" w:noVBand="1"/>
      </w:tblPr>
      <w:tblGrid>
        <w:gridCol w:w="540"/>
        <w:gridCol w:w="5947"/>
        <w:gridCol w:w="811"/>
        <w:gridCol w:w="1601"/>
        <w:gridCol w:w="2219"/>
        <w:gridCol w:w="4158"/>
      </w:tblGrid>
      <w:tr w:rsidR="00C3071C" w:rsidTr="0096580C">
        <w:tc>
          <w:tcPr>
            <w:tcW w:w="0" w:type="auto"/>
            <w:vMerge w:val="restart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947" w:type="dxa"/>
            <w:vMerge w:val="restart"/>
          </w:tcPr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раздела и тем программы</w:t>
            </w:r>
          </w:p>
        </w:tc>
        <w:tc>
          <w:tcPr>
            <w:tcW w:w="4631" w:type="dxa"/>
            <w:gridSpan w:val="3"/>
          </w:tcPr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158" w:type="dxa"/>
            <w:vMerge w:val="restart"/>
          </w:tcPr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C3071C" w:rsidTr="0096580C">
        <w:tc>
          <w:tcPr>
            <w:tcW w:w="0" w:type="auto"/>
            <w:vMerge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5947" w:type="dxa"/>
            <w:vMerge/>
          </w:tcPr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</w:t>
            </w:r>
          </w:p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2210" w:type="dxa"/>
          </w:tcPr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</w:t>
            </w:r>
          </w:p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4158" w:type="dxa"/>
            <w:vMerge/>
          </w:tcPr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C3071C" w:rsidTr="0096580C">
        <w:tc>
          <w:tcPr>
            <w:tcW w:w="0" w:type="auto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7" w:type="dxa"/>
          </w:tcPr>
          <w:p w:rsidR="00C3071C" w:rsidRP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 w:rsidRPr="00C3071C">
              <w:rPr>
                <w:sz w:val="24"/>
                <w:szCs w:val="24"/>
              </w:rPr>
              <w:t>Кто не рискует, тот не инвестор</w:t>
            </w:r>
          </w:p>
        </w:tc>
        <w:tc>
          <w:tcPr>
            <w:tcW w:w="0" w:type="auto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58" w:type="dxa"/>
          </w:tcPr>
          <w:p w:rsidR="00C3071C" w:rsidRDefault="007A6F9A" w:rsidP="00C141ED">
            <w:pPr>
              <w:pStyle w:val="af5"/>
              <w:jc w:val="both"/>
              <w:rPr>
                <w:sz w:val="24"/>
                <w:szCs w:val="24"/>
              </w:rPr>
            </w:pPr>
            <w:hyperlink r:id="rId18" w:history="1">
              <w:r w:rsidR="00C141ED" w:rsidRPr="00C141ED">
                <w:rPr>
                  <w:rFonts w:ascii="Calibri" w:eastAsia="Calibri" w:hAnsi="Calibri"/>
                  <w:color w:val="0000FF"/>
                  <w:u w:val="single"/>
                </w:rPr>
                <w:t>Центральный банк Российской Федерации | Банк России (cbr.ru)</w:t>
              </w:r>
            </w:hyperlink>
          </w:p>
        </w:tc>
      </w:tr>
      <w:tr w:rsidR="00C3071C" w:rsidTr="0096580C">
        <w:tc>
          <w:tcPr>
            <w:tcW w:w="0" w:type="auto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947" w:type="dxa"/>
          </w:tcPr>
          <w:p w:rsidR="00C3071C" w:rsidRP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 w:rsidRPr="00C3071C">
              <w:rPr>
                <w:rFonts w:eastAsiaTheme="minorHAnsi"/>
                <w:bCs/>
                <w:color w:val="000000"/>
                <w:sz w:val="24"/>
                <w:szCs w:val="24"/>
              </w:rPr>
              <w:t>Доход не живет без хлопот</w:t>
            </w:r>
          </w:p>
        </w:tc>
        <w:tc>
          <w:tcPr>
            <w:tcW w:w="0" w:type="auto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58" w:type="dxa"/>
          </w:tcPr>
          <w:p w:rsidR="00C3071C" w:rsidRDefault="007A6F9A" w:rsidP="00C141ED">
            <w:pPr>
              <w:pStyle w:val="af5"/>
              <w:jc w:val="both"/>
              <w:rPr>
                <w:sz w:val="24"/>
                <w:szCs w:val="24"/>
              </w:rPr>
            </w:pPr>
            <w:hyperlink r:id="rId19" w:history="1">
              <w:r w:rsidR="00C141ED" w:rsidRPr="00C141ED">
                <w:rPr>
                  <w:rFonts w:ascii="Calibri" w:eastAsia="Calibri" w:hAnsi="Calibri"/>
                  <w:color w:val="0000FF"/>
                  <w:u w:val="single"/>
                </w:rPr>
                <w:t>Центральный банк Российской Федерации | Банк России (cbr.ru)</w:t>
              </w:r>
            </w:hyperlink>
          </w:p>
        </w:tc>
      </w:tr>
      <w:tr w:rsidR="00C3071C" w:rsidTr="0096580C">
        <w:tc>
          <w:tcPr>
            <w:tcW w:w="6487" w:type="dxa"/>
            <w:gridSpan w:val="2"/>
          </w:tcPr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C3071C" w:rsidRDefault="00C3071C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8" w:type="dxa"/>
          </w:tcPr>
          <w:p w:rsidR="00C3071C" w:rsidRDefault="00C3071C" w:rsidP="00C141ED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</w:tbl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Pr="00C3071C" w:rsidRDefault="00C3071C" w:rsidP="00E06893">
      <w:pPr>
        <w:pStyle w:val="af5"/>
        <w:jc w:val="both"/>
        <w:rPr>
          <w:b/>
          <w:sz w:val="24"/>
          <w:szCs w:val="24"/>
        </w:rPr>
      </w:pPr>
      <w:r w:rsidRPr="00C3071C">
        <w:rPr>
          <w:b/>
          <w:sz w:val="24"/>
          <w:szCs w:val="24"/>
        </w:rPr>
        <w:t>8 КЛАСС</w:t>
      </w: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tbl>
      <w:tblPr>
        <w:tblStyle w:val="af3"/>
        <w:tblW w:w="15229" w:type="dxa"/>
        <w:tblLook w:val="04A0" w:firstRow="1" w:lastRow="0" w:firstColumn="1" w:lastColumn="0" w:noHBand="0" w:noVBand="1"/>
      </w:tblPr>
      <w:tblGrid>
        <w:gridCol w:w="540"/>
        <w:gridCol w:w="5947"/>
        <w:gridCol w:w="811"/>
        <w:gridCol w:w="1601"/>
        <w:gridCol w:w="2219"/>
        <w:gridCol w:w="4111"/>
      </w:tblGrid>
      <w:tr w:rsidR="006F3D45" w:rsidTr="0096580C">
        <w:tc>
          <w:tcPr>
            <w:tcW w:w="0" w:type="auto"/>
            <w:vMerge w:val="restart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947" w:type="dxa"/>
            <w:vMerge w:val="restart"/>
          </w:tcPr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раздела и тем программы</w:t>
            </w:r>
          </w:p>
        </w:tc>
        <w:tc>
          <w:tcPr>
            <w:tcW w:w="4631" w:type="dxa"/>
            <w:gridSpan w:val="3"/>
          </w:tcPr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111" w:type="dxa"/>
            <w:vMerge w:val="restart"/>
          </w:tcPr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F3D45" w:rsidTr="0096580C">
        <w:tc>
          <w:tcPr>
            <w:tcW w:w="0" w:type="auto"/>
            <w:vMerge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5947" w:type="dxa"/>
            <w:vMerge/>
          </w:tcPr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</w:t>
            </w:r>
          </w:p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2210" w:type="dxa"/>
          </w:tcPr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</w:t>
            </w:r>
          </w:p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4111" w:type="dxa"/>
            <w:vMerge/>
          </w:tcPr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6F3D45" w:rsidTr="0096580C"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7" w:type="dxa"/>
          </w:tcPr>
          <w:p w:rsidR="006F3D45" w:rsidRPr="00C3071C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 w:rsidRPr="006F3D45">
              <w:rPr>
                <w:sz w:val="24"/>
                <w:szCs w:val="24"/>
              </w:rPr>
              <w:t xml:space="preserve">Современные деньги: что это </w:t>
            </w:r>
            <w:proofErr w:type="gramStart"/>
            <w:r w:rsidRPr="006F3D45">
              <w:rPr>
                <w:sz w:val="24"/>
                <w:szCs w:val="24"/>
              </w:rPr>
              <w:t>такое</w:t>
            </w:r>
            <w:proofErr w:type="gramEnd"/>
            <w:r w:rsidRPr="006F3D45">
              <w:rPr>
                <w:sz w:val="24"/>
                <w:szCs w:val="24"/>
              </w:rPr>
              <w:t xml:space="preserve"> и </w:t>
            </w:r>
            <w:proofErr w:type="gramStart"/>
            <w:r w:rsidRPr="006F3D45">
              <w:rPr>
                <w:sz w:val="24"/>
                <w:szCs w:val="24"/>
              </w:rPr>
              <w:t>какие</w:t>
            </w:r>
            <w:proofErr w:type="gramEnd"/>
            <w:r w:rsidRPr="006F3D45">
              <w:rPr>
                <w:sz w:val="24"/>
                <w:szCs w:val="24"/>
              </w:rPr>
              <w:t xml:space="preserve"> риски их сопровождают</w:t>
            </w:r>
          </w:p>
        </w:tc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F3D45" w:rsidRDefault="007A6F9A" w:rsidP="00C141ED">
            <w:pPr>
              <w:pStyle w:val="af5"/>
              <w:jc w:val="both"/>
              <w:rPr>
                <w:sz w:val="24"/>
                <w:szCs w:val="24"/>
              </w:rPr>
            </w:pPr>
            <w:hyperlink r:id="rId20" w:history="1">
              <w:r w:rsidR="00C141ED" w:rsidRPr="00C141ED">
                <w:rPr>
                  <w:rFonts w:ascii="Calibri" w:eastAsia="Calibri" w:hAnsi="Calibri"/>
                  <w:color w:val="0000FF"/>
                  <w:u w:val="single"/>
                </w:rPr>
                <w:t>Центральный банк Российской Федерации | Банк России (cbr.ru)</w:t>
              </w:r>
            </w:hyperlink>
          </w:p>
        </w:tc>
      </w:tr>
      <w:tr w:rsidR="006F3D45" w:rsidTr="0096580C"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47" w:type="dxa"/>
          </w:tcPr>
          <w:p w:rsidR="006F3D45" w:rsidRPr="00C3071C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 w:rsidRPr="006F3D45">
              <w:rPr>
                <w:rFonts w:eastAsiaTheme="minorHAnsi"/>
                <w:bCs/>
                <w:color w:val="000000"/>
                <w:sz w:val="24"/>
                <w:szCs w:val="24"/>
              </w:rPr>
              <w:t>Семейный бюджет: как управлять им в современном обществе</w:t>
            </w:r>
          </w:p>
        </w:tc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F3D45" w:rsidRPr="00C141ED" w:rsidRDefault="007A6F9A" w:rsidP="00C141ED">
            <w:pPr>
              <w:pStyle w:val="af5"/>
              <w:jc w:val="both"/>
              <w:rPr>
                <w:sz w:val="24"/>
                <w:szCs w:val="24"/>
              </w:rPr>
            </w:pPr>
            <w:hyperlink r:id="rId21" w:history="1">
              <w:r w:rsidR="00C141ED" w:rsidRPr="00C141ED">
                <w:rPr>
                  <w:rFonts w:ascii="Calibri" w:eastAsia="Calibri" w:hAnsi="Calibri"/>
                  <w:color w:val="0000FF"/>
                  <w:u w:val="single"/>
                </w:rPr>
                <w:t>Финансы и Бизнес - для начинающих предпринимателей (fin-site.ru)</w:t>
              </w:r>
            </w:hyperlink>
          </w:p>
        </w:tc>
      </w:tr>
      <w:tr w:rsidR="006F3D45" w:rsidTr="0096580C"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47" w:type="dxa"/>
          </w:tcPr>
          <w:p w:rsidR="006F3D45" w:rsidRPr="00C3071C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 w:rsidRPr="006F3D45">
              <w:rPr>
                <w:sz w:val="24"/>
                <w:szCs w:val="24"/>
              </w:rPr>
              <w:t xml:space="preserve">Личный доход </w:t>
            </w:r>
            <w:proofErr w:type="gramStart"/>
            <w:r>
              <w:rPr>
                <w:sz w:val="24"/>
                <w:szCs w:val="24"/>
              </w:rPr>
              <w:t>подростка</w:t>
            </w:r>
            <w:proofErr w:type="gramEnd"/>
            <w:r w:rsidRPr="006F3D45">
              <w:rPr>
                <w:sz w:val="24"/>
                <w:szCs w:val="24"/>
              </w:rPr>
              <w:t xml:space="preserve">: какие возможности есть в современном обществе для его формирования  </w:t>
            </w:r>
          </w:p>
        </w:tc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6F3D45" w:rsidRDefault="007A6F9A" w:rsidP="00C141ED">
            <w:pPr>
              <w:pStyle w:val="af5"/>
              <w:jc w:val="both"/>
              <w:rPr>
                <w:sz w:val="24"/>
                <w:szCs w:val="24"/>
              </w:rPr>
            </w:pPr>
            <w:hyperlink r:id="rId22" w:history="1">
              <w:r w:rsidR="00C141ED" w:rsidRPr="00C141ED">
                <w:rPr>
                  <w:rFonts w:ascii="Calibri" w:eastAsia="Calibri" w:hAnsi="Calibri"/>
                  <w:color w:val="0000FF"/>
                  <w:u w:val="single"/>
                </w:rPr>
                <w:t>Финансы и Бизнес - для начинающих предпринимателей (fin-site.ru)</w:t>
              </w:r>
            </w:hyperlink>
          </w:p>
        </w:tc>
      </w:tr>
      <w:tr w:rsidR="006F3D45" w:rsidTr="0096580C">
        <w:tc>
          <w:tcPr>
            <w:tcW w:w="6487" w:type="dxa"/>
            <w:gridSpan w:val="2"/>
          </w:tcPr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</w:tbl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Pr="006F3D45" w:rsidRDefault="006F3D45" w:rsidP="00E06893">
      <w:pPr>
        <w:pStyle w:val="af5"/>
        <w:jc w:val="both"/>
        <w:rPr>
          <w:b/>
          <w:sz w:val="24"/>
          <w:szCs w:val="24"/>
        </w:rPr>
      </w:pPr>
      <w:r w:rsidRPr="006F3D45">
        <w:rPr>
          <w:b/>
          <w:sz w:val="24"/>
          <w:szCs w:val="24"/>
        </w:rPr>
        <w:t>9 КЛАСС</w:t>
      </w:r>
    </w:p>
    <w:p w:rsidR="006F3D45" w:rsidRDefault="006F3D45" w:rsidP="00E06893">
      <w:pPr>
        <w:pStyle w:val="af5"/>
        <w:jc w:val="both"/>
        <w:rPr>
          <w:sz w:val="24"/>
          <w:szCs w:val="24"/>
        </w:rPr>
      </w:pPr>
    </w:p>
    <w:tbl>
      <w:tblPr>
        <w:tblStyle w:val="af3"/>
        <w:tblW w:w="15276" w:type="dxa"/>
        <w:tblLook w:val="04A0" w:firstRow="1" w:lastRow="0" w:firstColumn="1" w:lastColumn="0" w:noHBand="0" w:noVBand="1"/>
      </w:tblPr>
      <w:tblGrid>
        <w:gridCol w:w="540"/>
        <w:gridCol w:w="5947"/>
        <w:gridCol w:w="814"/>
        <w:gridCol w:w="1607"/>
        <w:gridCol w:w="2210"/>
        <w:gridCol w:w="4158"/>
      </w:tblGrid>
      <w:tr w:rsidR="006F3D45" w:rsidTr="0096580C">
        <w:tc>
          <w:tcPr>
            <w:tcW w:w="0" w:type="auto"/>
            <w:vMerge w:val="restart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947" w:type="dxa"/>
            <w:vMerge w:val="restart"/>
          </w:tcPr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раздела и тем программы</w:t>
            </w:r>
          </w:p>
        </w:tc>
        <w:tc>
          <w:tcPr>
            <w:tcW w:w="4631" w:type="dxa"/>
            <w:gridSpan w:val="3"/>
          </w:tcPr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158" w:type="dxa"/>
            <w:vMerge w:val="restart"/>
          </w:tcPr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F3D45" w:rsidTr="0096580C">
        <w:tc>
          <w:tcPr>
            <w:tcW w:w="0" w:type="auto"/>
            <w:vMerge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5947" w:type="dxa"/>
            <w:vMerge/>
          </w:tcPr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</w:t>
            </w:r>
          </w:p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2194" w:type="dxa"/>
          </w:tcPr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</w:t>
            </w:r>
          </w:p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4158" w:type="dxa"/>
            <w:vMerge/>
          </w:tcPr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6F3D45" w:rsidTr="0096580C"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7" w:type="dxa"/>
          </w:tcPr>
          <w:p w:rsidR="006F3D45" w:rsidRPr="00C3071C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 w:rsidRPr="006F3D45">
              <w:rPr>
                <w:sz w:val="24"/>
                <w:szCs w:val="24"/>
              </w:rPr>
              <w:t>Услуги финансовых организаций: что нужно современному подростку</w:t>
            </w:r>
          </w:p>
        </w:tc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58" w:type="dxa"/>
          </w:tcPr>
          <w:p w:rsidR="006F3D45" w:rsidRDefault="007A6F9A" w:rsidP="00C141ED">
            <w:pPr>
              <w:pStyle w:val="af5"/>
              <w:jc w:val="both"/>
              <w:rPr>
                <w:sz w:val="24"/>
                <w:szCs w:val="24"/>
              </w:rPr>
            </w:pPr>
            <w:hyperlink r:id="rId23" w:history="1">
              <w:r w:rsidR="00C141ED" w:rsidRPr="00C141ED">
                <w:rPr>
                  <w:rFonts w:ascii="Calibri" w:eastAsia="Calibri" w:hAnsi="Calibri"/>
                  <w:color w:val="0000FF"/>
                  <w:u w:val="single"/>
                </w:rPr>
                <w:t>Финансы и Бизнес - для начинающих предпринимателей (fin-site.ru)</w:t>
              </w:r>
            </w:hyperlink>
          </w:p>
        </w:tc>
      </w:tr>
      <w:tr w:rsidR="006F3D45" w:rsidTr="0096580C"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47" w:type="dxa"/>
          </w:tcPr>
          <w:p w:rsidR="006F3D45" w:rsidRPr="00C3071C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 w:rsidRPr="006F3D45">
              <w:rPr>
                <w:rFonts w:eastAsiaTheme="minorHAnsi"/>
                <w:bCs/>
                <w:color w:val="000000"/>
                <w:sz w:val="24"/>
                <w:szCs w:val="24"/>
              </w:rPr>
              <w:t>Человек и государство: как наладить взаимовыгодные финансовые отношения</w:t>
            </w:r>
          </w:p>
        </w:tc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6F3D45" w:rsidRDefault="004B0438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58" w:type="dxa"/>
          </w:tcPr>
          <w:p w:rsidR="006F3D45" w:rsidRDefault="007A6F9A" w:rsidP="00C141ED">
            <w:pPr>
              <w:pStyle w:val="af5"/>
              <w:jc w:val="both"/>
              <w:rPr>
                <w:sz w:val="24"/>
                <w:szCs w:val="24"/>
              </w:rPr>
            </w:pPr>
            <w:hyperlink r:id="rId24" w:history="1">
              <w:r w:rsidR="00C141ED" w:rsidRPr="00C141ED">
                <w:rPr>
                  <w:rFonts w:ascii="Calibri" w:eastAsia="Calibri" w:hAnsi="Calibri"/>
                  <w:color w:val="0000FF"/>
                  <w:u w:val="single"/>
                </w:rPr>
                <w:t>Центральный банк Российской Федерации | Банк России (cbr.ru)</w:t>
              </w:r>
            </w:hyperlink>
          </w:p>
        </w:tc>
      </w:tr>
      <w:tr w:rsidR="006F3D45" w:rsidTr="0096580C"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47" w:type="dxa"/>
          </w:tcPr>
          <w:p w:rsidR="006F3D45" w:rsidRPr="00C3071C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 w:rsidRPr="006F3D45">
              <w:rPr>
                <w:sz w:val="24"/>
                <w:szCs w:val="24"/>
              </w:rPr>
              <w:t>Современный человек, как инвестировать в себя</w:t>
            </w:r>
          </w:p>
        </w:tc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8" w:type="dxa"/>
          </w:tcPr>
          <w:p w:rsidR="006F3D45" w:rsidRDefault="007A6F9A" w:rsidP="00C141ED">
            <w:pPr>
              <w:pStyle w:val="af5"/>
              <w:jc w:val="both"/>
              <w:rPr>
                <w:sz w:val="24"/>
                <w:szCs w:val="24"/>
              </w:rPr>
            </w:pPr>
            <w:hyperlink r:id="rId25" w:history="1">
              <w:r w:rsidR="00C141ED" w:rsidRPr="00C141ED">
                <w:rPr>
                  <w:rFonts w:ascii="Calibri" w:eastAsia="Calibri" w:hAnsi="Calibri"/>
                  <w:color w:val="0000FF"/>
                  <w:u w:val="single"/>
                </w:rPr>
                <w:t>Финансы и Бизнес - для начинающих предпринимателей (fin-site.ru)</w:t>
              </w:r>
            </w:hyperlink>
          </w:p>
        </w:tc>
      </w:tr>
      <w:tr w:rsidR="006F3D45" w:rsidTr="0096580C"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47" w:type="dxa"/>
          </w:tcPr>
          <w:p w:rsidR="006F3D45" w:rsidRPr="00C3071C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 w:rsidRPr="006F3D45">
              <w:rPr>
                <w:sz w:val="24"/>
                <w:szCs w:val="24"/>
              </w:rPr>
              <w:t>Итоговая проверочная работа по курсу</w:t>
            </w:r>
          </w:p>
        </w:tc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58" w:type="dxa"/>
          </w:tcPr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6F3D45" w:rsidTr="0096580C">
        <w:tc>
          <w:tcPr>
            <w:tcW w:w="6487" w:type="dxa"/>
            <w:gridSpan w:val="2"/>
          </w:tcPr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6F3D45" w:rsidRDefault="006F3D45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6F3D45" w:rsidRDefault="004B0438" w:rsidP="00C141ED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8" w:type="dxa"/>
          </w:tcPr>
          <w:p w:rsidR="006F3D45" w:rsidRDefault="006F3D45" w:rsidP="00C141ED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</w:tbl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60932" w:rsidRDefault="00960932" w:rsidP="00E06893">
      <w:pPr>
        <w:pStyle w:val="af5"/>
        <w:jc w:val="both"/>
        <w:rPr>
          <w:sz w:val="24"/>
          <w:szCs w:val="24"/>
        </w:rPr>
      </w:pPr>
    </w:p>
    <w:p w:rsidR="0096580C" w:rsidRDefault="0096580C" w:rsidP="00E06893">
      <w:pPr>
        <w:pStyle w:val="af5"/>
        <w:jc w:val="both"/>
        <w:rPr>
          <w:sz w:val="24"/>
          <w:szCs w:val="24"/>
        </w:rPr>
      </w:pPr>
    </w:p>
    <w:p w:rsidR="00987D8B" w:rsidRDefault="00B25D68" w:rsidP="00E06893">
      <w:pPr>
        <w:pStyle w:val="af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ПОУРОЧНОЕ ПЛАНИРОВАНИЕ</w:t>
      </w:r>
    </w:p>
    <w:p w:rsidR="00B25D68" w:rsidRDefault="00B25D68" w:rsidP="00E06893">
      <w:pPr>
        <w:pStyle w:val="af5"/>
        <w:jc w:val="both"/>
        <w:rPr>
          <w:sz w:val="24"/>
          <w:szCs w:val="24"/>
        </w:rPr>
      </w:pPr>
      <w:r>
        <w:rPr>
          <w:sz w:val="24"/>
          <w:szCs w:val="24"/>
        </w:rPr>
        <w:t>5 КЛАСС</w:t>
      </w:r>
    </w:p>
    <w:p w:rsidR="00B25D68" w:rsidRPr="00B25D68" w:rsidRDefault="00B25D68" w:rsidP="00E06893">
      <w:pPr>
        <w:pStyle w:val="af5"/>
        <w:jc w:val="both"/>
        <w:rPr>
          <w:sz w:val="24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14425" w:type="dxa"/>
        <w:tblLook w:val="04A0" w:firstRow="1" w:lastRow="0" w:firstColumn="1" w:lastColumn="0" w:noHBand="0" w:noVBand="1"/>
      </w:tblPr>
      <w:tblGrid>
        <w:gridCol w:w="540"/>
        <w:gridCol w:w="4860"/>
        <w:gridCol w:w="814"/>
        <w:gridCol w:w="1607"/>
        <w:gridCol w:w="2210"/>
        <w:gridCol w:w="4394"/>
      </w:tblGrid>
      <w:tr w:rsidR="00B25D68" w:rsidTr="00960932">
        <w:tc>
          <w:tcPr>
            <w:tcW w:w="0" w:type="auto"/>
            <w:vMerge w:val="restart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860" w:type="dxa"/>
            <w:vMerge w:val="restart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4631" w:type="dxa"/>
            <w:gridSpan w:val="3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394" w:type="dxa"/>
            <w:vMerge w:val="restart"/>
          </w:tcPr>
          <w:p w:rsidR="00B25D68" w:rsidRDefault="00B25D68" w:rsidP="00B25D6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25D68" w:rsidTr="00960932">
        <w:tc>
          <w:tcPr>
            <w:tcW w:w="0" w:type="auto"/>
            <w:vMerge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</w:tcPr>
          <w:p w:rsidR="00B25D68" w:rsidRDefault="00B25D68" w:rsidP="00B25D68">
            <w:pPr>
              <w:pStyle w:val="af5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25D68" w:rsidRDefault="00B25D68" w:rsidP="00B25D6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B25D68" w:rsidRDefault="00B25D68" w:rsidP="00B25D6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</w:t>
            </w:r>
          </w:p>
          <w:p w:rsidR="00B25D68" w:rsidRDefault="00B25D68" w:rsidP="00B25D6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2194" w:type="dxa"/>
          </w:tcPr>
          <w:p w:rsidR="00B25D68" w:rsidRDefault="00B25D68" w:rsidP="00B25D6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</w:t>
            </w:r>
          </w:p>
          <w:p w:rsidR="00B25D68" w:rsidRDefault="00B25D68" w:rsidP="00B25D6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4394" w:type="dxa"/>
            <w:vMerge/>
          </w:tcPr>
          <w:p w:rsidR="00B25D68" w:rsidRDefault="00B25D68" w:rsidP="00B25D68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B25D68" w:rsidRPr="006F3D45" w:rsidTr="00960932"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B25D68" w:rsidRDefault="00B25D68" w:rsidP="00B25D68">
            <w:pPr>
              <w:pStyle w:val="af5"/>
              <w:jc w:val="both"/>
              <w:rPr>
                <w:sz w:val="24"/>
                <w:szCs w:val="24"/>
              </w:rPr>
            </w:pPr>
            <w:r w:rsidRPr="00B25D68">
              <w:rPr>
                <w:sz w:val="24"/>
                <w:szCs w:val="24"/>
              </w:rPr>
              <w:t xml:space="preserve">Введение. </w:t>
            </w:r>
          </w:p>
        </w:tc>
        <w:tc>
          <w:tcPr>
            <w:tcW w:w="0" w:type="auto"/>
          </w:tcPr>
          <w:p w:rsidR="00B25D68" w:rsidRDefault="007A6F9A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B25D68" w:rsidRPr="006F3D45" w:rsidRDefault="007A6F9A" w:rsidP="00B25D68">
            <w:pPr>
              <w:pStyle w:val="af5"/>
              <w:jc w:val="both"/>
              <w:rPr>
                <w:sz w:val="24"/>
                <w:szCs w:val="24"/>
                <w:lang w:val="en-US"/>
              </w:rPr>
            </w:pPr>
            <w:hyperlink r:id="rId26" w:history="1">
              <w:r w:rsidR="00B25D68" w:rsidRPr="00E844EA">
                <w:rPr>
                  <w:rStyle w:val="a5"/>
                  <w:lang w:val="en-US"/>
                </w:rPr>
                <w:t>https://resh.edu.ru/</w:t>
              </w:r>
            </w:hyperlink>
            <w:r w:rsidR="00B25D68">
              <w:rPr>
                <w:lang w:val="en-US"/>
              </w:rPr>
              <w:t xml:space="preserve"> </w:t>
            </w:r>
          </w:p>
        </w:tc>
      </w:tr>
      <w:tr w:rsidR="00B25D68" w:rsidTr="00960932"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60" w:type="dxa"/>
          </w:tcPr>
          <w:p w:rsidR="00B25D68" w:rsidRPr="00C3071C" w:rsidRDefault="00B25D68" w:rsidP="00B25D68">
            <w:pPr>
              <w:pStyle w:val="af5"/>
              <w:jc w:val="both"/>
              <w:rPr>
                <w:sz w:val="24"/>
                <w:szCs w:val="24"/>
              </w:rPr>
            </w:pPr>
            <w:r w:rsidRPr="00B25D68">
              <w:rPr>
                <w:sz w:val="24"/>
                <w:szCs w:val="24"/>
              </w:rPr>
              <w:t>Дерево финансовых возможностей.</w:t>
            </w:r>
          </w:p>
        </w:tc>
        <w:tc>
          <w:tcPr>
            <w:tcW w:w="0" w:type="auto"/>
          </w:tcPr>
          <w:p w:rsidR="00B25D68" w:rsidRDefault="007A6F9A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B25D68" w:rsidRPr="00C141ED" w:rsidRDefault="007A6F9A" w:rsidP="00B25D68">
            <w:pPr>
              <w:pStyle w:val="af5"/>
              <w:jc w:val="both"/>
              <w:rPr>
                <w:sz w:val="24"/>
                <w:szCs w:val="24"/>
              </w:rPr>
            </w:pPr>
            <w:hyperlink r:id="rId27" w:history="1">
              <w:r w:rsidR="00B25D68"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  <w:r w:rsidR="00B25D68" w:rsidRPr="00C141ED">
              <w:rPr>
                <w:sz w:val="24"/>
                <w:szCs w:val="24"/>
              </w:rPr>
              <w:t xml:space="preserve"> </w:t>
            </w:r>
          </w:p>
        </w:tc>
      </w:tr>
      <w:tr w:rsidR="00B25D68" w:rsidTr="00960932"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60" w:type="dxa"/>
          </w:tcPr>
          <w:p w:rsidR="00B25D68" w:rsidRPr="00C3071C" w:rsidRDefault="00B25D68" w:rsidP="00B25D68">
            <w:pPr>
              <w:pStyle w:val="af5"/>
              <w:jc w:val="both"/>
              <w:rPr>
                <w:sz w:val="24"/>
                <w:szCs w:val="24"/>
              </w:rPr>
            </w:pPr>
            <w:r w:rsidRPr="00B25D68">
              <w:rPr>
                <w:sz w:val="24"/>
                <w:szCs w:val="24"/>
              </w:rPr>
              <w:t>Поток семейных доходов.</w:t>
            </w:r>
          </w:p>
        </w:tc>
        <w:tc>
          <w:tcPr>
            <w:tcW w:w="0" w:type="auto"/>
          </w:tcPr>
          <w:p w:rsidR="00B25D68" w:rsidRDefault="007A6F9A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B25D68" w:rsidRDefault="007A6F9A" w:rsidP="00B25D68">
            <w:pPr>
              <w:pStyle w:val="af5"/>
              <w:jc w:val="both"/>
              <w:rPr>
                <w:sz w:val="24"/>
                <w:szCs w:val="24"/>
              </w:rPr>
            </w:pPr>
            <w:hyperlink r:id="rId28" w:history="1">
              <w:r w:rsidR="00B25D68" w:rsidRPr="00E844EA">
                <w:rPr>
                  <w:rStyle w:val="a5"/>
                  <w:lang w:val="en-US"/>
                </w:rPr>
                <w:t>https://resh.edu.ru/</w:t>
              </w:r>
            </w:hyperlink>
          </w:p>
        </w:tc>
      </w:tr>
      <w:tr w:rsidR="00B25D68" w:rsidTr="00960932"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60" w:type="dxa"/>
          </w:tcPr>
          <w:p w:rsidR="00B25D68" w:rsidRPr="00C3071C" w:rsidRDefault="00B25D68" w:rsidP="00B25D68">
            <w:pPr>
              <w:pStyle w:val="af5"/>
              <w:jc w:val="both"/>
              <w:rPr>
                <w:sz w:val="24"/>
                <w:szCs w:val="24"/>
              </w:rPr>
            </w:pPr>
            <w:r w:rsidRPr="00B25D68">
              <w:rPr>
                <w:sz w:val="24"/>
                <w:szCs w:val="24"/>
              </w:rPr>
              <w:t>Ступени финансового изобилия.</w:t>
            </w:r>
          </w:p>
        </w:tc>
        <w:tc>
          <w:tcPr>
            <w:tcW w:w="0" w:type="auto"/>
          </w:tcPr>
          <w:p w:rsidR="00B25D68" w:rsidRDefault="007A6F9A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B25D68" w:rsidRDefault="007A6F9A" w:rsidP="00B25D68">
            <w:pPr>
              <w:pStyle w:val="af5"/>
              <w:jc w:val="both"/>
              <w:rPr>
                <w:sz w:val="24"/>
                <w:szCs w:val="24"/>
              </w:rPr>
            </w:pPr>
            <w:hyperlink r:id="rId29" w:history="1">
              <w:r w:rsidR="00B25D68"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B25D68" w:rsidTr="00960932"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60" w:type="dxa"/>
          </w:tcPr>
          <w:p w:rsidR="00B25D68" w:rsidRPr="00C3071C" w:rsidRDefault="00B25D68" w:rsidP="00B25D68">
            <w:pPr>
              <w:pStyle w:val="af5"/>
              <w:jc w:val="both"/>
              <w:rPr>
                <w:sz w:val="24"/>
                <w:szCs w:val="24"/>
              </w:rPr>
            </w:pPr>
            <w:r w:rsidRPr="00B25D68">
              <w:rPr>
                <w:sz w:val="24"/>
                <w:szCs w:val="24"/>
              </w:rPr>
              <w:t>Доходное место.</w:t>
            </w:r>
          </w:p>
        </w:tc>
        <w:tc>
          <w:tcPr>
            <w:tcW w:w="0" w:type="auto"/>
          </w:tcPr>
          <w:p w:rsidR="00B25D68" w:rsidRDefault="007A6F9A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B25D68" w:rsidRDefault="007A6F9A" w:rsidP="00B25D68">
            <w:pPr>
              <w:pStyle w:val="af5"/>
              <w:jc w:val="both"/>
              <w:rPr>
                <w:sz w:val="24"/>
                <w:szCs w:val="24"/>
              </w:rPr>
            </w:pPr>
            <w:hyperlink r:id="rId30" w:history="1">
              <w:r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B25D68" w:rsidTr="00960932"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60" w:type="dxa"/>
          </w:tcPr>
          <w:p w:rsidR="00B25D68" w:rsidRPr="00C3071C" w:rsidRDefault="007A6F9A" w:rsidP="00B25D6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Куда с тобою мы идем – большой-большой секрет.</w:t>
            </w:r>
          </w:p>
        </w:tc>
        <w:tc>
          <w:tcPr>
            <w:tcW w:w="0" w:type="auto"/>
          </w:tcPr>
          <w:p w:rsidR="00B25D68" w:rsidRDefault="007A6F9A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B25D68" w:rsidRDefault="007A6F9A" w:rsidP="00B25D68">
            <w:pPr>
              <w:pStyle w:val="af5"/>
              <w:jc w:val="both"/>
              <w:rPr>
                <w:sz w:val="24"/>
                <w:szCs w:val="24"/>
              </w:rPr>
            </w:pPr>
            <w:hyperlink r:id="rId31" w:history="1">
              <w:r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B25D68" w:rsidTr="00960932"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60" w:type="dxa"/>
          </w:tcPr>
          <w:p w:rsidR="00B25D68" w:rsidRPr="00C3071C" w:rsidRDefault="007A6F9A" w:rsidP="00B25D6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Уголок резервирования.</w:t>
            </w:r>
          </w:p>
        </w:tc>
        <w:tc>
          <w:tcPr>
            <w:tcW w:w="0" w:type="auto"/>
          </w:tcPr>
          <w:p w:rsidR="00B25D68" w:rsidRDefault="007A6F9A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B25D68" w:rsidRDefault="007A6F9A" w:rsidP="00B25D68">
            <w:pPr>
              <w:pStyle w:val="af5"/>
              <w:jc w:val="both"/>
              <w:rPr>
                <w:sz w:val="24"/>
                <w:szCs w:val="24"/>
              </w:rPr>
            </w:pPr>
            <w:hyperlink r:id="rId32" w:history="1">
              <w:r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B25D68" w:rsidTr="00960932"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60" w:type="dxa"/>
          </w:tcPr>
          <w:p w:rsidR="00B25D68" w:rsidRPr="00C3071C" w:rsidRDefault="007A6F9A" w:rsidP="00B25D6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Ручеек сбережений.</w:t>
            </w:r>
          </w:p>
        </w:tc>
        <w:tc>
          <w:tcPr>
            <w:tcW w:w="0" w:type="auto"/>
          </w:tcPr>
          <w:p w:rsidR="00B25D68" w:rsidRDefault="007A6F9A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B25D68" w:rsidRDefault="007A6F9A" w:rsidP="00B25D68">
            <w:pPr>
              <w:pStyle w:val="af5"/>
              <w:jc w:val="both"/>
              <w:rPr>
                <w:sz w:val="24"/>
                <w:szCs w:val="24"/>
              </w:rPr>
            </w:pPr>
            <w:hyperlink r:id="rId33" w:history="1">
              <w:r w:rsidRPr="00E844EA">
                <w:rPr>
                  <w:rStyle w:val="a5"/>
                  <w:lang w:val="en-US"/>
                </w:rPr>
                <w:t>https://resh.edu.ru/</w:t>
              </w:r>
            </w:hyperlink>
          </w:p>
        </w:tc>
      </w:tr>
      <w:tr w:rsidR="00B25D68" w:rsidTr="00960932"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60" w:type="dxa"/>
          </w:tcPr>
          <w:p w:rsidR="00B25D68" w:rsidRPr="00C3071C" w:rsidRDefault="007A6F9A" w:rsidP="00B25D6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>лаборатория финансиста.</w:t>
            </w:r>
          </w:p>
        </w:tc>
        <w:tc>
          <w:tcPr>
            <w:tcW w:w="0" w:type="auto"/>
          </w:tcPr>
          <w:p w:rsidR="00B25D68" w:rsidRDefault="007A6F9A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B25D68" w:rsidRDefault="007A6F9A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25D68" w:rsidRDefault="00B25D68" w:rsidP="00B25D68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B25D68" w:rsidTr="00960932"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60" w:type="dxa"/>
          </w:tcPr>
          <w:p w:rsidR="00B25D68" w:rsidRPr="00C3071C" w:rsidRDefault="007A6F9A" w:rsidP="00B25D6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Загадка семейных расходов.</w:t>
            </w:r>
          </w:p>
        </w:tc>
        <w:tc>
          <w:tcPr>
            <w:tcW w:w="0" w:type="auto"/>
          </w:tcPr>
          <w:p w:rsidR="00B25D68" w:rsidRDefault="007A6F9A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B25D68" w:rsidRDefault="007A6F9A" w:rsidP="00B25D68">
            <w:pPr>
              <w:pStyle w:val="af5"/>
              <w:jc w:val="both"/>
              <w:rPr>
                <w:sz w:val="24"/>
                <w:szCs w:val="24"/>
              </w:rPr>
            </w:pPr>
            <w:hyperlink r:id="rId34" w:history="1">
              <w:r w:rsidRPr="00E844EA">
                <w:rPr>
                  <w:rStyle w:val="a5"/>
                  <w:lang w:val="en-US"/>
                </w:rPr>
                <w:t>https://resh.edu.ru/</w:t>
              </w:r>
            </w:hyperlink>
          </w:p>
        </w:tc>
      </w:tr>
      <w:tr w:rsidR="00B25D68" w:rsidTr="00960932"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60" w:type="dxa"/>
          </w:tcPr>
          <w:p w:rsidR="00B25D68" w:rsidRPr="00C3071C" w:rsidRDefault="007A6F9A" w:rsidP="00B25D6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платит налоги только медведь в берлоге.</w:t>
            </w:r>
          </w:p>
        </w:tc>
        <w:tc>
          <w:tcPr>
            <w:tcW w:w="0" w:type="auto"/>
          </w:tcPr>
          <w:p w:rsidR="00B25D68" w:rsidRDefault="007A6F9A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B25D68" w:rsidRDefault="007A6F9A" w:rsidP="00B25D68">
            <w:pPr>
              <w:pStyle w:val="af5"/>
              <w:jc w:val="both"/>
              <w:rPr>
                <w:sz w:val="24"/>
                <w:szCs w:val="24"/>
              </w:rPr>
            </w:pPr>
            <w:hyperlink r:id="rId35" w:history="1">
              <w:r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B25D68" w:rsidTr="00960932"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60" w:type="dxa"/>
          </w:tcPr>
          <w:p w:rsidR="00B25D68" w:rsidRPr="00C3071C" w:rsidRDefault="007A6F9A" w:rsidP="00B25D6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планов наших люблю громадье.</w:t>
            </w:r>
          </w:p>
        </w:tc>
        <w:tc>
          <w:tcPr>
            <w:tcW w:w="0" w:type="auto"/>
          </w:tcPr>
          <w:p w:rsidR="00B25D68" w:rsidRDefault="007A6F9A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B25D68" w:rsidRDefault="007A6F9A" w:rsidP="00B25D68">
            <w:pPr>
              <w:pStyle w:val="af5"/>
              <w:jc w:val="both"/>
              <w:rPr>
                <w:sz w:val="24"/>
                <w:szCs w:val="24"/>
              </w:rPr>
            </w:pPr>
            <w:hyperlink r:id="rId36" w:history="1">
              <w:r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B25D68" w:rsidTr="00960932"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60" w:type="dxa"/>
          </w:tcPr>
          <w:p w:rsidR="00B25D68" w:rsidRPr="00C3071C" w:rsidRDefault="007A6F9A" w:rsidP="00B25D6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>Творческая лаборатория финансиста.</w:t>
            </w:r>
          </w:p>
        </w:tc>
        <w:tc>
          <w:tcPr>
            <w:tcW w:w="0" w:type="auto"/>
          </w:tcPr>
          <w:p w:rsidR="00B25D68" w:rsidRDefault="007A6F9A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B25D68" w:rsidRDefault="007A6F9A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25D68" w:rsidRDefault="00B25D68" w:rsidP="00B25D68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7A6F9A" w:rsidTr="00960932">
        <w:tc>
          <w:tcPr>
            <w:tcW w:w="0" w:type="auto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60" w:type="dxa"/>
          </w:tcPr>
          <w:p w:rsidR="007A6F9A" w:rsidRPr="00C3071C" w:rsidRDefault="007A6F9A" w:rsidP="007A6F9A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я денежки люблю, я на карте их храню.</w:t>
            </w:r>
          </w:p>
        </w:tc>
        <w:tc>
          <w:tcPr>
            <w:tcW w:w="0" w:type="auto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A6F9A" w:rsidRDefault="007A6F9A" w:rsidP="007A6F9A">
            <w:pPr>
              <w:pStyle w:val="af5"/>
              <w:jc w:val="both"/>
              <w:rPr>
                <w:sz w:val="24"/>
                <w:szCs w:val="24"/>
              </w:rPr>
            </w:pPr>
            <w:hyperlink r:id="rId37" w:history="1">
              <w:r w:rsidRPr="00E844EA">
                <w:rPr>
                  <w:rStyle w:val="a5"/>
                  <w:lang w:val="en-US"/>
                </w:rPr>
                <w:t>https://resh.edu.ru/</w:t>
              </w:r>
            </w:hyperlink>
          </w:p>
        </w:tc>
      </w:tr>
      <w:tr w:rsidR="007A6F9A" w:rsidTr="00960932">
        <w:tc>
          <w:tcPr>
            <w:tcW w:w="0" w:type="auto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60" w:type="dxa"/>
          </w:tcPr>
          <w:p w:rsidR="007A6F9A" w:rsidRPr="00C3071C" w:rsidRDefault="007A6F9A" w:rsidP="007A6F9A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Депозиты.</w:t>
            </w:r>
          </w:p>
        </w:tc>
        <w:tc>
          <w:tcPr>
            <w:tcW w:w="0" w:type="auto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A6F9A" w:rsidRDefault="007A6F9A" w:rsidP="007A6F9A">
            <w:pPr>
              <w:pStyle w:val="af5"/>
              <w:jc w:val="both"/>
              <w:rPr>
                <w:sz w:val="24"/>
                <w:szCs w:val="24"/>
              </w:rPr>
            </w:pPr>
            <w:hyperlink r:id="rId38" w:history="1">
              <w:r w:rsidRPr="00E844EA">
                <w:rPr>
                  <w:rStyle w:val="a5"/>
                  <w:lang w:val="en-US"/>
                </w:rPr>
                <w:t>https://resh.edu.ru/</w:t>
              </w:r>
            </w:hyperlink>
          </w:p>
        </w:tc>
      </w:tr>
      <w:tr w:rsidR="00B25D68" w:rsidTr="00960932"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60" w:type="dxa"/>
          </w:tcPr>
          <w:p w:rsidR="00B25D68" w:rsidRPr="00C3071C" w:rsidRDefault="007A6F9A" w:rsidP="00B25D6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в мир депозитов.</w:t>
            </w:r>
          </w:p>
        </w:tc>
        <w:tc>
          <w:tcPr>
            <w:tcW w:w="0" w:type="auto"/>
          </w:tcPr>
          <w:p w:rsidR="00B25D68" w:rsidRDefault="007A6F9A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B25D68" w:rsidRDefault="00960932" w:rsidP="00B25D68">
            <w:pPr>
              <w:pStyle w:val="af5"/>
              <w:jc w:val="both"/>
              <w:rPr>
                <w:sz w:val="24"/>
                <w:szCs w:val="24"/>
              </w:rPr>
            </w:pPr>
            <w:hyperlink r:id="rId39" w:history="1">
              <w:r w:rsidRPr="00A22372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B25D68" w:rsidTr="00960932"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60" w:type="dxa"/>
          </w:tcPr>
          <w:p w:rsidR="00B25D68" w:rsidRPr="00C3071C" w:rsidRDefault="007A6F9A" w:rsidP="00B25D6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Кредиты.</w:t>
            </w:r>
          </w:p>
        </w:tc>
        <w:tc>
          <w:tcPr>
            <w:tcW w:w="0" w:type="auto"/>
          </w:tcPr>
          <w:p w:rsidR="00B25D68" w:rsidRDefault="007A6F9A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B25D68" w:rsidRDefault="00960932" w:rsidP="00B25D68">
            <w:pPr>
              <w:pStyle w:val="af5"/>
              <w:jc w:val="both"/>
              <w:rPr>
                <w:sz w:val="24"/>
                <w:szCs w:val="24"/>
              </w:rPr>
            </w:pPr>
            <w:hyperlink r:id="rId40" w:history="1">
              <w:r w:rsidRPr="00A22372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B25D68" w:rsidTr="00960932">
        <w:tc>
          <w:tcPr>
            <w:tcW w:w="5400" w:type="dxa"/>
            <w:gridSpan w:val="2"/>
          </w:tcPr>
          <w:p w:rsidR="00B25D68" w:rsidRDefault="00B25D68" w:rsidP="00B25D6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94" w:type="dxa"/>
          </w:tcPr>
          <w:p w:rsidR="00B25D68" w:rsidRDefault="00B25D68" w:rsidP="00B25D6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B25D68" w:rsidRDefault="00B25D68" w:rsidP="00B25D68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</w:tbl>
    <w:p w:rsidR="00B25D68" w:rsidRDefault="00B25D68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7A6F9A" w:rsidP="00E06893">
      <w:pPr>
        <w:pStyle w:val="af5"/>
        <w:jc w:val="both"/>
        <w:rPr>
          <w:sz w:val="24"/>
          <w:szCs w:val="24"/>
        </w:rPr>
      </w:pPr>
      <w:r>
        <w:rPr>
          <w:sz w:val="24"/>
          <w:szCs w:val="24"/>
        </w:rPr>
        <w:t>6 КЛАСС</w:t>
      </w:r>
    </w:p>
    <w:tbl>
      <w:tblPr>
        <w:tblStyle w:val="af3"/>
        <w:tblpPr w:leftFromText="180" w:rightFromText="180" w:vertAnchor="text" w:tblpY="1"/>
        <w:tblOverlap w:val="never"/>
        <w:tblW w:w="14425" w:type="dxa"/>
        <w:tblLook w:val="04A0" w:firstRow="1" w:lastRow="0" w:firstColumn="1" w:lastColumn="0" w:noHBand="0" w:noVBand="1"/>
      </w:tblPr>
      <w:tblGrid>
        <w:gridCol w:w="540"/>
        <w:gridCol w:w="4860"/>
        <w:gridCol w:w="809"/>
        <w:gridCol w:w="1597"/>
        <w:gridCol w:w="2225"/>
        <w:gridCol w:w="4394"/>
      </w:tblGrid>
      <w:tr w:rsidR="007A6F9A" w:rsidTr="00960932">
        <w:tc>
          <w:tcPr>
            <w:tcW w:w="0" w:type="auto"/>
            <w:vMerge w:val="restart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860" w:type="dxa"/>
            <w:vMerge w:val="restart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4631" w:type="dxa"/>
            <w:gridSpan w:val="3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394" w:type="dxa"/>
            <w:vMerge w:val="restart"/>
          </w:tcPr>
          <w:p w:rsidR="007A6F9A" w:rsidRDefault="007A6F9A" w:rsidP="007A6F9A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A6F9A" w:rsidTr="004B0438">
        <w:tc>
          <w:tcPr>
            <w:tcW w:w="0" w:type="auto"/>
            <w:vMerge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</w:tcPr>
          <w:p w:rsidR="007A6F9A" w:rsidRDefault="007A6F9A" w:rsidP="007A6F9A">
            <w:pPr>
              <w:pStyle w:val="af5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A6F9A" w:rsidRDefault="007A6F9A" w:rsidP="007A6F9A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7A6F9A" w:rsidRDefault="007A6F9A" w:rsidP="007A6F9A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</w:t>
            </w:r>
          </w:p>
          <w:p w:rsidR="007A6F9A" w:rsidRDefault="007A6F9A" w:rsidP="007A6F9A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2223" w:type="dxa"/>
          </w:tcPr>
          <w:p w:rsidR="007A6F9A" w:rsidRDefault="007A6F9A" w:rsidP="007A6F9A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</w:t>
            </w:r>
          </w:p>
          <w:p w:rsidR="007A6F9A" w:rsidRDefault="007A6F9A" w:rsidP="007A6F9A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4394" w:type="dxa"/>
            <w:vMerge/>
          </w:tcPr>
          <w:p w:rsidR="007A6F9A" w:rsidRDefault="007A6F9A" w:rsidP="007A6F9A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7A6F9A" w:rsidRPr="006F3D45" w:rsidTr="004B0438">
        <w:tc>
          <w:tcPr>
            <w:tcW w:w="0" w:type="auto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7A6F9A" w:rsidRPr="00ED24ED" w:rsidRDefault="00ED24ED" w:rsidP="00ED24ED">
            <w:pPr>
              <w:pStyle w:val="af5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Введение. </w:t>
            </w:r>
          </w:p>
        </w:tc>
        <w:tc>
          <w:tcPr>
            <w:tcW w:w="0" w:type="auto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A6F9A" w:rsidRPr="006F3D45" w:rsidRDefault="007A6F9A" w:rsidP="007A6F9A">
            <w:pPr>
              <w:pStyle w:val="af5"/>
              <w:jc w:val="both"/>
              <w:rPr>
                <w:sz w:val="24"/>
                <w:szCs w:val="24"/>
                <w:lang w:val="en-US"/>
              </w:rPr>
            </w:pPr>
            <w:hyperlink r:id="rId41" w:history="1">
              <w:r w:rsidRPr="00E844EA">
                <w:rPr>
                  <w:rStyle w:val="a5"/>
                  <w:lang w:val="en-US"/>
                </w:rPr>
                <w:t>https://resh.edu.ru/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7A6F9A" w:rsidTr="004B0438">
        <w:tc>
          <w:tcPr>
            <w:tcW w:w="0" w:type="auto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60" w:type="dxa"/>
          </w:tcPr>
          <w:p w:rsidR="007A6F9A" w:rsidRPr="00C3071C" w:rsidRDefault="00ED24ED" w:rsidP="007A6F9A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Кредитные кометы.</w:t>
            </w:r>
          </w:p>
        </w:tc>
        <w:tc>
          <w:tcPr>
            <w:tcW w:w="0" w:type="auto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A6F9A" w:rsidRPr="00C141ED" w:rsidRDefault="004B0438" w:rsidP="007A6F9A">
            <w:pPr>
              <w:pStyle w:val="af5"/>
              <w:jc w:val="both"/>
              <w:rPr>
                <w:sz w:val="24"/>
                <w:szCs w:val="24"/>
              </w:rPr>
            </w:pPr>
            <w:hyperlink r:id="rId42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Финансы и Бизнес - для начинающих предпринимателей (fin-site.ru)</w:t>
              </w:r>
            </w:hyperlink>
          </w:p>
        </w:tc>
      </w:tr>
      <w:tr w:rsidR="007A6F9A" w:rsidTr="004B0438">
        <w:tc>
          <w:tcPr>
            <w:tcW w:w="0" w:type="auto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860" w:type="dxa"/>
          </w:tcPr>
          <w:p w:rsidR="007A6F9A" w:rsidRPr="00C3071C" w:rsidRDefault="00ED24ED" w:rsidP="007A6F9A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Ипотека: разглядим в телескоп.</w:t>
            </w:r>
          </w:p>
        </w:tc>
        <w:tc>
          <w:tcPr>
            <w:tcW w:w="0" w:type="auto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A6F9A" w:rsidRDefault="007A6F9A" w:rsidP="007A6F9A">
            <w:pPr>
              <w:pStyle w:val="af5"/>
              <w:jc w:val="both"/>
              <w:rPr>
                <w:sz w:val="24"/>
                <w:szCs w:val="24"/>
              </w:rPr>
            </w:pPr>
            <w:hyperlink r:id="rId43" w:history="1">
              <w:r w:rsidRPr="00E844EA">
                <w:rPr>
                  <w:rStyle w:val="a5"/>
                  <w:lang w:val="en-US"/>
                </w:rPr>
                <w:t>https://resh.edu.ru/</w:t>
              </w:r>
            </w:hyperlink>
          </w:p>
        </w:tc>
      </w:tr>
      <w:tr w:rsidR="007A6F9A" w:rsidTr="004B0438">
        <w:tc>
          <w:tcPr>
            <w:tcW w:w="0" w:type="auto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60" w:type="dxa"/>
          </w:tcPr>
          <w:p w:rsidR="007A6F9A" w:rsidRPr="00C3071C" w:rsidRDefault="00ED24ED" w:rsidP="00ED24ED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нашей траектории – банки-астероиды. </w:t>
            </w:r>
          </w:p>
        </w:tc>
        <w:tc>
          <w:tcPr>
            <w:tcW w:w="0" w:type="auto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A6F9A" w:rsidRDefault="007A6F9A" w:rsidP="007A6F9A">
            <w:pPr>
              <w:pStyle w:val="af5"/>
              <w:jc w:val="both"/>
              <w:rPr>
                <w:sz w:val="24"/>
                <w:szCs w:val="24"/>
              </w:rPr>
            </w:pPr>
            <w:hyperlink r:id="rId44" w:history="1">
              <w:r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7A6F9A" w:rsidTr="004B0438">
        <w:tc>
          <w:tcPr>
            <w:tcW w:w="0" w:type="auto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60" w:type="dxa"/>
          </w:tcPr>
          <w:p w:rsidR="007A6F9A" w:rsidRPr="00C3071C" w:rsidRDefault="00ED24ED" w:rsidP="007A6F9A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Страхование, страховой взнос.</w:t>
            </w:r>
          </w:p>
        </w:tc>
        <w:tc>
          <w:tcPr>
            <w:tcW w:w="0" w:type="auto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7A6F9A" w:rsidRDefault="007A6F9A" w:rsidP="007A6F9A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A6F9A" w:rsidRDefault="004B0438" w:rsidP="007A6F9A">
            <w:pPr>
              <w:pStyle w:val="af5"/>
              <w:jc w:val="both"/>
              <w:rPr>
                <w:sz w:val="24"/>
                <w:szCs w:val="24"/>
              </w:rPr>
            </w:pPr>
            <w:hyperlink r:id="rId45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Финансы и Бизнес - для начинающих предпринимателей (fin-site.ru)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Метеоритный дождь микрофинансирования.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46" w:history="1">
              <w:r w:rsidRPr="00E844EA">
                <w:rPr>
                  <w:rStyle w:val="a5"/>
                  <w:lang w:val="en-US"/>
                </w:rPr>
                <w:t>https://resh.edu.ru/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Ураган финансовых угроз.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47" w:history="1">
              <w:r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>лаборатория финансиста.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чужого двора не получишь добра. 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48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Финансы и Бизнес - для начинающих предпринимателей (fin-site.ru)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49" w:history="1">
              <w:r w:rsidRPr="00E844EA">
                <w:rPr>
                  <w:rStyle w:val="a5"/>
                  <w:lang w:val="en-US"/>
                </w:rPr>
                <w:t>https://resh.edu.ru/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Копейка к копейке проживет и семейка.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50" w:history="1">
              <w:r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tabs>
                <w:tab w:val="left" w:pos="39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счетах одни нули.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51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Финансы и Бизнес - для начинающих предпринимателей (fin-site.ru)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Индексация денежных доходов.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52" w:history="1">
              <w:r w:rsidRPr="00E844EA">
                <w:rPr>
                  <w:rStyle w:val="a5"/>
                  <w:lang w:val="en-US"/>
                </w:rPr>
                <w:t>https://resh.edu.ru/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>лаборатория финансиста.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большие и не очень. 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53" w:history="1">
              <w:r w:rsidRPr="00E844EA">
                <w:rPr>
                  <w:rStyle w:val="a5"/>
                  <w:lang w:val="en-US"/>
                </w:rPr>
                <w:t>https://resh.edu.ru/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 – хорошо, интеллектуальная собственность лучше.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54" w:history="1">
              <w:r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 папа интеллектуал.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55" w:history="1">
              <w:r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4B0438" w:rsidTr="004B0438">
        <w:tc>
          <w:tcPr>
            <w:tcW w:w="5400" w:type="dxa"/>
            <w:gridSpan w:val="2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</w:tbl>
    <w:p w:rsidR="007A6F9A" w:rsidRDefault="007A6F9A" w:rsidP="00E06893">
      <w:pPr>
        <w:pStyle w:val="af5"/>
        <w:jc w:val="both"/>
        <w:rPr>
          <w:sz w:val="24"/>
          <w:szCs w:val="24"/>
        </w:rPr>
      </w:pPr>
    </w:p>
    <w:p w:rsidR="00987D8B" w:rsidRDefault="00ED24ED" w:rsidP="00E06893">
      <w:pPr>
        <w:pStyle w:val="af5"/>
        <w:jc w:val="both"/>
        <w:rPr>
          <w:sz w:val="24"/>
          <w:szCs w:val="24"/>
        </w:rPr>
      </w:pPr>
      <w:r>
        <w:rPr>
          <w:sz w:val="24"/>
          <w:szCs w:val="24"/>
        </w:rPr>
        <w:t>7 КЛАСС</w:t>
      </w:r>
    </w:p>
    <w:tbl>
      <w:tblPr>
        <w:tblStyle w:val="af3"/>
        <w:tblpPr w:leftFromText="180" w:rightFromText="180" w:vertAnchor="text" w:tblpY="1"/>
        <w:tblOverlap w:val="never"/>
        <w:tblW w:w="14425" w:type="dxa"/>
        <w:tblLook w:val="04A0" w:firstRow="1" w:lastRow="0" w:firstColumn="1" w:lastColumn="0" w:noHBand="0" w:noVBand="1"/>
      </w:tblPr>
      <w:tblGrid>
        <w:gridCol w:w="540"/>
        <w:gridCol w:w="4860"/>
        <w:gridCol w:w="811"/>
        <w:gridCol w:w="1601"/>
        <w:gridCol w:w="2219"/>
        <w:gridCol w:w="4394"/>
      </w:tblGrid>
      <w:tr w:rsidR="00ED24ED" w:rsidTr="004A0B91">
        <w:tc>
          <w:tcPr>
            <w:tcW w:w="0" w:type="auto"/>
            <w:vMerge w:val="restart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860" w:type="dxa"/>
            <w:vMerge w:val="restart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4631" w:type="dxa"/>
            <w:gridSpan w:val="3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394" w:type="dxa"/>
            <w:vMerge w:val="restart"/>
          </w:tcPr>
          <w:p w:rsidR="00ED24ED" w:rsidRDefault="00ED24ED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ED24ED" w:rsidTr="004B0438">
        <w:tc>
          <w:tcPr>
            <w:tcW w:w="0" w:type="auto"/>
            <w:vMerge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</w:tcPr>
          <w:p w:rsidR="00ED24ED" w:rsidRDefault="00ED24ED" w:rsidP="004A0B91">
            <w:pPr>
              <w:pStyle w:val="af5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D24ED" w:rsidRDefault="00ED24ED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ED24ED" w:rsidRDefault="00ED24ED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</w:t>
            </w:r>
          </w:p>
          <w:p w:rsidR="00ED24ED" w:rsidRDefault="00ED24ED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2210" w:type="dxa"/>
          </w:tcPr>
          <w:p w:rsidR="00ED24ED" w:rsidRDefault="00ED24ED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</w:t>
            </w:r>
          </w:p>
          <w:p w:rsidR="00ED24ED" w:rsidRDefault="00ED24ED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4394" w:type="dxa"/>
            <w:vMerge/>
          </w:tcPr>
          <w:p w:rsidR="00ED24ED" w:rsidRDefault="00ED24ED" w:rsidP="004A0B91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ED24ED" w:rsidRPr="006F3D45" w:rsidTr="004B0438">
        <w:tc>
          <w:tcPr>
            <w:tcW w:w="0" w:type="auto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ED24ED" w:rsidRPr="00ED24ED" w:rsidRDefault="00ED24ED" w:rsidP="00ED24ED">
            <w:pPr>
              <w:pStyle w:val="af5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Введение. </w:t>
            </w:r>
          </w:p>
        </w:tc>
        <w:tc>
          <w:tcPr>
            <w:tcW w:w="0" w:type="auto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ED24ED" w:rsidRPr="006F3D45" w:rsidRDefault="00ED24ED" w:rsidP="004A0B91">
            <w:pPr>
              <w:pStyle w:val="af5"/>
              <w:jc w:val="both"/>
              <w:rPr>
                <w:sz w:val="24"/>
                <w:szCs w:val="24"/>
                <w:lang w:val="en-US"/>
              </w:rPr>
            </w:pPr>
            <w:hyperlink r:id="rId56" w:history="1">
              <w:r w:rsidRPr="00E844EA">
                <w:rPr>
                  <w:rStyle w:val="a5"/>
                  <w:lang w:val="en-US"/>
                </w:rPr>
                <w:t>https://resh.edu.ru/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ED24ED" w:rsidTr="004B0438">
        <w:tc>
          <w:tcPr>
            <w:tcW w:w="0" w:type="auto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60" w:type="dxa"/>
          </w:tcPr>
          <w:p w:rsidR="00ED24ED" w:rsidRPr="00C3071C" w:rsidRDefault="00ED24ED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Финансовые риски.</w:t>
            </w:r>
          </w:p>
        </w:tc>
        <w:tc>
          <w:tcPr>
            <w:tcW w:w="0" w:type="auto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ED24ED" w:rsidRPr="00C141ED" w:rsidRDefault="00ED24ED" w:rsidP="004A0B91">
            <w:pPr>
              <w:pStyle w:val="af5"/>
              <w:jc w:val="both"/>
              <w:rPr>
                <w:sz w:val="24"/>
                <w:szCs w:val="24"/>
              </w:rPr>
            </w:pPr>
            <w:hyperlink r:id="rId57" w:history="1">
              <w:r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  <w:r w:rsidRPr="00C141ED">
              <w:rPr>
                <w:sz w:val="24"/>
                <w:szCs w:val="24"/>
              </w:rPr>
              <w:t xml:space="preserve"> </w:t>
            </w:r>
          </w:p>
        </w:tc>
      </w:tr>
      <w:tr w:rsidR="00ED24ED" w:rsidTr="004B0438">
        <w:tc>
          <w:tcPr>
            <w:tcW w:w="0" w:type="auto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60" w:type="dxa"/>
          </w:tcPr>
          <w:p w:rsidR="00ED24ED" w:rsidRPr="00C3071C" w:rsidRDefault="00ED24ED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 неизбежен к финансовому благополучию.</w:t>
            </w:r>
          </w:p>
        </w:tc>
        <w:tc>
          <w:tcPr>
            <w:tcW w:w="0" w:type="auto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ED24ED" w:rsidRDefault="00ED24ED" w:rsidP="004A0B91">
            <w:pPr>
              <w:pStyle w:val="af5"/>
              <w:jc w:val="both"/>
              <w:rPr>
                <w:sz w:val="24"/>
                <w:szCs w:val="24"/>
              </w:rPr>
            </w:pPr>
            <w:hyperlink r:id="rId58" w:history="1">
              <w:r w:rsidRPr="00E844EA">
                <w:rPr>
                  <w:rStyle w:val="a5"/>
                  <w:lang w:val="en-US"/>
                </w:rPr>
                <w:t>https://resh.edu.ru/</w:t>
              </w:r>
            </w:hyperlink>
          </w:p>
        </w:tc>
      </w:tr>
      <w:tr w:rsidR="00ED24ED" w:rsidTr="004B0438">
        <w:tc>
          <w:tcPr>
            <w:tcW w:w="0" w:type="auto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60" w:type="dxa"/>
          </w:tcPr>
          <w:p w:rsidR="00ED24ED" w:rsidRPr="00C3071C" w:rsidRDefault="00ED24ED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Инвестиционная привлекательность региона.</w:t>
            </w:r>
          </w:p>
        </w:tc>
        <w:tc>
          <w:tcPr>
            <w:tcW w:w="0" w:type="auto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ED24ED" w:rsidRDefault="00ED24ED" w:rsidP="004A0B91">
            <w:pPr>
              <w:pStyle w:val="af5"/>
              <w:jc w:val="both"/>
              <w:rPr>
                <w:sz w:val="24"/>
                <w:szCs w:val="24"/>
              </w:rPr>
            </w:pPr>
            <w:hyperlink r:id="rId59" w:history="1">
              <w:r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ED24ED" w:rsidTr="004B0438">
        <w:tc>
          <w:tcPr>
            <w:tcW w:w="0" w:type="auto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60" w:type="dxa"/>
          </w:tcPr>
          <w:p w:rsidR="00ED24ED" w:rsidRPr="00C3071C" w:rsidRDefault="00ED24ED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инвестиционного проекта – дело рискованное.</w:t>
            </w:r>
          </w:p>
        </w:tc>
        <w:tc>
          <w:tcPr>
            <w:tcW w:w="0" w:type="auto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ED24ED" w:rsidRDefault="00ED24ED" w:rsidP="004A0B91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ED24ED" w:rsidRDefault="004B0438" w:rsidP="004A0B91">
            <w:pPr>
              <w:pStyle w:val="af5"/>
              <w:jc w:val="both"/>
              <w:rPr>
                <w:sz w:val="24"/>
                <w:szCs w:val="24"/>
              </w:rPr>
            </w:pPr>
            <w:hyperlink r:id="rId60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Центральный банк Российской Федерации | Банк России (cbr.ru)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Инвестиционные доходы.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Pr="006F3D45" w:rsidRDefault="004B0438" w:rsidP="004B0438">
            <w:pPr>
              <w:pStyle w:val="af5"/>
              <w:jc w:val="both"/>
              <w:rPr>
                <w:sz w:val="24"/>
                <w:szCs w:val="24"/>
                <w:lang w:val="en-US"/>
              </w:rPr>
            </w:pPr>
            <w:hyperlink r:id="rId61" w:history="1">
              <w:r w:rsidRPr="00E844EA">
                <w:rPr>
                  <w:rStyle w:val="a5"/>
                  <w:lang w:val="en-US"/>
                </w:rPr>
                <w:t>https://resh.edu.ru/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>лаборатория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B0438" w:rsidRPr="00C141ED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60" w:type="dxa"/>
          </w:tcPr>
          <w:p w:rsidR="004B0438" w:rsidRPr="00ED24ED" w:rsidRDefault="004B0438" w:rsidP="004B0438">
            <w:pPr>
              <w:pStyle w:val="af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дохода. 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62" w:history="1">
              <w:r w:rsidRPr="00E844EA">
                <w:rPr>
                  <w:rStyle w:val="a5"/>
                  <w:lang w:val="en-US"/>
                </w:rPr>
                <w:t>https://resh.edu.ru/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и субвенции.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63" w:history="1">
              <w:r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64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Центральный банк Российской Федерации | Банк России (cbr.ru)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Сверхновые источники доходов.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65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Центральный банк Российской Федерации | Банк России (cbr.ru)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tabs>
                <w:tab w:val="left" w:pos="393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Краудфандинг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66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Центральный банк Российской Федерации | Банк России (cbr.ru)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Краудинвестинг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Pr="00C141ED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67" w:history="1">
              <w:r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  <w:r w:rsidRPr="00C141ED">
              <w:rPr>
                <w:sz w:val="24"/>
                <w:szCs w:val="24"/>
              </w:rPr>
              <w:t xml:space="preserve"> </w:t>
            </w:r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ищет, тот всегда найдет.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68" w:history="1">
              <w:r w:rsidRPr="00E844EA">
                <w:rPr>
                  <w:rStyle w:val="a5"/>
                  <w:lang w:val="en-US"/>
                </w:rPr>
                <w:t>https://resh.edu.ru/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Активные источники дохода.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69" w:history="1">
              <w:r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Пассивные источники дохода.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70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Центральный банк Российской Федерации | Банк России (cbr.ru)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>лаборатория финансиста.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4B0438" w:rsidTr="004B0438">
        <w:tc>
          <w:tcPr>
            <w:tcW w:w="5400" w:type="dxa"/>
            <w:gridSpan w:val="2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</w:tbl>
    <w:p w:rsidR="00ED24ED" w:rsidRDefault="00ED24ED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E3667B" w:rsidP="00E06893">
      <w:pPr>
        <w:pStyle w:val="af5"/>
        <w:jc w:val="both"/>
        <w:rPr>
          <w:sz w:val="24"/>
          <w:szCs w:val="24"/>
        </w:rPr>
      </w:pPr>
      <w:r>
        <w:rPr>
          <w:sz w:val="24"/>
          <w:szCs w:val="24"/>
        </w:rPr>
        <w:t>8 КЛАСС</w:t>
      </w:r>
    </w:p>
    <w:tbl>
      <w:tblPr>
        <w:tblStyle w:val="af3"/>
        <w:tblpPr w:leftFromText="180" w:rightFromText="180" w:vertAnchor="text" w:tblpY="1"/>
        <w:tblOverlap w:val="never"/>
        <w:tblW w:w="14425" w:type="dxa"/>
        <w:tblLook w:val="04A0" w:firstRow="1" w:lastRow="0" w:firstColumn="1" w:lastColumn="0" w:noHBand="0" w:noVBand="1"/>
      </w:tblPr>
      <w:tblGrid>
        <w:gridCol w:w="540"/>
        <w:gridCol w:w="4860"/>
        <w:gridCol w:w="809"/>
        <w:gridCol w:w="1597"/>
        <w:gridCol w:w="2225"/>
        <w:gridCol w:w="4394"/>
      </w:tblGrid>
      <w:tr w:rsidR="00E3667B" w:rsidTr="004A0B91">
        <w:tc>
          <w:tcPr>
            <w:tcW w:w="0" w:type="auto"/>
            <w:vMerge w:val="restart"/>
          </w:tcPr>
          <w:p w:rsidR="00E3667B" w:rsidRDefault="00E3667B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3667B" w:rsidRDefault="00E3667B" w:rsidP="004A0B91">
            <w:pPr>
              <w:pStyle w:val="af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860" w:type="dxa"/>
            <w:vMerge w:val="restart"/>
          </w:tcPr>
          <w:p w:rsidR="00E3667B" w:rsidRDefault="00E3667B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4631" w:type="dxa"/>
            <w:gridSpan w:val="3"/>
          </w:tcPr>
          <w:p w:rsidR="00E3667B" w:rsidRDefault="00E3667B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394" w:type="dxa"/>
            <w:vMerge w:val="restart"/>
          </w:tcPr>
          <w:p w:rsidR="00E3667B" w:rsidRDefault="00E3667B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E3667B" w:rsidTr="004B0438">
        <w:tc>
          <w:tcPr>
            <w:tcW w:w="0" w:type="auto"/>
            <w:vMerge/>
          </w:tcPr>
          <w:p w:rsidR="00E3667B" w:rsidRDefault="00E3667B" w:rsidP="004A0B91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</w:tcPr>
          <w:p w:rsidR="00E3667B" w:rsidRDefault="00E3667B" w:rsidP="004A0B91">
            <w:pPr>
              <w:pStyle w:val="af5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3667B" w:rsidRDefault="00E3667B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E3667B" w:rsidRDefault="00E3667B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</w:t>
            </w:r>
          </w:p>
          <w:p w:rsidR="00E3667B" w:rsidRDefault="00E3667B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2223" w:type="dxa"/>
          </w:tcPr>
          <w:p w:rsidR="00E3667B" w:rsidRDefault="00E3667B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</w:t>
            </w:r>
          </w:p>
          <w:p w:rsidR="00E3667B" w:rsidRDefault="00E3667B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4394" w:type="dxa"/>
            <w:vMerge/>
          </w:tcPr>
          <w:p w:rsidR="00E3667B" w:rsidRDefault="00E3667B" w:rsidP="004A0B91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4B0438" w:rsidRPr="006F3D45" w:rsidTr="004B0438">
        <w:tc>
          <w:tcPr>
            <w:tcW w:w="0" w:type="auto"/>
          </w:tcPr>
          <w:p w:rsidR="004B0438" w:rsidRDefault="004B0438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4B0438" w:rsidRPr="00ED24ED" w:rsidRDefault="004B0438" w:rsidP="00E3667B">
            <w:pPr>
              <w:pStyle w:val="af5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Введение. </w:t>
            </w:r>
          </w:p>
        </w:tc>
        <w:tc>
          <w:tcPr>
            <w:tcW w:w="0" w:type="auto"/>
          </w:tcPr>
          <w:p w:rsidR="004B0438" w:rsidRDefault="004B0438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A0B91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A0B91">
            <w:pPr>
              <w:pStyle w:val="af5"/>
              <w:jc w:val="both"/>
              <w:rPr>
                <w:sz w:val="24"/>
                <w:szCs w:val="24"/>
              </w:rPr>
            </w:pPr>
            <w:hyperlink r:id="rId71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Центральный банк Российской Федерации | Банк России (cbr.ru)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60" w:type="dxa"/>
          </w:tcPr>
          <w:p w:rsidR="004B0438" w:rsidRPr="00C3071C" w:rsidRDefault="004B0438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Деньги и их функции.</w:t>
            </w:r>
          </w:p>
        </w:tc>
        <w:tc>
          <w:tcPr>
            <w:tcW w:w="0" w:type="auto"/>
          </w:tcPr>
          <w:p w:rsidR="004B0438" w:rsidRDefault="004B0438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A0B91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Pr="00C141ED" w:rsidRDefault="004B0438" w:rsidP="004A0B91">
            <w:pPr>
              <w:pStyle w:val="af5"/>
              <w:jc w:val="both"/>
              <w:rPr>
                <w:sz w:val="24"/>
                <w:szCs w:val="24"/>
              </w:rPr>
            </w:pPr>
            <w:hyperlink r:id="rId72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Финансы и Бизнес - для начинающих предпринимателей (fin-site.ru)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60" w:type="dxa"/>
          </w:tcPr>
          <w:p w:rsidR="004B0438" w:rsidRPr="00C3071C" w:rsidRDefault="004B0438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делает деньги деньгам.</w:t>
            </w:r>
          </w:p>
        </w:tc>
        <w:tc>
          <w:tcPr>
            <w:tcW w:w="0" w:type="auto"/>
          </w:tcPr>
          <w:p w:rsidR="004B0438" w:rsidRDefault="004B0438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A0B91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A0B91">
            <w:pPr>
              <w:pStyle w:val="af5"/>
              <w:jc w:val="both"/>
              <w:rPr>
                <w:sz w:val="24"/>
                <w:szCs w:val="24"/>
              </w:rPr>
            </w:pPr>
            <w:hyperlink r:id="rId73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Финансы и Бизнес - для начинающих предпринимателей (fin-site.ru)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60" w:type="dxa"/>
          </w:tcPr>
          <w:p w:rsidR="004B0438" w:rsidRPr="00C3071C" w:rsidRDefault="004B0438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они, современные деньги.</w:t>
            </w:r>
          </w:p>
        </w:tc>
        <w:tc>
          <w:tcPr>
            <w:tcW w:w="0" w:type="auto"/>
          </w:tcPr>
          <w:p w:rsidR="004B0438" w:rsidRDefault="004B0438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A0B91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A0B91">
            <w:pPr>
              <w:pStyle w:val="af5"/>
              <w:jc w:val="both"/>
              <w:rPr>
                <w:sz w:val="24"/>
                <w:szCs w:val="24"/>
              </w:rPr>
            </w:pPr>
            <w:hyperlink r:id="rId74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Центральный банк Российской Федерации | Банк России (cbr.ru)</w:t>
              </w:r>
            </w:hyperlink>
          </w:p>
        </w:tc>
      </w:tr>
      <w:tr w:rsidR="00E3667B" w:rsidTr="004B0438">
        <w:tc>
          <w:tcPr>
            <w:tcW w:w="0" w:type="auto"/>
          </w:tcPr>
          <w:p w:rsidR="00E3667B" w:rsidRDefault="00E3667B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60" w:type="dxa"/>
          </w:tcPr>
          <w:p w:rsidR="00E3667B" w:rsidRPr="00C3071C" w:rsidRDefault="00E3667B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Риски в мире денег.</w:t>
            </w:r>
          </w:p>
        </w:tc>
        <w:tc>
          <w:tcPr>
            <w:tcW w:w="0" w:type="auto"/>
          </w:tcPr>
          <w:p w:rsidR="00E3667B" w:rsidRDefault="00E3667B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3667B" w:rsidRDefault="00E3667B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E3667B" w:rsidRDefault="00E3667B" w:rsidP="004A0B91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E3667B" w:rsidRDefault="004B0438" w:rsidP="004A0B91">
            <w:pPr>
              <w:pStyle w:val="af5"/>
              <w:jc w:val="both"/>
              <w:rPr>
                <w:sz w:val="24"/>
                <w:szCs w:val="24"/>
              </w:rPr>
            </w:pPr>
            <w:hyperlink r:id="rId75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Финансы и Бизнес - для начинающих предпринимателей (fin-site.ru)</w:t>
              </w:r>
            </w:hyperlink>
          </w:p>
        </w:tc>
      </w:tr>
      <w:tr w:rsidR="00E3667B" w:rsidTr="004B0438">
        <w:tc>
          <w:tcPr>
            <w:tcW w:w="0" w:type="auto"/>
          </w:tcPr>
          <w:p w:rsidR="00E3667B" w:rsidRDefault="00E3667B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60" w:type="dxa"/>
          </w:tcPr>
          <w:p w:rsidR="00E3667B" w:rsidRPr="00C3071C" w:rsidRDefault="00E3667B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>лаборатория финансиста.</w:t>
            </w:r>
          </w:p>
        </w:tc>
        <w:tc>
          <w:tcPr>
            <w:tcW w:w="0" w:type="auto"/>
          </w:tcPr>
          <w:p w:rsidR="00E3667B" w:rsidRDefault="00E3667B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3667B" w:rsidRDefault="00E3667B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E3667B" w:rsidRDefault="00E3667B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3667B" w:rsidRDefault="00E3667B" w:rsidP="004A0B91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 w:rsidRPr="000620FB">
              <w:rPr>
                <w:sz w:val="24"/>
                <w:szCs w:val="24"/>
              </w:rPr>
              <w:t>Современная семья и ее финансы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76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 xml:space="preserve">Центральный банк Российской Федерации | </w:t>
              </w:r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lastRenderedPageBreak/>
                <w:t>Банк России (cbr.ru)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860" w:type="dxa"/>
          </w:tcPr>
          <w:p w:rsidR="004B0438" w:rsidRPr="00ED24ED" w:rsidRDefault="004B0438" w:rsidP="004B0438">
            <w:pPr>
              <w:pStyle w:val="af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входит в расходную часть семейного бюджета.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Pr="00C141ED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77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Финансы и Бизнес - для начинающих предпринимателей (fin-site.ru)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оптимизировать расходы семьи.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78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Финансы и Бизнес - для начинающих предпринимателей (fin-site.ru)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разумно совершать покупки.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79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Центральный банк Российской Федерации | Банк России (cbr.ru)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прав потребителей.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80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Финансы и Бизнес - для начинающих предпринимателей (fin-site.ru)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tabs>
                <w:tab w:val="left" w:pos="39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Откуда берутся доходы в семейном бюджете.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81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Центральный банк Российской Федерации | Банк России (cbr.ru)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грамотно составлять семейный бюджет.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82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Финансы и Бизнес - для начинающих предпринимателей (fin-site.ru)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>лаборатория финансиста.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личного дохода подростка. 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83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Финансы и Бизнес - для начинающих предпринимателей (fin-site.ru)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может работать подросток.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84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Центральный банк Российской Федерации | Банк России (cbr.ru)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налоги необходимо платить, когда работаешь.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85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Финансы и Бизнес - для начинающих предпринимателей (fin-site.ru)</w:t>
              </w:r>
            </w:hyperlink>
          </w:p>
        </w:tc>
      </w:tr>
      <w:tr w:rsidR="004B0438" w:rsidTr="004B0438">
        <w:tc>
          <w:tcPr>
            <w:tcW w:w="5400" w:type="dxa"/>
            <w:gridSpan w:val="2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</w:tbl>
    <w:p w:rsidR="00E3667B" w:rsidRDefault="00E3667B" w:rsidP="00E06893">
      <w:pPr>
        <w:pStyle w:val="af5"/>
        <w:jc w:val="both"/>
        <w:rPr>
          <w:sz w:val="24"/>
          <w:szCs w:val="24"/>
        </w:rPr>
      </w:pPr>
    </w:p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987D8B" w:rsidRDefault="0096580C" w:rsidP="00E06893">
      <w:pPr>
        <w:pStyle w:val="af5"/>
        <w:jc w:val="both"/>
        <w:rPr>
          <w:sz w:val="24"/>
          <w:szCs w:val="24"/>
        </w:rPr>
      </w:pPr>
      <w:r>
        <w:rPr>
          <w:sz w:val="24"/>
          <w:szCs w:val="24"/>
        </w:rPr>
        <w:t>9 КЛАСС</w:t>
      </w:r>
    </w:p>
    <w:tbl>
      <w:tblPr>
        <w:tblStyle w:val="af3"/>
        <w:tblpPr w:leftFromText="180" w:rightFromText="180" w:vertAnchor="text" w:tblpY="1"/>
        <w:tblOverlap w:val="never"/>
        <w:tblW w:w="14425" w:type="dxa"/>
        <w:tblLook w:val="04A0" w:firstRow="1" w:lastRow="0" w:firstColumn="1" w:lastColumn="0" w:noHBand="0" w:noVBand="1"/>
      </w:tblPr>
      <w:tblGrid>
        <w:gridCol w:w="540"/>
        <w:gridCol w:w="4860"/>
        <w:gridCol w:w="809"/>
        <w:gridCol w:w="1597"/>
        <w:gridCol w:w="2225"/>
        <w:gridCol w:w="4394"/>
      </w:tblGrid>
      <w:tr w:rsidR="0096580C" w:rsidTr="004A0B91">
        <w:tc>
          <w:tcPr>
            <w:tcW w:w="0" w:type="auto"/>
            <w:vMerge w:val="restart"/>
          </w:tcPr>
          <w:p w:rsidR="0096580C" w:rsidRDefault="0096580C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6580C" w:rsidRDefault="0096580C" w:rsidP="004A0B91">
            <w:pPr>
              <w:pStyle w:val="af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860" w:type="dxa"/>
            <w:vMerge w:val="restart"/>
          </w:tcPr>
          <w:p w:rsidR="0096580C" w:rsidRDefault="0096580C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4631" w:type="dxa"/>
            <w:gridSpan w:val="3"/>
          </w:tcPr>
          <w:p w:rsidR="0096580C" w:rsidRDefault="0096580C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394" w:type="dxa"/>
            <w:vMerge w:val="restart"/>
          </w:tcPr>
          <w:p w:rsidR="0096580C" w:rsidRDefault="0096580C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6580C" w:rsidTr="004B0438">
        <w:tc>
          <w:tcPr>
            <w:tcW w:w="0" w:type="auto"/>
            <w:vMerge/>
          </w:tcPr>
          <w:p w:rsidR="0096580C" w:rsidRDefault="0096580C" w:rsidP="004A0B91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</w:tcPr>
          <w:p w:rsidR="0096580C" w:rsidRDefault="0096580C" w:rsidP="004A0B91">
            <w:pPr>
              <w:pStyle w:val="af5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6580C" w:rsidRDefault="0096580C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96580C" w:rsidRDefault="0096580C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</w:t>
            </w:r>
          </w:p>
          <w:p w:rsidR="0096580C" w:rsidRDefault="0096580C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2223" w:type="dxa"/>
          </w:tcPr>
          <w:p w:rsidR="0096580C" w:rsidRDefault="0096580C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</w:t>
            </w:r>
          </w:p>
          <w:p w:rsidR="0096580C" w:rsidRDefault="0096580C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4394" w:type="dxa"/>
            <w:vMerge/>
          </w:tcPr>
          <w:p w:rsidR="0096580C" w:rsidRDefault="0096580C" w:rsidP="004A0B91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96580C" w:rsidRPr="006F3D45" w:rsidTr="004B0438">
        <w:tc>
          <w:tcPr>
            <w:tcW w:w="0" w:type="auto"/>
          </w:tcPr>
          <w:p w:rsidR="0096580C" w:rsidRDefault="0096580C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96580C" w:rsidRPr="0096580C" w:rsidRDefault="0096580C" w:rsidP="0096580C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Финансовые организации и их услуги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6580C" w:rsidRDefault="0096580C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6580C" w:rsidRDefault="0096580C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96580C" w:rsidRDefault="0096580C" w:rsidP="004A0B91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96580C" w:rsidRPr="006F3D45" w:rsidRDefault="0096580C" w:rsidP="004A0B91">
            <w:pPr>
              <w:pStyle w:val="af5"/>
              <w:jc w:val="both"/>
              <w:rPr>
                <w:sz w:val="24"/>
                <w:szCs w:val="24"/>
                <w:lang w:val="en-US"/>
              </w:rPr>
            </w:pPr>
            <w:hyperlink r:id="rId86" w:history="1">
              <w:r w:rsidRPr="00E844EA">
                <w:rPr>
                  <w:rStyle w:val="a5"/>
                  <w:lang w:val="en-US"/>
                </w:rPr>
                <w:t>https://resh.edu.ru/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96580C" w:rsidTr="004B0438">
        <w:tc>
          <w:tcPr>
            <w:tcW w:w="0" w:type="auto"/>
          </w:tcPr>
          <w:p w:rsidR="0096580C" w:rsidRDefault="0096580C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60" w:type="dxa"/>
          </w:tcPr>
          <w:p w:rsidR="0096580C" w:rsidRPr="00C3071C" w:rsidRDefault="0096580C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грамотно выбрать вклад.</w:t>
            </w:r>
          </w:p>
        </w:tc>
        <w:tc>
          <w:tcPr>
            <w:tcW w:w="0" w:type="auto"/>
          </w:tcPr>
          <w:p w:rsidR="0096580C" w:rsidRDefault="0096580C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6580C" w:rsidRDefault="0096580C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96580C" w:rsidRDefault="0096580C" w:rsidP="004A0B91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96580C" w:rsidRPr="00C141ED" w:rsidRDefault="0096580C" w:rsidP="004A0B91">
            <w:pPr>
              <w:pStyle w:val="af5"/>
              <w:jc w:val="both"/>
              <w:rPr>
                <w:sz w:val="24"/>
                <w:szCs w:val="24"/>
              </w:rPr>
            </w:pPr>
            <w:hyperlink r:id="rId87" w:history="1">
              <w:r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  <w:r w:rsidRPr="00C141ED">
              <w:rPr>
                <w:sz w:val="24"/>
                <w:szCs w:val="24"/>
              </w:rPr>
              <w:t xml:space="preserve"> </w:t>
            </w:r>
          </w:p>
        </w:tc>
      </w:tr>
      <w:tr w:rsidR="0096580C" w:rsidTr="004B0438">
        <w:tc>
          <w:tcPr>
            <w:tcW w:w="0" w:type="auto"/>
          </w:tcPr>
          <w:p w:rsidR="0096580C" w:rsidRDefault="0096580C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60" w:type="dxa"/>
          </w:tcPr>
          <w:p w:rsidR="0096580C" w:rsidRPr="00C3071C" w:rsidRDefault="0096580C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грамотно выбрать банковскую карту и безопасно ею пользоваться.</w:t>
            </w:r>
          </w:p>
        </w:tc>
        <w:tc>
          <w:tcPr>
            <w:tcW w:w="0" w:type="auto"/>
          </w:tcPr>
          <w:p w:rsidR="0096580C" w:rsidRDefault="0096580C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6580C" w:rsidRDefault="0096580C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96580C" w:rsidRDefault="0096580C" w:rsidP="004A0B91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96580C" w:rsidRDefault="0096580C" w:rsidP="004A0B91">
            <w:pPr>
              <w:pStyle w:val="af5"/>
              <w:jc w:val="both"/>
              <w:rPr>
                <w:sz w:val="24"/>
                <w:szCs w:val="24"/>
              </w:rPr>
            </w:pPr>
            <w:hyperlink r:id="rId88" w:history="1">
              <w:r w:rsidRPr="00E844EA">
                <w:rPr>
                  <w:rStyle w:val="a5"/>
                  <w:lang w:val="en-US"/>
                </w:rPr>
                <w:t>https://resh.edu.ru/</w:t>
              </w:r>
            </w:hyperlink>
          </w:p>
        </w:tc>
      </w:tr>
      <w:tr w:rsidR="0096580C" w:rsidTr="004B0438">
        <w:tc>
          <w:tcPr>
            <w:tcW w:w="0" w:type="auto"/>
          </w:tcPr>
          <w:p w:rsidR="0096580C" w:rsidRDefault="0096580C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60" w:type="dxa"/>
          </w:tcPr>
          <w:p w:rsidR="0096580C" w:rsidRPr="00C3071C" w:rsidRDefault="0096580C" w:rsidP="004A0B91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накопить на свою мечту.</w:t>
            </w:r>
          </w:p>
        </w:tc>
        <w:tc>
          <w:tcPr>
            <w:tcW w:w="0" w:type="auto"/>
          </w:tcPr>
          <w:p w:rsidR="0096580C" w:rsidRDefault="0096580C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6580C" w:rsidRDefault="0096580C" w:rsidP="004A0B91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96580C" w:rsidRDefault="0096580C" w:rsidP="004A0B91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96580C" w:rsidRDefault="0096580C" w:rsidP="004A0B91">
            <w:pPr>
              <w:pStyle w:val="af5"/>
              <w:jc w:val="both"/>
              <w:rPr>
                <w:sz w:val="24"/>
                <w:szCs w:val="24"/>
              </w:rPr>
            </w:pPr>
            <w:hyperlink r:id="rId89" w:history="1">
              <w:r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грамотно выбрать страховой продукт.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90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Финансы и Бизнес - для начинающих предпринимателей (fin-site.ru)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отправиться в путешествие, минимизируя финансовые затраты.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91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Центральный банк Российской Федерации | Банк России (cbr.ru)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защитить свои права потребителя финансовых услуг.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92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Финансы и Бизнес - для начинающих предпринимателей (fin-site.ru)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60" w:type="dxa"/>
          </w:tcPr>
          <w:p w:rsidR="004B0438" w:rsidRPr="00ED24ED" w:rsidRDefault="004B0438" w:rsidP="004B0438">
            <w:pPr>
              <w:pStyle w:val="af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</w:t>
            </w:r>
            <w:r>
              <w:rPr>
                <w:rFonts w:eastAsiaTheme="minorHAnsi"/>
                <w:bCs/>
                <w:color w:val="000000"/>
                <w:sz w:val="24"/>
                <w:szCs w:val="24"/>
              </w:rPr>
              <w:t>лаборатория финансиста.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60" w:type="dxa"/>
          </w:tcPr>
          <w:p w:rsidR="004B0438" w:rsidRPr="0096580C" w:rsidRDefault="004B0438" w:rsidP="004B0438">
            <w:pPr>
              <w:pStyle w:val="af5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Финансы современного государства. 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Pr="006F3D45" w:rsidRDefault="004B0438" w:rsidP="004B0438">
            <w:pPr>
              <w:pStyle w:val="af5"/>
              <w:jc w:val="both"/>
              <w:rPr>
                <w:sz w:val="24"/>
                <w:szCs w:val="24"/>
                <w:lang w:val="en-US"/>
              </w:rPr>
            </w:pPr>
            <w:hyperlink r:id="rId93" w:history="1">
              <w:r w:rsidRPr="00E844EA">
                <w:rPr>
                  <w:rStyle w:val="a5"/>
                  <w:lang w:val="en-US"/>
                </w:rPr>
                <w:t>https://resh.edu.ru/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Какие налоги платят люди, проживающие в России.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Pr="00C141ED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94" w:history="1">
              <w:r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  <w:r w:rsidRPr="00C141ED">
              <w:rPr>
                <w:sz w:val="24"/>
                <w:szCs w:val="24"/>
              </w:rPr>
              <w:t xml:space="preserve"> </w:t>
            </w:r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Как рассчитать размер налогов, уплачиваемых жителями страны.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95" w:history="1">
              <w:r w:rsidRPr="00E844EA">
                <w:rPr>
                  <w:rStyle w:val="a5"/>
                  <w:lang w:val="en-US"/>
                </w:rPr>
                <w:t>https://resh.edu.ru/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tabs>
                <w:tab w:val="left" w:pos="3930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Как своевременно оплатить налоги и оформить налоговый вычет.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96" w:history="1">
              <w:r w:rsidRPr="00E844EA">
                <w:rPr>
                  <w:rStyle w:val="a5"/>
                  <w:sz w:val="24"/>
                  <w:szCs w:val="24"/>
                </w:rPr>
                <w:t>http://school-collection.edu.ru/</w:t>
              </w:r>
            </w:hyperlink>
          </w:p>
        </w:tc>
      </w:tr>
      <w:tr w:rsidR="004B0438" w:rsidTr="004B0438">
        <w:trPr>
          <w:trHeight w:val="306"/>
        </w:trPr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60" w:type="dxa"/>
          </w:tcPr>
          <w:p w:rsidR="004B0438" w:rsidRPr="0096580C" w:rsidRDefault="004B0438" w:rsidP="004B04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такое человеческий капитал. 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97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Финансы и Бизнес - для начинающих предпринимателей (fin-site.ru)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инвестировать в человеческий капитал.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hyperlink r:id="rId98" w:history="1">
              <w:r w:rsidRPr="00C141ED">
                <w:rPr>
                  <w:rFonts w:ascii="Calibri" w:eastAsia="Calibri" w:hAnsi="Calibri"/>
                  <w:color w:val="0000FF"/>
                  <w:u w:val="single"/>
                </w:rPr>
                <w:t>Центральный банк Российской Федерации | Банк России (cbr.ru)</w:t>
              </w:r>
            </w:hyperlink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 w:rsidRPr="007B4A55">
              <w:rPr>
                <w:sz w:val="24"/>
                <w:szCs w:val="24"/>
              </w:rPr>
              <w:t>Творческая лаборатория финансиста.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60" w:type="dxa"/>
          </w:tcPr>
          <w:p w:rsidR="004B0438" w:rsidRPr="00C3071C" w:rsidRDefault="004B0438" w:rsidP="004B0438">
            <w:pPr>
              <w:pStyle w:val="af5"/>
              <w:tabs>
                <w:tab w:val="left" w:pos="39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Проверяем свой уровень финансовой грамотности.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4B0438" w:rsidTr="004B0438"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60" w:type="dxa"/>
          </w:tcPr>
          <w:p w:rsidR="004B0438" w:rsidRPr="0096580C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 w:rsidRPr="0096580C">
              <w:rPr>
                <w:sz w:val="24"/>
                <w:szCs w:val="24"/>
              </w:rPr>
              <w:t>Итоговая проверочная работа по курсу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  <w:tr w:rsidR="004B0438" w:rsidTr="004B0438">
        <w:tc>
          <w:tcPr>
            <w:tcW w:w="5400" w:type="dxa"/>
            <w:gridSpan w:val="2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4B0438" w:rsidRDefault="004B0438" w:rsidP="004B0438">
            <w:pPr>
              <w:pStyle w:val="af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B0438" w:rsidRDefault="004B0438" w:rsidP="004B0438">
            <w:pPr>
              <w:pStyle w:val="af5"/>
              <w:jc w:val="both"/>
              <w:rPr>
                <w:sz w:val="24"/>
                <w:szCs w:val="24"/>
              </w:rPr>
            </w:pPr>
          </w:p>
        </w:tc>
      </w:tr>
    </w:tbl>
    <w:p w:rsidR="00987D8B" w:rsidRDefault="00987D8B" w:rsidP="00E06893">
      <w:pPr>
        <w:pStyle w:val="af5"/>
        <w:jc w:val="both"/>
        <w:rPr>
          <w:sz w:val="24"/>
          <w:szCs w:val="24"/>
        </w:rPr>
      </w:pPr>
    </w:p>
    <w:p w:rsidR="00B25D68" w:rsidRDefault="00B25D68" w:rsidP="00E06893">
      <w:pPr>
        <w:pStyle w:val="af5"/>
        <w:jc w:val="both"/>
        <w:rPr>
          <w:sz w:val="24"/>
          <w:szCs w:val="24"/>
          <w:lang w:val="en-US"/>
        </w:rPr>
        <w:sectPr w:rsidR="00B25D68" w:rsidSect="0096093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60"/>
        </w:sectPr>
      </w:pP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lastRenderedPageBreak/>
        <w:t>УМК учебного курса для педагога: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 xml:space="preserve">1. </w:t>
      </w:r>
      <w:proofErr w:type="spellStart"/>
      <w:r w:rsidRPr="00E06893">
        <w:rPr>
          <w:sz w:val="24"/>
          <w:szCs w:val="24"/>
        </w:rPr>
        <w:t>Липсиц</w:t>
      </w:r>
      <w:proofErr w:type="spellEnd"/>
      <w:r w:rsidRPr="00E06893">
        <w:rPr>
          <w:sz w:val="24"/>
          <w:szCs w:val="24"/>
        </w:rPr>
        <w:t xml:space="preserve"> И., Вигдорчик Е. Финансовая грамотность. 5-7 классы: методические материалы </w:t>
      </w:r>
      <w:proofErr w:type="gramStart"/>
      <w:r w:rsidRPr="00E06893">
        <w:rPr>
          <w:sz w:val="24"/>
          <w:szCs w:val="24"/>
        </w:rPr>
        <w:t>для</w:t>
      </w:r>
      <w:proofErr w:type="gramEnd"/>
      <w:r w:rsidRPr="00E06893">
        <w:rPr>
          <w:sz w:val="24"/>
          <w:szCs w:val="24"/>
        </w:rPr>
        <w:t xml:space="preserve"> 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>учителя.- М.: ВАКО, 2018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 xml:space="preserve">2. Азимов Л.Б., Журавская Е.В. Уроки экономики в школе: Активные формы преподавания. М.: 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>Аспект Пресс, 1995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 xml:space="preserve">3. Антонова Ю. Обсуждаем, рассуждаем и играем: креативные задания для детей по </w:t>
      </w:r>
      <w:proofErr w:type="gramStart"/>
      <w:r w:rsidRPr="00E06893">
        <w:rPr>
          <w:sz w:val="24"/>
          <w:szCs w:val="24"/>
        </w:rPr>
        <w:t>финансовой</w:t>
      </w:r>
      <w:proofErr w:type="gramEnd"/>
      <w:r w:rsidRPr="00E06893">
        <w:rPr>
          <w:sz w:val="24"/>
          <w:szCs w:val="24"/>
        </w:rPr>
        <w:t xml:space="preserve"> 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>грамотности.- М.: ВИТА-ПРЕСС, 2017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 xml:space="preserve">4. Белорукова Е.М., </w:t>
      </w:r>
      <w:proofErr w:type="spellStart"/>
      <w:r w:rsidRPr="00E06893">
        <w:rPr>
          <w:sz w:val="24"/>
          <w:szCs w:val="24"/>
        </w:rPr>
        <w:t>Жаркова</w:t>
      </w:r>
      <w:proofErr w:type="spellEnd"/>
      <w:r w:rsidRPr="00E06893">
        <w:rPr>
          <w:sz w:val="24"/>
          <w:szCs w:val="24"/>
        </w:rPr>
        <w:t xml:space="preserve"> Е.Н., Калашникова Н.Г. Использование </w:t>
      </w:r>
      <w:proofErr w:type="gramStart"/>
      <w:r w:rsidRPr="00E06893">
        <w:rPr>
          <w:sz w:val="24"/>
          <w:szCs w:val="24"/>
        </w:rPr>
        <w:t>инновационных</w:t>
      </w:r>
      <w:proofErr w:type="gramEnd"/>
      <w:r w:rsidRPr="00E06893">
        <w:rPr>
          <w:sz w:val="24"/>
          <w:szCs w:val="24"/>
        </w:rPr>
        <w:t xml:space="preserve"> 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 xml:space="preserve">образовательных технологий для формирования </w:t>
      </w:r>
      <w:proofErr w:type="spellStart"/>
      <w:r w:rsidRPr="00E06893">
        <w:rPr>
          <w:sz w:val="24"/>
          <w:szCs w:val="24"/>
        </w:rPr>
        <w:t>компетентностных</w:t>
      </w:r>
      <w:proofErr w:type="spellEnd"/>
      <w:r w:rsidRPr="00E06893">
        <w:rPr>
          <w:sz w:val="24"/>
          <w:szCs w:val="24"/>
        </w:rPr>
        <w:t xml:space="preserve"> образовательных результатов 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 xml:space="preserve">школьников: методические рекомендации для учителя к программе «Экономика». Барнаул: Азбука, 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>2012. 94 с.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 xml:space="preserve">5. Думная Н.Н., Рябова О.А., </w:t>
      </w:r>
      <w:proofErr w:type="spellStart"/>
      <w:r w:rsidRPr="00E06893">
        <w:rPr>
          <w:sz w:val="24"/>
          <w:szCs w:val="24"/>
        </w:rPr>
        <w:t>Карамова</w:t>
      </w:r>
      <w:proofErr w:type="spellEnd"/>
      <w:r w:rsidRPr="00E06893">
        <w:rPr>
          <w:sz w:val="24"/>
          <w:szCs w:val="24"/>
        </w:rPr>
        <w:t xml:space="preserve"> О.В. Как вести семейный бюджет: учебное пособие / </w:t>
      </w:r>
      <w:proofErr w:type="gramStart"/>
      <w:r w:rsidRPr="00E06893">
        <w:rPr>
          <w:sz w:val="24"/>
          <w:szCs w:val="24"/>
        </w:rPr>
        <w:t>под</w:t>
      </w:r>
      <w:proofErr w:type="gramEnd"/>
      <w:r w:rsidRPr="00E06893">
        <w:rPr>
          <w:sz w:val="24"/>
          <w:szCs w:val="24"/>
        </w:rPr>
        <w:t xml:space="preserve"> 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>ред. Н.Н. Думной. М.: Интеллект-Центр, 2010.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 xml:space="preserve">6. Карелина Г.Д. Интерактивный метод мозаика в образовательном процессе. Режим доступа: 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>http://festival.1september.ru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 xml:space="preserve">7. Короткова М.В. Методика проведения игр и дискуссий </w:t>
      </w:r>
      <w:proofErr w:type="gramStart"/>
      <w:r w:rsidRPr="00E06893">
        <w:rPr>
          <w:sz w:val="24"/>
          <w:szCs w:val="24"/>
        </w:rPr>
        <w:t>на</w:t>
      </w:r>
      <w:proofErr w:type="gramEnd"/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proofErr w:type="gramStart"/>
      <w:r w:rsidRPr="00E06893">
        <w:rPr>
          <w:sz w:val="24"/>
          <w:szCs w:val="24"/>
        </w:rPr>
        <w:t>уроках</w:t>
      </w:r>
      <w:proofErr w:type="gramEnd"/>
      <w:r w:rsidRPr="00E06893">
        <w:rPr>
          <w:sz w:val="24"/>
          <w:szCs w:val="24"/>
        </w:rPr>
        <w:t xml:space="preserve"> истории. М.: </w:t>
      </w:r>
      <w:proofErr w:type="spellStart"/>
      <w:r w:rsidRPr="00E06893">
        <w:rPr>
          <w:sz w:val="24"/>
          <w:szCs w:val="24"/>
        </w:rPr>
        <w:t>Владос</w:t>
      </w:r>
      <w:proofErr w:type="spellEnd"/>
      <w:r w:rsidRPr="00E06893">
        <w:rPr>
          <w:sz w:val="24"/>
          <w:szCs w:val="24"/>
        </w:rPr>
        <w:t>, 2003. 256 с.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>8. Матвеев Э. Финансовая грамотность для школьников.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>9. Урок-игра «Морской бой» [Электронный ресурс]. Режим</w:t>
      </w:r>
    </w:p>
    <w:p w:rsidR="00E06893" w:rsidRDefault="00E06893" w:rsidP="00E06893">
      <w:pPr>
        <w:pStyle w:val="af5"/>
        <w:jc w:val="both"/>
        <w:rPr>
          <w:sz w:val="24"/>
          <w:szCs w:val="24"/>
          <w:lang w:val="en-US"/>
        </w:rPr>
      </w:pPr>
      <w:r w:rsidRPr="00E06893">
        <w:rPr>
          <w:sz w:val="24"/>
          <w:szCs w:val="24"/>
        </w:rPr>
        <w:t xml:space="preserve">доступа: </w:t>
      </w:r>
      <w:hyperlink r:id="rId99" w:history="1">
        <w:r w:rsidR="00C141ED" w:rsidRPr="00E844EA">
          <w:rPr>
            <w:rStyle w:val="a5"/>
            <w:sz w:val="24"/>
            <w:szCs w:val="24"/>
          </w:rPr>
          <w:t>http://pedsovet.ru</w:t>
        </w:r>
      </w:hyperlink>
    </w:p>
    <w:p w:rsidR="00C141ED" w:rsidRPr="00C141ED" w:rsidRDefault="00C141ED" w:rsidP="00E06893">
      <w:pPr>
        <w:pStyle w:val="af5"/>
        <w:jc w:val="both"/>
        <w:rPr>
          <w:sz w:val="24"/>
          <w:szCs w:val="24"/>
          <w:lang w:val="en-US"/>
        </w:rPr>
      </w:pP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 xml:space="preserve">УМК учебного курса для </w:t>
      </w:r>
      <w:proofErr w:type="gramStart"/>
      <w:r w:rsidRPr="00E06893">
        <w:rPr>
          <w:sz w:val="24"/>
          <w:szCs w:val="24"/>
        </w:rPr>
        <w:t>обучающихся</w:t>
      </w:r>
      <w:proofErr w:type="gramEnd"/>
      <w:r w:rsidRPr="00E06893">
        <w:rPr>
          <w:sz w:val="24"/>
          <w:szCs w:val="24"/>
        </w:rPr>
        <w:t>: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 xml:space="preserve">1. </w:t>
      </w:r>
      <w:proofErr w:type="spellStart"/>
      <w:r w:rsidRPr="00E06893">
        <w:rPr>
          <w:sz w:val="24"/>
          <w:szCs w:val="24"/>
        </w:rPr>
        <w:t>Липсиц</w:t>
      </w:r>
      <w:proofErr w:type="spellEnd"/>
      <w:r w:rsidRPr="00E06893">
        <w:rPr>
          <w:sz w:val="24"/>
          <w:szCs w:val="24"/>
        </w:rPr>
        <w:t xml:space="preserve"> И., Вигдорчик Е. Финансовая грамотность. 5-7 классы: Учебник.- М.: ВАКО, 2018.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 xml:space="preserve">2. </w:t>
      </w:r>
      <w:proofErr w:type="spellStart"/>
      <w:r w:rsidRPr="00E06893">
        <w:rPr>
          <w:sz w:val="24"/>
          <w:szCs w:val="24"/>
        </w:rPr>
        <w:t>Липсиц</w:t>
      </w:r>
      <w:proofErr w:type="spellEnd"/>
      <w:r w:rsidRPr="00E06893">
        <w:rPr>
          <w:sz w:val="24"/>
          <w:szCs w:val="24"/>
        </w:rPr>
        <w:t xml:space="preserve"> И., Вигдорчик Е. Финансовая грамотность. 5-7 классы: материалы для учащихся.- М.: 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>ВАКО, 2018.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 xml:space="preserve">3. </w:t>
      </w:r>
      <w:proofErr w:type="spellStart"/>
      <w:r w:rsidRPr="00E06893">
        <w:rPr>
          <w:sz w:val="24"/>
          <w:szCs w:val="24"/>
        </w:rPr>
        <w:t>Липсиц</w:t>
      </w:r>
      <w:proofErr w:type="spellEnd"/>
      <w:r w:rsidRPr="00E06893">
        <w:rPr>
          <w:sz w:val="24"/>
          <w:szCs w:val="24"/>
        </w:rPr>
        <w:t xml:space="preserve"> И., Вигдорчик Е. Финансовая грамотность. 5-7 классы: рабочая тетрадь.- М.: ВАКО, 2018.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 xml:space="preserve">4. Горяев А. Чумаченко </w:t>
      </w:r>
      <w:proofErr w:type="spellStart"/>
      <w:r w:rsidRPr="00E06893">
        <w:rPr>
          <w:sz w:val="24"/>
          <w:szCs w:val="24"/>
        </w:rPr>
        <w:t>В.Финансовая</w:t>
      </w:r>
      <w:proofErr w:type="spellEnd"/>
      <w:r w:rsidRPr="00E06893">
        <w:rPr>
          <w:sz w:val="24"/>
          <w:szCs w:val="24"/>
        </w:rPr>
        <w:t xml:space="preserve"> грамота для школьников. </w:t>
      </w:r>
      <w:proofErr w:type="spellStart"/>
      <w:proofErr w:type="gramStart"/>
      <w:r w:rsidRPr="00E06893">
        <w:rPr>
          <w:sz w:val="24"/>
          <w:szCs w:val="24"/>
        </w:rPr>
        <w:t>Изд</w:t>
      </w:r>
      <w:proofErr w:type="spellEnd"/>
      <w:proofErr w:type="gramEnd"/>
      <w:r w:rsidRPr="00E06893">
        <w:rPr>
          <w:sz w:val="24"/>
          <w:szCs w:val="24"/>
        </w:rPr>
        <w:t>: Баккара-Принт,2010.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 xml:space="preserve">Задания из рабочей тетради используются в увеличенном масштабе. Для незрячих обучающихся 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>дублируются рельефно-точечным шрифтом Брайля.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 xml:space="preserve">5. </w:t>
      </w:r>
      <w:proofErr w:type="spellStart"/>
      <w:r w:rsidRPr="00E06893">
        <w:rPr>
          <w:sz w:val="24"/>
          <w:szCs w:val="24"/>
        </w:rPr>
        <w:t>Липсиц</w:t>
      </w:r>
      <w:proofErr w:type="spellEnd"/>
      <w:r w:rsidRPr="00E06893">
        <w:rPr>
          <w:sz w:val="24"/>
          <w:szCs w:val="24"/>
        </w:rPr>
        <w:t xml:space="preserve"> И., Вигдорчик Е. Финансовая грамотность. 8-9 классы: Учебник.- М.: ВАКО, 2018.</w:t>
      </w:r>
    </w:p>
    <w:p w:rsidR="00E06893" w:rsidRPr="00E06893" w:rsidRDefault="00E06893" w:rsidP="00E06893">
      <w:pPr>
        <w:pStyle w:val="af5"/>
        <w:jc w:val="both"/>
        <w:rPr>
          <w:sz w:val="24"/>
          <w:szCs w:val="24"/>
        </w:rPr>
      </w:pPr>
      <w:r w:rsidRPr="00E06893">
        <w:rPr>
          <w:sz w:val="24"/>
          <w:szCs w:val="24"/>
        </w:rPr>
        <w:t xml:space="preserve">6. </w:t>
      </w:r>
      <w:proofErr w:type="spellStart"/>
      <w:r w:rsidRPr="00E06893">
        <w:rPr>
          <w:sz w:val="24"/>
          <w:szCs w:val="24"/>
        </w:rPr>
        <w:t>Липсиц</w:t>
      </w:r>
      <w:proofErr w:type="spellEnd"/>
      <w:r w:rsidRPr="00E06893">
        <w:rPr>
          <w:sz w:val="24"/>
          <w:szCs w:val="24"/>
        </w:rPr>
        <w:t xml:space="preserve"> И., Вигдорчик Е. Финансовая грамотность. 8-9 классы: материалы для учащихся.- М.: </w:t>
      </w:r>
    </w:p>
    <w:p w:rsidR="008A5F1E" w:rsidRPr="007A6F9A" w:rsidRDefault="00E06893" w:rsidP="00E06893">
      <w:pPr>
        <w:pStyle w:val="af5"/>
        <w:spacing w:line="276" w:lineRule="auto"/>
        <w:jc w:val="both"/>
        <w:rPr>
          <w:sz w:val="24"/>
          <w:szCs w:val="24"/>
        </w:rPr>
      </w:pPr>
      <w:r w:rsidRPr="00E06893">
        <w:rPr>
          <w:sz w:val="24"/>
          <w:szCs w:val="24"/>
        </w:rPr>
        <w:t>ВАКО, 2018</w:t>
      </w:r>
    </w:p>
    <w:p w:rsidR="00C141ED" w:rsidRPr="007A6F9A" w:rsidRDefault="00C141ED" w:rsidP="00E06893">
      <w:pPr>
        <w:pStyle w:val="af5"/>
        <w:spacing w:line="276" w:lineRule="auto"/>
        <w:jc w:val="both"/>
        <w:rPr>
          <w:sz w:val="24"/>
          <w:szCs w:val="24"/>
        </w:rPr>
      </w:pP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>Интернет-ресурсы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1. </w:t>
      </w:r>
      <w:r w:rsidRPr="00C141ED">
        <w:rPr>
          <w:sz w:val="24"/>
          <w:szCs w:val="24"/>
          <w:lang w:val="en-US"/>
        </w:rPr>
        <w:t>https</w:t>
      </w:r>
      <w:r w:rsidRPr="00C141ED">
        <w:rPr>
          <w:sz w:val="24"/>
          <w:szCs w:val="24"/>
        </w:rPr>
        <w:t>://</w:t>
      </w:r>
      <w:r w:rsidRPr="00C141ED">
        <w:rPr>
          <w:sz w:val="24"/>
          <w:szCs w:val="24"/>
          <w:lang w:val="en-US"/>
        </w:rPr>
        <w:t>www</w:t>
      </w:r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rbc</w:t>
      </w:r>
      <w:proofErr w:type="spellEnd"/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ru</w:t>
      </w:r>
      <w:proofErr w:type="spellEnd"/>
      <w:r w:rsidRPr="00C141ED">
        <w:rPr>
          <w:sz w:val="24"/>
          <w:szCs w:val="24"/>
        </w:rPr>
        <w:t xml:space="preserve"> — информационное агентство «</w:t>
      </w:r>
      <w:proofErr w:type="spellStart"/>
      <w:r w:rsidRPr="00C141ED">
        <w:rPr>
          <w:sz w:val="24"/>
          <w:szCs w:val="24"/>
        </w:rPr>
        <w:t>РосБизнесКонсалтинг</w:t>
      </w:r>
      <w:proofErr w:type="spellEnd"/>
      <w:r w:rsidRPr="00C141ED">
        <w:rPr>
          <w:sz w:val="24"/>
          <w:szCs w:val="24"/>
        </w:rPr>
        <w:t>».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2. </w:t>
      </w:r>
      <w:r w:rsidRPr="00C141ED">
        <w:rPr>
          <w:sz w:val="24"/>
          <w:szCs w:val="24"/>
          <w:lang w:val="en-US"/>
        </w:rPr>
        <w:t>https</w:t>
      </w:r>
      <w:r w:rsidRPr="00C141ED">
        <w:rPr>
          <w:sz w:val="24"/>
          <w:szCs w:val="24"/>
        </w:rPr>
        <w:t>://</w:t>
      </w:r>
      <w:proofErr w:type="spellStart"/>
      <w:r w:rsidRPr="00C141ED">
        <w:rPr>
          <w:sz w:val="24"/>
          <w:szCs w:val="24"/>
          <w:lang w:val="en-US"/>
        </w:rPr>
        <w:t>ria</w:t>
      </w:r>
      <w:proofErr w:type="spellEnd"/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ru</w:t>
      </w:r>
      <w:proofErr w:type="spellEnd"/>
      <w:r w:rsidRPr="00C141ED">
        <w:rPr>
          <w:sz w:val="24"/>
          <w:szCs w:val="24"/>
        </w:rPr>
        <w:t xml:space="preserve"> — информационное агентство «РИА Новости».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3. </w:t>
      </w:r>
      <w:r w:rsidRPr="00C141ED">
        <w:rPr>
          <w:sz w:val="24"/>
          <w:szCs w:val="24"/>
          <w:lang w:val="en-US"/>
        </w:rPr>
        <w:t>www</w:t>
      </w:r>
      <w:r w:rsidRPr="00C141ED">
        <w:rPr>
          <w:sz w:val="24"/>
          <w:szCs w:val="24"/>
        </w:rPr>
        <w:t>.7</w:t>
      </w:r>
      <w:r w:rsidRPr="00C141ED">
        <w:rPr>
          <w:sz w:val="24"/>
          <w:szCs w:val="24"/>
          <w:lang w:val="en-US"/>
        </w:rPr>
        <w:t>budget</w:t>
      </w:r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ru</w:t>
      </w:r>
      <w:proofErr w:type="spellEnd"/>
      <w:r w:rsidRPr="00C141ED">
        <w:rPr>
          <w:sz w:val="24"/>
          <w:szCs w:val="24"/>
        </w:rPr>
        <w:t xml:space="preserve"> — сайт журнала «Семейный бюджет».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4. </w:t>
      </w:r>
      <w:r w:rsidRPr="00C141ED">
        <w:rPr>
          <w:sz w:val="24"/>
          <w:szCs w:val="24"/>
          <w:lang w:val="en-US"/>
        </w:rPr>
        <w:t>www</w:t>
      </w:r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banki</w:t>
      </w:r>
      <w:proofErr w:type="spellEnd"/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ru</w:t>
      </w:r>
      <w:proofErr w:type="spellEnd"/>
      <w:r w:rsidRPr="00C141ED">
        <w:rPr>
          <w:sz w:val="24"/>
          <w:szCs w:val="24"/>
        </w:rPr>
        <w:t xml:space="preserve"> — сайт «Финансовый информационный портал».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5. </w:t>
      </w:r>
      <w:r w:rsidRPr="00C141ED">
        <w:rPr>
          <w:sz w:val="24"/>
          <w:szCs w:val="24"/>
          <w:lang w:val="en-US"/>
        </w:rPr>
        <w:t>www</w:t>
      </w:r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bs</w:t>
      </w:r>
      <w:proofErr w:type="spellEnd"/>
      <w:r w:rsidRPr="00C141ED">
        <w:rPr>
          <w:sz w:val="24"/>
          <w:szCs w:val="24"/>
        </w:rPr>
        <w:t>-</w:t>
      </w:r>
      <w:r w:rsidRPr="00C141ED">
        <w:rPr>
          <w:sz w:val="24"/>
          <w:szCs w:val="24"/>
          <w:lang w:val="en-US"/>
        </w:rPr>
        <w:t>life</w:t>
      </w:r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ru</w:t>
      </w:r>
      <w:proofErr w:type="spellEnd"/>
      <w:r w:rsidRPr="00C141ED">
        <w:rPr>
          <w:sz w:val="24"/>
          <w:szCs w:val="24"/>
        </w:rPr>
        <w:t xml:space="preserve"> — портал «Деловая жизнь».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6. </w:t>
      </w:r>
      <w:r w:rsidRPr="00C141ED">
        <w:rPr>
          <w:sz w:val="24"/>
          <w:szCs w:val="24"/>
          <w:lang w:val="en-US"/>
        </w:rPr>
        <w:t>www</w:t>
      </w:r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casemethod</w:t>
      </w:r>
      <w:proofErr w:type="spellEnd"/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ru</w:t>
      </w:r>
      <w:proofErr w:type="spellEnd"/>
      <w:r w:rsidRPr="00C141ED">
        <w:rPr>
          <w:sz w:val="24"/>
          <w:szCs w:val="24"/>
        </w:rPr>
        <w:t xml:space="preserve"> — сайт, посвященный методике ситуационного обучения с использованием 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>кейсов.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lastRenderedPageBreak/>
        <w:t xml:space="preserve">7. </w:t>
      </w:r>
      <w:r w:rsidRPr="00C141ED">
        <w:rPr>
          <w:sz w:val="24"/>
          <w:szCs w:val="24"/>
          <w:lang w:val="en-US"/>
        </w:rPr>
        <w:t>www</w:t>
      </w:r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cbr</w:t>
      </w:r>
      <w:proofErr w:type="spellEnd"/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ru</w:t>
      </w:r>
      <w:proofErr w:type="spellEnd"/>
      <w:r w:rsidRPr="00C141ED">
        <w:rPr>
          <w:sz w:val="24"/>
          <w:szCs w:val="24"/>
        </w:rPr>
        <w:t xml:space="preserve"> — Центральный банк Российской Федерации.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8. </w:t>
      </w:r>
      <w:r w:rsidRPr="00C141ED">
        <w:rPr>
          <w:sz w:val="24"/>
          <w:szCs w:val="24"/>
          <w:lang w:val="en-US"/>
        </w:rPr>
        <w:t>www</w:t>
      </w:r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finagram</w:t>
      </w:r>
      <w:proofErr w:type="spellEnd"/>
      <w:r w:rsidRPr="00C141ED">
        <w:rPr>
          <w:sz w:val="24"/>
          <w:szCs w:val="24"/>
        </w:rPr>
        <w:t>.</w:t>
      </w:r>
      <w:r w:rsidRPr="00C141ED">
        <w:rPr>
          <w:sz w:val="24"/>
          <w:szCs w:val="24"/>
          <w:lang w:val="en-US"/>
        </w:rPr>
        <w:t>com</w:t>
      </w:r>
      <w:r w:rsidRPr="00C141ED">
        <w:rPr>
          <w:sz w:val="24"/>
          <w:szCs w:val="24"/>
        </w:rPr>
        <w:t xml:space="preserve"> — портал финансовой грамотности.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9. </w:t>
      </w:r>
      <w:r w:rsidRPr="00C141ED">
        <w:rPr>
          <w:sz w:val="24"/>
          <w:szCs w:val="24"/>
          <w:lang w:val="en-US"/>
        </w:rPr>
        <w:t>www</w:t>
      </w:r>
      <w:r w:rsidRPr="00C141ED">
        <w:rPr>
          <w:sz w:val="24"/>
          <w:szCs w:val="24"/>
        </w:rPr>
        <w:t>.</w:t>
      </w:r>
      <w:r w:rsidRPr="00C141ED">
        <w:rPr>
          <w:sz w:val="24"/>
          <w:szCs w:val="24"/>
          <w:lang w:val="en-US"/>
        </w:rPr>
        <w:t>fin</w:t>
      </w:r>
      <w:r w:rsidRPr="00C141ED">
        <w:rPr>
          <w:sz w:val="24"/>
          <w:szCs w:val="24"/>
        </w:rPr>
        <w:t>-</w:t>
      </w:r>
      <w:r w:rsidRPr="00C141ED">
        <w:rPr>
          <w:sz w:val="24"/>
          <w:szCs w:val="24"/>
          <w:lang w:val="en-US"/>
        </w:rPr>
        <w:t>site</w:t>
      </w:r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ru</w:t>
      </w:r>
      <w:proofErr w:type="spellEnd"/>
      <w:r w:rsidRPr="00C141ED">
        <w:rPr>
          <w:sz w:val="24"/>
          <w:szCs w:val="24"/>
        </w:rPr>
        <w:t xml:space="preserve"> — портал «Финансы и бизнес для начинающих предпринимателей».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10. </w:t>
      </w:r>
      <w:r w:rsidRPr="00C141ED">
        <w:rPr>
          <w:sz w:val="24"/>
          <w:szCs w:val="24"/>
          <w:lang w:val="en-US"/>
        </w:rPr>
        <w:t>www</w:t>
      </w:r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fmc</w:t>
      </w:r>
      <w:proofErr w:type="spellEnd"/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hse</w:t>
      </w:r>
      <w:proofErr w:type="spellEnd"/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ru</w:t>
      </w:r>
      <w:proofErr w:type="spellEnd"/>
      <w:r w:rsidRPr="00C141ED">
        <w:rPr>
          <w:sz w:val="24"/>
          <w:szCs w:val="24"/>
        </w:rPr>
        <w:t xml:space="preserve"> — Федеральный методический центр </w:t>
      </w:r>
      <w:proofErr w:type="gramStart"/>
      <w:r w:rsidRPr="00C141ED">
        <w:rPr>
          <w:sz w:val="24"/>
          <w:szCs w:val="24"/>
        </w:rPr>
        <w:t>по</w:t>
      </w:r>
      <w:proofErr w:type="gramEnd"/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>финансовой грамотности системы общего и среднего профессионального образования.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11. </w:t>
      </w:r>
      <w:r w:rsidRPr="00C141ED">
        <w:rPr>
          <w:sz w:val="24"/>
          <w:szCs w:val="24"/>
          <w:lang w:val="en-US"/>
        </w:rPr>
        <w:t>www</w:t>
      </w:r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gks</w:t>
      </w:r>
      <w:proofErr w:type="spellEnd"/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ru</w:t>
      </w:r>
      <w:proofErr w:type="spellEnd"/>
      <w:r w:rsidRPr="00C141ED">
        <w:rPr>
          <w:sz w:val="24"/>
          <w:szCs w:val="24"/>
        </w:rPr>
        <w:t xml:space="preserve"> — Федеральная служба государственной статистики.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12. </w:t>
      </w:r>
      <w:r w:rsidRPr="00C141ED">
        <w:rPr>
          <w:sz w:val="24"/>
          <w:szCs w:val="24"/>
          <w:lang w:val="en-US"/>
        </w:rPr>
        <w:t>www</w:t>
      </w:r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kcbux</w:t>
      </w:r>
      <w:proofErr w:type="spellEnd"/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ru</w:t>
      </w:r>
      <w:proofErr w:type="spellEnd"/>
      <w:r w:rsidRPr="00C141ED">
        <w:rPr>
          <w:sz w:val="24"/>
          <w:szCs w:val="24"/>
        </w:rPr>
        <w:t xml:space="preserve"> — портал «Краткий справочник бухгалтера».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13. </w:t>
      </w:r>
      <w:r w:rsidRPr="00C141ED">
        <w:rPr>
          <w:sz w:val="24"/>
          <w:szCs w:val="24"/>
          <w:lang w:val="en-US"/>
        </w:rPr>
        <w:t>www</w:t>
      </w:r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kolesovgb</w:t>
      </w:r>
      <w:proofErr w:type="spellEnd"/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ru</w:t>
      </w:r>
      <w:proofErr w:type="spellEnd"/>
      <w:r w:rsidRPr="00C141ED">
        <w:rPr>
          <w:sz w:val="24"/>
          <w:szCs w:val="24"/>
        </w:rPr>
        <w:t xml:space="preserve"> — сайт «Школа жизни. Пенсионное и финансовое планирование жизни».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14. </w:t>
      </w:r>
      <w:r w:rsidRPr="00C141ED">
        <w:rPr>
          <w:sz w:val="24"/>
          <w:szCs w:val="24"/>
          <w:lang w:val="en-US"/>
        </w:rPr>
        <w:t>www</w:t>
      </w:r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koshelek</w:t>
      </w:r>
      <w:proofErr w:type="spellEnd"/>
      <w:r w:rsidRPr="00C141ED">
        <w:rPr>
          <w:sz w:val="24"/>
          <w:szCs w:val="24"/>
        </w:rPr>
        <w:t>.</w:t>
      </w:r>
      <w:r w:rsidRPr="00C141ED">
        <w:rPr>
          <w:sz w:val="24"/>
          <w:szCs w:val="24"/>
          <w:lang w:val="en-US"/>
        </w:rPr>
        <w:t>org</w:t>
      </w:r>
      <w:r w:rsidRPr="00C141ED">
        <w:rPr>
          <w:sz w:val="24"/>
          <w:szCs w:val="24"/>
        </w:rPr>
        <w:t xml:space="preserve"> — портал «Семейный бюджет».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15. </w:t>
      </w:r>
      <w:r w:rsidRPr="00C141ED">
        <w:rPr>
          <w:sz w:val="24"/>
          <w:szCs w:val="24"/>
          <w:lang w:val="en-US"/>
        </w:rPr>
        <w:t>www</w:t>
      </w:r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muzey</w:t>
      </w:r>
      <w:proofErr w:type="spellEnd"/>
      <w:r w:rsidRPr="00C141ED">
        <w:rPr>
          <w:sz w:val="24"/>
          <w:szCs w:val="24"/>
        </w:rPr>
        <w:t>-</w:t>
      </w:r>
      <w:proofErr w:type="spellStart"/>
      <w:r w:rsidRPr="00C141ED">
        <w:rPr>
          <w:sz w:val="24"/>
          <w:szCs w:val="24"/>
          <w:lang w:val="en-US"/>
        </w:rPr>
        <w:t>factov</w:t>
      </w:r>
      <w:proofErr w:type="spellEnd"/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ru</w:t>
      </w:r>
      <w:proofErr w:type="spellEnd"/>
      <w:r w:rsidRPr="00C141ED">
        <w:rPr>
          <w:sz w:val="24"/>
          <w:szCs w:val="24"/>
        </w:rPr>
        <w:t xml:space="preserve"> — сайт «Интересные факты обо всём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на свете. Музей </w:t>
      </w:r>
      <w:proofErr w:type="spellStart"/>
      <w:r w:rsidRPr="00C141ED">
        <w:rPr>
          <w:sz w:val="24"/>
          <w:szCs w:val="24"/>
        </w:rPr>
        <w:t>фактов».У</w:t>
      </w:r>
      <w:proofErr w:type="spellEnd"/>
      <w:r w:rsidRPr="00C141ED">
        <w:rPr>
          <w:sz w:val="24"/>
          <w:szCs w:val="24"/>
        </w:rPr>
        <w:t xml:space="preserve"> Ч Е Б Н А Я П Р О Г РА М </w:t>
      </w:r>
      <w:proofErr w:type="spellStart"/>
      <w:proofErr w:type="gramStart"/>
      <w:r w:rsidRPr="00C141ED">
        <w:rPr>
          <w:sz w:val="24"/>
          <w:szCs w:val="24"/>
        </w:rPr>
        <w:t>М</w:t>
      </w:r>
      <w:proofErr w:type="spellEnd"/>
      <w:proofErr w:type="gramEnd"/>
      <w:r w:rsidRPr="00C141ED">
        <w:rPr>
          <w:sz w:val="24"/>
          <w:szCs w:val="24"/>
        </w:rPr>
        <w:t xml:space="preserve"> А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16. </w:t>
      </w:r>
      <w:r w:rsidRPr="00C141ED">
        <w:rPr>
          <w:sz w:val="24"/>
          <w:szCs w:val="24"/>
          <w:lang w:val="en-US"/>
        </w:rPr>
        <w:t>www</w:t>
      </w:r>
      <w:r w:rsidRPr="00C141ED">
        <w:rPr>
          <w:sz w:val="24"/>
          <w:szCs w:val="24"/>
        </w:rPr>
        <w:t>.</w:t>
      </w:r>
      <w:r w:rsidRPr="00C141ED">
        <w:rPr>
          <w:sz w:val="24"/>
          <w:szCs w:val="24"/>
          <w:lang w:val="en-US"/>
        </w:rPr>
        <w:t>o</w:t>
      </w:r>
      <w:r w:rsidRPr="00C141ED">
        <w:rPr>
          <w:sz w:val="24"/>
          <w:szCs w:val="24"/>
        </w:rPr>
        <w:t>-</w:t>
      </w:r>
      <w:proofErr w:type="spellStart"/>
      <w:r w:rsidRPr="00C141ED">
        <w:rPr>
          <w:sz w:val="24"/>
          <w:szCs w:val="24"/>
          <w:lang w:val="en-US"/>
        </w:rPr>
        <w:t>strahovanie</w:t>
      </w:r>
      <w:proofErr w:type="spellEnd"/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ru</w:t>
      </w:r>
      <w:proofErr w:type="spellEnd"/>
      <w:r w:rsidRPr="00C141ED">
        <w:rPr>
          <w:sz w:val="24"/>
          <w:szCs w:val="24"/>
        </w:rPr>
        <w:t xml:space="preserve"> — сайт «Всё о страховании».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17. </w:t>
      </w:r>
      <w:r w:rsidRPr="00C141ED">
        <w:rPr>
          <w:sz w:val="24"/>
          <w:szCs w:val="24"/>
          <w:lang w:val="en-US"/>
        </w:rPr>
        <w:t>www</w:t>
      </w:r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rasxodam</w:t>
      </w:r>
      <w:proofErr w:type="spellEnd"/>
      <w:r w:rsidRPr="00C141ED">
        <w:rPr>
          <w:sz w:val="24"/>
          <w:szCs w:val="24"/>
        </w:rPr>
        <w:t>.</w:t>
      </w:r>
      <w:r w:rsidRPr="00C141ED">
        <w:rPr>
          <w:sz w:val="24"/>
          <w:szCs w:val="24"/>
          <w:lang w:val="en-US"/>
        </w:rPr>
        <w:t>net</w:t>
      </w:r>
      <w:r w:rsidRPr="00C141ED">
        <w:rPr>
          <w:sz w:val="24"/>
          <w:szCs w:val="24"/>
        </w:rPr>
        <w:t xml:space="preserve"> — сайт об экономии денег в повседневной жизни.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18. </w:t>
      </w:r>
      <w:r w:rsidRPr="00C141ED">
        <w:rPr>
          <w:sz w:val="24"/>
          <w:szCs w:val="24"/>
          <w:lang w:val="en-US"/>
        </w:rPr>
        <w:t>www</w:t>
      </w:r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smb</w:t>
      </w:r>
      <w:proofErr w:type="spellEnd"/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gov</w:t>
      </w:r>
      <w:proofErr w:type="spellEnd"/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ru</w:t>
      </w:r>
      <w:proofErr w:type="spellEnd"/>
      <w:r w:rsidRPr="00C141ED">
        <w:rPr>
          <w:sz w:val="24"/>
          <w:szCs w:val="24"/>
        </w:rPr>
        <w:t xml:space="preserve"> — портал малого и среднего предпринимательства.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19. </w:t>
      </w:r>
      <w:r w:rsidRPr="00C141ED">
        <w:rPr>
          <w:sz w:val="24"/>
          <w:szCs w:val="24"/>
          <w:lang w:val="en-US"/>
        </w:rPr>
        <w:t>www</w:t>
      </w:r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subsidii</w:t>
      </w:r>
      <w:proofErr w:type="spellEnd"/>
      <w:r w:rsidRPr="00C141ED">
        <w:rPr>
          <w:sz w:val="24"/>
          <w:szCs w:val="24"/>
        </w:rPr>
        <w:t>.</w:t>
      </w:r>
      <w:r w:rsidRPr="00C141ED">
        <w:rPr>
          <w:sz w:val="24"/>
          <w:szCs w:val="24"/>
          <w:lang w:val="en-US"/>
        </w:rPr>
        <w:t>net</w:t>
      </w:r>
      <w:r w:rsidRPr="00C141ED">
        <w:rPr>
          <w:sz w:val="24"/>
          <w:szCs w:val="24"/>
        </w:rPr>
        <w:t xml:space="preserve"> — портал «Всё о пособиях».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20. </w:t>
      </w:r>
      <w:r w:rsidRPr="00C141ED">
        <w:rPr>
          <w:sz w:val="24"/>
          <w:szCs w:val="24"/>
          <w:lang w:val="en-US"/>
        </w:rPr>
        <w:t>www</w:t>
      </w:r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taxru</w:t>
      </w:r>
      <w:proofErr w:type="spellEnd"/>
      <w:r w:rsidRPr="00C141ED">
        <w:rPr>
          <w:sz w:val="24"/>
          <w:szCs w:val="24"/>
        </w:rPr>
        <w:t>.</w:t>
      </w:r>
      <w:r w:rsidRPr="00C141ED">
        <w:rPr>
          <w:sz w:val="24"/>
          <w:szCs w:val="24"/>
          <w:lang w:val="en-US"/>
        </w:rPr>
        <w:t>com</w:t>
      </w:r>
      <w:r w:rsidRPr="00C141ED">
        <w:rPr>
          <w:sz w:val="24"/>
          <w:szCs w:val="24"/>
        </w:rPr>
        <w:t xml:space="preserve"> — сайт «Налоги России».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21. </w:t>
      </w:r>
      <w:r w:rsidRPr="00C141ED">
        <w:rPr>
          <w:sz w:val="24"/>
          <w:szCs w:val="24"/>
          <w:lang w:val="en-US"/>
        </w:rPr>
        <w:t>www</w:t>
      </w:r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zarplata</w:t>
      </w:r>
      <w:proofErr w:type="spellEnd"/>
      <w:r w:rsidRPr="00C141ED">
        <w:rPr>
          <w:sz w:val="24"/>
          <w:szCs w:val="24"/>
        </w:rPr>
        <w:t>-</w:t>
      </w:r>
      <w:r w:rsidRPr="00C141ED">
        <w:rPr>
          <w:sz w:val="24"/>
          <w:szCs w:val="24"/>
          <w:lang w:val="en-US"/>
        </w:rPr>
        <w:t>i</w:t>
      </w:r>
      <w:r w:rsidRPr="00C141ED">
        <w:rPr>
          <w:sz w:val="24"/>
          <w:szCs w:val="24"/>
        </w:rPr>
        <w:t>-</w:t>
      </w:r>
      <w:proofErr w:type="spellStart"/>
      <w:r w:rsidRPr="00C141ED">
        <w:rPr>
          <w:sz w:val="24"/>
          <w:szCs w:val="24"/>
          <w:lang w:val="en-US"/>
        </w:rPr>
        <w:t>rabota</w:t>
      </w:r>
      <w:proofErr w:type="spellEnd"/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ru</w:t>
      </w:r>
      <w:proofErr w:type="spellEnd"/>
      <w:r w:rsidRPr="00C141ED">
        <w:rPr>
          <w:sz w:val="24"/>
          <w:szCs w:val="24"/>
        </w:rPr>
        <w:t xml:space="preserve"> — сайт журнала «Работа и зарплата».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22. </w:t>
      </w:r>
      <w:r w:rsidRPr="00C141ED">
        <w:rPr>
          <w:sz w:val="24"/>
          <w:szCs w:val="24"/>
          <w:lang w:val="en-US"/>
        </w:rPr>
        <w:t>www</w:t>
      </w:r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znanium</w:t>
      </w:r>
      <w:proofErr w:type="spellEnd"/>
      <w:r w:rsidRPr="00C141ED">
        <w:rPr>
          <w:sz w:val="24"/>
          <w:szCs w:val="24"/>
        </w:rPr>
        <w:t>.</w:t>
      </w:r>
      <w:r w:rsidRPr="00C141ED">
        <w:rPr>
          <w:sz w:val="24"/>
          <w:szCs w:val="24"/>
          <w:lang w:val="en-US"/>
        </w:rPr>
        <w:t>com</w:t>
      </w:r>
      <w:r w:rsidRPr="00C141ED">
        <w:rPr>
          <w:sz w:val="24"/>
          <w:szCs w:val="24"/>
        </w:rPr>
        <w:t xml:space="preserve"> — электронная библиотечная система</w:t>
      </w:r>
      <w:proofErr w:type="spellStart"/>
      <w:proofErr w:type="gramStart"/>
      <w:r w:rsidRPr="00C141ED">
        <w:rPr>
          <w:sz w:val="24"/>
          <w:szCs w:val="24"/>
          <w:lang w:val="en-US"/>
        </w:rPr>
        <w:t>Znanium</w:t>
      </w:r>
      <w:proofErr w:type="spellEnd"/>
      <w:proofErr w:type="gramEnd"/>
      <w:r w:rsidRPr="00C141ED">
        <w:rPr>
          <w:sz w:val="24"/>
          <w:szCs w:val="24"/>
        </w:rPr>
        <w:t>.</w:t>
      </w:r>
      <w:r w:rsidRPr="00C141ED">
        <w:rPr>
          <w:sz w:val="24"/>
          <w:szCs w:val="24"/>
          <w:lang w:val="en-US"/>
        </w:rPr>
        <w:t>com</w:t>
      </w:r>
    </w:p>
    <w:p w:rsidR="00C141ED" w:rsidRPr="007A6F9A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23. </w:t>
      </w:r>
      <w:proofErr w:type="spellStart"/>
      <w:r w:rsidRPr="00C141ED">
        <w:rPr>
          <w:sz w:val="24"/>
          <w:szCs w:val="24"/>
        </w:rPr>
        <w:t>вашифинансы</w:t>
      </w:r>
      <w:proofErr w:type="gramStart"/>
      <w:r w:rsidRPr="00C141ED">
        <w:rPr>
          <w:sz w:val="24"/>
          <w:szCs w:val="24"/>
        </w:rPr>
        <w:t>.р</w:t>
      </w:r>
      <w:proofErr w:type="gramEnd"/>
      <w:r w:rsidRPr="00C141ED">
        <w:rPr>
          <w:sz w:val="24"/>
          <w:szCs w:val="24"/>
        </w:rPr>
        <w:t>ф</w:t>
      </w:r>
      <w:proofErr w:type="spellEnd"/>
      <w:r w:rsidRPr="00C141ED">
        <w:rPr>
          <w:sz w:val="24"/>
          <w:szCs w:val="24"/>
        </w:rPr>
        <w:t xml:space="preserve"> — проект Минфина России «Дружи с финансами»</w:t>
      </w:r>
    </w:p>
    <w:p w:rsidR="00C141ED" w:rsidRPr="007A6F9A" w:rsidRDefault="00C141ED" w:rsidP="00C141ED">
      <w:pPr>
        <w:pStyle w:val="af5"/>
        <w:jc w:val="both"/>
        <w:rPr>
          <w:sz w:val="24"/>
          <w:szCs w:val="24"/>
        </w:rPr>
      </w:pP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>Цифровые образовательные ресурсы (ЦОР) для поддержки подготовки школьников.</w:t>
      </w:r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1. «Единое окно доступа к образовательным ресурсам»- </w:t>
      </w:r>
      <w:r w:rsidRPr="00C141ED">
        <w:rPr>
          <w:sz w:val="24"/>
          <w:szCs w:val="24"/>
          <w:lang w:val="en-US"/>
        </w:rPr>
        <w:t>http</w:t>
      </w:r>
      <w:r w:rsidRPr="00C141ED">
        <w:rPr>
          <w:sz w:val="24"/>
          <w:szCs w:val="24"/>
        </w:rPr>
        <w:t>://</w:t>
      </w:r>
      <w:r w:rsidRPr="00C141ED">
        <w:rPr>
          <w:sz w:val="24"/>
          <w:szCs w:val="24"/>
          <w:lang w:val="en-US"/>
        </w:rPr>
        <w:t>windows</w:t>
      </w:r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edu</w:t>
      </w:r>
      <w:proofErr w:type="spellEnd"/>
      <w:r w:rsidRPr="00C141ED">
        <w:rPr>
          <w:sz w:val="24"/>
          <w:szCs w:val="24"/>
        </w:rPr>
        <w:t>/</w:t>
      </w:r>
      <w:proofErr w:type="spellStart"/>
      <w:r w:rsidRPr="00C141ED">
        <w:rPr>
          <w:sz w:val="24"/>
          <w:szCs w:val="24"/>
          <w:lang w:val="en-US"/>
        </w:rPr>
        <w:t>ru</w:t>
      </w:r>
      <w:proofErr w:type="spellEnd"/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2. «Единая коллекция цифровых образовательных ресурсов» - </w:t>
      </w:r>
      <w:r w:rsidRPr="00C141ED">
        <w:rPr>
          <w:sz w:val="24"/>
          <w:szCs w:val="24"/>
          <w:lang w:val="en-US"/>
        </w:rPr>
        <w:t>http</w:t>
      </w:r>
      <w:r w:rsidRPr="00C141ED">
        <w:rPr>
          <w:sz w:val="24"/>
          <w:szCs w:val="24"/>
        </w:rPr>
        <w:t>://</w:t>
      </w:r>
      <w:r w:rsidRPr="00C141ED">
        <w:rPr>
          <w:sz w:val="24"/>
          <w:szCs w:val="24"/>
          <w:lang w:val="en-US"/>
        </w:rPr>
        <w:t>school</w:t>
      </w:r>
      <w:r w:rsidRPr="00C141ED">
        <w:rPr>
          <w:sz w:val="24"/>
          <w:szCs w:val="24"/>
        </w:rPr>
        <w:t>-</w:t>
      </w:r>
      <w:proofErr w:type="spellStart"/>
      <w:r w:rsidRPr="00C141ED">
        <w:rPr>
          <w:sz w:val="24"/>
          <w:szCs w:val="24"/>
          <w:lang w:val="en-US"/>
        </w:rPr>
        <w:t>collektion</w:t>
      </w:r>
      <w:proofErr w:type="spellEnd"/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edu</w:t>
      </w:r>
      <w:proofErr w:type="spellEnd"/>
      <w:r w:rsidRPr="00C141ED">
        <w:rPr>
          <w:sz w:val="24"/>
          <w:szCs w:val="24"/>
        </w:rPr>
        <w:t>/</w:t>
      </w:r>
      <w:proofErr w:type="spellStart"/>
      <w:r w:rsidRPr="00C141ED">
        <w:rPr>
          <w:sz w:val="24"/>
          <w:szCs w:val="24"/>
          <w:lang w:val="en-US"/>
        </w:rPr>
        <w:t>ru</w:t>
      </w:r>
      <w:proofErr w:type="spellEnd"/>
    </w:p>
    <w:p w:rsidR="00C141ED" w:rsidRPr="00C141ED" w:rsidRDefault="00C141ED" w:rsidP="00C141ED">
      <w:pPr>
        <w:pStyle w:val="af5"/>
        <w:jc w:val="both"/>
        <w:rPr>
          <w:sz w:val="24"/>
          <w:szCs w:val="24"/>
        </w:rPr>
      </w:pPr>
      <w:r w:rsidRPr="00C141ED">
        <w:rPr>
          <w:sz w:val="24"/>
          <w:szCs w:val="24"/>
        </w:rPr>
        <w:t xml:space="preserve">3. «Федеральный центр информационных образовательных ресурсов» - </w:t>
      </w:r>
      <w:r w:rsidRPr="00C141ED">
        <w:rPr>
          <w:sz w:val="24"/>
          <w:szCs w:val="24"/>
          <w:lang w:val="en-US"/>
        </w:rPr>
        <w:t>http</w:t>
      </w:r>
      <w:r w:rsidRPr="00C141ED">
        <w:rPr>
          <w:sz w:val="24"/>
          <w:szCs w:val="24"/>
        </w:rPr>
        <w:t>://</w:t>
      </w:r>
      <w:proofErr w:type="spellStart"/>
      <w:r w:rsidRPr="00C141ED">
        <w:rPr>
          <w:sz w:val="24"/>
          <w:szCs w:val="24"/>
          <w:lang w:val="en-US"/>
        </w:rPr>
        <w:t>fcior</w:t>
      </w:r>
      <w:proofErr w:type="spellEnd"/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edu</w:t>
      </w:r>
      <w:proofErr w:type="spellEnd"/>
      <w:r w:rsidRPr="00C141ED">
        <w:rPr>
          <w:sz w:val="24"/>
          <w:szCs w:val="24"/>
        </w:rPr>
        <w:t>.</w:t>
      </w:r>
      <w:proofErr w:type="spellStart"/>
      <w:r w:rsidRPr="00C141ED">
        <w:rPr>
          <w:sz w:val="24"/>
          <w:szCs w:val="24"/>
          <w:lang w:val="en-US"/>
        </w:rPr>
        <w:t>ru</w:t>
      </w:r>
      <w:proofErr w:type="spellEnd"/>
      <w:r w:rsidRPr="00C141ED">
        <w:rPr>
          <w:sz w:val="24"/>
          <w:szCs w:val="24"/>
        </w:rPr>
        <w:t xml:space="preserve">, </w:t>
      </w:r>
    </w:p>
    <w:p w:rsidR="00C141ED" w:rsidRPr="00C141ED" w:rsidRDefault="00C141ED" w:rsidP="00C141ED">
      <w:pPr>
        <w:pStyle w:val="af5"/>
        <w:spacing w:line="276" w:lineRule="auto"/>
        <w:jc w:val="both"/>
        <w:rPr>
          <w:sz w:val="24"/>
          <w:szCs w:val="24"/>
          <w:lang w:val="en-US"/>
        </w:rPr>
      </w:pPr>
      <w:r w:rsidRPr="00C141ED">
        <w:rPr>
          <w:sz w:val="24"/>
          <w:szCs w:val="24"/>
          <w:lang w:val="en-US"/>
        </w:rPr>
        <w:t>http://eor.edu.ru</w:t>
      </w:r>
    </w:p>
    <w:sectPr w:rsidR="00C141ED" w:rsidRPr="00C141ED" w:rsidSect="00B25D68"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8B6" w:rsidRDefault="008E48B6">
      <w:pPr>
        <w:spacing w:line="240" w:lineRule="auto"/>
      </w:pPr>
      <w:r>
        <w:separator/>
      </w:r>
    </w:p>
  </w:endnote>
  <w:endnote w:type="continuationSeparator" w:id="0">
    <w:p w:rsidR="008E48B6" w:rsidRDefault="008E4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4056363"/>
      <w:docPartObj>
        <w:docPartGallery w:val="AutoText"/>
      </w:docPartObj>
    </w:sdtPr>
    <w:sdtEndPr>
      <w:rPr>
        <w:rFonts w:ascii="Times New Roman" w:hAnsi="Times New Roman"/>
      </w:rPr>
    </w:sdtEndPr>
    <w:sdtContent>
      <w:p w:rsidR="007A6F9A" w:rsidRDefault="007A6F9A">
        <w:pPr>
          <w:pStyle w:val="ae"/>
          <w:jc w:val="right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4B0438">
          <w:rPr>
            <w:rFonts w:ascii="Times New Roman" w:hAnsi="Times New Roman"/>
            <w:noProof/>
          </w:rPr>
          <w:t>15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8B6" w:rsidRDefault="008E48B6">
      <w:pPr>
        <w:spacing w:after="0"/>
      </w:pPr>
      <w:r>
        <w:separator/>
      </w:r>
    </w:p>
  </w:footnote>
  <w:footnote w:type="continuationSeparator" w:id="0">
    <w:p w:rsidR="008E48B6" w:rsidRDefault="008E48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CC"/>
    <w:rsid w:val="00001B7B"/>
    <w:rsid w:val="00005658"/>
    <w:rsid w:val="000066AF"/>
    <w:rsid w:val="000212E8"/>
    <w:rsid w:val="0005127B"/>
    <w:rsid w:val="00057FE4"/>
    <w:rsid w:val="00062C1A"/>
    <w:rsid w:val="00071282"/>
    <w:rsid w:val="000824E4"/>
    <w:rsid w:val="0008474D"/>
    <w:rsid w:val="00084B89"/>
    <w:rsid w:val="00095922"/>
    <w:rsid w:val="000A796F"/>
    <w:rsid w:val="000D4C44"/>
    <w:rsid w:val="000E0CAF"/>
    <w:rsid w:val="000F3984"/>
    <w:rsid w:val="000F3F60"/>
    <w:rsid w:val="000F4191"/>
    <w:rsid w:val="000F5AC5"/>
    <w:rsid w:val="00102C21"/>
    <w:rsid w:val="001618C1"/>
    <w:rsid w:val="00161AD3"/>
    <w:rsid w:val="00162DBE"/>
    <w:rsid w:val="001657D3"/>
    <w:rsid w:val="00170008"/>
    <w:rsid w:val="00170E30"/>
    <w:rsid w:val="001936FB"/>
    <w:rsid w:val="00194226"/>
    <w:rsid w:val="001A044C"/>
    <w:rsid w:val="001A3FF2"/>
    <w:rsid w:val="001A69B8"/>
    <w:rsid w:val="001B0E8A"/>
    <w:rsid w:val="001E219E"/>
    <w:rsid w:val="001E321D"/>
    <w:rsid w:val="002005E4"/>
    <w:rsid w:val="00200CEE"/>
    <w:rsid w:val="00201BD3"/>
    <w:rsid w:val="002047A6"/>
    <w:rsid w:val="00207F3C"/>
    <w:rsid w:val="00215019"/>
    <w:rsid w:val="00217F52"/>
    <w:rsid w:val="00223D0A"/>
    <w:rsid w:val="00225CF8"/>
    <w:rsid w:val="002314E7"/>
    <w:rsid w:val="00237044"/>
    <w:rsid w:val="002540CC"/>
    <w:rsid w:val="002627BE"/>
    <w:rsid w:val="00271FB7"/>
    <w:rsid w:val="002943B3"/>
    <w:rsid w:val="002B1325"/>
    <w:rsid w:val="002B7F5F"/>
    <w:rsid w:val="002C04AC"/>
    <w:rsid w:val="002C3590"/>
    <w:rsid w:val="002C42EE"/>
    <w:rsid w:val="002C4FB0"/>
    <w:rsid w:val="002E1BA7"/>
    <w:rsid w:val="002F5022"/>
    <w:rsid w:val="002F5D5B"/>
    <w:rsid w:val="002F63CC"/>
    <w:rsid w:val="00306AB7"/>
    <w:rsid w:val="00313688"/>
    <w:rsid w:val="00313849"/>
    <w:rsid w:val="00320C86"/>
    <w:rsid w:val="003457C8"/>
    <w:rsid w:val="00351D4E"/>
    <w:rsid w:val="0035482A"/>
    <w:rsid w:val="003617D1"/>
    <w:rsid w:val="003632AE"/>
    <w:rsid w:val="003642F8"/>
    <w:rsid w:val="0036584F"/>
    <w:rsid w:val="00367129"/>
    <w:rsid w:val="003746FF"/>
    <w:rsid w:val="00382624"/>
    <w:rsid w:val="003878B8"/>
    <w:rsid w:val="003909EB"/>
    <w:rsid w:val="003A17D9"/>
    <w:rsid w:val="003B0780"/>
    <w:rsid w:val="003B4FD6"/>
    <w:rsid w:val="003C5FBC"/>
    <w:rsid w:val="003D12EF"/>
    <w:rsid w:val="003D431F"/>
    <w:rsid w:val="003F525D"/>
    <w:rsid w:val="00403D4C"/>
    <w:rsid w:val="00405AF7"/>
    <w:rsid w:val="004246F1"/>
    <w:rsid w:val="00427CE6"/>
    <w:rsid w:val="00451CF6"/>
    <w:rsid w:val="00460B79"/>
    <w:rsid w:val="00473394"/>
    <w:rsid w:val="00485B7F"/>
    <w:rsid w:val="00491FA6"/>
    <w:rsid w:val="004A05F8"/>
    <w:rsid w:val="004A796E"/>
    <w:rsid w:val="004B0438"/>
    <w:rsid w:val="004B5D70"/>
    <w:rsid w:val="004C2FB4"/>
    <w:rsid w:val="004F0D22"/>
    <w:rsid w:val="004F6E0B"/>
    <w:rsid w:val="004F7104"/>
    <w:rsid w:val="005110D5"/>
    <w:rsid w:val="00520F31"/>
    <w:rsid w:val="00521558"/>
    <w:rsid w:val="0052272C"/>
    <w:rsid w:val="005244E3"/>
    <w:rsid w:val="00534BCC"/>
    <w:rsid w:val="005434FD"/>
    <w:rsid w:val="00546268"/>
    <w:rsid w:val="00546978"/>
    <w:rsid w:val="005540EC"/>
    <w:rsid w:val="005762F2"/>
    <w:rsid w:val="00590C40"/>
    <w:rsid w:val="00591637"/>
    <w:rsid w:val="00593330"/>
    <w:rsid w:val="005A67E4"/>
    <w:rsid w:val="005B4446"/>
    <w:rsid w:val="005C13B3"/>
    <w:rsid w:val="005C43D1"/>
    <w:rsid w:val="005D068B"/>
    <w:rsid w:val="005D0C8F"/>
    <w:rsid w:val="005E6523"/>
    <w:rsid w:val="006032E5"/>
    <w:rsid w:val="006041A4"/>
    <w:rsid w:val="0061025A"/>
    <w:rsid w:val="00617A89"/>
    <w:rsid w:val="00624C77"/>
    <w:rsid w:val="00632D8D"/>
    <w:rsid w:val="00636B63"/>
    <w:rsid w:val="00644AEC"/>
    <w:rsid w:val="00644DBC"/>
    <w:rsid w:val="00654A05"/>
    <w:rsid w:val="00674D2F"/>
    <w:rsid w:val="00687789"/>
    <w:rsid w:val="006C0A6D"/>
    <w:rsid w:val="006D13E1"/>
    <w:rsid w:val="006D2211"/>
    <w:rsid w:val="006E3A04"/>
    <w:rsid w:val="006E5EEC"/>
    <w:rsid w:val="006F0356"/>
    <w:rsid w:val="006F1F25"/>
    <w:rsid w:val="006F3D45"/>
    <w:rsid w:val="006F6076"/>
    <w:rsid w:val="006F6A13"/>
    <w:rsid w:val="0072644F"/>
    <w:rsid w:val="00772F6A"/>
    <w:rsid w:val="00774B4E"/>
    <w:rsid w:val="00784F7B"/>
    <w:rsid w:val="007963EA"/>
    <w:rsid w:val="007970EC"/>
    <w:rsid w:val="0079724A"/>
    <w:rsid w:val="007A2F67"/>
    <w:rsid w:val="007A578D"/>
    <w:rsid w:val="007A6F9A"/>
    <w:rsid w:val="007B43A1"/>
    <w:rsid w:val="007B67A4"/>
    <w:rsid w:val="007C5FED"/>
    <w:rsid w:val="007D0CA1"/>
    <w:rsid w:val="007D3FA7"/>
    <w:rsid w:val="007F3233"/>
    <w:rsid w:val="008033F5"/>
    <w:rsid w:val="00812AE1"/>
    <w:rsid w:val="0083529F"/>
    <w:rsid w:val="00841A94"/>
    <w:rsid w:val="00862151"/>
    <w:rsid w:val="0087053D"/>
    <w:rsid w:val="00881CE5"/>
    <w:rsid w:val="00886A9E"/>
    <w:rsid w:val="008A3DA0"/>
    <w:rsid w:val="008A5F1E"/>
    <w:rsid w:val="008A7624"/>
    <w:rsid w:val="008A7F3F"/>
    <w:rsid w:val="008B123A"/>
    <w:rsid w:val="008B57B8"/>
    <w:rsid w:val="008B57F1"/>
    <w:rsid w:val="008B6A09"/>
    <w:rsid w:val="008C63F6"/>
    <w:rsid w:val="008E48B6"/>
    <w:rsid w:val="008F1B9F"/>
    <w:rsid w:val="008F2DFE"/>
    <w:rsid w:val="0090394C"/>
    <w:rsid w:val="00906CC4"/>
    <w:rsid w:val="009119DA"/>
    <w:rsid w:val="00914723"/>
    <w:rsid w:val="009207A1"/>
    <w:rsid w:val="00923BFF"/>
    <w:rsid w:val="0092449D"/>
    <w:rsid w:val="00931ED7"/>
    <w:rsid w:val="0095389C"/>
    <w:rsid w:val="00960932"/>
    <w:rsid w:val="0096580C"/>
    <w:rsid w:val="00971755"/>
    <w:rsid w:val="00976F41"/>
    <w:rsid w:val="00977ACD"/>
    <w:rsid w:val="009812B2"/>
    <w:rsid w:val="009822A8"/>
    <w:rsid w:val="00987D8B"/>
    <w:rsid w:val="00990927"/>
    <w:rsid w:val="009A7C85"/>
    <w:rsid w:val="009B5DA7"/>
    <w:rsid w:val="009B6A4B"/>
    <w:rsid w:val="009C32F6"/>
    <w:rsid w:val="009C5553"/>
    <w:rsid w:val="009C6B68"/>
    <w:rsid w:val="009D0C02"/>
    <w:rsid w:val="009D4003"/>
    <w:rsid w:val="009D4BC4"/>
    <w:rsid w:val="009D5DAB"/>
    <w:rsid w:val="009E506B"/>
    <w:rsid w:val="009F123B"/>
    <w:rsid w:val="009F284F"/>
    <w:rsid w:val="00A0770B"/>
    <w:rsid w:val="00A1242C"/>
    <w:rsid w:val="00A229DC"/>
    <w:rsid w:val="00A234A6"/>
    <w:rsid w:val="00A34613"/>
    <w:rsid w:val="00A458C5"/>
    <w:rsid w:val="00A46830"/>
    <w:rsid w:val="00A53DB9"/>
    <w:rsid w:val="00A549FF"/>
    <w:rsid w:val="00A624DE"/>
    <w:rsid w:val="00A82413"/>
    <w:rsid w:val="00A86432"/>
    <w:rsid w:val="00A93FB3"/>
    <w:rsid w:val="00AA5AC0"/>
    <w:rsid w:val="00AC23CC"/>
    <w:rsid w:val="00AC7EF1"/>
    <w:rsid w:val="00AD4B0E"/>
    <w:rsid w:val="00AD7850"/>
    <w:rsid w:val="00B04FAC"/>
    <w:rsid w:val="00B146BF"/>
    <w:rsid w:val="00B153A0"/>
    <w:rsid w:val="00B209DD"/>
    <w:rsid w:val="00B225FB"/>
    <w:rsid w:val="00B25D68"/>
    <w:rsid w:val="00B433EC"/>
    <w:rsid w:val="00B445BE"/>
    <w:rsid w:val="00B613A9"/>
    <w:rsid w:val="00B63FAA"/>
    <w:rsid w:val="00B75409"/>
    <w:rsid w:val="00BA05D7"/>
    <w:rsid w:val="00BB5BEE"/>
    <w:rsid w:val="00BC4794"/>
    <w:rsid w:val="00BC5713"/>
    <w:rsid w:val="00BD54BF"/>
    <w:rsid w:val="00BE70C0"/>
    <w:rsid w:val="00C02997"/>
    <w:rsid w:val="00C13C65"/>
    <w:rsid w:val="00C141ED"/>
    <w:rsid w:val="00C247B0"/>
    <w:rsid w:val="00C27920"/>
    <w:rsid w:val="00C3071C"/>
    <w:rsid w:val="00C35C27"/>
    <w:rsid w:val="00C412A2"/>
    <w:rsid w:val="00C42D6D"/>
    <w:rsid w:val="00C70F1D"/>
    <w:rsid w:val="00C76110"/>
    <w:rsid w:val="00C80ADE"/>
    <w:rsid w:val="00C96981"/>
    <w:rsid w:val="00CA38ED"/>
    <w:rsid w:val="00CB2A6A"/>
    <w:rsid w:val="00CB2C98"/>
    <w:rsid w:val="00CC540C"/>
    <w:rsid w:val="00CE2D74"/>
    <w:rsid w:val="00CE4112"/>
    <w:rsid w:val="00CF0E1A"/>
    <w:rsid w:val="00D14BC9"/>
    <w:rsid w:val="00D16AF1"/>
    <w:rsid w:val="00D20D10"/>
    <w:rsid w:val="00D32BE1"/>
    <w:rsid w:val="00D4340F"/>
    <w:rsid w:val="00D466D5"/>
    <w:rsid w:val="00D52A53"/>
    <w:rsid w:val="00D54DCD"/>
    <w:rsid w:val="00D561DE"/>
    <w:rsid w:val="00D628F0"/>
    <w:rsid w:val="00D701DA"/>
    <w:rsid w:val="00D87200"/>
    <w:rsid w:val="00DB761B"/>
    <w:rsid w:val="00DB785A"/>
    <w:rsid w:val="00DC6DE9"/>
    <w:rsid w:val="00DD4F85"/>
    <w:rsid w:val="00DF6EB9"/>
    <w:rsid w:val="00DF78B6"/>
    <w:rsid w:val="00E03971"/>
    <w:rsid w:val="00E06893"/>
    <w:rsid w:val="00E11732"/>
    <w:rsid w:val="00E11A50"/>
    <w:rsid w:val="00E16A2A"/>
    <w:rsid w:val="00E257D2"/>
    <w:rsid w:val="00E3454D"/>
    <w:rsid w:val="00E3630F"/>
    <w:rsid w:val="00E3667B"/>
    <w:rsid w:val="00E64F41"/>
    <w:rsid w:val="00E87D08"/>
    <w:rsid w:val="00E95A46"/>
    <w:rsid w:val="00ED24ED"/>
    <w:rsid w:val="00ED2ADA"/>
    <w:rsid w:val="00EE4A20"/>
    <w:rsid w:val="00F05F75"/>
    <w:rsid w:val="00F26C44"/>
    <w:rsid w:val="00F34B30"/>
    <w:rsid w:val="00F36FD9"/>
    <w:rsid w:val="00F37CCA"/>
    <w:rsid w:val="00F5097F"/>
    <w:rsid w:val="00F56166"/>
    <w:rsid w:val="00F6781A"/>
    <w:rsid w:val="00F67A97"/>
    <w:rsid w:val="00F74013"/>
    <w:rsid w:val="00F80A48"/>
    <w:rsid w:val="00F85B91"/>
    <w:rsid w:val="00F8650D"/>
    <w:rsid w:val="00FA23C7"/>
    <w:rsid w:val="00FA4DDD"/>
    <w:rsid w:val="00FB6E07"/>
    <w:rsid w:val="00FC097F"/>
    <w:rsid w:val="00FC5B7E"/>
    <w:rsid w:val="00FE6759"/>
    <w:rsid w:val="71936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Normal (Web)" w:semiHidden="0"/>
    <w:lsdException w:name="HTML Preformatted" w:semiHidden="0" w:uiPriority="0" w:unhideWhenUsed="0"/>
    <w:lsdException w:name="Balloon Text" w:qFormat="1"/>
    <w:lsdException w:name="Table Grid" w:semiHidden="0" w:uiPriority="0" w:unhideWhenUsed="0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ED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Emphasis"/>
    <w:uiPriority w:val="99"/>
    <w:qFormat/>
    <w:rPr>
      <w:rFonts w:cs="Times New Roman"/>
      <w:i/>
      <w:iCs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qFormat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table" w:styleId="af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Pr>
      <w:rFonts w:ascii="Calibri" w:eastAsia="Calibri" w:hAnsi="Calibri" w:cs="Times New Roman"/>
    </w:rPr>
  </w:style>
  <w:style w:type="paragraph" w:styleId="af5">
    <w:name w:val="No Spacing"/>
    <w:uiPriority w:val="99"/>
    <w:qFormat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TML0">
    <w:name w:val="Стандартный HTML Знак"/>
    <w:basedOn w:val="a0"/>
    <w:link w:val="HTML"/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Text">
    <w:name w:val="Text"/>
    <w:basedOn w:val="a"/>
    <w:next w:val="a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f6">
    <w:name w:val="Заголов."/>
    <w:basedOn w:val="a"/>
    <w:pPr>
      <w:spacing w:after="0" w:line="240" w:lineRule="auto"/>
      <w:jc w:val="center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сновной 1 см"/>
    <w:basedOn w:val="a"/>
    <w:uiPriority w:val="9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2">
    <w:name w:val="Абзац списка1"/>
    <w:basedOn w:val="a"/>
    <w:uiPriority w:val="99"/>
    <w:pPr>
      <w:tabs>
        <w:tab w:val="left" w:pos="709"/>
      </w:tabs>
      <w:suppressAutoHyphens/>
      <w:spacing w:line="276" w:lineRule="atLeast"/>
    </w:pPr>
    <w:rPr>
      <w:rFonts w:eastAsia="Times New Roman"/>
      <w:lang w:eastAsia="ru-RU"/>
    </w:rPr>
  </w:style>
  <w:style w:type="character" w:customStyle="1" w:styleId="MicrosoftSansSerif">
    <w:name w:val="Основной текст + Microsoft Sans Serif"/>
    <w:qFormat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customStyle="1" w:styleId="20pt">
    <w:name w:val="Основной текст + 20 pt"/>
    <w:qFormat/>
    <w:rPr>
      <w:b/>
      <w:bCs/>
      <w:sz w:val="40"/>
      <w:szCs w:val="40"/>
      <w:lang w:bidi="ar-SA"/>
    </w:rPr>
  </w:style>
  <w:style w:type="character" w:customStyle="1" w:styleId="ad">
    <w:name w:val="Название Знак"/>
    <w:basedOn w:val="a0"/>
    <w:link w:val="ac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2">
    <w:name w:val="Подзаголовок Знак"/>
    <w:basedOn w:val="a0"/>
    <w:link w:val="af1"/>
    <w:qFormat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qFormat/>
  </w:style>
  <w:style w:type="character" w:customStyle="1" w:styleId="c21">
    <w:name w:val="c21"/>
    <w:basedOn w:val="a0"/>
    <w:qFormat/>
  </w:style>
  <w:style w:type="character" w:customStyle="1" w:styleId="c2">
    <w:name w:val="c2"/>
    <w:basedOn w:val="a0"/>
    <w:qFormat/>
  </w:style>
  <w:style w:type="character" w:customStyle="1" w:styleId="c2c46">
    <w:name w:val="c2 c46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Normal (Web)" w:semiHidden="0"/>
    <w:lsdException w:name="HTML Preformatted" w:semiHidden="0" w:uiPriority="0" w:unhideWhenUsed="0"/>
    <w:lsdException w:name="Balloon Text" w:qFormat="1"/>
    <w:lsdException w:name="Table Grid" w:semiHidden="0" w:uiPriority="0" w:unhideWhenUsed="0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ED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Emphasis"/>
    <w:uiPriority w:val="99"/>
    <w:qFormat/>
    <w:rPr>
      <w:rFonts w:cs="Times New Roman"/>
      <w:i/>
      <w:iCs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qFormat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table" w:styleId="af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Pr>
      <w:rFonts w:ascii="Calibri" w:eastAsia="Calibri" w:hAnsi="Calibri" w:cs="Times New Roman"/>
    </w:rPr>
  </w:style>
  <w:style w:type="paragraph" w:styleId="af5">
    <w:name w:val="No Spacing"/>
    <w:uiPriority w:val="99"/>
    <w:qFormat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TML0">
    <w:name w:val="Стандартный HTML Знак"/>
    <w:basedOn w:val="a0"/>
    <w:link w:val="HTML"/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Text">
    <w:name w:val="Text"/>
    <w:basedOn w:val="a"/>
    <w:next w:val="a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f6">
    <w:name w:val="Заголов."/>
    <w:basedOn w:val="a"/>
    <w:pPr>
      <w:spacing w:after="0" w:line="240" w:lineRule="auto"/>
      <w:jc w:val="center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сновной 1 см"/>
    <w:basedOn w:val="a"/>
    <w:uiPriority w:val="9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2">
    <w:name w:val="Абзац списка1"/>
    <w:basedOn w:val="a"/>
    <w:uiPriority w:val="99"/>
    <w:pPr>
      <w:tabs>
        <w:tab w:val="left" w:pos="709"/>
      </w:tabs>
      <w:suppressAutoHyphens/>
      <w:spacing w:line="276" w:lineRule="atLeast"/>
    </w:pPr>
    <w:rPr>
      <w:rFonts w:eastAsia="Times New Roman"/>
      <w:lang w:eastAsia="ru-RU"/>
    </w:rPr>
  </w:style>
  <w:style w:type="character" w:customStyle="1" w:styleId="MicrosoftSansSerif">
    <w:name w:val="Основной текст + Microsoft Sans Serif"/>
    <w:qFormat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customStyle="1" w:styleId="20pt">
    <w:name w:val="Основной текст + 20 pt"/>
    <w:qFormat/>
    <w:rPr>
      <w:b/>
      <w:bCs/>
      <w:sz w:val="40"/>
      <w:szCs w:val="40"/>
      <w:lang w:bidi="ar-SA"/>
    </w:rPr>
  </w:style>
  <w:style w:type="character" w:customStyle="1" w:styleId="ad">
    <w:name w:val="Название Знак"/>
    <w:basedOn w:val="a0"/>
    <w:link w:val="ac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2">
    <w:name w:val="Подзаголовок Знак"/>
    <w:basedOn w:val="a0"/>
    <w:link w:val="af1"/>
    <w:qFormat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qFormat/>
  </w:style>
  <w:style w:type="character" w:customStyle="1" w:styleId="c21">
    <w:name w:val="c21"/>
    <w:basedOn w:val="a0"/>
    <w:qFormat/>
  </w:style>
  <w:style w:type="character" w:customStyle="1" w:styleId="c2">
    <w:name w:val="c2"/>
    <w:basedOn w:val="a0"/>
    <w:qFormat/>
  </w:style>
  <w:style w:type="character" w:customStyle="1" w:styleId="c2c46">
    <w:name w:val="c2 c46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21" Type="http://schemas.openxmlformats.org/officeDocument/2006/relationships/hyperlink" Target="https://fin-site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fin-site.ru/" TargetMode="External"/><Relationship Id="rId47" Type="http://schemas.openxmlformats.org/officeDocument/2006/relationships/hyperlink" Target="http://school-collection.edu.ru/" TargetMode="External"/><Relationship Id="rId50" Type="http://schemas.openxmlformats.org/officeDocument/2006/relationships/hyperlink" Target="http://school-collection.edu.ru/" TargetMode="External"/><Relationship Id="rId55" Type="http://schemas.openxmlformats.org/officeDocument/2006/relationships/hyperlink" Target="http://school-collection.edu.ru/" TargetMode="External"/><Relationship Id="rId63" Type="http://schemas.openxmlformats.org/officeDocument/2006/relationships/hyperlink" Target="http://school-collection.edu.ru/" TargetMode="External"/><Relationship Id="rId68" Type="http://schemas.openxmlformats.org/officeDocument/2006/relationships/hyperlink" Target="https://resh.edu.ru/" TargetMode="External"/><Relationship Id="rId76" Type="http://schemas.openxmlformats.org/officeDocument/2006/relationships/hyperlink" Target="http://cbr.ru/" TargetMode="External"/><Relationship Id="rId84" Type="http://schemas.openxmlformats.org/officeDocument/2006/relationships/hyperlink" Target="http://cbr.ru/" TargetMode="External"/><Relationship Id="rId89" Type="http://schemas.openxmlformats.org/officeDocument/2006/relationships/hyperlink" Target="http://school-collection.edu.ru/" TargetMode="External"/><Relationship Id="rId97" Type="http://schemas.openxmlformats.org/officeDocument/2006/relationships/hyperlink" Target="https://fin-site.ru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br.ru/" TargetMode="External"/><Relationship Id="rId92" Type="http://schemas.openxmlformats.org/officeDocument/2006/relationships/hyperlink" Target="https://fin-site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://school-collection.edu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cbr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s://fin-site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66" Type="http://schemas.openxmlformats.org/officeDocument/2006/relationships/hyperlink" Target="http://cbr.ru/" TargetMode="External"/><Relationship Id="rId74" Type="http://schemas.openxmlformats.org/officeDocument/2006/relationships/hyperlink" Target="http://cbr.ru/" TargetMode="External"/><Relationship Id="rId79" Type="http://schemas.openxmlformats.org/officeDocument/2006/relationships/hyperlink" Target="http://cbr.ru/" TargetMode="External"/><Relationship Id="rId87" Type="http://schemas.openxmlformats.org/officeDocument/2006/relationships/hyperlink" Target="http://school-collection.edu.ru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fin-site.ru/" TargetMode="External"/><Relationship Id="rId90" Type="http://schemas.openxmlformats.org/officeDocument/2006/relationships/hyperlink" Target="https://fin-site.ru/" TargetMode="External"/><Relationship Id="rId95" Type="http://schemas.openxmlformats.org/officeDocument/2006/relationships/hyperlink" Target="https://resh.edu.ru/" TargetMode="External"/><Relationship Id="rId19" Type="http://schemas.openxmlformats.org/officeDocument/2006/relationships/hyperlink" Target="http://cbr.ru/" TargetMode="External"/><Relationship Id="rId14" Type="http://schemas.openxmlformats.org/officeDocument/2006/relationships/hyperlink" Target="https://fin-site.ru/" TargetMode="External"/><Relationship Id="rId22" Type="http://schemas.openxmlformats.org/officeDocument/2006/relationships/hyperlink" Target="https://fin-site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fin-site.ru/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hyperlink" Target="http://cbr.ru/" TargetMode="External"/><Relationship Id="rId69" Type="http://schemas.openxmlformats.org/officeDocument/2006/relationships/hyperlink" Target="http://school-collection.edu.ru/" TargetMode="External"/><Relationship Id="rId77" Type="http://schemas.openxmlformats.org/officeDocument/2006/relationships/hyperlink" Target="https://fin-site.ru/" TargetMode="External"/><Relationship Id="rId100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fin-site.ru/" TargetMode="External"/><Relationship Id="rId72" Type="http://schemas.openxmlformats.org/officeDocument/2006/relationships/hyperlink" Target="https://fin-site.ru/" TargetMode="External"/><Relationship Id="rId80" Type="http://schemas.openxmlformats.org/officeDocument/2006/relationships/hyperlink" Target="https://fin-site.ru/" TargetMode="External"/><Relationship Id="rId85" Type="http://schemas.openxmlformats.org/officeDocument/2006/relationships/hyperlink" Target="https://fin-site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://cbr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fin-site.ru/" TargetMode="External"/><Relationship Id="rId25" Type="http://schemas.openxmlformats.org/officeDocument/2006/relationships/hyperlink" Target="https://fin-site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://school-collection.edu.ru/" TargetMode="External"/><Relationship Id="rId67" Type="http://schemas.openxmlformats.org/officeDocument/2006/relationships/hyperlink" Target="http://school-collection.edu.ru/" TargetMode="External"/><Relationship Id="rId20" Type="http://schemas.openxmlformats.org/officeDocument/2006/relationships/hyperlink" Target="http://cbr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://school-collection.edu.ru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hyperlink" Target="http://cbr.ru/" TargetMode="External"/><Relationship Id="rId75" Type="http://schemas.openxmlformats.org/officeDocument/2006/relationships/hyperlink" Target="https://fin-site.ru/" TargetMode="External"/><Relationship Id="rId83" Type="http://schemas.openxmlformats.org/officeDocument/2006/relationships/hyperlink" Target="https://fin-site.ru/" TargetMode="External"/><Relationship Id="rId88" Type="http://schemas.openxmlformats.org/officeDocument/2006/relationships/hyperlink" Target="https://resh.edu.ru/" TargetMode="External"/><Relationship Id="rId91" Type="http://schemas.openxmlformats.org/officeDocument/2006/relationships/hyperlink" Target="http://cbr.ru/" TargetMode="External"/><Relationship Id="rId96" Type="http://schemas.openxmlformats.org/officeDocument/2006/relationships/hyperlink" Target="http://school-collection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s://fin-site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://school-collection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://school-collection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hyperlink" Target="http://school-collection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://cbr.ru/" TargetMode="External"/><Relationship Id="rId65" Type="http://schemas.openxmlformats.org/officeDocument/2006/relationships/hyperlink" Target="http://cbr.ru/" TargetMode="External"/><Relationship Id="rId73" Type="http://schemas.openxmlformats.org/officeDocument/2006/relationships/hyperlink" Target="https://fin-site.ru/" TargetMode="External"/><Relationship Id="rId78" Type="http://schemas.openxmlformats.org/officeDocument/2006/relationships/hyperlink" Target="https://fin-site.ru/" TargetMode="External"/><Relationship Id="rId81" Type="http://schemas.openxmlformats.org/officeDocument/2006/relationships/hyperlink" Target="http://cbr.ru/" TargetMode="External"/><Relationship Id="rId86" Type="http://schemas.openxmlformats.org/officeDocument/2006/relationships/hyperlink" Target="https://resh.edu.ru/" TargetMode="External"/><Relationship Id="rId94" Type="http://schemas.openxmlformats.org/officeDocument/2006/relationships/hyperlink" Target="http://school-collection.edu.ru/" TargetMode="External"/><Relationship Id="rId99" Type="http://schemas.openxmlformats.org/officeDocument/2006/relationships/hyperlink" Target="http://pedsovet.ru" TargetMode="External"/><Relationship Id="rId10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cbr.ru/" TargetMode="External"/><Relationship Id="rId3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CC99ED-7E96-4554-BE0D-6A177CE4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17</Pages>
  <Words>5672</Words>
  <Characters>32337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27</cp:revision>
  <cp:lastPrinted>2017-09-05T13:44:00Z</cp:lastPrinted>
  <dcterms:created xsi:type="dcterms:W3CDTF">2021-11-05T19:57:00Z</dcterms:created>
  <dcterms:modified xsi:type="dcterms:W3CDTF">2023-09-28T09:04:00Z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75576C3F5B47465BA05BF775E48ABD4C</vt:lpwstr>
  </property>
</Properties>
</file>