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E70" w:rsidRPr="005952D5" w:rsidRDefault="008D2E70">
      <w:pPr>
        <w:keepNext/>
        <w:keepLines/>
        <w:spacing w:line="322" w:lineRule="auto"/>
        <w:ind w:right="80"/>
        <w:rPr>
          <w:rFonts w:ascii="Times New Roman" w:hAnsi="Times New Roman"/>
          <w:sz w:val="24"/>
          <w:szCs w:val="24"/>
        </w:rPr>
      </w:pPr>
      <w:r w:rsidRPr="005952D5">
        <w:rPr>
          <w:rFonts w:ascii="Times New Roman" w:hAnsi="Times New Roman"/>
          <w:sz w:val="24"/>
          <w:szCs w:val="24"/>
        </w:rPr>
        <w:t>Принято</w:t>
      </w:r>
      <w:proofErr w:type="gramStart"/>
      <w:r w:rsidRPr="005952D5">
        <w:rPr>
          <w:rFonts w:ascii="Times New Roman" w:hAnsi="Times New Roman"/>
          <w:sz w:val="24"/>
          <w:szCs w:val="24"/>
        </w:rPr>
        <w:t xml:space="preserve">                                                                            У</w:t>
      </w:r>
      <w:proofErr w:type="gramEnd"/>
      <w:r w:rsidRPr="005952D5">
        <w:rPr>
          <w:rFonts w:ascii="Times New Roman" w:hAnsi="Times New Roman"/>
          <w:sz w:val="24"/>
          <w:szCs w:val="24"/>
        </w:rPr>
        <w:t>тверждаю:</w:t>
      </w:r>
    </w:p>
    <w:p w:rsidR="008D2E70" w:rsidRPr="005952D5" w:rsidRDefault="008D2E70">
      <w:pPr>
        <w:keepNext/>
        <w:keepLines/>
        <w:spacing w:line="322" w:lineRule="auto"/>
        <w:ind w:right="80"/>
        <w:rPr>
          <w:rFonts w:ascii="Times New Roman" w:hAnsi="Times New Roman"/>
          <w:sz w:val="24"/>
          <w:szCs w:val="24"/>
        </w:rPr>
      </w:pPr>
      <w:r w:rsidRPr="005952D5">
        <w:rPr>
          <w:rFonts w:ascii="Times New Roman" w:hAnsi="Times New Roman"/>
          <w:sz w:val="24"/>
          <w:szCs w:val="24"/>
        </w:rPr>
        <w:t>педагогическим    советом                                             Директор БМАОУ СОШ №1</w:t>
      </w:r>
    </w:p>
    <w:p w:rsidR="008D2E70" w:rsidRPr="005952D5" w:rsidRDefault="00996122" w:rsidP="00C47257">
      <w:pPr>
        <w:keepNext/>
        <w:keepLines/>
        <w:spacing w:line="322" w:lineRule="auto"/>
        <w:ind w:right="80"/>
        <w:rPr>
          <w:rFonts w:ascii="Times New Roman" w:hAnsi="Times New Roman"/>
          <w:sz w:val="24"/>
          <w:szCs w:val="24"/>
        </w:rPr>
      </w:pPr>
      <w:r w:rsidRPr="005952D5">
        <w:rPr>
          <w:rFonts w:ascii="Times New Roman" w:hAnsi="Times New Roman"/>
          <w:sz w:val="24"/>
          <w:szCs w:val="24"/>
        </w:rPr>
        <w:t>протокол №  1</w:t>
      </w:r>
      <w:r w:rsidR="008D2E70" w:rsidRPr="005952D5">
        <w:rPr>
          <w:rFonts w:ascii="Times New Roman" w:hAnsi="Times New Roman"/>
          <w:sz w:val="24"/>
          <w:szCs w:val="24"/>
        </w:rPr>
        <w:t xml:space="preserve">                                                                                   Т.Ю. Кутявина</w:t>
      </w:r>
    </w:p>
    <w:p w:rsidR="008D2E70" w:rsidRPr="005952D5" w:rsidRDefault="00996122" w:rsidP="00C47257">
      <w:pPr>
        <w:keepNext/>
        <w:keepLines/>
        <w:spacing w:line="322" w:lineRule="auto"/>
        <w:ind w:right="80"/>
        <w:rPr>
          <w:rFonts w:ascii="Times New Roman" w:hAnsi="Times New Roman"/>
          <w:sz w:val="24"/>
          <w:szCs w:val="24"/>
        </w:rPr>
      </w:pPr>
      <w:r w:rsidRPr="005952D5">
        <w:rPr>
          <w:rFonts w:ascii="Times New Roman" w:hAnsi="Times New Roman"/>
          <w:sz w:val="24"/>
          <w:szCs w:val="24"/>
        </w:rPr>
        <w:t>от 29.08</w:t>
      </w:r>
      <w:r w:rsidR="008D2E70" w:rsidRPr="005952D5">
        <w:rPr>
          <w:rFonts w:ascii="Times New Roman" w:hAnsi="Times New Roman"/>
          <w:sz w:val="24"/>
          <w:szCs w:val="24"/>
        </w:rPr>
        <w:t xml:space="preserve">.2019                                                            </w:t>
      </w:r>
      <w:r w:rsidRPr="005952D5">
        <w:rPr>
          <w:rFonts w:ascii="Times New Roman" w:hAnsi="Times New Roman"/>
          <w:sz w:val="24"/>
          <w:szCs w:val="24"/>
        </w:rPr>
        <w:t xml:space="preserve">       приказ № 44/4 от 29.08</w:t>
      </w:r>
      <w:r w:rsidR="008D2E70" w:rsidRPr="005952D5">
        <w:rPr>
          <w:rFonts w:ascii="Times New Roman" w:hAnsi="Times New Roman"/>
          <w:sz w:val="24"/>
          <w:szCs w:val="24"/>
        </w:rPr>
        <w:t>.2019</w:t>
      </w:r>
    </w:p>
    <w:p w:rsidR="008D2E70" w:rsidRPr="005952D5" w:rsidRDefault="008D2E70">
      <w:pPr>
        <w:keepNext/>
        <w:keepLines/>
        <w:spacing w:line="322" w:lineRule="auto"/>
        <w:ind w:right="80"/>
        <w:jc w:val="center"/>
        <w:rPr>
          <w:rFonts w:ascii="Times New Roman" w:hAnsi="Times New Roman"/>
          <w:sz w:val="28"/>
        </w:rPr>
      </w:pPr>
      <w:bookmarkStart w:id="0" w:name="_GoBack"/>
      <w:bookmarkEnd w:id="0"/>
    </w:p>
    <w:p w:rsidR="008D2E70" w:rsidRPr="005952D5" w:rsidRDefault="008D2E70">
      <w:pPr>
        <w:keepNext/>
        <w:keepLines/>
        <w:spacing w:line="322" w:lineRule="auto"/>
        <w:ind w:right="80"/>
        <w:jc w:val="center"/>
        <w:rPr>
          <w:rFonts w:ascii="Times New Roman" w:hAnsi="Times New Roman"/>
          <w:sz w:val="28"/>
        </w:rPr>
      </w:pPr>
    </w:p>
    <w:p w:rsidR="008D2E70" w:rsidRPr="005952D5" w:rsidRDefault="008D2E70">
      <w:pPr>
        <w:keepNext/>
        <w:keepLines/>
        <w:spacing w:line="322" w:lineRule="auto"/>
        <w:ind w:right="80"/>
        <w:jc w:val="center"/>
        <w:rPr>
          <w:rFonts w:ascii="Times New Roman" w:hAnsi="Times New Roman"/>
          <w:sz w:val="28"/>
        </w:rPr>
      </w:pPr>
    </w:p>
    <w:p w:rsidR="008D2E70" w:rsidRPr="005952D5" w:rsidRDefault="008D2E70">
      <w:pPr>
        <w:keepNext/>
        <w:keepLines/>
        <w:spacing w:line="322" w:lineRule="auto"/>
        <w:ind w:right="80"/>
        <w:jc w:val="center"/>
        <w:rPr>
          <w:rFonts w:ascii="Times New Roman" w:hAnsi="Times New Roman"/>
          <w:sz w:val="28"/>
        </w:rPr>
      </w:pPr>
    </w:p>
    <w:p w:rsidR="008D2E70" w:rsidRPr="005952D5" w:rsidRDefault="008D2E70">
      <w:pPr>
        <w:keepNext/>
        <w:keepLines/>
        <w:spacing w:line="322" w:lineRule="auto"/>
        <w:ind w:right="80"/>
        <w:jc w:val="center"/>
        <w:rPr>
          <w:rFonts w:ascii="Times New Roman" w:hAnsi="Times New Roman"/>
          <w:sz w:val="28"/>
        </w:rPr>
      </w:pPr>
    </w:p>
    <w:p w:rsidR="008D2E70" w:rsidRPr="005952D5" w:rsidRDefault="008D2E70">
      <w:pPr>
        <w:keepNext/>
        <w:keepLines/>
        <w:spacing w:line="322" w:lineRule="auto"/>
        <w:ind w:right="80"/>
        <w:jc w:val="center"/>
        <w:rPr>
          <w:rFonts w:ascii="Times New Roman" w:hAnsi="Times New Roman"/>
          <w:sz w:val="28"/>
        </w:rPr>
      </w:pPr>
    </w:p>
    <w:p w:rsidR="008D2E70" w:rsidRPr="005952D5" w:rsidRDefault="008D2E70">
      <w:pPr>
        <w:keepNext/>
        <w:keepLines/>
        <w:spacing w:line="322" w:lineRule="auto"/>
        <w:ind w:right="80"/>
        <w:jc w:val="center"/>
        <w:rPr>
          <w:rFonts w:ascii="Times New Roman" w:hAnsi="Times New Roman"/>
          <w:sz w:val="28"/>
        </w:rPr>
      </w:pPr>
    </w:p>
    <w:p w:rsidR="008D2E70" w:rsidRPr="005952D5" w:rsidRDefault="008D2E70">
      <w:pPr>
        <w:keepNext/>
        <w:keepLines/>
        <w:spacing w:line="322" w:lineRule="auto"/>
        <w:ind w:right="80"/>
        <w:jc w:val="center"/>
        <w:rPr>
          <w:rFonts w:ascii="Times New Roman" w:hAnsi="Times New Roman"/>
          <w:sz w:val="28"/>
        </w:rPr>
      </w:pPr>
    </w:p>
    <w:p w:rsidR="008D2E70" w:rsidRPr="005952D5" w:rsidRDefault="008D2E70">
      <w:pPr>
        <w:keepNext/>
        <w:keepLines/>
        <w:spacing w:line="322" w:lineRule="auto"/>
        <w:ind w:right="80"/>
        <w:jc w:val="center"/>
        <w:rPr>
          <w:rFonts w:ascii="Times New Roman" w:hAnsi="Times New Roman"/>
          <w:b/>
          <w:sz w:val="40"/>
        </w:rPr>
      </w:pPr>
      <w:r w:rsidRPr="005952D5">
        <w:rPr>
          <w:rFonts w:ascii="Times New Roman" w:hAnsi="Times New Roman"/>
          <w:b/>
          <w:sz w:val="40"/>
        </w:rPr>
        <w:t>Основная образовательная программ</w:t>
      </w:r>
      <w:proofErr w:type="gramStart"/>
      <w:r w:rsidRPr="005952D5">
        <w:rPr>
          <w:rFonts w:ascii="Times New Roman" w:hAnsi="Times New Roman"/>
          <w:b/>
          <w:sz w:val="40"/>
        </w:rPr>
        <w:t>а-</w:t>
      </w:r>
      <w:proofErr w:type="gramEnd"/>
      <w:r w:rsidRPr="005952D5">
        <w:rPr>
          <w:rFonts w:ascii="Times New Roman" w:hAnsi="Times New Roman"/>
          <w:b/>
          <w:sz w:val="40"/>
        </w:rPr>
        <w:t xml:space="preserve"> среднего общего образования</w:t>
      </w:r>
      <w:r w:rsidR="00FF1C5E" w:rsidRPr="005952D5">
        <w:rPr>
          <w:rFonts w:ascii="Times New Roman" w:hAnsi="Times New Roman"/>
          <w:b/>
          <w:sz w:val="40"/>
        </w:rPr>
        <w:t xml:space="preserve"> заочной формы обучения</w:t>
      </w:r>
    </w:p>
    <w:p w:rsidR="008D2E70" w:rsidRPr="005952D5" w:rsidRDefault="008D2E70">
      <w:pPr>
        <w:keepNext/>
        <w:keepLines/>
        <w:spacing w:line="322" w:lineRule="auto"/>
        <w:ind w:right="80"/>
        <w:jc w:val="center"/>
        <w:rPr>
          <w:rFonts w:ascii="Times New Roman" w:hAnsi="Times New Roman"/>
          <w:b/>
          <w:sz w:val="40"/>
        </w:rPr>
      </w:pPr>
      <w:r w:rsidRPr="005952D5">
        <w:rPr>
          <w:rFonts w:ascii="Times New Roman" w:hAnsi="Times New Roman"/>
          <w:b/>
          <w:sz w:val="40"/>
        </w:rPr>
        <w:t>БМАОУ «Средняя общеобразовательная школа №1 имени Героя Советского Союза Неустроева С.А.»</w:t>
      </w:r>
    </w:p>
    <w:p w:rsidR="008D2E70" w:rsidRPr="005952D5" w:rsidRDefault="008D2E70">
      <w:pPr>
        <w:keepNext/>
        <w:keepLines/>
        <w:spacing w:line="322" w:lineRule="auto"/>
        <w:ind w:right="80"/>
        <w:jc w:val="center"/>
        <w:rPr>
          <w:rFonts w:ascii="Times New Roman" w:hAnsi="Times New Roman"/>
          <w:b/>
          <w:sz w:val="32"/>
          <w:szCs w:val="32"/>
        </w:rPr>
      </w:pPr>
      <w:r w:rsidRPr="005952D5">
        <w:rPr>
          <w:rFonts w:ascii="Times New Roman" w:hAnsi="Times New Roman"/>
          <w:b/>
          <w:sz w:val="32"/>
          <w:szCs w:val="32"/>
        </w:rPr>
        <w:t>(новая редакция)</w:t>
      </w:r>
    </w:p>
    <w:p w:rsidR="008D2E70" w:rsidRPr="005952D5" w:rsidRDefault="008D2E70">
      <w:pPr>
        <w:keepNext/>
        <w:keepLines/>
        <w:spacing w:line="322" w:lineRule="auto"/>
        <w:ind w:right="80"/>
        <w:jc w:val="center"/>
        <w:rPr>
          <w:rFonts w:ascii="Times New Roman" w:hAnsi="Times New Roman"/>
          <w:b/>
          <w:sz w:val="32"/>
          <w:szCs w:val="32"/>
        </w:rPr>
      </w:pPr>
    </w:p>
    <w:p w:rsidR="008D2E70" w:rsidRPr="005952D5" w:rsidRDefault="008D2E70">
      <w:pPr>
        <w:keepNext/>
        <w:keepLines/>
        <w:spacing w:line="322" w:lineRule="auto"/>
        <w:ind w:right="80"/>
        <w:jc w:val="center"/>
        <w:rPr>
          <w:rFonts w:ascii="Times New Roman" w:hAnsi="Times New Roman"/>
          <w:b/>
          <w:sz w:val="28"/>
          <w:u w:val="single"/>
        </w:rPr>
      </w:pPr>
    </w:p>
    <w:p w:rsidR="008D2E70" w:rsidRPr="005952D5" w:rsidRDefault="008D2E70">
      <w:pPr>
        <w:keepNext/>
        <w:keepLines/>
        <w:spacing w:line="322" w:lineRule="auto"/>
        <w:ind w:right="80"/>
        <w:jc w:val="center"/>
        <w:rPr>
          <w:rFonts w:ascii="Times New Roman" w:hAnsi="Times New Roman"/>
          <w:b/>
          <w:sz w:val="28"/>
          <w:u w:val="single"/>
        </w:rPr>
      </w:pPr>
    </w:p>
    <w:p w:rsidR="008D2E70" w:rsidRPr="005952D5" w:rsidRDefault="008D2E70">
      <w:pPr>
        <w:keepNext/>
        <w:keepLines/>
        <w:spacing w:line="322" w:lineRule="auto"/>
        <w:ind w:right="80"/>
        <w:jc w:val="center"/>
        <w:rPr>
          <w:rFonts w:ascii="Times New Roman" w:hAnsi="Times New Roman"/>
          <w:b/>
          <w:sz w:val="28"/>
          <w:u w:val="single"/>
        </w:rPr>
      </w:pPr>
    </w:p>
    <w:p w:rsidR="008D2E70" w:rsidRPr="005952D5" w:rsidRDefault="008D2E70">
      <w:pPr>
        <w:keepNext/>
        <w:keepLines/>
        <w:spacing w:line="322" w:lineRule="auto"/>
        <w:ind w:right="80"/>
        <w:jc w:val="center"/>
        <w:rPr>
          <w:rFonts w:ascii="Times New Roman" w:hAnsi="Times New Roman"/>
          <w:b/>
          <w:sz w:val="28"/>
          <w:u w:val="single"/>
        </w:rPr>
      </w:pPr>
    </w:p>
    <w:p w:rsidR="008D2E70" w:rsidRPr="005952D5" w:rsidRDefault="008D2E70">
      <w:pPr>
        <w:keepNext/>
        <w:keepLines/>
        <w:spacing w:line="322" w:lineRule="auto"/>
        <w:ind w:right="80"/>
        <w:jc w:val="center"/>
        <w:rPr>
          <w:rFonts w:ascii="Times New Roman" w:hAnsi="Times New Roman"/>
          <w:b/>
          <w:sz w:val="28"/>
          <w:u w:val="single"/>
        </w:rPr>
      </w:pPr>
    </w:p>
    <w:p w:rsidR="008D2E70" w:rsidRPr="005952D5" w:rsidRDefault="008D2E70">
      <w:pPr>
        <w:keepNext/>
        <w:keepLines/>
        <w:spacing w:line="322" w:lineRule="auto"/>
        <w:ind w:right="80"/>
        <w:jc w:val="center"/>
        <w:rPr>
          <w:rFonts w:ascii="Times New Roman" w:hAnsi="Times New Roman"/>
          <w:b/>
          <w:sz w:val="28"/>
          <w:u w:val="single"/>
        </w:rPr>
      </w:pPr>
    </w:p>
    <w:p w:rsidR="008D2E70" w:rsidRPr="005952D5" w:rsidRDefault="008D2E70">
      <w:pPr>
        <w:keepNext/>
        <w:keepLines/>
        <w:spacing w:line="322" w:lineRule="auto"/>
        <w:ind w:right="80"/>
        <w:jc w:val="center"/>
        <w:rPr>
          <w:rFonts w:ascii="Times New Roman" w:hAnsi="Times New Roman"/>
          <w:b/>
          <w:sz w:val="28"/>
          <w:u w:val="single"/>
        </w:rPr>
      </w:pPr>
    </w:p>
    <w:p w:rsidR="008D2E70" w:rsidRPr="005952D5" w:rsidRDefault="008D2E70">
      <w:pPr>
        <w:keepNext/>
        <w:keepLines/>
        <w:spacing w:line="322" w:lineRule="auto"/>
        <w:ind w:right="80"/>
        <w:jc w:val="center"/>
        <w:rPr>
          <w:rFonts w:ascii="Times New Roman" w:hAnsi="Times New Roman"/>
          <w:b/>
          <w:sz w:val="28"/>
          <w:u w:val="single"/>
        </w:rPr>
      </w:pPr>
    </w:p>
    <w:p w:rsidR="008D2E70" w:rsidRPr="005952D5" w:rsidRDefault="008D2E70">
      <w:pPr>
        <w:keepNext/>
        <w:keepLines/>
        <w:spacing w:line="322" w:lineRule="auto"/>
        <w:ind w:right="80"/>
        <w:jc w:val="center"/>
        <w:rPr>
          <w:rFonts w:ascii="Times New Roman" w:hAnsi="Times New Roman"/>
          <w:b/>
          <w:sz w:val="28"/>
          <w:u w:val="single"/>
        </w:rPr>
      </w:pPr>
    </w:p>
    <w:p w:rsidR="008D2E70" w:rsidRPr="005952D5" w:rsidRDefault="008D2E70">
      <w:pPr>
        <w:keepNext/>
        <w:keepLines/>
        <w:spacing w:line="322" w:lineRule="auto"/>
        <w:ind w:right="80"/>
        <w:jc w:val="center"/>
        <w:rPr>
          <w:rFonts w:ascii="Times New Roman" w:hAnsi="Times New Roman"/>
          <w:b/>
          <w:sz w:val="28"/>
          <w:u w:val="single"/>
        </w:rPr>
      </w:pPr>
    </w:p>
    <w:p w:rsidR="008D2E70" w:rsidRPr="005952D5" w:rsidRDefault="00996122" w:rsidP="00996122">
      <w:pPr>
        <w:keepNext/>
        <w:keepLines/>
        <w:spacing w:line="322" w:lineRule="auto"/>
        <w:ind w:right="80"/>
        <w:jc w:val="center"/>
        <w:rPr>
          <w:rFonts w:ascii="Times New Roman" w:hAnsi="Times New Roman"/>
          <w:b/>
          <w:sz w:val="28"/>
        </w:rPr>
      </w:pPr>
      <w:r w:rsidRPr="005952D5">
        <w:rPr>
          <w:rFonts w:ascii="Times New Roman" w:hAnsi="Times New Roman"/>
          <w:b/>
          <w:sz w:val="28"/>
        </w:rPr>
        <w:t>Березовский городской округ</w:t>
      </w:r>
    </w:p>
    <w:p w:rsidR="008D2E70" w:rsidRPr="005952D5" w:rsidRDefault="008D2E70">
      <w:pPr>
        <w:keepNext/>
        <w:keepLines/>
        <w:spacing w:line="322" w:lineRule="auto"/>
        <w:ind w:right="80"/>
        <w:rPr>
          <w:rFonts w:ascii="Times New Roman" w:hAnsi="Times New Roman"/>
          <w:b/>
          <w:sz w:val="28"/>
        </w:rPr>
      </w:pPr>
    </w:p>
    <w:p w:rsidR="002167C2" w:rsidRPr="005952D5" w:rsidRDefault="002167C2">
      <w:pPr>
        <w:keepNext/>
        <w:keepLines/>
        <w:spacing w:line="322" w:lineRule="auto"/>
        <w:ind w:right="80"/>
        <w:rPr>
          <w:rFonts w:ascii="Times New Roman" w:hAnsi="Times New Roman"/>
          <w:b/>
          <w:sz w:val="28"/>
        </w:rPr>
      </w:pPr>
    </w:p>
    <w:p w:rsidR="002167C2" w:rsidRPr="005952D5" w:rsidRDefault="002167C2">
      <w:pPr>
        <w:keepNext/>
        <w:keepLines/>
        <w:spacing w:line="322" w:lineRule="auto"/>
        <w:ind w:right="80"/>
        <w:rPr>
          <w:rFonts w:ascii="Times New Roman" w:hAnsi="Times New Roman"/>
          <w:b/>
          <w:sz w:val="28"/>
        </w:rPr>
      </w:pPr>
    </w:p>
    <w:p w:rsidR="002167C2" w:rsidRPr="005952D5" w:rsidRDefault="002167C2">
      <w:pPr>
        <w:keepNext/>
        <w:keepLines/>
        <w:spacing w:line="322" w:lineRule="auto"/>
        <w:ind w:right="80"/>
        <w:rPr>
          <w:rFonts w:ascii="Times New Roman" w:hAnsi="Times New Roman"/>
          <w:b/>
          <w:sz w:val="28"/>
        </w:rPr>
      </w:pPr>
    </w:p>
    <w:p w:rsidR="002167C2" w:rsidRPr="005952D5" w:rsidRDefault="002167C2">
      <w:pPr>
        <w:keepNext/>
        <w:keepLines/>
        <w:spacing w:line="322" w:lineRule="auto"/>
        <w:ind w:right="80"/>
        <w:rPr>
          <w:rFonts w:ascii="Times New Roman" w:hAnsi="Times New Roman"/>
          <w:b/>
          <w:sz w:val="28"/>
        </w:rPr>
      </w:pPr>
    </w:p>
    <w:p w:rsidR="008D2E70" w:rsidRPr="005952D5" w:rsidRDefault="008D2E70">
      <w:pPr>
        <w:keepNext/>
        <w:keepLines/>
        <w:spacing w:line="322" w:lineRule="auto"/>
        <w:ind w:right="80"/>
        <w:rPr>
          <w:rFonts w:ascii="Times New Roman" w:hAnsi="Times New Roman"/>
          <w:b/>
          <w:sz w:val="28"/>
          <w:u w:val="single"/>
        </w:rPr>
      </w:pPr>
    </w:p>
    <w:p w:rsidR="008D2E70" w:rsidRPr="005952D5" w:rsidRDefault="008D2E70">
      <w:pPr>
        <w:keepNext/>
        <w:keepLines/>
        <w:spacing w:after="810" w:line="280" w:lineRule="auto"/>
        <w:ind w:left="280"/>
        <w:jc w:val="center"/>
        <w:rPr>
          <w:rFonts w:ascii="Times New Roman" w:hAnsi="Times New Roman"/>
          <w:b/>
          <w:sz w:val="28"/>
        </w:rPr>
      </w:pPr>
      <w:r w:rsidRPr="005952D5">
        <w:rPr>
          <w:rFonts w:ascii="Times New Roman" w:hAnsi="Times New Roman"/>
          <w:b/>
          <w:sz w:val="28"/>
        </w:rPr>
        <w:lastRenderedPageBreak/>
        <w:t>СОДЕРЖАНИЕ</w:t>
      </w:r>
    </w:p>
    <w:p w:rsidR="008D2E70" w:rsidRPr="005952D5" w:rsidRDefault="008D2E70">
      <w:pPr>
        <w:tabs>
          <w:tab w:val="left" w:pos="448"/>
        </w:tabs>
        <w:spacing w:after="141"/>
        <w:jc w:val="both"/>
        <w:rPr>
          <w:rFonts w:ascii="Times New Roman" w:hAnsi="Times New Roman"/>
          <w:b/>
          <w:sz w:val="24"/>
        </w:rPr>
      </w:pPr>
      <w:r w:rsidRPr="005952D5">
        <w:rPr>
          <w:rFonts w:ascii="Times New Roman" w:hAnsi="Times New Roman"/>
          <w:b/>
          <w:sz w:val="24"/>
        </w:rPr>
        <w:t>ПОЯСНИТЕЛЬНАЯ ЗАПИСКА</w:t>
      </w:r>
    </w:p>
    <w:p w:rsidR="008D2E70" w:rsidRPr="005952D5" w:rsidRDefault="008D2E70">
      <w:pPr>
        <w:numPr>
          <w:ilvl w:val="0"/>
          <w:numId w:val="1"/>
        </w:numPr>
        <w:tabs>
          <w:tab w:val="left" w:pos="1056"/>
          <w:tab w:val="left" w:leader="dot" w:pos="8317"/>
        </w:tabs>
        <w:spacing w:after="18" w:line="280" w:lineRule="auto"/>
        <w:ind w:left="500"/>
        <w:jc w:val="both"/>
        <w:rPr>
          <w:rFonts w:ascii="Times New Roman" w:hAnsi="Times New Roman"/>
          <w:b/>
          <w:sz w:val="24"/>
        </w:rPr>
      </w:pPr>
      <w:r w:rsidRPr="005952D5">
        <w:rPr>
          <w:rFonts w:ascii="Times New Roman" w:hAnsi="Times New Roman"/>
          <w:b/>
          <w:sz w:val="24"/>
        </w:rPr>
        <w:t>Общие положения</w:t>
      </w:r>
      <w:r w:rsidRPr="005952D5">
        <w:rPr>
          <w:rFonts w:ascii="Times New Roman" w:hAnsi="Times New Roman"/>
          <w:b/>
          <w:sz w:val="24"/>
        </w:rPr>
        <w:tab/>
        <w:t xml:space="preserve">          </w:t>
      </w:r>
      <w:r w:rsidRPr="005952D5">
        <w:rPr>
          <w:rFonts w:ascii="Candara" w:hAnsi="Candara" w:cs="Candara"/>
          <w:b/>
          <w:sz w:val="28"/>
        </w:rPr>
        <w:t>3</w:t>
      </w:r>
    </w:p>
    <w:p w:rsidR="008D2E70" w:rsidRPr="005952D5" w:rsidRDefault="008D2E70">
      <w:pPr>
        <w:numPr>
          <w:ilvl w:val="0"/>
          <w:numId w:val="1"/>
        </w:numPr>
        <w:tabs>
          <w:tab w:val="left" w:pos="1056"/>
        </w:tabs>
        <w:spacing w:line="274" w:lineRule="auto"/>
        <w:ind w:left="500"/>
        <w:jc w:val="both"/>
        <w:rPr>
          <w:rFonts w:ascii="Times New Roman" w:hAnsi="Times New Roman"/>
          <w:b/>
          <w:sz w:val="24"/>
        </w:rPr>
      </w:pPr>
      <w:r w:rsidRPr="005952D5">
        <w:rPr>
          <w:rFonts w:ascii="Times New Roman" w:hAnsi="Times New Roman"/>
          <w:b/>
          <w:sz w:val="24"/>
        </w:rPr>
        <w:t>Нормативно-правовое обеспечение реализации</w:t>
      </w:r>
    </w:p>
    <w:p w:rsidR="008D2E70" w:rsidRPr="005952D5" w:rsidRDefault="008D2E70">
      <w:pPr>
        <w:tabs>
          <w:tab w:val="center" w:leader="dot" w:pos="9178"/>
        </w:tabs>
        <w:spacing w:line="274" w:lineRule="auto"/>
        <w:ind w:left="1020"/>
        <w:jc w:val="both"/>
        <w:rPr>
          <w:rFonts w:ascii="Times New Roman" w:hAnsi="Times New Roman"/>
          <w:b/>
          <w:sz w:val="24"/>
        </w:rPr>
      </w:pPr>
      <w:r w:rsidRPr="005952D5">
        <w:rPr>
          <w:rFonts w:ascii="Times New Roman" w:hAnsi="Times New Roman"/>
          <w:b/>
          <w:sz w:val="24"/>
        </w:rPr>
        <w:t>образовательной программы                                                                               5</w:t>
      </w:r>
    </w:p>
    <w:p w:rsidR="008D2E70" w:rsidRPr="005952D5" w:rsidRDefault="008D2E70">
      <w:pPr>
        <w:numPr>
          <w:ilvl w:val="0"/>
          <w:numId w:val="2"/>
        </w:numPr>
        <w:tabs>
          <w:tab w:val="left" w:pos="1056"/>
          <w:tab w:val="left" w:leader="dot" w:pos="8317"/>
        </w:tabs>
        <w:spacing w:line="274" w:lineRule="auto"/>
        <w:ind w:left="500"/>
        <w:jc w:val="both"/>
        <w:rPr>
          <w:rFonts w:ascii="Times New Roman" w:hAnsi="Times New Roman"/>
          <w:b/>
          <w:sz w:val="24"/>
        </w:rPr>
      </w:pPr>
      <w:r w:rsidRPr="005952D5">
        <w:rPr>
          <w:rFonts w:ascii="Times New Roman" w:hAnsi="Times New Roman"/>
          <w:b/>
          <w:sz w:val="24"/>
        </w:rPr>
        <w:t>Организация и осуществление образовательной деятельности</w:t>
      </w:r>
      <w:r w:rsidRPr="005952D5">
        <w:rPr>
          <w:rFonts w:ascii="Times New Roman" w:hAnsi="Times New Roman"/>
          <w:b/>
          <w:sz w:val="24"/>
        </w:rPr>
        <w:tab/>
        <w:t xml:space="preserve">          6</w:t>
      </w:r>
    </w:p>
    <w:p w:rsidR="008D2E70" w:rsidRPr="005952D5" w:rsidRDefault="008D2E70">
      <w:pPr>
        <w:numPr>
          <w:ilvl w:val="0"/>
          <w:numId w:val="2"/>
        </w:numPr>
        <w:tabs>
          <w:tab w:val="left" w:pos="1056"/>
          <w:tab w:val="left" w:leader="dot" w:pos="8317"/>
        </w:tabs>
        <w:spacing w:line="274" w:lineRule="auto"/>
        <w:ind w:left="500"/>
        <w:jc w:val="both"/>
        <w:rPr>
          <w:rFonts w:ascii="Times New Roman" w:hAnsi="Times New Roman"/>
          <w:b/>
          <w:sz w:val="24"/>
        </w:rPr>
      </w:pPr>
      <w:r w:rsidRPr="005952D5">
        <w:rPr>
          <w:rFonts w:ascii="Times New Roman" w:hAnsi="Times New Roman"/>
          <w:b/>
          <w:sz w:val="24"/>
        </w:rPr>
        <w:t>Условия для реализации образовательной программы</w:t>
      </w:r>
      <w:r w:rsidRPr="005952D5">
        <w:rPr>
          <w:rFonts w:ascii="Times New Roman" w:hAnsi="Times New Roman"/>
          <w:b/>
          <w:sz w:val="24"/>
        </w:rPr>
        <w:tab/>
        <w:t xml:space="preserve">           7</w:t>
      </w:r>
    </w:p>
    <w:p w:rsidR="008D2E70" w:rsidRPr="005952D5" w:rsidRDefault="008D2E70">
      <w:pPr>
        <w:numPr>
          <w:ilvl w:val="0"/>
          <w:numId w:val="2"/>
        </w:numPr>
        <w:tabs>
          <w:tab w:val="left" w:pos="1056"/>
          <w:tab w:val="left" w:leader="dot" w:pos="8317"/>
        </w:tabs>
        <w:spacing w:after="147" w:line="274" w:lineRule="auto"/>
        <w:ind w:left="500"/>
        <w:jc w:val="both"/>
        <w:rPr>
          <w:rFonts w:ascii="Times New Roman" w:hAnsi="Times New Roman"/>
          <w:b/>
          <w:sz w:val="24"/>
        </w:rPr>
      </w:pPr>
      <w:r w:rsidRPr="005952D5">
        <w:rPr>
          <w:rFonts w:ascii="Times New Roman" w:hAnsi="Times New Roman"/>
          <w:b/>
          <w:sz w:val="24"/>
        </w:rPr>
        <w:t>Система оценки достижений результатов обучения</w:t>
      </w:r>
      <w:r w:rsidRPr="005952D5">
        <w:rPr>
          <w:rFonts w:ascii="Times New Roman" w:hAnsi="Times New Roman"/>
          <w:b/>
          <w:sz w:val="24"/>
        </w:rPr>
        <w:tab/>
        <w:t xml:space="preserve">           22</w:t>
      </w:r>
    </w:p>
    <w:p w:rsidR="008D2E70" w:rsidRPr="005952D5" w:rsidRDefault="008D2E70">
      <w:pPr>
        <w:tabs>
          <w:tab w:val="left" w:pos="448"/>
        </w:tabs>
        <w:spacing w:after="12"/>
        <w:jc w:val="both"/>
        <w:rPr>
          <w:rFonts w:ascii="Times New Roman" w:hAnsi="Times New Roman"/>
          <w:b/>
          <w:sz w:val="24"/>
        </w:rPr>
      </w:pPr>
      <w:r w:rsidRPr="005952D5">
        <w:rPr>
          <w:rFonts w:ascii="Times New Roman" w:hAnsi="Times New Roman"/>
          <w:b/>
          <w:sz w:val="24"/>
        </w:rPr>
        <w:t>УЧЕБНЫЙ ПЛАН</w:t>
      </w:r>
    </w:p>
    <w:p w:rsidR="008D2E70" w:rsidRPr="005952D5" w:rsidRDefault="008D2E70">
      <w:pPr>
        <w:numPr>
          <w:ilvl w:val="0"/>
          <w:numId w:val="3"/>
        </w:numPr>
        <w:tabs>
          <w:tab w:val="left" w:pos="1056"/>
          <w:tab w:val="right" w:leader="dot" w:pos="9281"/>
        </w:tabs>
        <w:spacing w:line="278" w:lineRule="auto"/>
        <w:ind w:left="500"/>
        <w:jc w:val="both"/>
        <w:rPr>
          <w:rFonts w:ascii="Times New Roman" w:hAnsi="Times New Roman"/>
          <w:b/>
          <w:sz w:val="24"/>
        </w:rPr>
      </w:pPr>
      <w:r w:rsidRPr="005952D5">
        <w:rPr>
          <w:rFonts w:ascii="Times New Roman" w:hAnsi="Times New Roman"/>
          <w:b/>
          <w:sz w:val="24"/>
        </w:rPr>
        <w:t>Основные положения</w:t>
      </w:r>
      <w:r w:rsidRPr="005952D5">
        <w:rPr>
          <w:rFonts w:ascii="Times New Roman" w:hAnsi="Times New Roman"/>
          <w:b/>
          <w:sz w:val="24"/>
        </w:rPr>
        <w:tab/>
        <w:t xml:space="preserve"> 33</w:t>
      </w:r>
    </w:p>
    <w:p w:rsidR="008D2E70" w:rsidRPr="005952D5" w:rsidRDefault="008D2E70">
      <w:pPr>
        <w:tabs>
          <w:tab w:val="left" w:pos="1056"/>
          <w:tab w:val="right" w:leader="dot" w:pos="9281"/>
        </w:tabs>
        <w:spacing w:line="278" w:lineRule="auto"/>
        <w:ind w:left="500"/>
        <w:jc w:val="both"/>
        <w:rPr>
          <w:rFonts w:ascii="Times New Roman" w:hAnsi="Times New Roman"/>
          <w:b/>
          <w:sz w:val="24"/>
        </w:rPr>
      </w:pPr>
    </w:p>
    <w:p w:rsidR="008D2E70" w:rsidRPr="005952D5" w:rsidRDefault="008D2E70">
      <w:pPr>
        <w:numPr>
          <w:ilvl w:val="0"/>
          <w:numId w:val="4"/>
        </w:numPr>
        <w:tabs>
          <w:tab w:val="left" w:pos="1056"/>
          <w:tab w:val="right" w:leader="dot" w:pos="9281"/>
        </w:tabs>
        <w:spacing w:after="391" w:line="278" w:lineRule="auto"/>
        <w:ind w:left="500"/>
        <w:jc w:val="both"/>
        <w:rPr>
          <w:rFonts w:ascii="Times New Roman" w:hAnsi="Times New Roman"/>
          <w:b/>
          <w:sz w:val="24"/>
        </w:rPr>
      </w:pPr>
      <w:r w:rsidRPr="005952D5">
        <w:rPr>
          <w:rFonts w:ascii="Times New Roman" w:hAnsi="Times New Roman"/>
          <w:b/>
          <w:sz w:val="24"/>
        </w:rPr>
        <w:t>Среднее общее образование</w:t>
      </w:r>
      <w:r w:rsidRPr="005952D5">
        <w:rPr>
          <w:rFonts w:ascii="Times New Roman" w:hAnsi="Times New Roman"/>
          <w:b/>
          <w:sz w:val="24"/>
        </w:rPr>
        <w:tab/>
        <w:t xml:space="preserve"> 36</w:t>
      </w:r>
    </w:p>
    <w:p w:rsidR="008D2E70" w:rsidRPr="005952D5" w:rsidRDefault="008D2E70">
      <w:pPr>
        <w:numPr>
          <w:ilvl w:val="0"/>
          <w:numId w:val="4"/>
        </w:numPr>
        <w:tabs>
          <w:tab w:val="left" w:pos="1056"/>
          <w:tab w:val="right" w:leader="dot" w:pos="9281"/>
        </w:tabs>
        <w:spacing w:after="391" w:line="278" w:lineRule="auto"/>
        <w:ind w:left="500"/>
        <w:jc w:val="both"/>
        <w:rPr>
          <w:rFonts w:ascii="Times New Roman" w:hAnsi="Times New Roman"/>
          <w:b/>
          <w:sz w:val="24"/>
        </w:rPr>
      </w:pPr>
      <w:r w:rsidRPr="005952D5">
        <w:rPr>
          <w:rFonts w:ascii="Times New Roman" w:hAnsi="Times New Roman"/>
          <w:b/>
          <w:sz w:val="24"/>
        </w:rPr>
        <w:t>Календарный учебный график</w:t>
      </w:r>
    </w:p>
    <w:p w:rsidR="008D2E70" w:rsidRPr="005952D5" w:rsidRDefault="008D2E70">
      <w:pPr>
        <w:tabs>
          <w:tab w:val="left" w:pos="448"/>
          <w:tab w:val="center" w:leader="dot" w:pos="9178"/>
        </w:tabs>
        <w:spacing w:after="256"/>
        <w:jc w:val="both"/>
        <w:rPr>
          <w:rFonts w:ascii="Times New Roman" w:hAnsi="Times New Roman"/>
          <w:b/>
          <w:sz w:val="24"/>
        </w:rPr>
      </w:pPr>
      <w:r w:rsidRPr="005952D5">
        <w:rPr>
          <w:rFonts w:ascii="Times New Roman" w:hAnsi="Times New Roman"/>
          <w:b/>
          <w:sz w:val="24"/>
        </w:rPr>
        <w:t>РАБОЧИЕ ПРОГРАММЫ ПО ОТДЕЛЬНЫМ ПРЕДМЕТАМ</w:t>
      </w:r>
      <w:r w:rsidRPr="005952D5">
        <w:rPr>
          <w:rFonts w:ascii="Times New Roman" w:hAnsi="Times New Roman"/>
          <w:b/>
          <w:sz w:val="24"/>
        </w:rPr>
        <w:tab/>
        <w:t xml:space="preserve"> 41</w:t>
      </w:r>
    </w:p>
    <w:p w:rsidR="008D2E70" w:rsidRPr="005952D5" w:rsidRDefault="008D2E70">
      <w:pPr>
        <w:tabs>
          <w:tab w:val="left" w:pos="448"/>
        </w:tabs>
        <w:spacing w:line="274" w:lineRule="auto"/>
        <w:rPr>
          <w:rFonts w:ascii="Times New Roman" w:hAnsi="Times New Roman"/>
          <w:b/>
          <w:sz w:val="24"/>
        </w:rPr>
      </w:pPr>
      <w:r w:rsidRPr="005952D5">
        <w:rPr>
          <w:rFonts w:ascii="Times New Roman" w:hAnsi="Times New Roman"/>
          <w:b/>
          <w:sz w:val="24"/>
        </w:rPr>
        <w:t xml:space="preserve">ПЛАНИРУЕМЫЕ РЕЗУЛЬТАТЫ ОСВОЕНИЯ </w:t>
      </w:r>
      <w:proofErr w:type="gramStart"/>
      <w:r w:rsidRPr="005952D5">
        <w:rPr>
          <w:rFonts w:ascii="Times New Roman" w:hAnsi="Times New Roman"/>
          <w:b/>
          <w:sz w:val="24"/>
        </w:rPr>
        <w:t>ОБУЧАЮЩИМИСЯ</w:t>
      </w:r>
      <w:proofErr w:type="gramEnd"/>
      <w:r w:rsidRPr="005952D5">
        <w:rPr>
          <w:rFonts w:ascii="Times New Roman" w:hAnsi="Times New Roman"/>
          <w:b/>
          <w:sz w:val="24"/>
        </w:rPr>
        <w:t xml:space="preserve"> УЧЕБНЫХ ПРОГРАММ</w:t>
      </w:r>
    </w:p>
    <w:p w:rsidR="008D2E70" w:rsidRPr="005952D5" w:rsidRDefault="008D2E70">
      <w:pPr>
        <w:numPr>
          <w:ilvl w:val="0"/>
          <w:numId w:val="5"/>
        </w:numPr>
        <w:tabs>
          <w:tab w:val="left" w:pos="1056"/>
          <w:tab w:val="center" w:leader="dot" w:pos="9178"/>
        </w:tabs>
        <w:spacing w:after="120" w:line="274" w:lineRule="auto"/>
        <w:ind w:left="500"/>
        <w:jc w:val="both"/>
        <w:rPr>
          <w:rFonts w:ascii="Times New Roman" w:hAnsi="Times New Roman"/>
          <w:b/>
          <w:sz w:val="24"/>
        </w:rPr>
      </w:pPr>
      <w:r w:rsidRPr="005952D5">
        <w:rPr>
          <w:rFonts w:ascii="Times New Roman" w:hAnsi="Times New Roman"/>
          <w:b/>
          <w:sz w:val="24"/>
        </w:rPr>
        <w:t>Среднее общее образование</w:t>
      </w:r>
      <w:r w:rsidRPr="005952D5">
        <w:rPr>
          <w:rFonts w:ascii="Times New Roman" w:hAnsi="Times New Roman"/>
          <w:b/>
          <w:sz w:val="24"/>
        </w:rPr>
        <w:tab/>
        <w:t xml:space="preserve"> 42</w:t>
      </w:r>
    </w:p>
    <w:p w:rsidR="008D2E70" w:rsidRPr="005952D5" w:rsidRDefault="008D2E70" w:rsidP="00F70D90">
      <w:pPr>
        <w:tabs>
          <w:tab w:val="left" w:pos="1056"/>
          <w:tab w:val="center" w:leader="dot" w:pos="9178"/>
        </w:tabs>
        <w:spacing w:after="120" w:line="274" w:lineRule="auto"/>
        <w:ind w:left="500"/>
        <w:jc w:val="both"/>
        <w:rPr>
          <w:rFonts w:ascii="Times New Roman" w:hAnsi="Times New Roman"/>
          <w:b/>
          <w:sz w:val="24"/>
        </w:rPr>
      </w:pPr>
      <w:r w:rsidRPr="005952D5">
        <w:rPr>
          <w:rFonts w:ascii="Times New Roman" w:hAnsi="Times New Roman"/>
          <w:b/>
          <w:sz w:val="24"/>
        </w:rPr>
        <w:t>КРАТКАЯ ХАРАКТЕРИСТИКА ВОЗРАСТНЫХ ОСОБЕННОСТЕЙ</w:t>
      </w:r>
    </w:p>
    <w:p w:rsidR="008D2E70" w:rsidRPr="005952D5" w:rsidRDefault="008D2E70" w:rsidP="00F70D90">
      <w:pPr>
        <w:tabs>
          <w:tab w:val="left" w:pos="1056"/>
          <w:tab w:val="center" w:leader="dot" w:pos="9178"/>
        </w:tabs>
        <w:spacing w:after="120" w:line="274" w:lineRule="auto"/>
        <w:ind w:left="500"/>
        <w:jc w:val="both"/>
        <w:rPr>
          <w:rFonts w:ascii="Times New Roman" w:hAnsi="Times New Roman"/>
          <w:b/>
          <w:sz w:val="24"/>
        </w:rPr>
      </w:pPr>
      <w:r w:rsidRPr="005952D5">
        <w:rPr>
          <w:rFonts w:ascii="Times New Roman" w:hAnsi="Times New Roman"/>
          <w:b/>
          <w:sz w:val="24"/>
        </w:rPr>
        <w:t>ОБУЧАЮЩИХСЯ                                                                                                         123</w:t>
      </w:r>
    </w:p>
    <w:p w:rsidR="008D2E70" w:rsidRPr="005952D5" w:rsidRDefault="008D2E70" w:rsidP="00F70D90">
      <w:pPr>
        <w:tabs>
          <w:tab w:val="left" w:pos="1056"/>
          <w:tab w:val="center" w:leader="dot" w:pos="9178"/>
        </w:tabs>
        <w:spacing w:after="120" w:line="274" w:lineRule="auto"/>
        <w:ind w:left="500"/>
        <w:jc w:val="both"/>
        <w:rPr>
          <w:rFonts w:ascii="Times New Roman" w:hAnsi="Times New Roman"/>
          <w:b/>
          <w:sz w:val="24"/>
        </w:rPr>
      </w:pPr>
      <w:r w:rsidRPr="005952D5">
        <w:rPr>
          <w:rFonts w:ascii="Times New Roman" w:hAnsi="Times New Roman"/>
          <w:b/>
          <w:sz w:val="24"/>
        </w:rPr>
        <w:t>ОЦЕНКА ОБРАЗОВАТЕЛЬНЫХ ДОСТИЖЕНИЙ ОБУЧАЮЩИХСЯ</w:t>
      </w:r>
    </w:p>
    <w:p w:rsidR="008D2E70" w:rsidRPr="005952D5" w:rsidRDefault="008D2E70" w:rsidP="00F70D90">
      <w:pPr>
        <w:tabs>
          <w:tab w:val="left" w:pos="1056"/>
          <w:tab w:val="center" w:leader="dot" w:pos="9178"/>
        </w:tabs>
        <w:spacing w:after="120" w:line="274" w:lineRule="auto"/>
        <w:ind w:left="500"/>
        <w:jc w:val="both"/>
        <w:rPr>
          <w:rFonts w:ascii="Times New Roman" w:hAnsi="Times New Roman"/>
          <w:b/>
          <w:sz w:val="24"/>
        </w:rPr>
      </w:pPr>
      <w:r w:rsidRPr="005952D5">
        <w:rPr>
          <w:rFonts w:ascii="Times New Roman" w:hAnsi="Times New Roman"/>
          <w:b/>
          <w:sz w:val="24"/>
        </w:rPr>
        <w:t>СРЕДНЕГО ОБЩЕГО ОБРАЗОВАНИЯ                                                                   129</w:t>
      </w:r>
    </w:p>
    <w:p w:rsidR="008D2E70" w:rsidRPr="005952D5" w:rsidRDefault="008D2E70">
      <w:pPr>
        <w:tabs>
          <w:tab w:val="left" w:pos="448"/>
        </w:tabs>
        <w:spacing w:line="269" w:lineRule="auto"/>
        <w:jc w:val="both"/>
        <w:rPr>
          <w:rFonts w:ascii="Times New Roman" w:hAnsi="Times New Roman"/>
          <w:b/>
          <w:sz w:val="24"/>
        </w:rPr>
      </w:pPr>
      <w:r w:rsidRPr="005952D5">
        <w:rPr>
          <w:rFonts w:ascii="Times New Roman" w:hAnsi="Times New Roman"/>
          <w:b/>
          <w:sz w:val="24"/>
        </w:rPr>
        <w:t>ОРГАНИЗАЦИЯ УПРАВЛЕНИЯ И МЕХАНИЗМ РЕАЛИЗАЦИИ</w:t>
      </w:r>
    </w:p>
    <w:p w:rsidR="008D2E70" w:rsidRPr="005952D5" w:rsidRDefault="008D2E70">
      <w:pPr>
        <w:tabs>
          <w:tab w:val="center" w:leader="dot" w:pos="9178"/>
        </w:tabs>
        <w:spacing w:after="383" w:line="269" w:lineRule="auto"/>
        <w:ind w:left="620"/>
        <w:jc w:val="both"/>
        <w:rPr>
          <w:rFonts w:ascii="Times New Roman" w:hAnsi="Times New Roman"/>
          <w:b/>
          <w:sz w:val="24"/>
        </w:rPr>
      </w:pPr>
      <w:r w:rsidRPr="005952D5">
        <w:rPr>
          <w:rFonts w:ascii="Times New Roman" w:hAnsi="Times New Roman"/>
          <w:b/>
          <w:sz w:val="24"/>
        </w:rPr>
        <w:t>ОБРАЗОВАТЕЛЬНОЙ ПРОГРАММЫ                                                                   136</w:t>
      </w:r>
    </w:p>
    <w:p w:rsidR="00996122" w:rsidRPr="005952D5" w:rsidRDefault="008D2E70" w:rsidP="00996122">
      <w:pPr>
        <w:tabs>
          <w:tab w:val="left" w:pos="448"/>
          <w:tab w:val="center" w:leader="dot" w:pos="9178"/>
        </w:tabs>
        <w:spacing w:after="823"/>
        <w:jc w:val="both"/>
        <w:rPr>
          <w:rFonts w:ascii="Times New Roman" w:hAnsi="Times New Roman"/>
          <w:b/>
          <w:sz w:val="24"/>
        </w:rPr>
      </w:pPr>
      <w:r w:rsidRPr="005952D5">
        <w:rPr>
          <w:rFonts w:ascii="Times New Roman" w:hAnsi="Times New Roman"/>
          <w:b/>
          <w:sz w:val="24"/>
        </w:rPr>
        <w:t>ОСНОВНЫЕ НАПРАВЛЕНИЯ ДЕЯТЕЛЬНОСТИ                                                        138</w:t>
      </w:r>
    </w:p>
    <w:p w:rsidR="00996122" w:rsidRPr="005952D5" w:rsidRDefault="008D2E70" w:rsidP="00996122">
      <w:pPr>
        <w:tabs>
          <w:tab w:val="left" w:pos="448"/>
          <w:tab w:val="center" w:leader="dot" w:pos="9178"/>
        </w:tabs>
        <w:spacing w:after="823"/>
        <w:jc w:val="both"/>
        <w:rPr>
          <w:rFonts w:ascii="Times New Roman" w:hAnsi="Times New Roman"/>
          <w:b/>
          <w:sz w:val="24"/>
        </w:rPr>
      </w:pPr>
      <w:r w:rsidRPr="005952D5">
        <w:rPr>
          <w:rFonts w:ascii="Times New Roman" w:hAnsi="Times New Roman"/>
          <w:b/>
          <w:sz w:val="24"/>
        </w:rPr>
        <w:t xml:space="preserve">ОЦЕНОЧНЫЕ И МЕТОДИЧЕСКИЕ </w:t>
      </w:r>
      <w:r w:rsidR="002167C2" w:rsidRPr="005952D5">
        <w:rPr>
          <w:rFonts w:ascii="Times New Roman" w:hAnsi="Times New Roman"/>
          <w:b/>
          <w:sz w:val="24"/>
        </w:rPr>
        <w:t>МАТЕРИАЛЫ</w:t>
      </w:r>
    </w:p>
    <w:p w:rsidR="008D2E70" w:rsidRPr="005952D5" w:rsidRDefault="008D2E70" w:rsidP="00996122">
      <w:pPr>
        <w:tabs>
          <w:tab w:val="left" w:pos="448"/>
          <w:tab w:val="center" w:leader="dot" w:pos="9178"/>
        </w:tabs>
        <w:spacing w:after="823"/>
        <w:jc w:val="both"/>
        <w:rPr>
          <w:rFonts w:ascii="Times New Roman" w:hAnsi="Times New Roman"/>
          <w:b/>
          <w:sz w:val="24"/>
        </w:rPr>
      </w:pPr>
      <w:r w:rsidRPr="005952D5">
        <w:rPr>
          <w:rFonts w:ascii="Times New Roman" w:hAnsi="Times New Roman"/>
          <w:b/>
          <w:sz w:val="24"/>
        </w:rPr>
        <w:t>ПРИЛОЖЕНИЕ</w:t>
      </w:r>
      <w:r w:rsidR="00996122" w:rsidRPr="005952D5">
        <w:rPr>
          <w:rFonts w:ascii="Times New Roman" w:hAnsi="Times New Roman"/>
          <w:sz w:val="24"/>
        </w:rPr>
        <w:t xml:space="preserve"> </w:t>
      </w:r>
      <w:r w:rsidRPr="005952D5">
        <w:rPr>
          <w:rFonts w:ascii="Times New Roman" w:hAnsi="Times New Roman"/>
          <w:sz w:val="24"/>
        </w:rPr>
        <w:t xml:space="preserve"> Рабочие программы по учебным предметам</w:t>
      </w:r>
    </w:p>
    <w:p w:rsidR="008D2E70" w:rsidRPr="005952D5" w:rsidRDefault="008D2E70" w:rsidP="00996122">
      <w:pPr>
        <w:spacing w:line="274" w:lineRule="auto"/>
        <w:ind w:right="940"/>
        <w:rPr>
          <w:rFonts w:ascii="Times New Roman" w:hAnsi="Times New Roman"/>
          <w:sz w:val="24"/>
          <w:u w:val="single"/>
        </w:rPr>
      </w:pPr>
    </w:p>
    <w:p w:rsidR="008D2E70" w:rsidRDefault="008D2E70">
      <w:pPr>
        <w:spacing w:line="274" w:lineRule="auto"/>
        <w:ind w:left="620" w:right="940"/>
        <w:rPr>
          <w:rFonts w:ascii="Times New Roman" w:hAnsi="Times New Roman"/>
          <w:sz w:val="24"/>
          <w:u w:val="single"/>
        </w:rPr>
      </w:pPr>
    </w:p>
    <w:p w:rsidR="005952D5" w:rsidRDefault="005952D5">
      <w:pPr>
        <w:spacing w:line="274" w:lineRule="auto"/>
        <w:ind w:left="620" w:right="940"/>
        <w:rPr>
          <w:rFonts w:ascii="Times New Roman" w:hAnsi="Times New Roman"/>
          <w:sz w:val="24"/>
          <w:u w:val="single"/>
        </w:rPr>
      </w:pPr>
    </w:p>
    <w:p w:rsidR="005952D5" w:rsidRDefault="005952D5">
      <w:pPr>
        <w:spacing w:line="274" w:lineRule="auto"/>
        <w:ind w:left="620" w:right="940"/>
        <w:rPr>
          <w:rFonts w:ascii="Times New Roman" w:hAnsi="Times New Roman"/>
          <w:sz w:val="24"/>
          <w:u w:val="single"/>
        </w:rPr>
      </w:pPr>
    </w:p>
    <w:p w:rsidR="005952D5" w:rsidRPr="005952D5" w:rsidRDefault="005952D5">
      <w:pPr>
        <w:spacing w:line="274" w:lineRule="auto"/>
        <w:ind w:left="620" w:right="940"/>
        <w:rPr>
          <w:rFonts w:ascii="Times New Roman" w:hAnsi="Times New Roman"/>
          <w:sz w:val="24"/>
          <w:u w:val="single"/>
        </w:rPr>
      </w:pPr>
    </w:p>
    <w:p w:rsidR="008D2E70" w:rsidRPr="005952D5" w:rsidRDefault="008D2E70">
      <w:pPr>
        <w:keepNext/>
        <w:keepLines/>
        <w:tabs>
          <w:tab w:val="left" w:pos="3269"/>
        </w:tabs>
        <w:spacing w:line="370" w:lineRule="auto"/>
        <w:ind w:left="2980"/>
        <w:jc w:val="both"/>
        <w:rPr>
          <w:rFonts w:ascii="Times New Roman" w:hAnsi="Times New Roman"/>
          <w:b/>
          <w:sz w:val="24"/>
        </w:rPr>
      </w:pPr>
      <w:r w:rsidRPr="005952D5">
        <w:rPr>
          <w:rFonts w:ascii="Times New Roman" w:hAnsi="Times New Roman"/>
          <w:b/>
          <w:sz w:val="24"/>
        </w:rPr>
        <w:lastRenderedPageBreak/>
        <w:t>ПОЯСНИТЕЛЬНАЯ ЗАПИСКА</w:t>
      </w:r>
    </w:p>
    <w:p w:rsidR="008D2E70" w:rsidRPr="005952D5" w:rsidRDefault="008D2E70">
      <w:pPr>
        <w:keepNext/>
        <w:keepLines/>
        <w:tabs>
          <w:tab w:val="left" w:pos="3771"/>
        </w:tabs>
        <w:spacing w:line="370" w:lineRule="auto"/>
        <w:ind w:left="3300"/>
        <w:jc w:val="both"/>
        <w:rPr>
          <w:rFonts w:ascii="Times New Roman" w:hAnsi="Times New Roman"/>
          <w:b/>
          <w:sz w:val="24"/>
        </w:rPr>
      </w:pPr>
      <w:r w:rsidRPr="005952D5">
        <w:rPr>
          <w:rFonts w:ascii="Times New Roman" w:hAnsi="Times New Roman"/>
          <w:b/>
          <w:sz w:val="24"/>
        </w:rPr>
        <w:t>ОБЩИЕ ПОЛОЖЕНИЯ</w:t>
      </w:r>
    </w:p>
    <w:p w:rsidR="008D2E70" w:rsidRPr="005952D5" w:rsidRDefault="008D2E70">
      <w:pPr>
        <w:spacing w:line="274" w:lineRule="auto"/>
        <w:ind w:firstLine="580"/>
        <w:jc w:val="both"/>
        <w:rPr>
          <w:rFonts w:ascii="Times New Roman" w:hAnsi="Times New Roman"/>
          <w:sz w:val="24"/>
        </w:rPr>
      </w:pPr>
      <w:r w:rsidRPr="005952D5">
        <w:rPr>
          <w:rFonts w:ascii="Times New Roman" w:hAnsi="Times New Roman"/>
          <w:sz w:val="24"/>
        </w:rPr>
        <w:t>Одним из основных документов, определяющих направления образовательной деятельности ОО, является основная образовательная программа среднего общего образования БМАОУ СОШ №1 (далее Образовательная программа), которая определяет организационно-управленческие и содержательн</w:t>
      </w:r>
      <w:proofErr w:type="gramStart"/>
      <w:r w:rsidRPr="005952D5">
        <w:rPr>
          <w:rFonts w:ascii="Times New Roman" w:hAnsi="Times New Roman"/>
          <w:sz w:val="24"/>
        </w:rPr>
        <w:t>о-</w:t>
      </w:r>
      <w:proofErr w:type="gramEnd"/>
      <w:r w:rsidRPr="005952D5">
        <w:rPr>
          <w:rFonts w:ascii="Times New Roman" w:hAnsi="Times New Roman"/>
          <w:sz w:val="24"/>
        </w:rPr>
        <w:t xml:space="preserve"> деятельностные предпосылки осуществления образовательной деятельности. Она позволяет подчинить входящие в нее основные и дополнительные образовательные программы, учебную и другие виды образовательной деятельности достижению стратегической цели - раскрытию и развитию человеческого потенциала каждого ученика и направленного формирования основных компетентностей, которые представляются наиболее актуальными в социально-культурном и социально-экономическом развитии общества. Образовательная программа представляет собой комплекс основных характеристик образования </w:t>
      </w:r>
      <w:proofErr w:type="gramStart"/>
      <w:r w:rsidRPr="005952D5">
        <w:rPr>
          <w:rFonts w:ascii="Times New Roman" w:hAnsi="Times New Roman"/>
          <w:sz w:val="24"/>
        </w:rPr>
        <w:t xml:space="preserve">( </w:t>
      </w:r>
      <w:proofErr w:type="gramEnd"/>
      <w:r w:rsidRPr="005952D5">
        <w:rPr>
          <w:rFonts w:ascii="Times New Roman" w:hAnsi="Times New Roman"/>
          <w:sz w:val="24"/>
        </w:rPr>
        <w:t xml:space="preserve">объём, содержание, планируемые результаты), организационно-педагогических  условий, форм аттестации, который представлен в виде учебного плана, календарного учебного графика, рабочих программ учебных предметов, курсов, дисциплин, а также оценочных и методических материалов. </w:t>
      </w:r>
    </w:p>
    <w:p w:rsidR="008D2E70" w:rsidRPr="005952D5" w:rsidRDefault="00FF1C5E">
      <w:pPr>
        <w:spacing w:line="274" w:lineRule="auto"/>
        <w:ind w:firstLine="580"/>
        <w:jc w:val="both"/>
        <w:rPr>
          <w:rFonts w:ascii="Times New Roman" w:hAnsi="Times New Roman"/>
          <w:sz w:val="24"/>
        </w:rPr>
      </w:pPr>
      <w:r w:rsidRPr="005952D5">
        <w:t xml:space="preserve">Образовательная программа является нормативным документом, определяющим цели и задачи образовательной деятельности в БМАОУ СОШ №1, характеризующим содержание образования, особенности организации образовательной деятельности, учитывающим возможности и особенности </w:t>
      </w:r>
      <w:proofErr w:type="gramStart"/>
      <w:r w:rsidRPr="005952D5">
        <w:t>развития</w:t>
      </w:r>
      <w:proofErr w:type="gramEnd"/>
      <w:r w:rsidRPr="005952D5">
        <w:t xml:space="preserve"> обучающихся заочной формы обучения </w:t>
      </w:r>
      <w:r w:rsidR="008D2E70" w:rsidRPr="005952D5">
        <w:rPr>
          <w:rFonts w:ascii="Times New Roman" w:hAnsi="Times New Roman"/>
          <w:sz w:val="24"/>
        </w:rPr>
        <w:t>и представляет собой комплексный документ.</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Основные принципы построения образовательной программы: основные принципы дидактики; гуманизация и культуросообразность; целостность и вариативность; индивидуализация и дифференциация; преемственность; системность; открытость; творческая активность личности.</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Образовательная программа адресована педагогическому коллективу БМАОУ СОШ №1 (в дальнейшем - ОО), обучающимся и их родителям (законным представителям).</w:t>
      </w:r>
    </w:p>
    <w:p w:rsidR="008D2E70" w:rsidRPr="005952D5" w:rsidRDefault="008D2E70">
      <w:pPr>
        <w:tabs>
          <w:tab w:val="left" w:pos="8194"/>
        </w:tabs>
        <w:spacing w:line="274" w:lineRule="auto"/>
        <w:ind w:firstLine="600"/>
        <w:jc w:val="both"/>
        <w:rPr>
          <w:rFonts w:ascii="Times New Roman" w:hAnsi="Times New Roman"/>
          <w:sz w:val="24"/>
        </w:rPr>
      </w:pPr>
      <w:r w:rsidRPr="005952D5">
        <w:rPr>
          <w:rFonts w:ascii="Times New Roman" w:hAnsi="Times New Roman"/>
          <w:sz w:val="24"/>
        </w:rPr>
        <w:t>Основными целями общеобразовательной организации являются: формирование</w:t>
      </w:r>
    </w:p>
    <w:p w:rsidR="008D2E70" w:rsidRPr="005952D5" w:rsidRDefault="008D2E70">
      <w:pPr>
        <w:spacing w:line="274" w:lineRule="auto"/>
        <w:jc w:val="both"/>
        <w:rPr>
          <w:rFonts w:ascii="Times New Roman" w:hAnsi="Times New Roman"/>
          <w:sz w:val="24"/>
        </w:rPr>
      </w:pPr>
      <w:r w:rsidRPr="005952D5">
        <w:rPr>
          <w:rFonts w:ascii="Times New Roman" w:hAnsi="Times New Roman"/>
          <w:sz w:val="24"/>
        </w:rPr>
        <w:t>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8D2E70" w:rsidRPr="005952D5" w:rsidRDefault="008D2E70">
      <w:pPr>
        <w:spacing w:line="274" w:lineRule="auto"/>
        <w:ind w:firstLine="600"/>
        <w:jc w:val="both"/>
        <w:rPr>
          <w:rFonts w:ascii="Times New Roman" w:hAnsi="Times New Roman"/>
          <w:sz w:val="24"/>
        </w:rPr>
      </w:pP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 xml:space="preserve">Нормативный срок освоения образовательной программы среднего общего образования </w:t>
      </w:r>
      <w:r w:rsidR="00FF1C5E" w:rsidRPr="005952D5">
        <w:rPr>
          <w:rFonts w:ascii="Times New Roman" w:hAnsi="Times New Roman"/>
          <w:sz w:val="24"/>
        </w:rPr>
        <w:t>–</w:t>
      </w:r>
      <w:r w:rsidRPr="005952D5">
        <w:rPr>
          <w:rFonts w:ascii="Times New Roman" w:hAnsi="Times New Roman"/>
          <w:sz w:val="24"/>
        </w:rPr>
        <w:t xml:space="preserve"> </w:t>
      </w:r>
      <w:r w:rsidR="00FF1C5E" w:rsidRPr="005952D5">
        <w:rPr>
          <w:rFonts w:ascii="Times New Roman" w:hAnsi="Times New Roman"/>
          <w:sz w:val="24"/>
        </w:rPr>
        <w:t xml:space="preserve">3 </w:t>
      </w:r>
      <w:r w:rsidRPr="005952D5">
        <w:rPr>
          <w:rFonts w:ascii="Times New Roman" w:hAnsi="Times New Roman"/>
          <w:sz w:val="24"/>
        </w:rPr>
        <w:t xml:space="preserve">года. Данный уровень образования является завершающим этапом подготовки общего образования. Обеспечивает освоение </w:t>
      </w:r>
      <w:proofErr w:type="gramStart"/>
      <w:r w:rsidRPr="005952D5">
        <w:rPr>
          <w:rFonts w:ascii="Times New Roman" w:hAnsi="Times New Roman"/>
          <w:sz w:val="24"/>
        </w:rPr>
        <w:t>обучающимися</w:t>
      </w:r>
      <w:proofErr w:type="gramEnd"/>
      <w:r w:rsidRPr="005952D5">
        <w:rPr>
          <w:rFonts w:ascii="Times New Roman" w:hAnsi="Times New Roman"/>
          <w:sz w:val="24"/>
        </w:rPr>
        <w:t xml:space="preserve"> общеобразовательных программ.</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Среднее общее образование является основой для получения начального, среднего и высшего профессионального образования.</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Цель образовательной программы:</w:t>
      </w:r>
    </w:p>
    <w:p w:rsidR="008D2E70" w:rsidRPr="005952D5" w:rsidRDefault="008D2E70">
      <w:pPr>
        <w:spacing w:line="274" w:lineRule="auto"/>
        <w:ind w:firstLine="600"/>
        <w:jc w:val="both"/>
        <w:rPr>
          <w:rFonts w:ascii="Times New Roman" w:hAnsi="Times New Roman"/>
          <w:sz w:val="24"/>
        </w:rPr>
      </w:pPr>
      <w:proofErr w:type="gramStart"/>
      <w:r w:rsidRPr="005952D5">
        <w:rPr>
          <w:rFonts w:ascii="Times New Roman" w:hAnsi="Times New Roman"/>
          <w:sz w:val="24"/>
        </w:rPr>
        <w:t>выстраивание образовательного среды, в соответствии с возрастными особенностями и потребностями обучающихся, через создание условий для социального и образовательного самоопределения; для получения обучающимися качественного современного образования: позволяющего выпускнику занимать осмысленную, активную и деятельную жизненную позицию, продолжать образование на следующем уровне.</w:t>
      </w:r>
      <w:proofErr w:type="gramEnd"/>
    </w:p>
    <w:p w:rsidR="008D2E70" w:rsidRPr="005952D5" w:rsidRDefault="008D2E70">
      <w:pPr>
        <w:spacing w:after="236" w:line="274" w:lineRule="auto"/>
        <w:ind w:firstLine="600"/>
        <w:jc w:val="both"/>
        <w:rPr>
          <w:rFonts w:ascii="Times New Roman" w:hAnsi="Times New Roman"/>
          <w:sz w:val="24"/>
        </w:rPr>
      </w:pPr>
      <w:r w:rsidRPr="005952D5">
        <w:rPr>
          <w:rFonts w:ascii="Times New Roman" w:hAnsi="Times New Roman"/>
          <w:sz w:val="24"/>
        </w:rPr>
        <w:lastRenderedPageBreak/>
        <w:t>Права и обязанности родителей (законных представителей) обучающихся в части, касающейся участия в формировании и обеспечении освоения детьми образовательной программы среднего общего образования, закреплены</w:t>
      </w:r>
      <w:r w:rsidR="00FF1C5E" w:rsidRPr="005952D5">
        <w:rPr>
          <w:rFonts w:ascii="Times New Roman" w:hAnsi="Times New Roman"/>
          <w:sz w:val="24"/>
        </w:rPr>
        <w:t xml:space="preserve"> </w:t>
      </w:r>
      <w:r w:rsidRPr="005952D5">
        <w:rPr>
          <w:rFonts w:ascii="Times New Roman" w:hAnsi="Times New Roman"/>
          <w:sz w:val="24"/>
        </w:rPr>
        <w:t>договоре (Приложение 1), отражающем ответственность участников образовательных отношений за результаты освоения программы.</w:t>
      </w:r>
    </w:p>
    <w:p w:rsidR="008D2E70" w:rsidRPr="005952D5" w:rsidRDefault="008D2E70">
      <w:pPr>
        <w:keepNext/>
        <w:keepLines/>
        <w:numPr>
          <w:ilvl w:val="0"/>
          <w:numId w:val="6"/>
        </w:numPr>
        <w:tabs>
          <w:tab w:val="left" w:pos="1651"/>
        </w:tabs>
        <w:spacing w:line="278" w:lineRule="auto"/>
        <w:ind w:left="2720" w:hanging="1540"/>
        <w:rPr>
          <w:rFonts w:ascii="Times New Roman" w:hAnsi="Times New Roman"/>
          <w:b/>
          <w:sz w:val="24"/>
        </w:rPr>
      </w:pPr>
      <w:r w:rsidRPr="005952D5">
        <w:rPr>
          <w:rFonts w:ascii="Times New Roman" w:hAnsi="Times New Roman"/>
          <w:b/>
          <w:sz w:val="24"/>
        </w:rPr>
        <w:t>НОРМАТИВНО-ПРАВОВОЕ ОБЕСПЕЧЕНИЕ РЕАЛИЗАЦИИ ОБРАЗОВАТЕЛЬНОЙ ПРОГРАММЫ</w:t>
      </w:r>
    </w:p>
    <w:p w:rsidR="008D2E70" w:rsidRPr="005952D5" w:rsidRDefault="008D2E70">
      <w:pPr>
        <w:spacing w:line="274" w:lineRule="auto"/>
        <w:ind w:firstLine="600"/>
        <w:jc w:val="both"/>
        <w:rPr>
          <w:rFonts w:ascii="Times New Roman" w:hAnsi="Times New Roman"/>
          <w:sz w:val="24"/>
        </w:rPr>
      </w:pPr>
      <w:proofErr w:type="gramStart"/>
      <w:r w:rsidRPr="005952D5">
        <w:rPr>
          <w:rFonts w:ascii="Times New Roman" w:hAnsi="Times New Roman"/>
          <w:sz w:val="24"/>
        </w:rPr>
        <w:t xml:space="preserve">Образовательная программа БМАОУ СОШ №1 разработана и реализуется в соответствии с требованиями федерального компонента государственных образовательных стандартов (ФК ГОС) 2004 года, особенностями образовательной организации, образовательных потребностей и запросов обучающихся, на основе следующих </w:t>
      </w:r>
      <w:r w:rsidRPr="005952D5">
        <w:rPr>
          <w:rFonts w:ascii="Times New Roman" w:hAnsi="Times New Roman"/>
          <w:b/>
          <w:sz w:val="24"/>
        </w:rPr>
        <w:t>нормативных документов</w:t>
      </w:r>
      <w:r w:rsidRPr="005952D5">
        <w:rPr>
          <w:rFonts w:ascii="Times New Roman" w:hAnsi="Times New Roman"/>
          <w:sz w:val="24"/>
        </w:rPr>
        <w:t>:</w:t>
      </w:r>
      <w:proofErr w:type="gramEnd"/>
    </w:p>
    <w:p w:rsidR="008D2E70" w:rsidRPr="005952D5" w:rsidRDefault="008D2E70">
      <w:pPr>
        <w:numPr>
          <w:ilvl w:val="0"/>
          <w:numId w:val="7"/>
        </w:numPr>
        <w:tabs>
          <w:tab w:val="left" w:pos="911"/>
        </w:tabs>
        <w:spacing w:line="283" w:lineRule="auto"/>
        <w:ind w:firstLine="600"/>
        <w:jc w:val="both"/>
        <w:rPr>
          <w:rFonts w:ascii="Times New Roman" w:hAnsi="Times New Roman"/>
          <w:sz w:val="24"/>
        </w:rPr>
      </w:pPr>
      <w:r w:rsidRPr="005952D5">
        <w:rPr>
          <w:rFonts w:ascii="Times New Roman" w:hAnsi="Times New Roman"/>
          <w:sz w:val="24"/>
        </w:rPr>
        <w:t>Конвенция о правах ребенка ООН.</w:t>
      </w:r>
    </w:p>
    <w:p w:rsidR="008D2E70" w:rsidRPr="005952D5" w:rsidRDefault="008D2E70">
      <w:pPr>
        <w:numPr>
          <w:ilvl w:val="0"/>
          <w:numId w:val="7"/>
        </w:numPr>
        <w:tabs>
          <w:tab w:val="left" w:pos="911"/>
        </w:tabs>
        <w:spacing w:line="283" w:lineRule="auto"/>
        <w:ind w:firstLine="600"/>
        <w:jc w:val="both"/>
        <w:rPr>
          <w:rFonts w:ascii="Times New Roman" w:hAnsi="Times New Roman"/>
          <w:sz w:val="24"/>
        </w:rPr>
      </w:pPr>
      <w:r w:rsidRPr="005952D5">
        <w:rPr>
          <w:rFonts w:ascii="Times New Roman" w:hAnsi="Times New Roman"/>
          <w:sz w:val="24"/>
        </w:rPr>
        <w:t>Федеральный закон от 29.12.2012 года №273-ФЗ «Об образовании в Российской Федерации».</w:t>
      </w:r>
    </w:p>
    <w:p w:rsidR="008D2E70" w:rsidRPr="005952D5" w:rsidRDefault="008D2E70">
      <w:pPr>
        <w:numPr>
          <w:ilvl w:val="0"/>
          <w:numId w:val="7"/>
        </w:numPr>
        <w:tabs>
          <w:tab w:val="left" w:pos="911"/>
        </w:tabs>
        <w:spacing w:line="274" w:lineRule="auto"/>
        <w:ind w:firstLine="600"/>
        <w:jc w:val="both"/>
        <w:rPr>
          <w:rFonts w:ascii="Times New Roman" w:hAnsi="Times New Roman"/>
          <w:sz w:val="24"/>
        </w:rPr>
      </w:pPr>
      <w:proofErr w:type="gramStart"/>
      <w:r w:rsidRPr="005952D5">
        <w:rPr>
          <w:rFonts w:ascii="Times New Roman" w:hAnsi="Times New Roman"/>
          <w:sz w:val="24"/>
        </w:rPr>
        <w:t>Федеральный компонент государственных образовательных стандартов начального общего, основного общего, среднего (полного) общего образования (приказ Министерства Образования Российской Федерации от 05.03. 2004 года № 1089) с изменениями на 23 июня 2015 года).</w:t>
      </w:r>
      <w:proofErr w:type="gramEnd"/>
    </w:p>
    <w:p w:rsidR="008D2E70" w:rsidRPr="005952D5" w:rsidRDefault="008D2E70">
      <w:pPr>
        <w:numPr>
          <w:ilvl w:val="0"/>
          <w:numId w:val="7"/>
        </w:numPr>
        <w:tabs>
          <w:tab w:val="left" w:pos="911"/>
        </w:tabs>
        <w:spacing w:line="274" w:lineRule="auto"/>
        <w:ind w:firstLine="600"/>
        <w:jc w:val="both"/>
        <w:rPr>
          <w:rFonts w:ascii="Times New Roman" w:hAnsi="Times New Roman"/>
          <w:sz w:val="24"/>
        </w:rPr>
      </w:pPr>
      <w:r w:rsidRPr="005952D5">
        <w:rPr>
          <w:rFonts w:ascii="Times New Roman" w:hAnsi="Times New Roman"/>
          <w:sz w:val="24"/>
        </w:rPr>
        <w:t>Федеральный базисный учебный план общеобразовательных учреждений Российской Федерации, утвержденный приказом Министерства образования Российской Федерации от 09.03.2004г. №1312. (в ред. приказов Министерства образования Российской Федерации от 20.08.2008 №241, от 30.08.2010 № 889, 0т 03.06.2011 №1994).</w:t>
      </w:r>
    </w:p>
    <w:p w:rsidR="008D2E70" w:rsidRPr="005952D5" w:rsidRDefault="008D2E70">
      <w:pPr>
        <w:numPr>
          <w:ilvl w:val="0"/>
          <w:numId w:val="7"/>
        </w:numPr>
        <w:tabs>
          <w:tab w:val="left" w:pos="911"/>
        </w:tabs>
        <w:spacing w:line="274" w:lineRule="auto"/>
        <w:ind w:firstLine="600"/>
        <w:jc w:val="both"/>
        <w:rPr>
          <w:rFonts w:ascii="Times New Roman" w:hAnsi="Times New Roman"/>
          <w:sz w:val="24"/>
        </w:rPr>
      </w:pPr>
      <w:r w:rsidRPr="005952D5">
        <w:rPr>
          <w:rFonts w:ascii="Times New Roman" w:hAnsi="Times New Roman"/>
          <w:sz w:val="24"/>
        </w:rPr>
        <w:t>Приказ Министерства образования и науки РФ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№30067).</w:t>
      </w:r>
    </w:p>
    <w:p w:rsidR="008D2E70" w:rsidRPr="005952D5" w:rsidRDefault="008D2E70">
      <w:pPr>
        <w:numPr>
          <w:ilvl w:val="0"/>
          <w:numId w:val="7"/>
        </w:numPr>
        <w:tabs>
          <w:tab w:val="left" w:pos="911"/>
        </w:tabs>
        <w:spacing w:line="274" w:lineRule="auto"/>
        <w:ind w:firstLine="600"/>
        <w:jc w:val="both"/>
        <w:rPr>
          <w:rFonts w:ascii="Times New Roman" w:hAnsi="Times New Roman"/>
          <w:sz w:val="24"/>
        </w:rPr>
      </w:pPr>
      <w:r w:rsidRPr="005952D5">
        <w:rPr>
          <w:rFonts w:ascii="Times New Roman" w:hAnsi="Times New Roman"/>
          <w:sz w:val="24"/>
        </w:rPr>
        <w:t>Концепция профильного обучения на старшей ступени общего образования (приказ Министерства образования и науки Российской Федерации от 18.07.2002 г. № 2783).</w:t>
      </w:r>
    </w:p>
    <w:p w:rsidR="008D2E70" w:rsidRPr="005952D5" w:rsidRDefault="008D2E70" w:rsidP="00CD7AFF">
      <w:pPr>
        <w:numPr>
          <w:ilvl w:val="0"/>
          <w:numId w:val="7"/>
        </w:numPr>
        <w:tabs>
          <w:tab w:val="left" w:pos="750"/>
        </w:tabs>
        <w:ind w:firstLine="580"/>
        <w:jc w:val="both"/>
        <w:rPr>
          <w:rFonts w:ascii="Times New Roman" w:hAnsi="Times New Roman"/>
          <w:sz w:val="24"/>
          <w:szCs w:val="24"/>
        </w:rPr>
      </w:pPr>
      <w:r w:rsidRPr="005952D5">
        <w:rPr>
          <w:rFonts w:ascii="Times New Roman" w:hAnsi="Times New Roman"/>
          <w:sz w:val="24"/>
          <w:szCs w:val="24"/>
        </w:rPr>
        <w:t>Приказ Министерства образования и науки РФ № 08-1568 от 15.08.2017 года, приказ Министерства общего и профессионального образования Свердловской области № 02-01-81/7102 от 21.08.2017 года «Об изменениях в ФГОС среднего общего образования»</w:t>
      </w:r>
    </w:p>
    <w:p w:rsidR="008D2E70" w:rsidRPr="005952D5" w:rsidRDefault="008D2E70">
      <w:pPr>
        <w:numPr>
          <w:ilvl w:val="0"/>
          <w:numId w:val="7"/>
        </w:numPr>
        <w:tabs>
          <w:tab w:val="left" w:pos="911"/>
        </w:tabs>
        <w:spacing w:line="274" w:lineRule="auto"/>
        <w:ind w:firstLine="600"/>
        <w:jc w:val="both"/>
        <w:rPr>
          <w:rFonts w:ascii="Times New Roman" w:hAnsi="Times New Roman"/>
          <w:sz w:val="24"/>
        </w:rPr>
      </w:pPr>
      <w:r w:rsidRPr="005952D5">
        <w:rPr>
          <w:rFonts w:ascii="Times New Roman" w:hAnsi="Times New Roman"/>
          <w:sz w:val="24"/>
        </w:rPr>
        <w:t>Приказ Минобрнауки России от 07.06.2017 года № 506 « Об утверждении стандарта среднего (полного) общего образования по Астрономии.</w:t>
      </w:r>
    </w:p>
    <w:p w:rsidR="008D2E70" w:rsidRPr="005952D5" w:rsidRDefault="008D2E70">
      <w:pPr>
        <w:numPr>
          <w:ilvl w:val="0"/>
          <w:numId w:val="7"/>
        </w:numPr>
        <w:tabs>
          <w:tab w:val="left" w:pos="911"/>
        </w:tabs>
        <w:spacing w:line="283" w:lineRule="auto"/>
        <w:ind w:firstLine="600"/>
        <w:jc w:val="both"/>
        <w:rPr>
          <w:rFonts w:ascii="Times New Roman" w:hAnsi="Times New Roman"/>
          <w:sz w:val="24"/>
        </w:rPr>
      </w:pPr>
      <w:r w:rsidRPr="005952D5">
        <w:rPr>
          <w:rFonts w:ascii="Times New Roman" w:hAnsi="Times New Roman"/>
          <w:sz w:val="24"/>
        </w:rPr>
        <w:t>Устав БМАОУ СОШ №1.</w:t>
      </w:r>
    </w:p>
    <w:p w:rsidR="008D2E70" w:rsidRPr="005952D5" w:rsidRDefault="008D2E70">
      <w:pPr>
        <w:numPr>
          <w:ilvl w:val="0"/>
          <w:numId w:val="7"/>
        </w:numPr>
        <w:tabs>
          <w:tab w:val="left" w:pos="911"/>
        </w:tabs>
        <w:spacing w:line="283" w:lineRule="auto"/>
        <w:ind w:firstLine="600"/>
        <w:jc w:val="both"/>
        <w:rPr>
          <w:rFonts w:ascii="Times New Roman" w:hAnsi="Times New Roman"/>
          <w:sz w:val="24"/>
        </w:rPr>
      </w:pPr>
      <w:r w:rsidRPr="005952D5">
        <w:rPr>
          <w:rFonts w:ascii="Times New Roman" w:hAnsi="Times New Roman"/>
          <w:sz w:val="24"/>
        </w:rPr>
        <w:t>Санитарно-эпидемиологические правила и нормативы (СанПиН 2.4.2.№2821-10), зарегистрированы в Минюсте России 03.03.2011г., регистрационный номер 19993;</w:t>
      </w:r>
    </w:p>
    <w:p w:rsidR="008D2E70" w:rsidRPr="005952D5" w:rsidRDefault="008D2E70">
      <w:pPr>
        <w:numPr>
          <w:ilvl w:val="0"/>
          <w:numId w:val="7"/>
        </w:numPr>
        <w:tabs>
          <w:tab w:val="left" w:pos="769"/>
        </w:tabs>
        <w:spacing w:after="248" w:line="283" w:lineRule="auto"/>
        <w:ind w:firstLine="600"/>
        <w:jc w:val="both"/>
        <w:rPr>
          <w:rFonts w:ascii="Times New Roman" w:hAnsi="Times New Roman"/>
          <w:sz w:val="24"/>
        </w:rPr>
      </w:pPr>
      <w:r w:rsidRPr="005952D5">
        <w:rPr>
          <w:rFonts w:ascii="Times New Roman" w:hAnsi="Times New Roman"/>
          <w:sz w:val="24"/>
        </w:rPr>
        <w:t>Письмо Минобрнауки России от 03.08.2015 №08-1189 «О направлении информации» (вместе с «Методическими рекомендациями по воспитанию антикоррупционного мировоззрения у школьников и студентов»).</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Образовательная деятельность в БМАОУ СОШ №1 осуществляется на основании:</w:t>
      </w:r>
    </w:p>
    <w:p w:rsidR="008D2E70" w:rsidRPr="005952D5" w:rsidRDefault="008D2E70">
      <w:pPr>
        <w:numPr>
          <w:ilvl w:val="0"/>
          <w:numId w:val="8"/>
        </w:numPr>
        <w:tabs>
          <w:tab w:val="left" w:pos="1056"/>
        </w:tabs>
        <w:spacing w:line="274" w:lineRule="auto"/>
        <w:ind w:firstLine="600"/>
        <w:jc w:val="both"/>
        <w:rPr>
          <w:rFonts w:ascii="Times New Roman" w:hAnsi="Times New Roman"/>
          <w:sz w:val="24"/>
        </w:rPr>
      </w:pPr>
      <w:r w:rsidRPr="005952D5">
        <w:rPr>
          <w:rFonts w:ascii="Times New Roman" w:hAnsi="Times New Roman"/>
          <w:sz w:val="24"/>
        </w:rPr>
        <w:t xml:space="preserve">Лицензия на право осуществления образовательной деятельности серия 66 Л01 № 0003691 от «21» сентября </w:t>
      </w:r>
      <w:smartTag w:uri="urn:schemas-microsoft-com:office:smarttags" w:element="metricconverter">
        <w:smartTagPr>
          <w:attr w:name="ProductID" w:val="2012 г"/>
        </w:smartTagPr>
        <w:r w:rsidRPr="005952D5">
          <w:rPr>
            <w:rFonts w:ascii="Times New Roman" w:hAnsi="Times New Roman"/>
            <w:sz w:val="24"/>
          </w:rPr>
          <w:t>2012 г</w:t>
        </w:r>
      </w:smartTag>
      <w:r w:rsidRPr="005952D5">
        <w:rPr>
          <w:rFonts w:ascii="Times New Roman" w:hAnsi="Times New Roman"/>
          <w:sz w:val="24"/>
        </w:rPr>
        <w:t xml:space="preserve">. №16573, выдана Министерством общего и профессионального образования Свердловской области, срок действия лицензии - бессрочно; </w:t>
      </w:r>
    </w:p>
    <w:p w:rsidR="008D2E70" w:rsidRPr="005952D5" w:rsidRDefault="008D2E70" w:rsidP="00C47257">
      <w:pPr>
        <w:numPr>
          <w:ilvl w:val="0"/>
          <w:numId w:val="8"/>
        </w:numPr>
        <w:tabs>
          <w:tab w:val="left" w:pos="1056"/>
        </w:tabs>
        <w:spacing w:line="274" w:lineRule="auto"/>
        <w:ind w:firstLine="600"/>
        <w:jc w:val="both"/>
        <w:rPr>
          <w:rFonts w:ascii="Times New Roman" w:hAnsi="Times New Roman"/>
          <w:sz w:val="24"/>
        </w:rPr>
      </w:pPr>
      <w:r w:rsidRPr="005952D5">
        <w:rPr>
          <w:rFonts w:ascii="Times New Roman" w:hAnsi="Times New Roman"/>
          <w:sz w:val="24"/>
        </w:rPr>
        <w:t xml:space="preserve">Свидетельство о государственной аккредитации от 26» мая </w:t>
      </w:r>
      <w:smartTag w:uri="urn:schemas-microsoft-com:office:smarttags" w:element="metricconverter">
        <w:smartTagPr>
          <w:attr w:name="ProductID" w:val="2015 г"/>
        </w:smartTagPr>
        <w:r w:rsidRPr="005952D5">
          <w:rPr>
            <w:rFonts w:ascii="Times New Roman" w:hAnsi="Times New Roman"/>
            <w:sz w:val="24"/>
          </w:rPr>
          <w:t>2015 г</w:t>
        </w:r>
      </w:smartTag>
      <w:r w:rsidRPr="005952D5">
        <w:rPr>
          <w:rFonts w:ascii="Times New Roman" w:hAnsi="Times New Roman"/>
          <w:sz w:val="24"/>
        </w:rPr>
        <w:t xml:space="preserve">. №8348 серия 66А01 №0001660 </w:t>
      </w:r>
    </w:p>
    <w:p w:rsidR="008D2E70" w:rsidRPr="005952D5" w:rsidRDefault="008D2E70" w:rsidP="00C47257">
      <w:pPr>
        <w:keepNext/>
        <w:keepLines/>
        <w:tabs>
          <w:tab w:val="left" w:pos="471"/>
        </w:tabs>
        <w:spacing w:after="261"/>
        <w:jc w:val="both"/>
        <w:rPr>
          <w:rFonts w:ascii="Times New Roman" w:hAnsi="Times New Roman"/>
          <w:b/>
          <w:sz w:val="24"/>
        </w:rPr>
      </w:pPr>
    </w:p>
    <w:p w:rsidR="008D2E70" w:rsidRPr="005952D5" w:rsidRDefault="008D2E70">
      <w:pPr>
        <w:keepNext/>
        <w:keepLines/>
        <w:numPr>
          <w:ilvl w:val="0"/>
          <w:numId w:val="9"/>
        </w:numPr>
        <w:tabs>
          <w:tab w:val="left" w:pos="471"/>
        </w:tabs>
        <w:spacing w:after="261"/>
        <w:jc w:val="both"/>
        <w:rPr>
          <w:rFonts w:ascii="Times New Roman" w:hAnsi="Times New Roman"/>
          <w:b/>
          <w:sz w:val="24"/>
        </w:rPr>
      </w:pPr>
      <w:r w:rsidRPr="005952D5">
        <w:rPr>
          <w:rFonts w:ascii="Times New Roman" w:hAnsi="Times New Roman"/>
          <w:b/>
          <w:sz w:val="24"/>
        </w:rPr>
        <w:t>ОРГАНИЗАЦИЯ И ОСУЩЕСТВЛЕНИЕ ОБРАЗОВАТЕЛЬНОЙ ДЕЯТЕЛЬНОСТИ</w:t>
      </w:r>
    </w:p>
    <w:p w:rsidR="008D2E70" w:rsidRPr="005952D5" w:rsidRDefault="008D2E70">
      <w:pPr>
        <w:numPr>
          <w:ilvl w:val="0"/>
          <w:numId w:val="9"/>
        </w:numPr>
        <w:tabs>
          <w:tab w:val="left" w:pos="1215"/>
        </w:tabs>
        <w:spacing w:line="274" w:lineRule="auto"/>
        <w:ind w:firstLine="600"/>
        <w:jc w:val="both"/>
        <w:rPr>
          <w:rFonts w:ascii="Times New Roman" w:hAnsi="Times New Roman"/>
          <w:sz w:val="24"/>
        </w:rPr>
      </w:pPr>
      <w:r w:rsidRPr="005952D5">
        <w:rPr>
          <w:rFonts w:ascii="Times New Roman" w:hAnsi="Times New Roman"/>
          <w:sz w:val="24"/>
        </w:rPr>
        <w:t>Среднее общее образование может быть получено в ОО, а также вне его - в форме семейного образования и самообразования.</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lastRenderedPageBreak/>
        <w:t xml:space="preserve">Форма получения среднего общего образования и форма </w:t>
      </w:r>
      <w:proofErr w:type="gramStart"/>
      <w:r w:rsidRPr="005952D5">
        <w:rPr>
          <w:rFonts w:ascii="Times New Roman" w:hAnsi="Times New Roman"/>
          <w:sz w:val="24"/>
        </w:rPr>
        <w:t>обучения</w:t>
      </w:r>
      <w:proofErr w:type="gramEnd"/>
      <w:r w:rsidRPr="005952D5">
        <w:rPr>
          <w:rFonts w:ascii="Times New Roman" w:hAnsi="Times New Roman"/>
          <w:sz w:val="24"/>
        </w:rPr>
        <w:t xml:space="preserve">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sidR="00FF1C5E" w:rsidRPr="005952D5">
        <w:rPr>
          <w:rFonts w:ascii="Times New Roman" w:hAnsi="Times New Roman"/>
          <w:sz w:val="24"/>
        </w:rPr>
        <w:t>.</w:t>
      </w:r>
    </w:p>
    <w:p w:rsidR="008D2E70" w:rsidRPr="005952D5" w:rsidRDefault="008D2E70">
      <w:pPr>
        <w:spacing w:line="274" w:lineRule="auto"/>
        <w:ind w:firstLine="620"/>
        <w:jc w:val="both"/>
        <w:rPr>
          <w:rFonts w:ascii="Times New Roman" w:hAnsi="Times New Roman"/>
          <w:sz w:val="24"/>
        </w:rPr>
      </w:pPr>
      <w:r w:rsidRPr="005952D5">
        <w:rPr>
          <w:rFonts w:ascii="Times New Roman" w:hAnsi="Times New Roman"/>
          <w:sz w:val="24"/>
        </w:rP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администрацию ОО.</w:t>
      </w:r>
    </w:p>
    <w:p w:rsidR="008D2E70" w:rsidRPr="005952D5" w:rsidRDefault="008D2E70">
      <w:pPr>
        <w:spacing w:line="274" w:lineRule="auto"/>
        <w:ind w:firstLine="620"/>
        <w:jc w:val="both"/>
        <w:rPr>
          <w:rFonts w:ascii="Times New Roman" w:hAnsi="Times New Roman"/>
          <w:sz w:val="24"/>
        </w:rPr>
      </w:pPr>
      <w:r w:rsidRPr="005952D5">
        <w:rPr>
          <w:rFonts w:ascii="Times New Roman" w:hAnsi="Times New Roman"/>
          <w:sz w:val="24"/>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ОО.</w:t>
      </w:r>
    </w:p>
    <w:p w:rsidR="008D2E70" w:rsidRPr="005952D5" w:rsidRDefault="008D2E70">
      <w:pPr>
        <w:numPr>
          <w:ilvl w:val="0"/>
          <w:numId w:val="10"/>
        </w:numPr>
        <w:spacing w:line="274" w:lineRule="auto"/>
        <w:ind w:firstLine="620"/>
        <w:jc w:val="both"/>
        <w:rPr>
          <w:rFonts w:ascii="Times New Roman" w:hAnsi="Times New Roman"/>
          <w:sz w:val="24"/>
        </w:rPr>
      </w:pPr>
      <w:r w:rsidRPr="005952D5">
        <w:rPr>
          <w:rFonts w:ascii="Times New Roman" w:hAnsi="Times New Roman"/>
          <w:sz w:val="24"/>
        </w:rPr>
        <w:t xml:space="preserve"> Формы </w:t>
      </w:r>
      <w:proofErr w:type="gramStart"/>
      <w:r w:rsidRPr="005952D5">
        <w:rPr>
          <w:rFonts w:ascii="Times New Roman" w:hAnsi="Times New Roman"/>
          <w:sz w:val="24"/>
        </w:rPr>
        <w:t>обучения по</w:t>
      </w:r>
      <w:proofErr w:type="gramEnd"/>
      <w:r w:rsidRPr="005952D5">
        <w:rPr>
          <w:rFonts w:ascii="Times New Roman" w:hAnsi="Times New Roman"/>
          <w:sz w:val="24"/>
        </w:rPr>
        <w:t xml:space="preserve"> общеобразовательным программам определяются соответствующими федеральными государственными образовательными стандартами.</w:t>
      </w:r>
    </w:p>
    <w:p w:rsidR="008D2E70" w:rsidRPr="005952D5" w:rsidRDefault="008D2E70">
      <w:pPr>
        <w:spacing w:line="274" w:lineRule="auto"/>
        <w:ind w:firstLine="620"/>
        <w:jc w:val="both"/>
        <w:rPr>
          <w:rFonts w:ascii="Times New Roman" w:hAnsi="Times New Roman"/>
          <w:sz w:val="24"/>
        </w:rPr>
      </w:pPr>
      <w:r w:rsidRPr="005952D5">
        <w:rPr>
          <w:rFonts w:ascii="Times New Roman" w:hAnsi="Times New Roman"/>
          <w:sz w:val="24"/>
        </w:rPr>
        <w:t>Допускается сочетание различных форм получения образования и форм обучения.</w:t>
      </w:r>
    </w:p>
    <w:p w:rsidR="008D2E70" w:rsidRPr="005952D5" w:rsidRDefault="008D2E70">
      <w:pPr>
        <w:numPr>
          <w:ilvl w:val="0"/>
          <w:numId w:val="11"/>
        </w:numPr>
        <w:tabs>
          <w:tab w:val="left" w:pos="1283"/>
        </w:tabs>
        <w:spacing w:line="274" w:lineRule="auto"/>
        <w:ind w:firstLine="620"/>
        <w:jc w:val="both"/>
        <w:rPr>
          <w:rFonts w:ascii="Times New Roman" w:hAnsi="Times New Roman"/>
          <w:sz w:val="24"/>
        </w:rPr>
      </w:pPr>
      <w:proofErr w:type="gramStart"/>
      <w:r w:rsidRPr="005952D5">
        <w:rPr>
          <w:rFonts w:ascii="Times New Roman" w:hAnsi="Times New Roman"/>
          <w:sz w:val="24"/>
        </w:rPr>
        <w:t>Обучение</w:t>
      </w:r>
      <w:proofErr w:type="gramEnd"/>
      <w:r w:rsidRPr="005952D5">
        <w:rPr>
          <w:rFonts w:ascii="Times New Roman" w:hAnsi="Times New Roman"/>
          <w:sz w:val="24"/>
        </w:rPr>
        <w:t xml:space="preserve">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ОО.</w:t>
      </w:r>
    </w:p>
    <w:p w:rsidR="008D2E70" w:rsidRPr="005952D5" w:rsidRDefault="008D2E70">
      <w:pPr>
        <w:spacing w:line="274" w:lineRule="auto"/>
        <w:ind w:firstLine="620"/>
        <w:jc w:val="both"/>
        <w:rPr>
          <w:rFonts w:ascii="Times New Roman" w:hAnsi="Times New Roman"/>
          <w:sz w:val="24"/>
        </w:rPr>
      </w:pPr>
      <w:r w:rsidRPr="005952D5">
        <w:rPr>
          <w:rFonts w:ascii="Times New Roman" w:hAnsi="Times New Roman"/>
          <w:sz w:val="24"/>
        </w:rPr>
        <w:t>При прохождении обучения в соответствии с индивидуальным учебным планом его продолжительность может быть изменена ОО с учетом особенностей и образовательных потребностей конкретного обучающегося.</w:t>
      </w:r>
    </w:p>
    <w:p w:rsidR="008D2E70" w:rsidRPr="005952D5" w:rsidRDefault="008D2E70">
      <w:pPr>
        <w:numPr>
          <w:ilvl w:val="0"/>
          <w:numId w:val="12"/>
        </w:numPr>
        <w:tabs>
          <w:tab w:val="left" w:pos="1283"/>
        </w:tabs>
        <w:spacing w:line="274" w:lineRule="auto"/>
        <w:ind w:firstLine="620"/>
        <w:jc w:val="both"/>
        <w:rPr>
          <w:rFonts w:ascii="Times New Roman" w:hAnsi="Times New Roman"/>
          <w:sz w:val="24"/>
        </w:rPr>
      </w:pPr>
      <w:r w:rsidRPr="005952D5">
        <w:rPr>
          <w:rFonts w:ascii="Times New Roman" w:hAnsi="Times New Roman"/>
          <w:sz w:val="24"/>
        </w:rPr>
        <w:t>Содержание  среднего общего образования определяется основными образовательными программами  среднего общего образования.</w:t>
      </w:r>
    </w:p>
    <w:p w:rsidR="008D2E70" w:rsidRPr="005952D5" w:rsidRDefault="008D2E70">
      <w:pPr>
        <w:numPr>
          <w:ilvl w:val="0"/>
          <w:numId w:val="12"/>
        </w:numPr>
        <w:tabs>
          <w:tab w:val="left" w:pos="1283"/>
        </w:tabs>
        <w:spacing w:line="274" w:lineRule="auto"/>
        <w:ind w:firstLine="620"/>
        <w:jc w:val="both"/>
        <w:rPr>
          <w:rFonts w:ascii="Times New Roman" w:hAnsi="Times New Roman"/>
          <w:sz w:val="24"/>
        </w:rPr>
      </w:pPr>
      <w:r w:rsidRPr="005952D5">
        <w:rPr>
          <w:rFonts w:ascii="Times New Roman" w:hAnsi="Times New Roman"/>
          <w:sz w:val="24"/>
        </w:rPr>
        <w:t>Общеобразовательная программа включает в себя учебный план, календарный учебный график, рабочие программы учебных предметов, курсов, дисциплин (модулей), программу воспитательной работы, обеспечивающие воспитание и обучение обучающихся.</w:t>
      </w:r>
    </w:p>
    <w:p w:rsidR="008D2E70" w:rsidRPr="005952D5" w:rsidRDefault="008D2E70">
      <w:pPr>
        <w:numPr>
          <w:ilvl w:val="0"/>
          <w:numId w:val="12"/>
        </w:numPr>
        <w:tabs>
          <w:tab w:val="left" w:pos="1283"/>
        </w:tabs>
        <w:spacing w:line="274" w:lineRule="auto"/>
        <w:ind w:firstLine="620"/>
        <w:jc w:val="both"/>
        <w:rPr>
          <w:rFonts w:ascii="Times New Roman" w:hAnsi="Times New Roman"/>
          <w:sz w:val="24"/>
        </w:rPr>
      </w:pPr>
      <w:r w:rsidRPr="005952D5">
        <w:rPr>
          <w:rFonts w:ascii="Times New Roman" w:hAnsi="Times New Roman"/>
          <w:sz w:val="24"/>
        </w:rPr>
        <w:t>Учебный год в БМАОУ СОШ №1 начинается 1 сентября и заканчивается в соответствии с учебным планом соответствующей основной образовательной программы.</w:t>
      </w:r>
    </w:p>
    <w:p w:rsidR="008D2E70" w:rsidRPr="005952D5" w:rsidRDefault="008D2E70">
      <w:pPr>
        <w:numPr>
          <w:ilvl w:val="0"/>
          <w:numId w:val="12"/>
        </w:numPr>
        <w:tabs>
          <w:tab w:val="left" w:pos="1404"/>
        </w:tabs>
        <w:spacing w:line="274" w:lineRule="auto"/>
        <w:ind w:firstLine="620"/>
        <w:jc w:val="both"/>
        <w:rPr>
          <w:rFonts w:ascii="Times New Roman" w:hAnsi="Times New Roman"/>
          <w:sz w:val="24"/>
        </w:rPr>
      </w:pPr>
      <w:r w:rsidRPr="005952D5">
        <w:rPr>
          <w:rFonts w:ascii="Times New Roman" w:hAnsi="Times New Roman"/>
          <w:sz w:val="24"/>
        </w:rPr>
        <w:t xml:space="preserve">В процессе освоения образовательных программ </w:t>
      </w:r>
      <w:proofErr w:type="gramStart"/>
      <w:r w:rsidRPr="005952D5">
        <w:rPr>
          <w:rFonts w:ascii="Times New Roman" w:hAnsi="Times New Roman"/>
          <w:sz w:val="24"/>
        </w:rPr>
        <w:t>обучающимся</w:t>
      </w:r>
      <w:proofErr w:type="gramEnd"/>
      <w:r w:rsidRPr="005952D5">
        <w:rPr>
          <w:rFonts w:ascii="Times New Roman" w:hAnsi="Times New Roman"/>
          <w:sz w:val="24"/>
        </w:rPr>
        <w:t xml:space="preserve"> предоставляются каникулы. Сроки начала и окончания каникул определяются календарным учебным графиком.</w:t>
      </w:r>
    </w:p>
    <w:p w:rsidR="008D2E70" w:rsidRPr="005952D5" w:rsidRDefault="008D2E70">
      <w:pPr>
        <w:numPr>
          <w:ilvl w:val="0"/>
          <w:numId w:val="12"/>
        </w:numPr>
        <w:tabs>
          <w:tab w:val="left" w:pos="1283"/>
        </w:tabs>
        <w:spacing w:line="274" w:lineRule="auto"/>
        <w:ind w:firstLine="620"/>
        <w:jc w:val="both"/>
        <w:rPr>
          <w:rFonts w:ascii="Times New Roman" w:hAnsi="Times New Roman"/>
          <w:sz w:val="24"/>
        </w:rPr>
      </w:pPr>
      <w:r w:rsidRPr="005952D5">
        <w:rPr>
          <w:rFonts w:ascii="Times New Roman" w:hAnsi="Times New Roman"/>
          <w:sz w:val="24"/>
        </w:rPr>
        <w:t xml:space="preserve">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proofErr w:type="gramStart"/>
      <w:r w:rsidRPr="005952D5">
        <w:rPr>
          <w:rFonts w:ascii="Times New Roman" w:hAnsi="Times New Roman"/>
          <w:sz w:val="24"/>
        </w:rPr>
        <w:t>обучающихся</w:t>
      </w:r>
      <w:proofErr w:type="gramEnd"/>
      <w:r w:rsidRPr="005952D5">
        <w:rPr>
          <w:rFonts w:ascii="Times New Roman" w:hAnsi="Times New Roman"/>
          <w:sz w:val="24"/>
        </w:rPr>
        <w:t>. Формы, периодичность и порядок проведения текущего</w:t>
      </w:r>
      <w:r w:rsidRPr="005952D5">
        <w:rPr>
          <w:rFonts w:ascii="Times New Roman" w:hAnsi="Times New Roman"/>
          <w:sz w:val="24"/>
          <w:u w:val="single"/>
        </w:rPr>
        <w:t xml:space="preserve"> </w:t>
      </w:r>
      <w:r w:rsidRPr="005952D5">
        <w:rPr>
          <w:rFonts w:ascii="Times New Roman" w:hAnsi="Times New Roman"/>
          <w:sz w:val="24"/>
        </w:rPr>
        <w:t xml:space="preserve">контроля успеваемости и промежуточной аттестации </w:t>
      </w:r>
      <w:proofErr w:type="gramStart"/>
      <w:r w:rsidRPr="005952D5">
        <w:rPr>
          <w:rFonts w:ascii="Times New Roman" w:hAnsi="Times New Roman"/>
          <w:sz w:val="24"/>
        </w:rPr>
        <w:t>обучающихся</w:t>
      </w:r>
      <w:proofErr w:type="gramEnd"/>
      <w:r w:rsidRPr="005952D5">
        <w:rPr>
          <w:rFonts w:ascii="Times New Roman" w:hAnsi="Times New Roman"/>
          <w:sz w:val="24"/>
        </w:rPr>
        <w:t xml:space="preserve"> определяются Положением об организации и проведении промежуточной и итоговой аттестации.</w:t>
      </w:r>
    </w:p>
    <w:p w:rsidR="008D2E70" w:rsidRPr="005952D5" w:rsidRDefault="008D2E70">
      <w:pPr>
        <w:numPr>
          <w:ilvl w:val="0"/>
          <w:numId w:val="12"/>
        </w:numPr>
        <w:tabs>
          <w:tab w:val="left" w:pos="1404"/>
        </w:tabs>
        <w:spacing w:line="274" w:lineRule="auto"/>
        <w:ind w:firstLine="620"/>
        <w:jc w:val="both"/>
        <w:rPr>
          <w:rFonts w:ascii="Times New Roman" w:hAnsi="Times New Roman"/>
          <w:sz w:val="24"/>
        </w:rPr>
      </w:pPr>
      <w:proofErr w:type="gramStart"/>
      <w:r w:rsidRPr="005952D5">
        <w:rPr>
          <w:rFonts w:ascii="Times New Roman" w:hAnsi="Times New Roman"/>
          <w:sz w:val="24"/>
        </w:rPr>
        <w:t>Освоение обучающимися основных образовательных программ  среднего общего образования завершается государственной итоговой аттестацией, которая является обязательной.</w:t>
      </w:r>
      <w:proofErr w:type="gramEnd"/>
    </w:p>
    <w:p w:rsidR="008D2E70" w:rsidRPr="005952D5" w:rsidRDefault="008D2E70">
      <w:pPr>
        <w:numPr>
          <w:ilvl w:val="0"/>
          <w:numId w:val="12"/>
        </w:numPr>
        <w:tabs>
          <w:tab w:val="left" w:pos="1335"/>
        </w:tabs>
        <w:spacing w:line="274" w:lineRule="auto"/>
        <w:ind w:firstLine="620"/>
        <w:jc w:val="both"/>
        <w:rPr>
          <w:rFonts w:ascii="Times New Roman" w:hAnsi="Times New Roman"/>
          <w:sz w:val="24"/>
        </w:rPr>
      </w:pPr>
      <w:proofErr w:type="gramStart"/>
      <w:r w:rsidRPr="005952D5">
        <w:rPr>
          <w:rFonts w:ascii="Times New Roman" w:hAnsi="Times New Roman"/>
          <w:sz w:val="24"/>
        </w:rPr>
        <w:t>Обучающиеся</w:t>
      </w:r>
      <w:proofErr w:type="gramEnd"/>
      <w:r w:rsidRPr="005952D5">
        <w:rPr>
          <w:rFonts w:ascii="Times New Roman" w:hAnsi="Times New Roman"/>
          <w:sz w:val="24"/>
        </w:rPr>
        <w:t>, освоившие в полном объеме соответствующую образовательную программу учебного года, переводятся в следующий класс.</w:t>
      </w:r>
    </w:p>
    <w:p w:rsidR="008D2E70" w:rsidRPr="005952D5" w:rsidRDefault="008D2E70">
      <w:pPr>
        <w:numPr>
          <w:ilvl w:val="0"/>
          <w:numId w:val="12"/>
        </w:numPr>
        <w:tabs>
          <w:tab w:val="left" w:pos="1335"/>
        </w:tabs>
        <w:spacing w:line="274" w:lineRule="auto"/>
        <w:ind w:firstLine="620"/>
        <w:jc w:val="both"/>
        <w:rPr>
          <w:rFonts w:ascii="Times New Roman" w:hAnsi="Times New Roman"/>
          <w:sz w:val="24"/>
        </w:rPr>
      </w:pPr>
      <w:r w:rsidRPr="005952D5">
        <w:rPr>
          <w:rFonts w:ascii="Times New Roman" w:hAnsi="Times New Roman"/>
          <w:sz w:val="24"/>
        </w:rPr>
        <w:t>Лицам, успешно прошедшим итоговую аттестацию, выдаются документы об образовании.</w:t>
      </w:r>
    </w:p>
    <w:p w:rsidR="008D2E70" w:rsidRPr="005952D5" w:rsidRDefault="008D2E70">
      <w:pPr>
        <w:numPr>
          <w:ilvl w:val="0"/>
          <w:numId w:val="12"/>
        </w:numPr>
        <w:tabs>
          <w:tab w:val="left" w:pos="1404"/>
        </w:tabs>
        <w:spacing w:after="267" w:line="274" w:lineRule="auto"/>
        <w:ind w:firstLine="620"/>
        <w:jc w:val="both"/>
        <w:rPr>
          <w:rFonts w:ascii="Times New Roman" w:hAnsi="Times New Roman"/>
          <w:sz w:val="24"/>
        </w:rPr>
      </w:pPr>
      <w:r w:rsidRPr="005952D5">
        <w:rPr>
          <w:rFonts w:ascii="Times New Roman" w:hAnsi="Times New Roman"/>
          <w:sz w:val="24"/>
        </w:rPr>
        <w:t xml:space="preserve">Лицам, не прошедшим государственной итоговой аттестации или получившим на итоговой аттестации неудовлетворительные результаты, а также лицам, освоившим часть образовательной программы  среднего общего образования и (или) отчисленным из образовательной организации, выдается справка об обучении или о периоде </w:t>
      </w:r>
      <w:proofErr w:type="gramStart"/>
      <w:r w:rsidRPr="005952D5">
        <w:rPr>
          <w:rFonts w:ascii="Times New Roman" w:hAnsi="Times New Roman"/>
          <w:sz w:val="24"/>
        </w:rPr>
        <w:t>обучения по образцу</w:t>
      </w:r>
      <w:proofErr w:type="gramEnd"/>
      <w:r w:rsidRPr="005952D5">
        <w:rPr>
          <w:rFonts w:ascii="Times New Roman" w:hAnsi="Times New Roman"/>
          <w:sz w:val="24"/>
        </w:rPr>
        <w:t>.</w:t>
      </w:r>
    </w:p>
    <w:p w:rsidR="008D2E70" w:rsidRPr="005952D5" w:rsidRDefault="008D2E70">
      <w:pPr>
        <w:keepNext/>
        <w:keepLines/>
        <w:tabs>
          <w:tab w:val="left" w:pos="1431"/>
        </w:tabs>
        <w:spacing w:after="201"/>
        <w:ind w:left="960"/>
        <w:jc w:val="both"/>
        <w:rPr>
          <w:rFonts w:ascii="Times New Roman" w:hAnsi="Times New Roman"/>
          <w:b/>
          <w:sz w:val="24"/>
        </w:rPr>
      </w:pPr>
      <w:r w:rsidRPr="005952D5">
        <w:rPr>
          <w:rFonts w:ascii="Times New Roman" w:hAnsi="Times New Roman"/>
          <w:b/>
          <w:sz w:val="24"/>
        </w:rPr>
        <w:t>УСЛОВИЯ РЕАЛИЗАЦИИ ОСНОВНОЙ ОБРАЗОВАТЕЛЬНОЙ ПРОГРАММЫ</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Главным звеном в образовательной деятельности является создание условий обучения, воспитания обучающихся, обеспечивающих высокий уровень целостности образовательного пространства ОО. Школа должна отвечать на запросы всех социальных групп семей, учитывать реальное состояние здоровья обучающихся, индивидуализировать процесс обучения с учетом уровня мотивации у разных групп обучающихся. Особенности построения образовательной деятельности в школе связаны со спецификой ОО.</w:t>
      </w:r>
    </w:p>
    <w:p w:rsidR="008D2E70" w:rsidRPr="005952D5" w:rsidRDefault="008D2E70">
      <w:pPr>
        <w:spacing w:line="274" w:lineRule="auto"/>
        <w:ind w:firstLine="600"/>
        <w:jc w:val="both"/>
        <w:rPr>
          <w:rFonts w:ascii="Times New Roman" w:hAnsi="Times New Roman"/>
          <w:sz w:val="24"/>
        </w:rPr>
      </w:pP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Целью дальнейшего развития школы является создание на основе инновационной образовательной деятельности условий индивидуально-личностного самоопределения обучающихся, возможностей для профилизации обучения в целях образовательного и жизненного самоопределения, расширение условий для развития детской одаренности.</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В современных условиях школа обязана предложить ученику содержание образования по максимальному уровню, а ученик осваивает его на доступном ему в данный момент уровне, но не ниже минимального (базового) уровня (принцип минимакса, А.А. Леонтьев).</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Важен не только уровень, но, прежде всего качество образования. Как базовое образование, так и повышенный уровень образованности претерпевают сегодня во всем мире существенные изменения качественного характера, так как полученное образование должно стать основой жизненной успешности человека в современном изменившемся и меняющемся мире.</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 xml:space="preserve">Базовый уровень образования зафиксирован в федеральном компоненте государственных образовательных стандартах. Однако федеральный компонент стандарта общего образования предполагается введение профильного уровня. Поэтому понятие повышенного уровня образования нуждается в переосмыслении. Школьный компонент направлен на обеспечение повышенного уровня возможностей для освоения </w:t>
      </w:r>
      <w:proofErr w:type="gramStart"/>
      <w:r w:rsidRPr="005952D5">
        <w:rPr>
          <w:rFonts w:ascii="Times New Roman" w:hAnsi="Times New Roman"/>
          <w:sz w:val="24"/>
        </w:rPr>
        <w:t>обучающимися</w:t>
      </w:r>
      <w:proofErr w:type="gramEnd"/>
      <w:r w:rsidRPr="005952D5">
        <w:rPr>
          <w:rFonts w:ascii="Times New Roman" w:hAnsi="Times New Roman"/>
          <w:sz w:val="24"/>
        </w:rPr>
        <w:t xml:space="preserve"> государственного образовательного стандарта  и на создание условий для реализации индивидуальных образовательных потребностей (индивидуализация образовательной деятельности).</w:t>
      </w:r>
    </w:p>
    <w:p w:rsidR="008D2E70" w:rsidRPr="005952D5" w:rsidRDefault="008D2E70">
      <w:pPr>
        <w:spacing w:line="274" w:lineRule="auto"/>
        <w:ind w:firstLine="600"/>
        <w:jc w:val="both"/>
        <w:rPr>
          <w:rFonts w:ascii="Times New Roman" w:hAnsi="Times New Roman"/>
          <w:sz w:val="24"/>
        </w:rPr>
      </w:pPr>
      <w:proofErr w:type="gramStart"/>
      <w:r w:rsidRPr="005952D5">
        <w:rPr>
          <w:rFonts w:ascii="Times New Roman" w:hAnsi="Times New Roman"/>
          <w:sz w:val="24"/>
        </w:rPr>
        <w:t>Следовательно, содержание понятия повышенного уровня смещается в сторону создания условий, введения технологий и форм организации образовательной деятельности, что позволит обучающимся, при желании, достичь уровня образованности не по минимуму, а по максимуму требований, причем не только за счет того, что предоставляет школа в содержании образовательных программ, но и за счет активизации самостоятельной деятельности обучающегося, его самоопределения, осмысления им своих собственных образовательных</w:t>
      </w:r>
      <w:proofErr w:type="gramEnd"/>
      <w:r w:rsidRPr="005952D5">
        <w:rPr>
          <w:rFonts w:ascii="Times New Roman" w:hAnsi="Times New Roman"/>
          <w:sz w:val="24"/>
        </w:rPr>
        <w:t xml:space="preserve"> и жизненных интересов и возможностей саморазвития уже в школьные годы.</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Достижение повышенного уровня образованности предполагает многообразие форм и направленности образования. Ориентируясь на мировые стандарты образования, принципы и цели образования, выраженные в 273-ФЗ Федеральном законе «Об образовании в Российской Федерации», каждая школа должна определиться в том, какие варианты условий для достижения повышенного уровня образования в соответствии с направленностью саморазвития обучающихся она может обеспечить.</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Школьное образование ориентировано на развитие интеллектуального потенциала общества. Помимо академических требований в школе большое внимание должно уделяться становлению социальной ориентации, открытости межкультурному взаимодействию и ответственной гражданской позиции.</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Повышение статуса образовательной организации на основе простраивания системных и долговременных отношений с  социокультурной средой, реализация лицейского образования создает дополнительные возможности для самореализации обучающихся, развития и реализации их личностного потенциала.</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Целью школы является создание на основе вариативного, полимодульного, поликультурного образовательного пространства условий индивидуально-личностного самоопределения обучающихся, развитие возможностей для получения повышенного (профильного) уровня образования, понимаемого как единство академической подготовки, культурного развития личности и ее социальной компетентности.</w:t>
      </w:r>
    </w:p>
    <w:p w:rsidR="008D2E70" w:rsidRPr="005952D5" w:rsidRDefault="008D2E70">
      <w:pPr>
        <w:spacing w:line="274" w:lineRule="auto"/>
        <w:ind w:firstLine="480"/>
        <w:jc w:val="both"/>
        <w:rPr>
          <w:rFonts w:ascii="Times New Roman" w:hAnsi="Times New Roman"/>
          <w:sz w:val="24"/>
        </w:rPr>
      </w:pPr>
      <w:r w:rsidRPr="005952D5">
        <w:rPr>
          <w:rFonts w:ascii="Times New Roman" w:hAnsi="Times New Roman"/>
          <w:sz w:val="24"/>
        </w:rPr>
        <w:t>Задачи:</w:t>
      </w:r>
    </w:p>
    <w:p w:rsidR="008D2E70" w:rsidRPr="005952D5" w:rsidRDefault="008D2E70">
      <w:pPr>
        <w:numPr>
          <w:ilvl w:val="0"/>
          <w:numId w:val="13"/>
        </w:numPr>
        <w:tabs>
          <w:tab w:val="left" w:pos="866"/>
        </w:tabs>
        <w:spacing w:line="274" w:lineRule="auto"/>
        <w:ind w:firstLine="600"/>
        <w:jc w:val="both"/>
        <w:rPr>
          <w:rFonts w:ascii="Times New Roman" w:hAnsi="Times New Roman"/>
          <w:sz w:val="24"/>
        </w:rPr>
      </w:pPr>
      <w:r w:rsidRPr="005952D5">
        <w:rPr>
          <w:rFonts w:ascii="Times New Roman" w:hAnsi="Times New Roman"/>
          <w:sz w:val="24"/>
        </w:rPr>
        <w:t>Расширение педагогического образовательного пространства самоопределения и саморазвития личности за счет предоставления максимально возможного разнообразия видов и форм образовательной подготовки.</w:t>
      </w:r>
    </w:p>
    <w:p w:rsidR="008D2E70" w:rsidRPr="005952D5" w:rsidRDefault="008D2E70">
      <w:pPr>
        <w:numPr>
          <w:ilvl w:val="0"/>
          <w:numId w:val="13"/>
        </w:numPr>
        <w:tabs>
          <w:tab w:val="left" w:pos="866"/>
        </w:tabs>
        <w:spacing w:line="278" w:lineRule="auto"/>
        <w:ind w:firstLine="600"/>
        <w:jc w:val="both"/>
        <w:rPr>
          <w:rFonts w:ascii="Times New Roman" w:hAnsi="Times New Roman"/>
          <w:sz w:val="24"/>
        </w:rPr>
      </w:pPr>
      <w:r w:rsidRPr="005952D5">
        <w:rPr>
          <w:rFonts w:ascii="Times New Roman" w:hAnsi="Times New Roman"/>
          <w:sz w:val="24"/>
        </w:rPr>
        <w:lastRenderedPageBreak/>
        <w:t xml:space="preserve">Разработка и реализация вариантов базового уровня образования, предполагающего создания условий для развития личности. </w:t>
      </w:r>
    </w:p>
    <w:p w:rsidR="008D2E70" w:rsidRPr="005952D5" w:rsidRDefault="008D2E70">
      <w:pPr>
        <w:numPr>
          <w:ilvl w:val="0"/>
          <w:numId w:val="13"/>
        </w:numPr>
        <w:tabs>
          <w:tab w:val="left" w:pos="866"/>
        </w:tabs>
        <w:spacing w:line="278" w:lineRule="auto"/>
        <w:ind w:firstLine="600"/>
        <w:jc w:val="both"/>
        <w:rPr>
          <w:rFonts w:ascii="Times New Roman" w:hAnsi="Times New Roman"/>
          <w:sz w:val="24"/>
        </w:rPr>
      </w:pPr>
      <w:r w:rsidRPr="005952D5">
        <w:rPr>
          <w:rFonts w:ascii="Times New Roman" w:hAnsi="Times New Roman"/>
          <w:sz w:val="24"/>
        </w:rPr>
        <w:t>Дальнейшее развитие организационно единой образовательной инновационной системы школы, работающей в трех основных режимах:</w:t>
      </w:r>
    </w:p>
    <w:p w:rsidR="008D2E70" w:rsidRPr="005952D5" w:rsidRDefault="008D2E70">
      <w:pPr>
        <w:numPr>
          <w:ilvl w:val="0"/>
          <w:numId w:val="13"/>
        </w:numPr>
        <w:tabs>
          <w:tab w:val="left" w:pos="866"/>
        </w:tabs>
        <w:spacing w:line="278" w:lineRule="auto"/>
        <w:ind w:left="900" w:hanging="300"/>
        <w:jc w:val="both"/>
        <w:rPr>
          <w:rFonts w:ascii="Times New Roman" w:hAnsi="Times New Roman"/>
          <w:sz w:val="24"/>
        </w:rPr>
      </w:pPr>
      <w:r w:rsidRPr="005952D5">
        <w:rPr>
          <w:rFonts w:ascii="Times New Roman" w:hAnsi="Times New Roman"/>
          <w:sz w:val="24"/>
        </w:rPr>
        <w:t>школа - информационная образовательная среда развития личности обучающегося и учителя;</w:t>
      </w:r>
    </w:p>
    <w:p w:rsidR="008D2E70" w:rsidRPr="005952D5" w:rsidRDefault="008D2E70">
      <w:pPr>
        <w:numPr>
          <w:ilvl w:val="0"/>
          <w:numId w:val="13"/>
        </w:numPr>
        <w:tabs>
          <w:tab w:val="left" w:pos="866"/>
        </w:tabs>
        <w:spacing w:line="274" w:lineRule="auto"/>
        <w:ind w:left="900" w:hanging="300"/>
        <w:jc w:val="both"/>
        <w:rPr>
          <w:rFonts w:ascii="Times New Roman" w:hAnsi="Times New Roman"/>
          <w:sz w:val="24"/>
        </w:rPr>
      </w:pPr>
      <w:r w:rsidRPr="005952D5">
        <w:rPr>
          <w:rFonts w:ascii="Times New Roman" w:hAnsi="Times New Roman"/>
          <w:sz w:val="24"/>
        </w:rPr>
        <w:t>школа - развивающаяся система, постоянно накапливающая инновационный образовательный потенциал;</w:t>
      </w:r>
    </w:p>
    <w:p w:rsidR="008D2E70" w:rsidRPr="005952D5" w:rsidRDefault="008D2E70">
      <w:pPr>
        <w:numPr>
          <w:ilvl w:val="0"/>
          <w:numId w:val="13"/>
        </w:numPr>
        <w:tabs>
          <w:tab w:val="left" w:pos="866"/>
        </w:tabs>
        <w:spacing w:line="274" w:lineRule="auto"/>
        <w:ind w:left="900" w:hanging="300"/>
        <w:jc w:val="both"/>
        <w:rPr>
          <w:rFonts w:ascii="Times New Roman" w:hAnsi="Times New Roman"/>
          <w:sz w:val="24"/>
        </w:rPr>
      </w:pPr>
      <w:r w:rsidRPr="005952D5">
        <w:rPr>
          <w:rFonts w:ascii="Times New Roman" w:hAnsi="Times New Roman"/>
          <w:sz w:val="24"/>
        </w:rPr>
        <w:t xml:space="preserve">школа - Центр, содействующий повышению уровня городской ментальности, объединяющий интеллектуальные, творческие, культурные силы </w:t>
      </w:r>
      <w:r w:rsidR="001341B1" w:rsidRPr="005952D5">
        <w:rPr>
          <w:rFonts w:ascii="Times New Roman" w:hAnsi="Times New Roman"/>
          <w:sz w:val="24"/>
        </w:rPr>
        <w:t>города</w:t>
      </w:r>
      <w:r w:rsidRPr="005952D5">
        <w:rPr>
          <w:rFonts w:ascii="Times New Roman" w:hAnsi="Times New Roman"/>
          <w:sz w:val="24"/>
        </w:rPr>
        <w:t>, способствующий росту инновационного разнообразия образовательной среды</w:t>
      </w:r>
      <w:proofErr w:type="gramStart"/>
      <w:r w:rsidRPr="005952D5">
        <w:rPr>
          <w:rFonts w:ascii="Times New Roman" w:hAnsi="Times New Roman"/>
          <w:sz w:val="24"/>
        </w:rPr>
        <w:t xml:space="preserve"> .</w:t>
      </w:r>
      <w:proofErr w:type="gramEnd"/>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В школе создана информационно-образовательная среда, как условие развития взаимодействия участников образовательных отношений.</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К компонентам информационной среды относятся:</w:t>
      </w:r>
    </w:p>
    <w:p w:rsidR="008D2E70" w:rsidRPr="005952D5" w:rsidRDefault="008D2E70">
      <w:pPr>
        <w:numPr>
          <w:ilvl w:val="0"/>
          <w:numId w:val="14"/>
        </w:numPr>
        <w:tabs>
          <w:tab w:val="left" w:pos="866"/>
        </w:tabs>
        <w:spacing w:line="269" w:lineRule="auto"/>
        <w:ind w:firstLine="600"/>
        <w:jc w:val="both"/>
        <w:rPr>
          <w:rFonts w:ascii="Times New Roman" w:hAnsi="Times New Roman"/>
          <w:sz w:val="24"/>
        </w:rPr>
      </w:pPr>
      <w:r w:rsidRPr="005952D5">
        <w:rPr>
          <w:rFonts w:ascii="Times New Roman" w:hAnsi="Times New Roman"/>
          <w:sz w:val="24"/>
        </w:rPr>
        <w:t xml:space="preserve">нормативно-регламентирующее обеспечение условий образовательной деятельности, </w:t>
      </w:r>
      <w:proofErr w:type="gramStart"/>
      <w:r w:rsidRPr="005952D5">
        <w:rPr>
          <w:rFonts w:ascii="Times New Roman" w:hAnsi="Times New Roman"/>
          <w:sz w:val="24"/>
        </w:rPr>
        <w:t>основанного</w:t>
      </w:r>
      <w:proofErr w:type="gramEnd"/>
      <w:r w:rsidRPr="005952D5">
        <w:rPr>
          <w:rFonts w:ascii="Times New Roman" w:hAnsi="Times New Roman"/>
          <w:sz w:val="24"/>
        </w:rPr>
        <w:t xml:space="preserve"> на использовании информационных технологий;</w:t>
      </w:r>
    </w:p>
    <w:p w:rsidR="008D2E70" w:rsidRPr="005952D5" w:rsidRDefault="008D2E70">
      <w:pPr>
        <w:numPr>
          <w:ilvl w:val="0"/>
          <w:numId w:val="14"/>
        </w:numPr>
        <w:tabs>
          <w:tab w:val="left" w:pos="866"/>
        </w:tabs>
        <w:spacing w:line="283" w:lineRule="auto"/>
        <w:ind w:firstLine="600"/>
        <w:jc w:val="both"/>
        <w:rPr>
          <w:rFonts w:ascii="Times New Roman" w:hAnsi="Times New Roman"/>
          <w:sz w:val="24"/>
        </w:rPr>
      </w:pPr>
      <w:r w:rsidRPr="005952D5">
        <w:rPr>
          <w:rFonts w:ascii="Times New Roman" w:hAnsi="Times New Roman"/>
          <w:sz w:val="24"/>
        </w:rPr>
        <w:t>телекоммуникационную программно-аппаратную среду;</w:t>
      </w:r>
    </w:p>
    <w:p w:rsidR="008D2E70" w:rsidRPr="005952D5" w:rsidRDefault="008D2E70">
      <w:pPr>
        <w:numPr>
          <w:ilvl w:val="0"/>
          <w:numId w:val="14"/>
        </w:numPr>
        <w:tabs>
          <w:tab w:val="left" w:pos="866"/>
        </w:tabs>
        <w:spacing w:line="283" w:lineRule="auto"/>
        <w:ind w:firstLine="600"/>
        <w:jc w:val="both"/>
        <w:rPr>
          <w:rFonts w:ascii="Times New Roman" w:hAnsi="Times New Roman"/>
          <w:sz w:val="24"/>
        </w:rPr>
      </w:pPr>
      <w:r w:rsidRPr="005952D5">
        <w:rPr>
          <w:rFonts w:ascii="Times New Roman" w:hAnsi="Times New Roman"/>
          <w:sz w:val="24"/>
        </w:rPr>
        <w:t>инструментальные компьютерные средства для эффективного обучения, мультимедиа-технологии;</w:t>
      </w:r>
    </w:p>
    <w:p w:rsidR="008D2E70" w:rsidRPr="005952D5" w:rsidRDefault="008D2E70">
      <w:pPr>
        <w:numPr>
          <w:ilvl w:val="0"/>
          <w:numId w:val="14"/>
        </w:numPr>
        <w:tabs>
          <w:tab w:val="left" w:pos="866"/>
        </w:tabs>
        <w:spacing w:line="283" w:lineRule="auto"/>
        <w:ind w:firstLine="600"/>
        <w:jc w:val="both"/>
        <w:rPr>
          <w:rFonts w:ascii="Times New Roman" w:hAnsi="Times New Roman"/>
          <w:sz w:val="24"/>
        </w:rPr>
      </w:pPr>
      <w:r w:rsidRPr="005952D5">
        <w:rPr>
          <w:rFonts w:ascii="Times New Roman" w:hAnsi="Times New Roman"/>
          <w:sz w:val="24"/>
        </w:rPr>
        <w:t>информационные ресурсы накопления, хранения и распространения знаний;</w:t>
      </w:r>
    </w:p>
    <w:p w:rsidR="008D2E70" w:rsidRPr="005952D5" w:rsidRDefault="008D2E70">
      <w:pPr>
        <w:numPr>
          <w:ilvl w:val="0"/>
          <w:numId w:val="14"/>
        </w:numPr>
        <w:tabs>
          <w:tab w:val="left" w:pos="866"/>
        </w:tabs>
        <w:spacing w:line="274" w:lineRule="auto"/>
        <w:ind w:firstLine="600"/>
        <w:jc w:val="both"/>
        <w:rPr>
          <w:rFonts w:ascii="Times New Roman" w:hAnsi="Times New Roman"/>
          <w:sz w:val="24"/>
        </w:rPr>
      </w:pPr>
      <w:r w:rsidRPr="005952D5">
        <w:rPr>
          <w:rFonts w:ascii="Times New Roman" w:hAnsi="Times New Roman"/>
          <w:sz w:val="24"/>
        </w:rPr>
        <w:t>организационная структура по обеспечению эффективного взаимодействия пользователей в условиях информационной образовательной среды.</w:t>
      </w:r>
    </w:p>
    <w:p w:rsidR="008D2E70" w:rsidRPr="005952D5" w:rsidRDefault="008D2E70">
      <w:pPr>
        <w:spacing w:line="274" w:lineRule="auto"/>
        <w:ind w:firstLine="480"/>
        <w:jc w:val="both"/>
        <w:rPr>
          <w:rFonts w:ascii="Times New Roman" w:hAnsi="Times New Roman"/>
          <w:sz w:val="24"/>
        </w:rPr>
      </w:pPr>
      <w:r w:rsidRPr="005952D5">
        <w:rPr>
          <w:rFonts w:ascii="Times New Roman" w:hAnsi="Times New Roman"/>
          <w:sz w:val="24"/>
        </w:rPr>
        <w:t>Подобный состав компонентов является необходимым и достаточным, способным не только обеспечить познавательную потребность обучающихся в период его пребывания в школе, но и способствовать его личностному становлению и развитию.</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Основные принципы создания и развития информационной образовательной среды:</w:t>
      </w:r>
    </w:p>
    <w:p w:rsidR="008D2E70" w:rsidRPr="005952D5" w:rsidRDefault="008D2E70">
      <w:pPr>
        <w:spacing w:line="274" w:lineRule="auto"/>
        <w:ind w:firstLine="480"/>
        <w:jc w:val="both"/>
        <w:rPr>
          <w:rFonts w:ascii="Times New Roman" w:hAnsi="Times New Roman"/>
          <w:sz w:val="24"/>
        </w:rPr>
      </w:pPr>
      <w:r w:rsidRPr="005952D5">
        <w:rPr>
          <w:rFonts w:ascii="Times New Roman" w:hAnsi="Times New Roman"/>
          <w:b/>
          <w:sz w:val="24"/>
        </w:rPr>
        <w:t xml:space="preserve">Принцип «полигонов». </w:t>
      </w:r>
      <w:r w:rsidRPr="005952D5">
        <w:rPr>
          <w:rFonts w:ascii="Times New Roman" w:hAnsi="Times New Roman"/>
          <w:sz w:val="24"/>
        </w:rPr>
        <w:t>В соответствии с ним переход образовательного процесса лицея к новым информационным технологиям начинается с помощью нескольких “центров кристаллизации” в отдельных ее структурных подразделениях. Последние играют роль флагманов, на опыте и ошибках которых могут учиться другие, в которые должны быть вложены основные средства.</w:t>
      </w:r>
    </w:p>
    <w:p w:rsidR="008D2E70" w:rsidRPr="005952D5" w:rsidRDefault="008D2E70">
      <w:pPr>
        <w:spacing w:line="274" w:lineRule="auto"/>
        <w:jc w:val="both"/>
        <w:rPr>
          <w:rFonts w:ascii="Times New Roman" w:hAnsi="Times New Roman"/>
          <w:sz w:val="24"/>
        </w:rPr>
      </w:pPr>
      <w:r w:rsidRPr="005952D5">
        <w:rPr>
          <w:rFonts w:ascii="Times New Roman" w:hAnsi="Times New Roman"/>
          <w:sz w:val="24"/>
        </w:rPr>
        <w:t>Практически этот принцип означает следующее:</w:t>
      </w:r>
    </w:p>
    <w:p w:rsidR="008D2E70" w:rsidRPr="005952D5" w:rsidRDefault="008D2E70">
      <w:pPr>
        <w:tabs>
          <w:tab w:val="left" w:pos="314"/>
        </w:tabs>
        <w:spacing w:line="274" w:lineRule="auto"/>
        <w:jc w:val="both"/>
        <w:rPr>
          <w:rFonts w:ascii="Times New Roman" w:hAnsi="Times New Roman"/>
          <w:sz w:val="24"/>
        </w:rPr>
      </w:pPr>
      <w:r w:rsidRPr="005952D5">
        <w:rPr>
          <w:rFonts w:ascii="Times New Roman" w:hAnsi="Times New Roman"/>
          <w:sz w:val="24"/>
        </w:rPr>
        <w:t>а)</w:t>
      </w:r>
      <w:r w:rsidRPr="005952D5">
        <w:rPr>
          <w:rFonts w:ascii="Times New Roman" w:hAnsi="Times New Roman"/>
          <w:sz w:val="24"/>
        </w:rPr>
        <w:tab/>
        <w:t xml:space="preserve">выделение и/или создание в лицее ключевых организационных, учебных, управленческих подструктур, допускающих интегральную информатизацию и способных служить “островами”, с которых может начать развертываться процесс глобальной информатизации образования лицея - которые играют роль </w:t>
      </w:r>
      <w:r w:rsidRPr="005952D5">
        <w:rPr>
          <w:rFonts w:ascii="Times New Roman" w:hAnsi="Times New Roman"/>
          <w:i/>
          <w:sz w:val="24"/>
        </w:rPr>
        <w:t>«полигонов» по отработке научноисследовательских задач;</w:t>
      </w:r>
    </w:p>
    <w:p w:rsidR="008D2E70" w:rsidRPr="005952D5" w:rsidRDefault="008D2E70">
      <w:pPr>
        <w:tabs>
          <w:tab w:val="left" w:pos="322"/>
        </w:tabs>
        <w:spacing w:line="274" w:lineRule="auto"/>
        <w:jc w:val="both"/>
        <w:rPr>
          <w:rFonts w:ascii="Times New Roman" w:hAnsi="Times New Roman"/>
          <w:sz w:val="24"/>
        </w:rPr>
      </w:pPr>
      <w:r w:rsidRPr="005952D5">
        <w:rPr>
          <w:rFonts w:ascii="Times New Roman" w:hAnsi="Times New Roman"/>
          <w:sz w:val="24"/>
        </w:rPr>
        <w:t>б)</w:t>
      </w:r>
      <w:r w:rsidRPr="005952D5">
        <w:rPr>
          <w:rFonts w:ascii="Times New Roman" w:hAnsi="Times New Roman"/>
          <w:sz w:val="24"/>
        </w:rPr>
        <w:tab/>
        <w:t xml:space="preserve">проведение и обеспечение в этих подструктурах процесса системной интеграции информационных технологий, включающего одновременно, как адаптацию информационных учебных курсов и структур к современным </w:t>
      </w:r>
      <w:proofErr w:type="gramStart"/>
      <w:r w:rsidRPr="005952D5">
        <w:rPr>
          <w:rFonts w:ascii="Times New Roman" w:hAnsi="Times New Roman"/>
          <w:sz w:val="24"/>
        </w:rPr>
        <w:t>ИТ</w:t>
      </w:r>
      <w:proofErr w:type="gramEnd"/>
      <w:r w:rsidRPr="005952D5">
        <w:rPr>
          <w:rFonts w:ascii="Times New Roman" w:hAnsi="Times New Roman"/>
          <w:sz w:val="24"/>
        </w:rPr>
        <w:t xml:space="preserve"> и адаптацию уже существующих образовательных технологий к требованиям, предъявляемым этими структурами, так и одновременное создание взаимно совместимых новых организационных структур и новых информационных технологий;</w:t>
      </w:r>
    </w:p>
    <w:p w:rsidR="008D2E70" w:rsidRPr="005952D5" w:rsidRDefault="008D2E70">
      <w:pPr>
        <w:tabs>
          <w:tab w:val="left" w:pos="327"/>
        </w:tabs>
        <w:spacing w:line="274" w:lineRule="auto"/>
        <w:jc w:val="both"/>
        <w:rPr>
          <w:rFonts w:ascii="Times New Roman" w:hAnsi="Times New Roman"/>
          <w:sz w:val="24"/>
        </w:rPr>
      </w:pPr>
      <w:r w:rsidRPr="005952D5">
        <w:rPr>
          <w:rFonts w:ascii="Times New Roman" w:hAnsi="Times New Roman"/>
          <w:sz w:val="24"/>
        </w:rPr>
        <w:t>в)</w:t>
      </w:r>
      <w:r w:rsidRPr="005952D5">
        <w:rPr>
          <w:rFonts w:ascii="Times New Roman" w:hAnsi="Times New Roman"/>
          <w:sz w:val="24"/>
        </w:rPr>
        <w:tab/>
        <w:t xml:space="preserve">создание и поддержку условий, обеспечивающих распространение процесса разработки и использования информационных технологий в структурах лицея с этих </w:t>
      </w:r>
      <w:r w:rsidRPr="005952D5">
        <w:rPr>
          <w:rFonts w:ascii="Times New Roman" w:hAnsi="Times New Roman"/>
          <w:i/>
          <w:sz w:val="24"/>
        </w:rPr>
        <w:t>“острово</w:t>
      </w:r>
      <w:proofErr w:type="gramStart"/>
      <w:r w:rsidRPr="005952D5">
        <w:rPr>
          <w:rFonts w:ascii="Times New Roman" w:hAnsi="Times New Roman"/>
          <w:i/>
          <w:sz w:val="24"/>
        </w:rPr>
        <w:t>в-</w:t>
      </w:r>
      <w:proofErr w:type="gramEnd"/>
      <w:r w:rsidRPr="005952D5">
        <w:rPr>
          <w:rFonts w:ascii="Times New Roman" w:hAnsi="Times New Roman"/>
          <w:i/>
          <w:sz w:val="24"/>
        </w:rPr>
        <w:t xml:space="preserve"> полигонов</w:t>
      </w:r>
      <w:r w:rsidRPr="005952D5">
        <w:rPr>
          <w:rFonts w:ascii="Times New Roman" w:hAnsi="Times New Roman"/>
          <w:sz w:val="24"/>
        </w:rPr>
        <w:t>” информатизации на любые другие структуры.</w:t>
      </w:r>
    </w:p>
    <w:p w:rsidR="008D2E70" w:rsidRPr="005952D5" w:rsidRDefault="008D2E70">
      <w:pPr>
        <w:spacing w:line="274" w:lineRule="auto"/>
        <w:ind w:firstLine="580"/>
        <w:jc w:val="both"/>
        <w:rPr>
          <w:rFonts w:ascii="Times New Roman" w:hAnsi="Times New Roman"/>
          <w:sz w:val="24"/>
        </w:rPr>
      </w:pPr>
      <w:r w:rsidRPr="005952D5">
        <w:rPr>
          <w:rFonts w:ascii="Times New Roman" w:hAnsi="Times New Roman"/>
          <w:b/>
          <w:sz w:val="24"/>
        </w:rPr>
        <w:t xml:space="preserve">Принцип системности. </w:t>
      </w:r>
      <w:r w:rsidRPr="005952D5">
        <w:rPr>
          <w:rFonts w:ascii="Times New Roman" w:hAnsi="Times New Roman"/>
          <w:sz w:val="24"/>
        </w:rPr>
        <w:t>Главная цель процесса информатизации школы - это изменение системных свой</w:t>
      </w:r>
      <w:proofErr w:type="gramStart"/>
      <w:r w:rsidRPr="005952D5">
        <w:rPr>
          <w:rFonts w:ascii="Times New Roman" w:hAnsi="Times New Roman"/>
          <w:sz w:val="24"/>
        </w:rPr>
        <w:t>ств сф</w:t>
      </w:r>
      <w:proofErr w:type="gramEnd"/>
      <w:r w:rsidRPr="005952D5">
        <w:rPr>
          <w:rFonts w:ascii="Times New Roman" w:hAnsi="Times New Roman"/>
          <w:sz w:val="24"/>
        </w:rPr>
        <w:t>еры образования с целью повышения ее восприимчивости к инновациям, предоставления возможностей активного целенаправленного использования мировой информационной магистрали, новых возможностей влиять на свою образовательную, научную, профессиональную траекторию, а с ними и на историческую траекторию выпускников школы.</w:t>
      </w:r>
    </w:p>
    <w:p w:rsidR="008D2E70" w:rsidRPr="005952D5" w:rsidRDefault="008D2E70">
      <w:pPr>
        <w:spacing w:line="274" w:lineRule="auto"/>
        <w:ind w:firstLine="580"/>
        <w:jc w:val="both"/>
        <w:rPr>
          <w:rFonts w:ascii="Times New Roman" w:hAnsi="Times New Roman"/>
          <w:sz w:val="24"/>
        </w:rPr>
      </w:pPr>
      <w:r w:rsidRPr="005952D5">
        <w:rPr>
          <w:rFonts w:ascii="Times New Roman" w:hAnsi="Times New Roman"/>
          <w:b/>
          <w:sz w:val="24"/>
        </w:rPr>
        <w:t xml:space="preserve">Принцип инвариантности </w:t>
      </w:r>
      <w:r w:rsidRPr="005952D5">
        <w:rPr>
          <w:rFonts w:ascii="Times New Roman" w:hAnsi="Times New Roman"/>
          <w:sz w:val="24"/>
        </w:rPr>
        <w:t xml:space="preserve">является независимой, инвариантной относительно выбора того или иного варианта развития школы, который является в большой степени выбором, прежде всего, в политических, экономических и управленческих интересах. Настоящая Программа, намечающая </w:t>
      </w:r>
      <w:r w:rsidRPr="005952D5">
        <w:rPr>
          <w:rFonts w:ascii="Times New Roman" w:hAnsi="Times New Roman"/>
          <w:sz w:val="24"/>
        </w:rPr>
        <w:lastRenderedPageBreak/>
        <w:t>стратегические цели и пути их достижения, может стать составляющей частью любого инновационного проекта школы, опирающегося на объективные закономерности, а не игнорирующего их.</w:t>
      </w:r>
    </w:p>
    <w:p w:rsidR="008D2E70" w:rsidRPr="005952D5" w:rsidRDefault="008D2E70">
      <w:pPr>
        <w:spacing w:line="274" w:lineRule="auto"/>
        <w:ind w:firstLine="580"/>
        <w:jc w:val="both"/>
        <w:rPr>
          <w:rFonts w:ascii="Times New Roman" w:hAnsi="Times New Roman"/>
          <w:sz w:val="24"/>
        </w:rPr>
      </w:pPr>
      <w:r w:rsidRPr="005952D5">
        <w:rPr>
          <w:rFonts w:ascii="Times New Roman" w:hAnsi="Times New Roman"/>
          <w:b/>
          <w:sz w:val="24"/>
        </w:rPr>
        <w:t xml:space="preserve">Принцип точки опоры. </w:t>
      </w:r>
      <w:r w:rsidRPr="005952D5">
        <w:rPr>
          <w:rFonts w:ascii="Times New Roman" w:hAnsi="Times New Roman"/>
          <w:sz w:val="24"/>
        </w:rPr>
        <w:t>Архимед утверждал, что если ему дать точку опоры, то он перевернет весь мир. В школе, в сфере образования такой точкой опоры, ключом к решению многих проблем, сегодня является создание информационной образовательной среды, которая позволяет строить самые разные образовательные, научные, социальные проекты.</w:t>
      </w:r>
    </w:p>
    <w:p w:rsidR="008D2E70" w:rsidRPr="005952D5" w:rsidRDefault="008D2E70">
      <w:pPr>
        <w:spacing w:after="147" w:line="274" w:lineRule="auto"/>
        <w:ind w:firstLine="580"/>
        <w:jc w:val="both"/>
        <w:rPr>
          <w:rFonts w:ascii="Times New Roman" w:hAnsi="Times New Roman"/>
          <w:sz w:val="24"/>
        </w:rPr>
      </w:pPr>
      <w:r w:rsidRPr="005952D5">
        <w:rPr>
          <w:rFonts w:ascii="Times New Roman" w:hAnsi="Times New Roman"/>
          <w:b/>
          <w:sz w:val="24"/>
        </w:rPr>
        <w:t xml:space="preserve">Принцип самовоспроизводства. </w:t>
      </w:r>
      <w:r w:rsidRPr="005952D5">
        <w:rPr>
          <w:rFonts w:ascii="Times New Roman" w:hAnsi="Times New Roman"/>
          <w:sz w:val="24"/>
        </w:rPr>
        <w:t>Информатизация связана с рождением нового мира, с новыми индивидуальными, социальными, научными технологиями, с новыми алгоритмами развития цивилизации. Информатизация одновременно является и следствием этих глубинных процессов, и их необходимым условием. Складывающуюся в отношении информатизации ситуацию можно сравнить с открытием нового континента, с появлением новой экологической или культурной ниши. По аналогии с этими случаями творцам и активным пользователям новой информационной магистрали, “компьютерному сообществу” свойственна способность к самовоспроизводству. Это сообщество в большой степени само определяет пути своего развития, обеспечивает преемственность, рекрутирует новобранцев и готовит их к будущей работе. Самоорганизация здесь не менее важна, чем организация.</w:t>
      </w:r>
    </w:p>
    <w:p w:rsidR="008D2E70" w:rsidRPr="005952D5" w:rsidRDefault="008D2E70">
      <w:pPr>
        <w:keepNext/>
        <w:keepLines/>
        <w:spacing w:after="136"/>
        <w:ind w:left="2320"/>
        <w:rPr>
          <w:rFonts w:ascii="Times New Roman" w:hAnsi="Times New Roman"/>
          <w:b/>
          <w:sz w:val="24"/>
        </w:rPr>
      </w:pPr>
      <w:r w:rsidRPr="005952D5">
        <w:rPr>
          <w:rFonts w:ascii="Times New Roman" w:hAnsi="Times New Roman"/>
          <w:b/>
          <w:sz w:val="24"/>
        </w:rPr>
        <w:t>Кадровое обеспечение образовательной деятельности</w:t>
      </w:r>
    </w:p>
    <w:p w:rsidR="008D2E70" w:rsidRPr="005952D5" w:rsidRDefault="008D2E70">
      <w:pPr>
        <w:spacing w:line="274" w:lineRule="auto"/>
        <w:ind w:left="200" w:firstLine="380"/>
        <w:jc w:val="both"/>
        <w:rPr>
          <w:rFonts w:ascii="Times New Roman" w:hAnsi="Times New Roman"/>
          <w:sz w:val="24"/>
        </w:rPr>
      </w:pPr>
      <w:r w:rsidRPr="005952D5">
        <w:rPr>
          <w:rFonts w:ascii="Times New Roman" w:hAnsi="Times New Roman"/>
          <w:sz w:val="24"/>
        </w:rPr>
        <w:t>К числу сильных сторон образовательной организации следует отнести хорошую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 хороший уровень образовательной подготовки выпускников школы.</w:t>
      </w:r>
    </w:p>
    <w:p w:rsidR="008D2E70" w:rsidRPr="005952D5" w:rsidRDefault="008D2E70">
      <w:pPr>
        <w:spacing w:line="274" w:lineRule="auto"/>
        <w:ind w:firstLine="580"/>
        <w:jc w:val="both"/>
        <w:rPr>
          <w:rFonts w:ascii="Times New Roman" w:hAnsi="Times New Roman"/>
          <w:sz w:val="24"/>
        </w:rPr>
      </w:pPr>
      <w:r w:rsidRPr="005952D5">
        <w:rPr>
          <w:rFonts w:ascii="Times New Roman" w:hAnsi="Times New Roman"/>
          <w:sz w:val="24"/>
        </w:rPr>
        <w:t>В 10-1</w:t>
      </w:r>
      <w:r w:rsidR="005952D5">
        <w:rPr>
          <w:rFonts w:ascii="Times New Roman" w:hAnsi="Times New Roman"/>
          <w:sz w:val="24"/>
        </w:rPr>
        <w:t>2</w:t>
      </w:r>
      <w:r w:rsidRPr="005952D5">
        <w:rPr>
          <w:rFonts w:ascii="Times New Roman" w:hAnsi="Times New Roman"/>
          <w:sz w:val="24"/>
        </w:rPr>
        <w:t xml:space="preserve"> классах работают в основном педагоги продуктивного возраста 40-55 лет - женщины, </w:t>
      </w:r>
      <w:r w:rsidR="005952D5">
        <w:rPr>
          <w:rFonts w:ascii="Times New Roman" w:hAnsi="Times New Roman"/>
          <w:sz w:val="24"/>
        </w:rPr>
        <w:t xml:space="preserve">все имеют </w:t>
      </w:r>
      <w:r w:rsidRPr="005952D5">
        <w:rPr>
          <w:rFonts w:ascii="Times New Roman" w:hAnsi="Times New Roman"/>
          <w:sz w:val="24"/>
        </w:rPr>
        <w:t xml:space="preserve">высшее образование </w:t>
      </w:r>
      <w:r w:rsidR="005952D5">
        <w:rPr>
          <w:rFonts w:ascii="Times New Roman" w:hAnsi="Times New Roman"/>
          <w:sz w:val="24"/>
        </w:rPr>
        <w:t>и квалификационную категорию</w:t>
      </w:r>
      <w:r w:rsidRPr="005952D5">
        <w:rPr>
          <w:rFonts w:ascii="Times New Roman" w:hAnsi="Times New Roman"/>
          <w:sz w:val="24"/>
        </w:rPr>
        <w:t>.</w:t>
      </w:r>
    </w:p>
    <w:p w:rsidR="008D2E70" w:rsidRPr="005952D5" w:rsidRDefault="008D2E70">
      <w:pPr>
        <w:spacing w:line="274" w:lineRule="auto"/>
        <w:ind w:left="360" w:right="180" w:firstLine="540"/>
        <w:jc w:val="both"/>
        <w:rPr>
          <w:rFonts w:ascii="Times New Roman" w:hAnsi="Times New Roman"/>
          <w:sz w:val="24"/>
        </w:rPr>
      </w:pPr>
      <w:r w:rsidRPr="005952D5">
        <w:rPr>
          <w:rFonts w:ascii="Times New Roman" w:hAnsi="Times New Roman"/>
          <w:sz w:val="24"/>
        </w:rPr>
        <w:t>Повышение квалификации, рост профессионального мастерства в школе осуществляется:</w:t>
      </w:r>
    </w:p>
    <w:p w:rsidR="008D2E70" w:rsidRPr="005952D5" w:rsidRDefault="008D2E70">
      <w:pPr>
        <w:numPr>
          <w:ilvl w:val="0"/>
          <w:numId w:val="16"/>
        </w:numPr>
        <w:tabs>
          <w:tab w:val="left" w:pos="1105"/>
        </w:tabs>
        <w:spacing w:line="274" w:lineRule="auto"/>
        <w:ind w:left="360" w:right="180" w:firstLine="540"/>
        <w:jc w:val="both"/>
        <w:rPr>
          <w:rFonts w:ascii="Times New Roman" w:hAnsi="Times New Roman"/>
          <w:sz w:val="24"/>
        </w:rPr>
      </w:pPr>
      <w:r w:rsidRPr="005952D5">
        <w:rPr>
          <w:rFonts w:ascii="Times New Roman" w:hAnsi="Times New Roman"/>
          <w:sz w:val="24"/>
        </w:rPr>
        <w:t>через курсы повышения квалификации (составлен перспективный план прохождения курсов на год и долгосрочный), все педагогические работники (100%) имеют свидетельства о прохождении курсов по специальности в течение 3-5 последних лет;</w:t>
      </w:r>
    </w:p>
    <w:p w:rsidR="008D2E70" w:rsidRPr="005952D5" w:rsidRDefault="008D2E70">
      <w:pPr>
        <w:numPr>
          <w:ilvl w:val="0"/>
          <w:numId w:val="16"/>
        </w:numPr>
        <w:tabs>
          <w:tab w:val="left" w:pos="1102"/>
        </w:tabs>
        <w:spacing w:line="274" w:lineRule="auto"/>
        <w:ind w:left="360" w:firstLine="540"/>
        <w:jc w:val="both"/>
        <w:rPr>
          <w:rFonts w:ascii="Times New Roman" w:hAnsi="Times New Roman"/>
          <w:sz w:val="24"/>
        </w:rPr>
      </w:pPr>
      <w:r w:rsidRPr="005952D5">
        <w:rPr>
          <w:rFonts w:ascii="Times New Roman" w:hAnsi="Times New Roman"/>
          <w:sz w:val="24"/>
        </w:rPr>
        <w:t>областные и городские предметные семинары, муниципальные Ресурсные центры;</w:t>
      </w:r>
    </w:p>
    <w:p w:rsidR="008D2E70" w:rsidRPr="005952D5" w:rsidRDefault="008D2E70">
      <w:pPr>
        <w:numPr>
          <w:ilvl w:val="0"/>
          <w:numId w:val="16"/>
        </w:numPr>
        <w:tabs>
          <w:tab w:val="left" w:pos="1105"/>
        </w:tabs>
        <w:spacing w:line="274" w:lineRule="auto"/>
        <w:ind w:left="360" w:right="180" w:firstLine="540"/>
        <w:jc w:val="both"/>
        <w:rPr>
          <w:rFonts w:ascii="Times New Roman" w:hAnsi="Times New Roman"/>
          <w:sz w:val="24"/>
        </w:rPr>
      </w:pPr>
      <w:r w:rsidRPr="005952D5">
        <w:rPr>
          <w:rFonts w:ascii="Times New Roman" w:hAnsi="Times New Roman"/>
          <w:sz w:val="24"/>
        </w:rPr>
        <w:t xml:space="preserve">публикации статей, уроков, внеклассных мероприятий в школьных сборниках «Из опыта работы», на </w:t>
      </w:r>
      <w:proofErr w:type="gramStart"/>
      <w:r w:rsidRPr="005952D5">
        <w:rPr>
          <w:rFonts w:ascii="Times New Roman" w:hAnsi="Times New Roman"/>
          <w:sz w:val="24"/>
        </w:rPr>
        <w:t>школьном</w:t>
      </w:r>
      <w:proofErr w:type="gramEnd"/>
      <w:r w:rsidRPr="005952D5">
        <w:rPr>
          <w:rFonts w:ascii="Times New Roman" w:hAnsi="Times New Roman"/>
          <w:sz w:val="24"/>
        </w:rPr>
        <w:t xml:space="preserve"> сайтеhttp://вerezovskyschool1.jimdo.com;</w:t>
      </w:r>
    </w:p>
    <w:p w:rsidR="008D2E70" w:rsidRPr="005952D5" w:rsidRDefault="008D2E70">
      <w:pPr>
        <w:numPr>
          <w:ilvl w:val="0"/>
          <w:numId w:val="16"/>
        </w:numPr>
        <w:tabs>
          <w:tab w:val="left" w:pos="1105"/>
        </w:tabs>
        <w:spacing w:line="274" w:lineRule="auto"/>
        <w:ind w:left="360" w:right="180" w:firstLine="540"/>
        <w:jc w:val="both"/>
        <w:rPr>
          <w:rFonts w:ascii="Times New Roman" w:hAnsi="Times New Roman"/>
          <w:sz w:val="24"/>
        </w:rPr>
      </w:pPr>
      <w:r w:rsidRPr="005952D5">
        <w:rPr>
          <w:rFonts w:ascii="Times New Roman" w:hAnsi="Times New Roman"/>
          <w:sz w:val="24"/>
        </w:rPr>
        <w:t>мастер - классы и выступления на семинарах регионального, муниципального и школьного уровней, заседаниях Педагогического совета;</w:t>
      </w:r>
    </w:p>
    <w:p w:rsidR="008D2E70" w:rsidRPr="005952D5" w:rsidRDefault="008D2E70">
      <w:pPr>
        <w:numPr>
          <w:ilvl w:val="0"/>
          <w:numId w:val="16"/>
        </w:numPr>
        <w:tabs>
          <w:tab w:val="left" w:pos="1102"/>
        </w:tabs>
        <w:spacing w:after="60" w:line="274" w:lineRule="auto"/>
        <w:ind w:left="360" w:firstLine="540"/>
        <w:jc w:val="both"/>
        <w:rPr>
          <w:rFonts w:ascii="Times New Roman" w:hAnsi="Times New Roman"/>
          <w:sz w:val="24"/>
        </w:rPr>
      </w:pPr>
      <w:r w:rsidRPr="005952D5">
        <w:rPr>
          <w:rFonts w:ascii="Times New Roman" w:hAnsi="Times New Roman"/>
          <w:sz w:val="24"/>
        </w:rPr>
        <w:t>обобщение опыта.</w:t>
      </w:r>
    </w:p>
    <w:p w:rsidR="008D2E70" w:rsidRPr="005952D5" w:rsidRDefault="008D2E70">
      <w:pPr>
        <w:spacing w:line="274" w:lineRule="auto"/>
        <w:ind w:firstLine="460"/>
        <w:jc w:val="both"/>
        <w:rPr>
          <w:rFonts w:ascii="Times New Roman" w:hAnsi="Times New Roman"/>
          <w:sz w:val="24"/>
        </w:rPr>
      </w:pPr>
      <w:r w:rsidRPr="005952D5">
        <w:rPr>
          <w:rFonts w:ascii="Times New Roman" w:hAnsi="Times New Roman"/>
          <w:sz w:val="24"/>
        </w:rPr>
        <w:t>Высокий педагогический потенциал и организационная культура позволяют проводить в школе научно-методические и организационно-педагогические мероприятия российского уровня:</w:t>
      </w:r>
    </w:p>
    <w:p w:rsidR="008D2E70" w:rsidRPr="005952D5" w:rsidRDefault="008D2E70">
      <w:pPr>
        <w:spacing w:line="274" w:lineRule="auto"/>
        <w:ind w:firstLine="460"/>
        <w:jc w:val="both"/>
        <w:rPr>
          <w:rFonts w:ascii="Times New Roman" w:hAnsi="Times New Roman"/>
          <w:sz w:val="24"/>
        </w:rPr>
      </w:pPr>
      <w:r w:rsidRPr="005952D5">
        <w:rPr>
          <w:rFonts w:ascii="Times New Roman" w:hAnsi="Times New Roman"/>
          <w:sz w:val="24"/>
        </w:rPr>
        <w:t>Заседания Ресурсного центра</w:t>
      </w:r>
    </w:p>
    <w:p w:rsidR="008D2E70" w:rsidRPr="005952D5" w:rsidRDefault="008D2E70">
      <w:pPr>
        <w:spacing w:line="274" w:lineRule="auto"/>
        <w:ind w:firstLine="460"/>
        <w:jc w:val="both"/>
        <w:rPr>
          <w:rFonts w:ascii="Times New Roman" w:hAnsi="Times New Roman"/>
          <w:sz w:val="24"/>
        </w:rPr>
      </w:pPr>
      <w:r w:rsidRPr="005952D5">
        <w:rPr>
          <w:rFonts w:ascii="Times New Roman" w:hAnsi="Times New Roman"/>
          <w:sz w:val="24"/>
        </w:rPr>
        <w:t>Информационные дни</w:t>
      </w:r>
    </w:p>
    <w:p w:rsidR="008D2E70" w:rsidRPr="005952D5" w:rsidRDefault="008D2E70">
      <w:pPr>
        <w:spacing w:line="274" w:lineRule="auto"/>
        <w:ind w:firstLine="460"/>
        <w:jc w:val="both"/>
        <w:rPr>
          <w:rFonts w:ascii="Times New Roman" w:hAnsi="Times New Roman"/>
          <w:sz w:val="24"/>
        </w:rPr>
      </w:pPr>
      <w:r w:rsidRPr="005952D5">
        <w:rPr>
          <w:rFonts w:ascii="Times New Roman" w:hAnsi="Times New Roman"/>
          <w:sz w:val="24"/>
        </w:rPr>
        <w:t>Муниципальный тур Всероссийской олимпиады школьников</w:t>
      </w:r>
    </w:p>
    <w:p w:rsidR="008D2E70" w:rsidRPr="005952D5" w:rsidRDefault="008D2E70">
      <w:pPr>
        <w:spacing w:line="274" w:lineRule="auto"/>
        <w:ind w:firstLine="460"/>
        <w:jc w:val="both"/>
        <w:rPr>
          <w:rFonts w:ascii="Times New Roman" w:hAnsi="Times New Roman"/>
          <w:sz w:val="24"/>
        </w:rPr>
      </w:pPr>
      <w:r w:rsidRPr="005952D5">
        <w:rPr>
          <w:rFonts w:ascii="Times New Roman" w:hAnsi="Times New Roman"/>
          <w:sz w:val="24"/>
        </w:rPr>
        <w:t>Опёнкинские чтения</w:t>
      </w:r>
    </w:p>
    <w:p w:rsidR="008D2E70" w:rsidRPr="005952D5" w:rsidRDefault="008D2E70" w:rsidP="00BF5A40">
      <w:pPr>
        <w:spacing w:line="274" w:lineRule="auto"/>
        <w:jc w:val="both"/>
        <w:rPr>
          <w:rFonts w:ascii="Times New Roman" w:hAnsi="Times New Roman"/>
          <w:sz w:val="24"/>
        </w:rPr>
      </w:pPr>
    </w:p>
    <w:p w:rsidR="008D2E70" w:rsidRPr="005952D5" w:rsidRDefault="008D2E70">
      <w:pPr>
        <w:spacing w:line="274" w:lineRule="auto"/>
        <w:ind w:firstLine="460"/>
        <w:jc w:val="both"/>
        <w:rPr>
          <w:rFonts w:ascii="Times New Roman" w:hAnsi="Times New Roman"/>
          <w:sz w:val="24"/>
        </w:rPr>
      </w:pPr>
      <w:r w:rsidRPr="005952D5">
        <w:rPr>
          <w:rFonts w:ascii="Times New Roman" w:hAnsi="Times New Roman"/>
          <w:sz w:val="24"/>
        </w:rPr>
        <w:t xml:space="preserve">На базе школы организовано корпоративное повышение квалификации педагогов, через сотрудничество с </w:t>
      </w:r>
      <w:proofErr w:type="gramStart"/>
      <w:r w:rsidRPr="005952D5">
        <w:rPr>
          <w:rFonts w:ascii="Times New Roman" w:hAnsi="Times New Roman"/>
          <w:sz w:val="24"/>
        </w:rPr>
        <w:t>Областным</w:t>
      </w:r>
      <w:proofErr w:type="gramEnd"/>
      <w:r w:rsidRPr="005952D5">
        <w:rPr>
          <w:rFonts w:ascii="Times New Roman" w:hAnsi="Times New Roman"/>
          <w:sz w:val="24"/>
        </w:rPr>
        <w:t xml:space="preserve"> Свердловским педагогическим колледжом.</w:t>
      </w:r>
    </w:p>
    <w:p w:rsidR="008D2E70" w:rsidRPr="005952D5" w:rsidRDefault="008D2E70">
      <w:pPr>
        <w:spacing w:line="274" w:lineRule="auto"/>
        <w:ind w:firstLine="460"/>
        <w:jc w:val="both"/>
        <w:rPr>
          <w:rFonts w:ascii="Times New Roman" w:hAnsi="Times New Roman"/>
          <w:sz w:val="24"/>
        </w:rPr>
      </w:pPr>
      <w:r w:rsidRPr="005952D5">
        <w:rPr>
          <w:rFonts w:ascii="Times New Roman" w:hAnsi="Times New Roman"/>
          <w:sz w:val="24"/>
        </w:rPr>
        <w:t>С 2013 года сотрудничество с Епархией г</w:t>
      </w:r>
      <w:proofErr w:type="gramStart"/>
      <w:r w:rsidRPr="005952D5">
        <w:rPr>
          <w:rFonts w:ascii="Times New Roman" w:hAnsi="Times New Roman"/>
          <w:sz w:val="24"/>
        </w:rPr>
        <w:t>.Е</w:t>
      </w:r>
      <w:proofErr w:type="gramEnd"/>
      <w:r w:rsidRPr="005952D5">
        <w:rPr>
          <w:rFonts w:ascii="Times New Roman" w:hAnsi="Times New Roman"/>
          <w:sz w:val="24"/>
        </w:rPr>
        <w:t>катеринбурга</w:t>
      </w:r>
    </w:p>
    <w:p w:rsidR="008D2E70" w:rsidRPr="005952D5" w:rsidRDefault="008D2E70">
      <w:pPr>
        <w:spacing w:line="274" w:lineRule="auto"/>
        <w:ind w:firstLine="460"/>
        <w:jc w:val="both"/>
        <w:rPr>
          <w:rFonts w:ascii="Times New Roman" w:hAnsi="Times New Roman"/>
          <w:sz w:val="24"/>
        </w:rPr>
      </w:pPr>
      <w:r w:rsidRPr="005952D5">
        <w:rPr>
          <w:rFonts w:ascii="Times New Roman" w:hAnsi="Times New Roman"/>
          <w:sz w:val="24"/>
          <w:lang w:val="en-US"/>
        </w:rPr>
        <w:t>C</w:t>
      </w:r>
      <w:r w:rsidRPr="005952D5">
        <w:rPr>
          <w:rFonts w:ascii="Times New Roman" w:hAnsi="Times New Roman"/>
          <w:sz w:val="24"/>
        </w:rPr>
        <w:t xml:space="preserve"> 2016 года школа является муниципальным Ресурсным центром «Духовно-нравственное развитие»</w:t>
      </w:r>
    </w:p>
    <w:p w:rsidR="008D2E70" w:rsidRPr="005952D5" w:rsidRDefault="008D2E70">
      <w:pPr>
        <w:spacing w:line="274" w:lineRule="auto"/>
        <w:ind w:firstLine="460"/>
        <w:jc w:val="both"/>
        <w:rPr>
          <w:rFonts w:ascii="Times New Roman" w:hAnsi="Times New Roman"/>
          <w:sz w:val="24"/>
        </w:rPr>
      </w:pPr>
      <w:r w:rsidRPr="005952D5">
        <w:rPr>
          <w:rFonts w:ascii="Times New Roman" w:hAnsi="Times New Roman"/>
          <w:sz w:val="24"/>
        </w:rPr>
        <w:t xml:space="preserve">Каждый учитель ОО, осуществляющий педагогическую деятельность, работает над методической темой по самообразованию, наглядно отражающую суть </w:t>
      </w:r>
      <w:proofErr w:type="gramStart"/>
      <w:r w:rsidRPr="005952D5">
        <w:rPr>
          <w:rFonts w:ascii="Times New Roman" w:hAnsi="Times New Roman"/>
          <w:sz w:val="24"/>
        </w:rPr>
        <w:t>происходящих</w:t>
      </w:r>
      <w:proofErr w:type="gramEnd"/>
      <w:r w:rsidRPr="005952D5">
        <w:rPr>
          <w:rFonts w:ascii="Times New Roman" w:hAnsi="Times New Roman"/>
          <w:sz w:val="24"/>
        </w:rPr>
        <w:t xml:space="preserve"> сегодня в обществе и образовательной деятельности.</w:t>
      </w:r>
    </w:p>
    <w:p w:rsidR="008D2E70" w:rsidRPr="005952D5" w:rsidRDefault="008D2E70">
      <w:pPr>
        <w:spacing w:line="274" w:lineRule="auto"/>
        <w:ind w:firstLine="460"/>
        <w:jc w:val="both"/>
        <w:rPr>
          <w:rFonts w:ascii="Times New Roman" w:hAnsi="Times New Roman"/>
          <w:sz w:val="24"/>
        </w:rPr>
      </w:pPr>
    </w:p>
    <w:p w:rsidR="008D2E70" w:rsidRPr="005952D5" w:rsidRDefault="008D2E70">
      <w:pPr>
        <w:spacing w:line="274" w:lineRule="auto"/>
        <w:ind w:firstLine="740"/>
        <w:rPr>
          <w:rFonts w:ascii="Times New Roman" w:hAnsi="Times New Roman"/>
          <w:sz w:val="24"/>
        </w:rPr>
      </w:pPr>
      <w:r w:rsidRPr="005952D5">
        <w:rPr>
          <w:rFonts w:ascii="Times New Roman" w:hAnsi="Times New Roman"/>
          <w:sz w:val="24"/>
        </w:rPr>
        <w:t>Для достижения высокого качества обучения и воспитания педагогическим коллективом активно используются современные образовательные технологии:</w:t>
      </w:r>
    </w:p>
    <w:p w:rsidR="008D2E70" w:rsidRPr="005952D5" w:rsidRDefault="008D2E70">
      <w:pPr>
        <w:spacing w:line="274" w:lineRule="auto"/>
        <w:ind w:firstLine="740"/>
        <w:rPr>
          <w:rFonts w:ascii="Times New Roman" w:hAnsi="Times New Roman"/>
          <w:sz w:val="24"/>
          <w:u w:val="single"/>
        </w:rPr>
      </w:pPr>
    </w:p>
    <w:tbl>
      <w:tblPr>
        <w:tblW w:w="0" w:type="auto"/>
        <w:jc w:val="center"/>
        <w:tblCellMar>
          <w:left w:w="10" w:type="dxa"/>
          <w:right w:w="10" w:type="dxa"/>
        </w:tblCellMar>
        <w:tblLook w:val="0000" w:firstRow="0" w:lastRow="0" w:firstColumn="0" w:lastColumn="0" w:noHBand="0" w:noVBand="0"/>
      </w:tblPr>
      <w:tblGrid>
        <w:gridCol w:w="2922"/>
        <w:gridCol w:w="1791"/>
        <w:gridCol w:w="4662"/>
      </w:tblGrid>
      <w:tr w:rsidR="005952D5" w:rsidRPr="005952D5">
        <w:trPr>
          <w:trHeight w:val="1219"/>
          <w:jc w:val="center"/>
        </w:trPr>
        <w:tc>
          <w:tcPr>
            <w:tcW w:w="292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Образовательная технология</w:t>
            </w:r>
          </w:p>
        </w:tc>
        <w:tc>
          <w:tcPr>
            <w:tcW w:w="179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sz w:val="24"/>
              </w:rPr>
              <w:t>% педагогов, использующих в образовательном процессе</w:t>
            </w:r>
          </w:p>
        </w:tc>
        <w:tc>
          <w:tcPr>
            <w:tcW w:w="466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sz w:val="24"/>
              </w:rPr>
              <w:t>Место использования в учебном процессе</w:t>
            </w:r>
          </w:p>
        </w:tc>
      </w:tr>
      <w:tr w:rsidR="005952D5" w:rsidRPr="005952D5">
        <w:trPr>
          <w:trHeight w:val="562"/>
          <w:jc w:val="center"/>
        </w:trPr>
        <w:tc>
          <w:tcPr>
            <w:tcW w:w="292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8" w:lineRule="auto"/>
            </w:pPr>
            <w:r w:rsidRPr="005952D5">
              <w:rPr>
                <w:rFonts w:ascii="Times New Roman" w:hAnsi="Times New Roman"/>
                <w:sz w:val="24"/>
              </w:rPr>
              <w:t>Технология проектного обучения</w:t>
            </w:r>
          </w:p>
        </w:tc>
        <w:tc>
          <w:tcPr>
            <w:tcW w:w="179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sz w:val="24"/>
              </w:rPr>
              <w:t>96%</w:t>
            </w:r>
          </w:p>
        </w:tc>
        <w:tc>
          <w:tcPr>
            <w:tcW w:w="466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8" w:lineRule="auto"/>
            </w:pPr>
            <w:r w:rsidRPr="005952D5">
              <w:rPr>
                <w:rFonts w:ascii="Times New Roman" w:hAnsi="Times New Roman"/>
                <w:sz w:val="24"/>
              </w:rPr>
              <w:t>Уроки в 10-11 классах, во внеурочной деятельности</w:t>
            </w:r>
          </w:p>
        </w:tc>
      </w:tr>
      <w:tr w:rsidR="005952D5" w:rsidRPr="005952D5">
        <w:trPr>
          <w:trHeight w:val="1114"/>
          <w:jc w:val="center"/>
        </w:trPr>
        <w:tc>
          <w:tcPr>
            <w:tcW w:w="292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spacing w:line="274" w:lineRule="auto"/>
            </w:pPr>
            <w:r w:rsidRPr="005952D5">
              <w:rPr>
                <w:rFonts w:ascii="Times New Roman" w:hAnsi="Times New Roman"/>
                <w:sz w:val="24"/>
              </w:rPr>
              <w:t>Деловые, ролевые учебные игры</w:t>
            </w:r>
          </w:p>
        </w:tc>
        <w:tc>
          <w:tcPr>
            <w:tcW w:w="179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sz w:val="24"/>
              </w:rPr>
              <w:t>70%</w:t>
            </w:r>
          </w:p>
        </w:tc>
        <w:tc>
          <w:tcPr>
            <w:tcW w:w="466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4" w:lineRule="auto"/>
            </w:pPr>
            <w:r w:rsidRPr="005952D5">
              <w:rPr>
                <w:rFonts w:ascii="Times New Roman" w:hAnsi="Times New Roman"/>
                <w:sz w:val="24"/>
              </w:rPr>
              <w:t>Используются на уроках в 10-11 классах учителями начальных классов, литературы, географии, истории, обществознания во внеурочной деятельности.</w:t>
            </w:r>
          </w:p>
        </w:tc>
      </w:tr>
      <w:tr w:rsidR="005952D5" w:rsidRPr="005952D5">
        <w:trPr>
          <w:trHeight w:val="446"/>
          <w:jc w:val="center"/>
        </w:trPr>
        <w:tc>
          <w:tcPr>
            <w:tcW w:w="292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Проблемное обучение</w:t>
            </w:r>
          </w:p>
        </w:tc>
        <w:tc>
          <w:tcPr>
            <w:tcW w:w="179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sz w:val="24"/>
              </w:rPr>
              <w:t>92%</w:t>
            </w:r>
          </w:p>
        </w:tc>
        <w:tc>
          <w:tcPr>
            <w:tcW w:w="466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Уроки в 10-11 классов</w:t>
            </w:r>
          </w:p>
        </w:tc>
      </w:tr>
      <w:tr w:rsidR="005952D5" w:rsidRPr="005952D5">
        <w:trPr>
          <w:trHeight w:val="571"/>
          <w:jc w:val="center"/>
        </w:trPr>
        <w:tc>
          <w:tcPr>
            <w:tcW w:w="2922"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vAlign w:val="bottom"/>
          </w:tcPr>
          <w:p w:rsidR="008D2E70" w:rsidRPr="005952D5" w:rsidRDefault="008D2E70">
            <w:pPr>
              <w:spacing w:after="120"/>
              <w:rPr>
                <w:rFonts w:ascii="Times New Roman" w:hAnsi="Times New Roman"/>
                <w:sz w:val="24"/>
              </w:rPr>
            </w:pPr>
            <w:r w:rsidRPr="005952D5">
              <w:rPr>
                <w:rFonts w:ascii="Times New Roman" w:hAnsi="Times New Roman"/>
                <w:sz w:val="24"/>
              </w:rPr>
              <w:t>Здоровьесберегающие</w:t>
            </w:r>
          </w:p>
          <w:p w:rsidR="008D2E70" w:rsidRPr="005952D5" w:rsidRDefault="008D2E70">
            <w:pPr>
              <w:spacing w:before="120"/>
            </w:pPr>
            <w:r w:rsidRPr="005952D5">
              <w:rPr>
                <w:rFonts w:ascii="Times New Roman" w:hAnsi="Times New Roman"/>
                <w:sz w:val="24"/>
              </w:rPr>
              <w:t>технологии</w:t>
            </w:r>
          </w:p>
        </w:tc>
        <w:tc>
          <w:tcPr>
            <w:tcW w:w="1791"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sz w:val="24"/>
              </w:rPr>
              <w:t>100%</w:t>
            </w:r>
          </w:p>
        </w:tc>
        <w:tc>
          <w:tcPr>
            <w:tcW w:w="466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8D2E70" w:rsidRPr="005952D5" w:rsidRDefault="008D2E70">
            <w:pPr>
              <w:spacing w:line="274" w:lineRule="auto"/>
            </w:pPr>
            <w:r w:rsidRPr="005952D5">
              <w:rPr>
                <w:rFonts w:ascii="Times New Roman" w:hAnsi="Times New Roman"/>
                <w:sz w:val="24"/>
              </w:rPr>
              <w:t>Используются всеми учителями на уроках в 10-11 классах, во внеурочной деятельности</w:t>
            </w:r>
          </w:p>
        </w:tc>
      </w:tr>
    </w:tbl>
    <w:p w:rsidR="008D2E70" w:rsidRPr="005952D5" w:rsidRDefault="008D2E70">
      <w:pPr>
        <w:rPr>
          <w:rFonts w:cs="Calibri"/>
          <w:sz w:val="2"/>
        </w:rPr>
      </w:pPr>
    </w:p>
    <w:p w:rsidR="008D2E70" w:rsidRPr="005952D5" w:rsidRDefault="008D2E70">
      <w:pPr>
        <w:rPr>
          <w:rFonts w:cs="Calibri"/>
          <w:sz w:val="2"/>
        </w:rPr>
      </w:pPr>
    </w:p>
    <w:p w:rsidR="008D2E70" w:rsidRPr="005952D5" w:rsidRDefault="008D2E70">
      <w:pPr>
        <w:tabs>
          <w:tab w:val="left" w:leader="underscore" w:pos="9662"/>
        </w:tabs>
        <w:spacing w:line="283" w:lineRule="auto"/>
        <w:jc w:val="both"/>
        <w:rPr>
          <w:rFonts w:ascii="Times New Roman" w:hAnsi="Times New Roman"/>
          <w:sz w:val="24"/>
        </w:rPr>
      </w:pPr>
      <w:r w:rsidRPr="005952D5">
        <w:rPr>
          <w:rFonts w:ascii="Times New Roman" w:hAnsi="Times New Roman"/>
          <w:sz w:val="24"/>
        </w:rPr>
        <w:t>100% педагогов БМАОУ СОШ №1 используют информационно-коммуникативные технологии на уроках на уровне среднего общего образования.</w:t>
      </w:r>
      <w:r w:rsidRPr="005952D5">
        <w:rPr>
          <w:rFonts w:ascii="Times New Roman" w:hAnsi="Times New Roman"/>
          <w:sz w:val="24"/>
        </w:rPr>
        <w:tab/>
      </w:r>
    </w:p>
    <w:tbl>
      <w:tblPr>
        <w:tblW w:w="0" w:type="auto"/>
        <w:jc w:val="center"/>
        <w:tblCellMar>
          <w:left w:w="10" w:type="dxa"/>
          <w:right w:w="10" w:type="dxa"/>
        </w:tblCellMar>
        <w:tblLook w:val="0000" w:firstRow="0" w:lastRow="0" w:firstColumn="0" w:lastColumn="0" w:noHBand="0" w:noVBand="0"/>
      </w:tblPr>
      <w:tblGrid>
        <w:gridCol w:w="6811"/>
        <w:gridCol w:w="2564"/>
      </w:tblGrid>
      <w:tr w:rsidR="005952D5" w:rsidRPr="005952D5">
        <w:trPr>
          <w:trHeight w:val="298"/>
          <w:jc w:val="center"/>
        </w:trPr>
        <w:tc>
          <w:tcPr>
            <w:tcW w:w="681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b/>
                <w:sz w:val="24"/>
              </w:rPr>
              <w:t>Показатели эффективности</w:t>
            </w:r>
          </w:p>
        </w:tc>
        <w:tc>
          <w:tcPr>
            <w:tcW w:w="2564"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center"/>
            </w:pPr>
            <w:r w:rsidRPr="005952D5">
              <w:rPr>
                <w:rFonts w:ascii="Times New Roman" w:hAnsi="Times New Roman"/>
                <w:b/>
                <w:sz w:val="24"/>
              </w:rPr>
              <w:t>%</w:t>
            </w:r>
          </w:p>
        </w:tc>
      </w:tr>
      <w:tr w:rsidR="005952D5" w:rsidRPr="005952D5">
        <w:trPr>
          <w:trHeight w:val="288"/>
          <w:jc w:val="center"/>
        </w:trPr>
        <w:tc>
          <w:tcPr>
            <w:tcW w:w="681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 учителей, владеющих компьютерной техникой</w:t>
            </w:r>
          </w:p>
        </w:tc>
        <w:tc>
          <w:tcPr>
            <w:tcW w:w="2564"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center"/>
            </w:pPr>
            <w:r w:rsidRPr="005952D5">
              <w:rPr>
                <w:rFonts w:ascii="Times New Roman" w:hAnsi="Times New Roman"/>
                <w:sz w:val="24"/>
              </w:rPr>
              <w:t>100%</w:t>
            </w:r>
          </w:p>
        </w:tc>
      </w:tr>
      <w:tr w:rsidR="005952D5" w:rsidRPr="005952D5">
        <w:trPr>
          <w:trHeight w:val="562"/>
          <w:jc w:val="center"/>
        </w:trPr>
        <w:tc>
          <w:tcPr>
            <w:tcW w:w="681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83" w:lineRule="auto"/>
            </w:pPr>
            <w:r w:rsidRPr="005952D5">
              <w:rPr>
                <w:rFonts w:ascii="Times New Roman" w:hAnsi="Times New Roman"/>
                <w:sz w:val="24"/>
              </w:rPr>
              <w:t>% учителей, систематически использующих современные образовательные технологии в образовательной деятельности</w:t>
            </w:r>
          </w:p>
        </w:tc>
        <w:tc>
          <w:tcPr>
            <w:tcW w:w="2564"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sz w:val="24"/>
              </w:rPr>
              <w:t>100%</w:t>
            </w:r>
          </w:p>
        </w:tc>
      </w:tr>
      <w:tr w:rsidR="005952D5" w:rsidRPr="005952D5">
        <w:trPr>
          <w:trHeight w:val="845"/>
          <w:jc w:val="center"/>
        </w:trPr>
        <w:tc>
          <w:tcPr>
            <w:tcW w:w="6811"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Процент учителей, прошедших повышение квалификации в области современных образовательных технологий (в том числе ИКТ)</w:t>
            </w:r>
          </w:p>
        </w:tc>
        <w:tc>
          <w:tcPr>
            <w:tcW w:w="256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sz w:val="24"/>
              </w:rPr>
              <w:t>100%</w:t>
            </w:r>
          </w:p>
        </w:tc>
      </w:tr>
    </w:tbl>
    <w:p w:rsidR="008D2E70" w:rsidRPr="005952D5" w:rsidRDefault="008D2E70">
      <w:pPr>
        <w:rPr>
          <w:rFonts w:cs="Calibri"/>
          <w:sz w:val="2"/>
        </w:rPr>
      </w:pPr>
    </w:p>
    <w:p w:rsidR="008D2E70" w:rsidRPr="005952D5" w:rsidRDefault="008D2E70">
      <w:pPr>
        <w:rPr>
          <w:rFonts w:cs="Calibri"/>
          <w:sz w:val="2"/>
        </w:rPr>
      </w:pPr>
    </w:p>
    <w:p w:rsidR="008D2E70" w:rsidRPr="005952D5" w:rsidRDefault="008D2E70">
      <w:pPr>
        <w:keepNext/>
        <w:keepLines/>
        <w:spacing w:line="269" w:lineRule="auto"/>
        <w:ind w:left="140"/>
        <w:jc w:val="center"/>
        <w:rPr>
          <w:rFonts w:ascii="Times New Roman" w:hAnsi="Times New Roman"/>
          <w:sz w:val="24"/>
        </w:rPr>
      </w:pPr>
    </w:p>
    <w:p w:rsidR="008D2E70" w:rsidRPr="005952D5" w:rsidRDefault="00160311" w:rsidP="00160311">
      <w:pPr>
        <w:keepNext/>
        <w:keepLines/>
        <w:spacing w:line="269" w:lineRule="auto"/>
        <w:ind w:left="140"/>
        <w:rPr>
          <w:rFonts w:ascii="Times New Roman" w:hAnsi="Times New Roman"/>
          <w:b/>
          <w:sz w:val="24"/>
        </w:rPr>
      </w:pPr>
      <w:r w:rsidRPr="005952D5">
        <w:rPr>
          <w:rFonts w:ascii="Times New Roman" w:hAnsi="Times New Roman"/>
          <w:b/>
          <w:sz w:val="24"/>
        </w:rPr>
        <w:t>Руководящие и педагогические работники БМАОУ СОШ №1 представлены на сайте ОО.</w:t>
      </w:r>
    </w:p>
    <w:p w:rsidR="008D2E70" w:rsidRPr="005952D5" w:rsidRDefault="008D2E70">
      <w:pPr>
        <w:keepNext/>
        <w:keepLines/>
        <w:spacing w:line="269" w:lineRule="auto"/>
        <w:ind w:left="140"/>
        <w:jc w:val="center"/>
        <w:rPr>
          <w:rFonts w:ascii="Times New Roman" w:hAnsi="Times New Roman"/>
          <w:b/>
          <w:sz w:val="24"/>
        </w:rPr>
      </w:pPr>
    </w:p>
    <w:p w:rsidR="008D2E70" w:rsidRPr="005952D5" w:rsidRDefault="008D2E70">
      <w:pPr>
        <w:keepNext/>
        <w:keepLines/>
        <w:spacing w:line="269" w:lineRule="auto"/>
        <w:ind w:left="140"/>
        <w:jc w:val="center"/>
        <w:rPr>
          <w:rFonts w:ascii="Times New Roman" w:hAnsi="Times New Roman"/>
          <w:b/>
          <w:sz w:val="24"/>
        </w:rPr>
      </w:pPr>
      <w:r w:rsidRPr="005952D5">
        <w:rPr>
          <w:rFonts w:ascii="Times New Roman" w:hAnsi="Times New Roman"/>
          <w:b/>
          <w:sz w:val="24"/>
        </w:rPr>
        <w:t>Материально-техническое обеспечение реализации</w:t>
      </w:r>
      <w:r w:rsidRPr="005952D5">
        <w:rPr>
          <w:rFonts w:ascii="Times New Roman" w:hAnsi="Times New Roman"/>
          <w:b/>
          <w:sz w:val="24"/>
        </w:rPr>
        <w:br/>
        <w:t>основной образовательной программы БМАОУ СОШ №1</w:t>
      </w:r>
    </w:p>
    <w:p w:rsidR="008D2E70" w:rsidRPr="005952D5" w:rsidRDefault="008D2E70">
      <w:pPr>
        <w:keepNext/>
        <w:keepLines/>
        <w:spacing w:line="269" w:lineRule="auto"/>
        <w:ind w:left="140"/>
        <w:jc w:val="center"/>
        <w:rPr>
          <w:rFonts w:ascii="Times New Roman" w:hAnsi="Times New Roman"/>
          <w:b/>
          <w:sz w:val="24"/>
        </w:rPr>
      </w:pPr>
    </w:p>
    <w:p w:rsidR="008D2E70" w:rsidRPr="005952D5" w:rsidRDefault="008D2E70">
      <w:pPr>
        <w:tabs>
          <w:tab w:val="left" w:leader="underscore" w:pos="9662"/>
        </w:tabs>
        <w:spacing w:line="274" w:lineRule="auto"/>
        <w:jc w:val="both"/>
        <w:rPr>
          <w:rFonts w:ascii="Times New Roman" w:hAnsi="Times New Roman"/>
          <w:sz w:val="24"/>
        </w:rPr>
      </w:pPr>
      <w:r w:rsidRPr="005952D5">
        <w:rPr>
          <w:rFonts w:ascii="Times New Roman" w:hAnsi="Times New Roman"/>
          <w:sz w:val="24"/>
        </w:rPr>
        <w:t>БМАОУ СОШ №1 располагает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w:t>
      </w:r>
      <w:r w:rsidRPr="005952D5">
        <w:rPr>
          <w:rFonts w:ascii="Times New Roman" w:hAnsi="Times New Roman"/>
          <w:sz w:val="24"/>
        </w:rPr>
        <w:tab/>
      </w:r>
    </w:p>
    <w:tbl>
      <w:tblPr>
        <w:tblW w:w="0" w:type="auto"/>
        <w:jc w:val="center"/>
        <w:tblCellMar>
          <w:left w:w="10" w:type="dxa"/>
          <w:right w:w="10" w:type="dxa"/>
        </w:tblCellMar>
        <w:tblLook w:val="0000" w:firstRow="0" w:lastRow="0" w:firstColumn="0" w:lastColumn="0" w:noHBand="0" w:noVBand="0"/>
      </w:tblPr>
      <w:tblGrid>
        <w:gridCol w:w="495"/>
        <w:gridCol w:w="7405"/>
        <w:gridCol w:w="1475"/>
      </w:tblGrid>
      <w:tr w:rsidR="005952D5" w:rsidRPr="005952D5">
        <w:trPr>
          <w:trHeight w:val="331"/>
          <w:jc w:val="center"/>
        </w:trPr>
        <w:tc>
          <w:tcPr>
            <w:tcW w:w="9375" w:type="dxa"/>
            <w:gridSpan w:val="3"/>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ind w:left="3260"/>
            </w:pPr>
            <w:r w:rsidRPr="005952D5">
              <w:rPr>
                <w:rFonts w:ascii="Times New Roman" w:hAnsi="Times New Roman"/>
                <w:sz w:val="24"/>
              </w:rPr>
              <w:t>1. Оборудование учебных помещений</w:t>
            </w:r>
          </w:p>
        </w:tc>
      </w:tr>
      <w:tr w:rsidR="005952D5" w:rsidRPr="005952D5">
        <w:trPr>
          <w:trHeight w:val="355"/>
          <w:jc w:val="center"/>
        </w:trPr>
        <w:tc>
          <w:tcPr>
            <w:tcW w:w="495" w:type="dxa"/>
            <w:vMerge w:val="restart"/>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1.</w:t>
            </w:r>
          </w:p>
        </w:tc>
        <w:tc>
          <w:tcPr>
            <w:tcW w:w="7405"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pPr>
              <w:jc w:val="both"/>
            </w:pPr>
            <w:r w:rsidRPr="005952D5">
              <w:rPr>
                <w:rFonts w:ascii="Times New Roman" w:hAnsi="Times New Roman"/>
                <w:sz w:val="24"/>
              </w:rPr>
              <w:t>Доля учебных кабинетов, имеющих паспорт</w:t>
            </w:r>
          </w:p>
        </w:tc>
        <w:tc>
          <w:tcPr>
            <w:tcW w:w="147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r w:rsidRPr="005952D5">
              <w:rPr>
                <w:rFonts w:ascii="Times New Roman" w:hAnsi="Times New Roman"/>
                <w:sz w:val="20"/>
              </w:rPr>
              <w:t>100%</w:t>
            </w:r>
          </w:p>
        </w:tc>
      </w:tr>
      <w:tr w:rsidR="005952D5" w:rsidRPr="005952D5">
        <w:trPr>
          <w:trHeight w:val="326"/>
          <w:jc w:val="center"/>
        </w:trPr>
        <w:tc>
          <w:tcPr>
            <w:tcW w:w="495" w:type="dxa"/>
            <w:vMerge/>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spacing w:after="200" w:line="276" w:lineRule="auto"/>
              <w:rPr>
                <w:rFonts w:cs="Calibri"/>
              </w:rPr>
            </w:pPr>
          </w:p>
        </w:tc>
        <w:tc>
          <w:tcPr>
            <w:tcW w:w="7405"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 количество учебных кабинетов в ОО всего</w:t>
            </w:r>
          </w:p>
        </w:tc>
        <w:tc>
          <w:tcPr>
            <w:tcW w:w="147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0"/>
              </w:rPr>
              <w:t>22 шт.</w:t>
            </w:r>
          </w:p>
        </w:tc>
      </w:tr>
      <w:tr w:rsidR="005952D5" w:rsidRPr="005952D5">
        <w:trPr>
          <w:trHeight w:val="854"/>
          <w:jc w:val="center"/>
        </w:trPr>
        <w:tc>
          <w:tcPr>
            <w:tcW w:w="495"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2.</w:t>
            </w:r>
          </w:p>
        </w:tc>
        <w:tc>
          <w:tcPr>
            <w:tcW w:w="7405"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Наличие по каждому из разделов физики лабораторных комплектов (в соответствии с общим количеством лабораторных работ согласно программе по физике в 7-11 классах)</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8D2E70" w:rsidRPr="005952D5" w:rsidRDefault="008D2E70">
            <w:r w:rsidRPr="005952D5">
              <w:rPr>
                <w:rFonts w:ascii="Times New Roman" w:hAnsi="Times New Roman"/>
                <w:sz w:val="20"/>
              </w:rPr>
              <w:t>100%</w:t>
            </w:r>
          </w:p>
        </w:tc>
      </w:tr>
    </w:tbl>
    <w:p w:rsidR="008D2E70" w:rsidRPr="005952D5" w:rsidRDefault="008D2E70">
      <w:pPr>
        <w:rPr>
          <w:rFonts w:cs="Calibri"/>
          <w:sz w:val="2"/>
        </w:rPr>
      </w:pPr>
    </w:p>
    <w:p w:rsidR="008D2E70" w:rsidRPr="005952D5" w:rsidRDefault="008D2E70">
      <w:pPr>
        <w:rPr>
          <w:rFonts w:cs="Calibri"/>
          <w:sz w:val="2"/>
        </w:rPr>
      </w:pPr>
    </w:p>
    <w:tbl>
      <w:tblPr>
        <w:tblW w:w="0" w:type="auto"/>
        <w:jc w:val="center"/>
        <w:tblCellMar>
          <w:left w:w="10" w:type="dxa"/>
          <w:right w:w="10" w:type="dxa"/>
        </w:tblCellMar>
        <w:tblLook w:val="0000" w:firstRow="0" w:lastRow="0" w:firstColumn="0" w:lastColumn="0" w:noHBand="0" w:noVBand="0"/>
      </w:tblPr>
      <w:tblGrid>
        <w:gridCol w:w="503"/>
        <w:gridCol w:w="7367"/>
        <w:gridCol w:w="1505"/>
      </w:tblGrid>
      <w:tr w:rsidR="005952D5" w:rsidRPr="005952D5">
        <w:trPr>
          <w:trHeight w:val="1397"/>
          <w:jc w:val="center"/>
        </w:trPr>
        <w:tc>
          <w:tcPr>
            <w:tcW w:w="50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3.</w:t>
            </w: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 xml:space="preserve">Наличие по каждому из разделов химии лабораторных комплектов оборудования и препаратов (в соответствии с общим количеством лабораторных работ согласно программе по химии в </w:t>
            </w:r>
            <w:r w:rsidRPr="005952D5">
              <w:rPr>
                <w:rFonts w:ascii="Times New Roman" w:hAnsi="Times New Roman"/>
                <w:spacing w:val="20"/>
                <w:sz w:val="24"/>
              </w:rPr>
              <w:t>8-11</w:t>
            </w:r>
            <w:r w:rsidRPr="005952D5">
              <w:rPr>
                <w:rFonts w:ascii="Times New Roman" w:hAnsi="Times New Roman"/>
                <w:sz w:val="24"/>
              </w:rPr>
              <w:t xml:space="preserve"> классах) в количестве не менее m/2 + 1 (где m - проектная наполняемость классов в соответствии с предельной численностью контингента школы)</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pPr>
              <w:jc w:val="both"/>
            </w:pPr>
            <w:r w:rsidRPr="005952D5">
              <w:rPr>
                <w:rFonts w:ascii="Times New Roman" w:hAnsi="Times New Roman"/>
                <w:sz w:val="24"/>
              </w:rPr>
              <w:t>100%</w:t>
            </w:r>
          </w:p>
        </w:tc>
      </w:tr>
      <w:tr w:rsidR="005952D5" w:rsidRPr="005952D5">
        <w:trPr>
          <w:trHeight w:val="1450"/>
          <w:jc w:val="center"/>
        </w:trPr>
        <w:tc>
          <w:tcPr>
            <w:tcW w:w="50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lastRenderedPageBreak/>
              <w:t>4.</w:t>
            </w: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spacing w:line="274" w:lineRule="auto"/>
              <w:jc w:val="both"/>
            </w:pPr>
            <w:r w:rsidRPr="005952D5">
              <w:rPr>
                <w:rFonts w:ascii="Times New Roman" w:hAnsi="Times New Roman"/>
                <w:sz w:val="24"/>
              </w:rPr>
              <w:t xml:space="preserve">Наличие по каждому из разделов биологии лабораторных комплектов (в соответствии с общим количеством лабораторных работ согласно программе по биологии в </w:t>
            </w:r>
            <w:r w:rsidRPr="005952D5">
              <w:rPr>
                <w:rFonts w:ascii="Times New Roman" w:hAnsi="Times New Roman"/>
                <w:spacing w:val="20"/>
                <w:sz w:val="24"/>
              </w:rPr>
              <w:t>7-11</w:t>
            </w:r>
            <w:r w:rsidRPr="005952D5">
              <w:rPr>
                <w:rFonts w:ascii="Times New Roman" w:hAnsi="Times New Roman"/>
                <w:sz w:val="24"/>
              </w:rPr>
              <w:t xml:space="preserve"> классах) в количестве не менее m/2 + 1 (где m - проектная наполняемость классов в соответствии с предельной численностью контингента школы)</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pPr>
              <w:jc w:val="both"/>
            </w:pPr>
            <w:r w:rsidRPr="005952D5">
              <w:rPr>
                <w:rFonts w:ascii="Times New Roman" w:hAnsi="Times New Roman"/>
                <w:sz w:val="24"/>
              </w:rPr>
              <w:t>100%</w:t>
            </w:r>
          </w:p>
        </w:tc>
      </w:tr>
      <w:tr w:rsidR="005952D5" w:rsidRPr="005952D5">
        <w:trPr>
          <w:trHeight w:val="1114"/>
          <w:jc w:val="center"/>
        </w:trPr>
        <w:tc>
          <w:tcPr>
            <w:tcW w:w="50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5.</w:t>
            </w: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Наличие всех карт в соответствии с реализуемыми программами по географии или наличие лицензионного демонстрационного компьютерного программного обеспечения по каждому из разделов географии</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pPr>
              <w:jc w:val="both"/>
            </w:pPr>
            <w:r w:rsidRPr="005952D5">
              <w:rPr>
                <w:rFonts w:ascii="Times New Roman" w:hAnsi="Times New Roman"/>
                <w:sz w:val="24"/>
              </w:rPr>
              <w:t>100 %</w:t>
            </w:r>
          </w:p>
        </w:tc>
      </w:tr>
      <w:tr w:rsidR="005952D5" w:rsidRPr="005952D5">
        <w:trPr>
          <w:trHeight w:val="840"/>
          <w:jc w:val="center"/>
        </w:trPr>
        <w:tc>
          <w:tcPr>
            <w:tcW w:w="50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6.</w:t>
            </w: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Наличие всех карт в соответствии с реализуемыми программами по истории или наличие лицензионного демонстрационного компьютерного программного обеспечения по каждому из разделов истории</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pPr>
              <w:jc w:val="both"/>
            </w:pPr>
            <w:r w:rsidRPr="005952D5">
              <w:rPr>
                <w:rFonts w:ascii="Times New Roman" w:hAnsi="Times New Roman"/>
                <w:sz w:val="24"/>
              </w:rPr>
              <w:t>100 %</w:t>
            </w:r>
          </w:p>
        </w:tc>
      </w:tr>
      <w:tr w:rsidR="005952D5" w:rsidRPr="005952D5">
        <w:trPr>
          <w:trHeight w:val="562"/>
          <w:jc w:val="center"/>
        </w:trPr>
        <w:tc>
          <w:tcPr>
            <w:tcW w:w="50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7.</w:t>
            </w: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8" w:lineRule="auto"/>
            </w:pPr>
            <w:r w:rsidRPr="005952D5">
              <w:rPr>
                <w:rFonts w:ascii="Times New Roman" w:hAnsi="Times New Roman"/>
                <w:sz w:val="24"/>
              </w:rPr>
              <w:t>Оснащенность учебных кабинетов печатными учебно-наглядными пособиями</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pPr>
              <w:jc w:val="both"/>
            </w:pPr>
            <w:r w:rsidRPr="005952D5">
              <w:rPr>
                <w:rFonts w:ascii="Times New Roman" w:hAnsi="Times New Roman"/>
                <w:sz w:val="24"/>
              </w:rPr>
              <w:t>100 %</w:t>
            </w:r>
          </w:p>
        </w:tc>
      </w:tr>
      <w:tr w:rsidR="005952D5" w:rsidRPr="005952D5">
        <w:trPr>
          <w:trHeight w:val="283"/>
          <w:jc w:val="center"/>
        </w:trPr>
        <w:tc>
          <w:tcPr>
            <w:tcW w:w="50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rPr>
              <w:t>8.</w:t>
            </w: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Оснащенность учебных кабинетов техническими средствами обучения</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90 %</w:t>
            </w:r>
          </w:p>
        </w:tc>
      </w:tr>
      <w:tr w:rsidR="005952D5" w:rsidRPr="005952D5">
        <w:trPr>
          <w:trHeight w:val="624"/>
          <w:jc w:val="center"/>
        </w:trPr>
        <w:tc>
          <w:tcPr>
            <w:tcW w:w="50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9.</w:t>
            </w: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spacing w:line="278" w:lineRule="auto"/>
            </w:pPr>
            <w:r w:rsidRPr="005952D5">
              <w:rPr>
                <w:rFonts w:ascii="Times New Roman" w:hAnsi="Times New Roman"/>
                <w:sz w:val="24"/>
              </w:rPr>
              <w:t>Оснащенность учебных кабинетов экранно-звуковыми пособиями (электронными образовательными ресурсами)</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pPr>
              <w:jc w:val="both"/>
            </w:pPr>
            <w:r w:rsidRPr="005952D5">
              <w:rPr>
                <w:rFonts w:ascii="Times New Roman" w:hAnsi="Times New Roman"/>
                <w:sz w:val="24"/>
              </w:rPr>
              <w:t>90 %</w:t>
            </w:r>
          </w:p>
        </w:tc>
      </w:tr>
      <w:tr w:rsidR="005952D5" w:rsidRPr="005952D5">
        <w:trPr>
          <w:trHeight w:val="283"/>
          <w:jc w:val="center"/>
        </w:trPr>
        <w:tc>
          <w:tcPr>
            <w:tcW w:w="503" w:type="dxa"/>
            <w:vMerge w:val="restart"/>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r w:rsidRPr="005952D5">
              <w:rPr>
                <w:rFonts w:ascii="Times New Roman" w:hAnsi="Times New Roman"/>
                <w:sz w:val="24"/>
              </w:rPr>
              <w:t>10.</w:t>
            </w: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Наличие спортивного зала</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1 шт.</w:t>
            </w:r>
          </w:p>
        </w:tc>
      </w:tr>
      <w:tr w:rsidR="005952D5" w:rsidRPr="005952D5">
        <w:trPr>
          <w:trHeight w:val="562"/>
          <w:jc w:val="center"/>
        </w:trPr>
        <w:tc>
          <w:tcPr>
            <w:tcW w:w="503" w:type="dxa"/>
            <w:vMerge/>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pPr>
              <w:spacing w:after="200" w:line="276" w:lineRule="auto"/>
              <w:rPr>
                <w:rFonts w:cs="Calibri"/>
              </w:rPr>
            </w:pP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4" w:lineRule="auto"/>
            </w:pPr>
            <w:r w:rsidRPr="005952D5">
              <w:rPr>
                <w:rFonts w:ascii="Times New Roman" w:hAnsi="Times New Roman"/>
                <w:sz w:val="24"/>
              </w:rPr>
              <w:t>Оснащенность спортзала необходимым спортивным оборудованием и инвентарем</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pPr>
              <w:jc w:val="both"/>
            </w:pPr>
            <w:r w:rsidRPr="005952D5">
              <w:rPr>
                <w:rFonts w:ascii="Times New Roman" w:hAnsi="Times New Roman"/>
                <w:sz w:val="24"/>
              </w:rPr>
              <w:t>100%</w:t>
            </w:r>
          </w:p>
        </w:tc>
      </w:tr>
      <w:tr w:rsidR="005952D5" w:rsidRPr="005952D5">
        <w:trPr>
          <w:trHeight w:val="326"/>
          <w:jc w:val="center"/>
        </w:trPr>
        <w:tc>
          <w:tcPr>
            <w:tcW w:w="9375" w:type="dxa"/>
            <w:gridSpan w:val="3"/>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ind w:left="660"/>
            </w:pPr>
            <w:r w:rsidRPr="005952D5">
              <w:rPr>
                <w:rFonts w:ascii="Times New Roman" w:hAnsi="Times New Roman"/>
                <w:sz w:val="24"/>
              </w:rPr>
              <w:t xml:space="preserve">2. Организация питания и медицинского обслуживания </w:t>
            </w:r>
            <w:proofErr w:type="gramStart"/>
            <w:r w:rsidRPr="005952D5">
              <w:rPr>
                <w:rFonts w:ascii="Times New Roman" w:hAnsi="Times New Roman"/>
                <w:sz w:val="24"/>
              </w:rPr>
              <w:t>обучающихся</w:t>
            </w:r>
            <w:proofErr w:type="gramEnd"/>
          </w:p>
        </w:tc>
      </w:tr>
      <w:tr w:rsidR="005952D5" w:rsidRPr="005952D5">
        <w:trPr>
          <w:trHeight w:val="326"/>
          <w:jc w:val="center"/>
        </w:trPr>
        <w:tc>
          <w:tcPr>
            <w:tcW w:w="503" w:type="dxa"/>
            <w:vMerge w:val="restart"/>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1.</w:t>
            </w: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Наличие столовой</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да</w:t>
            </w:r>
          </w:p>
        </w:tc>
      </w:tr>
      <w:tr w:rsidR="005952D5" w:rsidRPr="005952D5">
        <w:trPr>
          <w:trHeight w:val="322"/>
          <w:jc w:val="center"/>
        </w:trPr>
        <w:tc>
          <w:tcPr>
            <w:tcW w:w="503" w:type="dxa"/>
            <w:vMerge/>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spacing w:after="200" w:line="276" w:lineRule="auto"/>
              <w:rPr>
                <w:rFonts w:cs="Calibri"/>
              </w:rPr>
            </w:pP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Наличие буфета</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да</w:t>
            </w:r>
          </w:p>
        </w:tc>
      </w:tr>
      <w:tr w:rsidR="005952D5" w:rsidRPr="005952D5">
        <w:trPr>
          <w:trHeight w:val="288"/>
          <w:jc w:val="center"/>
        </w:trPr>
        <w:tc>
          <w:tcPr>
            <w:tcW w:w="503" w:type="dxa"/>
            <w:vMerge/>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spacing w:after="200" w:line="276" w:lineRule="auto"/>
              <w:rPr>
                <w:rFonts w:cs="Calibri"/>
              </w:rPr>
            </w:pP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Оснащенность столовой необходимым технологическим оборудованием</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100%</w:t>
            </w:r>
          </w:p>
        </w:tc>
      </w:tr>
      <w:tr w:rsidR="005952D5" w:rsidRPr="005952D5">
        <w:trPr>
          <w:trHeight w:val="288"/>
          <w:jc w:val="center"/>
        </w:trPr>
        <w:tc>
          <w:tcPr>
            <w:tcW w:w="503" w:type="dxa"/>
            <w:vMerge w:val="restart"/>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2.</w:t>
            </w: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Наличие медицинского кабинета</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да</w:t>
            </w:r>
          </w:p>
        </w:tc>
      </w:tr>
      <w:tr w:rsidR="005952D5" w:rsidRPr="005952D5">
        <w:trPr>
          <w:trHeight w:val="562"/>
          <w:jc w:val="center"/>
        </w:trPr>
        <w:tc>
          <w:tcPr>
            <w:tcW w:w="503" w:type="dxa"/>
            <w:vMerge/>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spacing w:after="200" w:line="276" w:lineRule="auto"/>
              <w:rPr>
                <w:rFonts w:cs="Calibri"/>
              </w:rPr>
            </w:pPr>
          </w:p>
        </w:tc>
        <w:tc>
          <w:tcPr>
            <w:tcW w:w="7367"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jc w:val="both"/>
            </w:pPr>
            <w:r w:rsidRPr="005952D5">
              <w:rPr>
                <w:rFonts w:ascii="Times New Roman" w:hAnsi="Times New Roman"/>
                <w:sz w:val="24"/>
              </w:rPr>
              <w:t>Наличие в штате ОО медицинского работника</w:t>
            </w:r>
          </w:p>
        </w:tc>
        <w:tc>
          <w:tcPr>
            <w:tcW w:w="150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По договору с МУЗ ЦГБ</w:t>
            </w:r>
          </w:p>
        </w:tc>
      </w:tr>
      <w:tr w:rsidR="005952D5" w:rsidRPr="005952D5">
        <w:trPr>
          <w:trHeight w:val="571"/>
          <w:jc w:val="center"/>
        </w:trPr>
        <w:tc>
          <w:tcPr>
            <w:tcW w:w="503" w:type="dxa"/>
            <w:vMerge/>
            <w:tcBorders>
              <w:top w:val="single" w:sz="6" w:space="0" w:color="000000"/>
              <w:left w:val="single" w:sz="4"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spacing w:after="200" w:line="276" w:lineRule="auto"/>
              <w:rPr>
                <w:rFonts w:cs="Calibri"/>
              </w:rPr>
            </w:pPr>
          </w:p>
        </w:tc>
        <w:tc>
          <w:tcPr>
            <w:tcW w:w="7367"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vAlign w:val="bottom"/>
          </w:tcPr>
          <w:p w:rsidR="008D2E70" w:rsidRPr="005952D5" w:rsidRDefault="008D2E70">
            <w:pPr>
              <w:spacing w:line="283" w:lineRule="auto"/>
            </w:pPr>
            <w:r w:rsidRPr="005952D5">
              <w:rPr>
                <w:rFonts w:ascii="Times New Roman" w:hAnsi="Times New Roman"/>
                <w:sz w:val="24"/>
              </w:rPr>
              <w:t>Оснащенность медицинского кабинета необходимым оборудованием и материалами</w:t>
            </w:r>
          </w:p>
        </w:tc>
        <w:tc>
          <w:tcPr>
            <w:tcW w:w="150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8D2E70" w:rsidRPr="005952D5" w:rsidRDefault="008D2E70">
            <w:pPr>
              <w:jc w:val="both"/>
            </w:pPr>
            <w:r w:rsidRPr="005952D5">
              <w:rPr>
                <w:rFonts w:ascii="Times New Roman" w:hAnsi="Times New Roman"/>
                <w:sz w:val="24"/>
              </w:rPr>
              <w:t>100%</w:t>
            </w:r>
          </w:p>
        </w:tc>
      </w:tr>
    </w:tbl>
    <w:p w:rsidR="008D2E70" w:rsidRPr="005952D5" w:rsidRDefault="008D2E70">
      <w:pPr>
        <w:rPr>
          <w:rFonts w:ascii="Times New Roman" w:hAnsi="Times New Roman"/>
          <w:sz w:val="24"/>
        </w:rPr>
      </w:pPr>
      <w:r w:rsidRPr="005952D5">
        <w:rPr>
          <w:rFonts w:ascii="Times New Roman" w:hAnsi="Times New Roman"/>
          <w:sz w:val="24"/>
        </w:rPr>
        <w:t>Информационно-методическое обеспечение образовательной деятельности</w:t>
      </w:r>
    </w:p>
    <w:p w:rsidR="008D2E70" w:rsidRPr="005952D5" w:rsidRDefault="008D2E70">
      <w:pPr>
        <w:rPr>
          <w:rFonts w:cs="Calibri"/>
          <w:sz w:val="24"/>
        </w:rPr>
      </w:pPr>
    </w:p>
    <w:tbl>
      <w:tblPr>
        <w:tblW w:w="0" w:type="auto"/>
        <w:jc w:val="center"/>
        <w:tblCellMar>
          <w:left w:w="10" w:type="dxa"/>
          <w:right w:w="10" w:type="dxa"/>
        </w:tblCellMar>
        <w:tblLook w:val="0000" w:firstRow="0" w:lastRow="0" w:firstColumn="0" w:lastColumn="0" w:noHBand="0" w:noVBand="0"/>
      </w:tblPr>
      <w:tblGrid>
        <w:gridCol w:w="531"/>
        <w:gridCol w:w="7654"/>
        <w:gridCol w:w="1190"/>
      </w:tblGrid>
      <w:tr w:rsidR="005952D5" w:rsidRPr="005952D5">
        <w:trPr>
          <w:trHeight w:val="840"/>
          <w:jc w:val="center"/>
        </w:trPr>
        <w:tc>
          <w:tcPr>
            <w:tcW w:w="53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54"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8" w:lineRule="auto"/>
            </w:pPr>
            <w:r w:rsidRPr="005952D5">
              <w:rPr>
                <w:rFonts w:ascii="Times New Roman" w:hAnsi="Times New Roman"/>
                <w:sz w:val="24"/>
              </w:rPr>
              <w:t>Доля учебных изданий в библиотечном фонде образовательной организации,  рекомендуемых к использованию при реализации имеющих государственную аккредитацию образовательных программ среднего общего образования Мипросвещения России</w:t>
            </w:r>
            <w:proofErr w:type="gramStart"/>
            <w:r w:rsidRPr="005952D5">
              <w:rPr>
                <w:rFonts w:ascii="Times New Roman" w:hAnsi="Times New Roman"/>
                <w:sz w:val="24"/>
              </w:rPr>
              <w:t xml:space="preserve"> :</w:t>
            </w:r>
            <w:proofErr w:type="gramEnd"/>
          </w:p>
        </w:tc>
        <w:tc>
          <w:tcPr>
            <w:tcW w:w="1190"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r w:rsidRPr="005952D5">
              <w:rPr>
                <w:rFonts w:ascii="Times New Roman" w:hAnsi="Times New Roman"/>
                <w:sz w:val="24"/>
              </w:rPr>
              <w:t>100%</w:t>
            </w:r>
          </w:p>
        </w:tc>
      </w:tr>
      <w:tr w:rsidR="005952D5" w:rsidRPr="005952D5">
        <w:trPr>
          <w:trHeight w:val="562"/>
          <w:jc w:val="center"/>
        </w:trPr>
        <w:tc>
          <w:tcPr>
            <w:tcW w:w="53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pPr>
              <w:ind w:left="220"/>
            </w:pPr>
            <w:r w:rsidRPr="005952D5">
              <w:rPr>
                <w:rFonts w:ascii="Times New Roman" w:hAnsi="Times New Roman"/>
                <w:sz w:val="24"/>
                <w:u w:val="single"/>
              </w:rPr>
              <w:t>1.</w:t>
            </w:r>
          </w:p>
        </w:tc>
        <w:tc>
          <w:tcPr>
            <w:tcW w:w="7654"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69" w:lineRule="auto"/>
            </w:pPr>
            <w:r w:rsidRPr="005952D5">
              <w:rPr>
                <w:rFonts w:ascii="Times New Roman" w:hAnsi="Times New Roman"/>
                <w:sz w:val="24"/>
              </w:rPr>
              <w:t>- общий фонд учебных изданий в библиотечном фонде образовательной организации</w:t>
            </w:r>
          </w:p>
        </w:tc>
        <w:tc>
          <w:tcPr>
            <w:tcW w:w="1190"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31 518 шт.</w:t>
            </w:r>
          </w:p>
        </w:tc>
      </w:tr>
      <w:tr w:rsidR="005952D5" w:rsidRPr="005952D5">
        <w:trPr>
          <w:trHeight w:val="288"/>
          <w:jc w:val="center"/>
        </w:trPr>
        <w:tc>
          <w:tcPr>
            <w:tcW w:w="53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54"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методическая литература</w:t>
            </w:r>
          </w:p>
        </w:tc>
        <w:tc>
          <w:tcPr>
            <w:tcW w:w="1190"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1 822 шт.</w:t>
            </w:r>
          </w:p>
        </w:tc>
      </w:tr>
      <w:tr w:rsidR="005952D5" w:rsidRPr="005952D5">
        <w:trPr>
          <w:trHeight w:val="288"/>
          <w:jc w:val="center"/>
        </w:trPr>
        <w:tc>
          <w:tcPr>
            <w:tcW w:w="53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54"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художественная литература</w:t>
            </w:r>
          </w:p>
        </w:tc>
        <w:tc>
          <w:tcPr>
            <w:tcW w:w="1190"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6 117 шт.</w:t>
            </w:r>
          </w:p>
        </w:tc>
      </w:tr>
      <w:tr w:rsidR="005952D5" w:rsidRPr="005952D5">
        <w:trPr>
          <w:trHeight w:val="293"/>
          <w:jc w:val="center"/>
        </w:trPr>
        <w:tc>
          <w:tcPr>
            <w:tcW w:w="531" w:type="dxa"/>
            <w:tcBorders>
              <w:top w:val="single" w:sz="6" w:space="0" w:color="000000"/>
              <w:left w:val="single" w:sz="4"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54"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Доля учебных изданий, соответствующих Федеральному перечню учебников:</w:t>
            </w:r>
          </w:p>
        </w:tc>
        <w:tc>
          <w:tcPr>
            <w:tcW w:w="119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100%</w:t>
            </w:r>
          </w:p>
        </w:tc>
      </w:tr>
    </w:tbl>
    <w:p w:rsidR="008D2E70" w:rsidRPr="005952D5" w:rsidRDefault="008D2E70">
      <w:pPr>
        <w:rPr>
          <w:rFonts w:cs="Calibri"/>
          <w:sz w:val="2"/>
        </w:rPr>
      </w:pPr>
    </w:p>
    <w:p w:rsidR="008D2E70" w:rsidRPr="005952D5" w:rsidRDefault="008D2E70">
      <w:pPr>
        <w:rPr>
          <w:rFonts w:cs="Calibri"/>
          <w:sz w:val="2"/>
        </w:rPr>
      </w:pPr>
    </w:p>
    <w:tbl>
      <w:tblPr>
        <w:tblW w:w="0" w:type="auto"/>
        <w:jc w:val="center"/>
        <w:tblCellMar>
          <w:left w:w="10" w:type="dxa"/>
          <w:right w:w="10" w:type="dxa"/>
        </w:tblCellMar>
        <w:tblLook w:val="0000" w:firstRow="0" w:lastRow="0" w:firstColumn="0" w:lastColumn="0" w:noHBand="0" w:noVBand="0"/>
      </w:tblPr>
      <w:tblGrid>
        <w:gridCol w:w="541"/>
        <w:gridCol w:w="7673"/>
        <w:gridCol w:w="1161"/>
      </w:tblGrid>
      <w:tr w:rsidR="005952D5" w:rsidRPr="005952D5">
        <w:trPr>
          <w:trHeight w:val="408"/>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r w:rsidRPr="005952D5">
              <w:rPr>
                <w:rFonts w:ascii="Times New Roman" w:hAnsi="Times New Roman"/>
                <w:sz w:val="24"/>
                <w:u w:val="single"/>
              </w:rPr>
              <w:t>- общий фонд учебно-методических изданий в библиотечном фонде</w:t>
            </w:r>
          </w:p>
        </w:tc>
        <w:tc>
          <w:tcPr>
            <w:tcW w:w="1161" w:type="dxa"/>
            <w:tcBorders>
              <w:top w:val="single" w:sz="6"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r w:rsidRPr="005952D5">
              <w:rPr>
                <w:rFonts w:ascii="Times New Roman" w:hAnsi="Times New Roman"/>
                <w:sz w:val="24"/>
                <w:u w:val="single"/>
              </w:rPr>
              <w:t>18 830 шт.</w:t>
            </w:r>
          </w:p>
        </w:tc>
      </w:tr>
      <w:tr w:rsidR="005952D5" w:rsidRPr="005952D5">
        <w:trPr>
          <w:trHeight w:val="562"/>
          <w:jc w:val="center"/>
        </w:trPr>
        <w:tc>
          <w:tcPr>
            <w:tcW w:w="541" w:type="dxa"/>
            <w:vMerge w:val="restart"/>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pPr>
              <w:ind w:left="180"/>
            </w:pPr>
            <w:r w:rsidRPr="005952D5">
              <w:rPr>
                <w:rFonts w:ascii="Times New Roman" w:hAnsi="Times New Roman"/>
                <w:sz w:val="24"/>
                <w:u w:val="single"/>
              </w:rPr>
              <w:t>4.</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8" w:lineRule="auto"/>
            </w:pPr>
            <w:r w:rsidRPr="005952D5">
              <w:rPr>
                <w:rFonts w:ascii="Times New Roman" w:hAnsi="Times New Roman"/>
                <w:sz w:val="24"/>
                <w:u w:val="single"/>
              </w:rPr>
              <w:t>Оснащенность библиотеки информационными коммуникационными средствами:</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rPr>
                <w:rFonts w:cs="Calibri"/>
              </w:rPr>
            </w:pPr>
          </w:p>
        </w:tc>
      </w:tr>
      <w:tr w:rsidR="005952D5" w:rsidRPr="005952D5">
        <w:trPr>
          <w:trHeight w:val="562"/>
          <w:jc w:val="center"/>
        </w:trPr>
        <w:tc>
          <w:tcPr>
            <w:tcW w:w="541" w:type="dxa"/>
            <w:vMerge/>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pPr>
              <w:spacing w:after="200" w:line="276" w:lineRule="auto"/>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8" w:lineRule="auto"/>
            </w:pPr>
            <w:r w:rsidRPr="005952D5">
              <w:rPr>
                <w:rFonts w:ascii="Times New Roman" w:hAnsi="Times New Roman"/>
                <w:sz w:val="24"/>
                <w:u w:val="single"/>
              </w:rPr>
              <w:t>- количество компьютеров, размещенных в библиотеке, для ведения учета в библиотеке и оборудования читального зала</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r w:rsidRPr="005952D5">
              <w:rPr>
                <w:rFonts w:ascii="Times New Roman" w:hAnsi="Times New Roman"/>
                <w:sz w:val="24"/>
                <w:u w:val="single"/>
              </w:rPr>
              <w:t>2 шт.</w:t>
            </w:r>
          </w:p>
        </w:tc>
      </w:tr>
      <w:tr w:rsidR="005952D5" w:rsidRPr="005952D5">
        <w:trPr>
          <w:trHeight w:val="288"/>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Оснащенность библиотеки цифровыми образовательными ресурсами</w:t>
            </w:r>
            <w:proofErr w:type="gramStart"/>
            <w:r w:rsidRPr="005952D5">
              <w:rPr>
                <w:rFonts w:ascii="Times New Roman" w:hAnsi="Times New Roman"/>
                <w:sz w:val="24"/>
                <w:u w:val="single"/>
              </w:rPr>
              <w:t xml:space="preserve"> :</w:t>
            </w:r>
            <w:proofErr w:type="gramEnd"/>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rPr>
                <w:rFonts w:cs="Calibri"/>
              </w:rPr>
            </w:pPr>
          </w:p>
        </w:tc>
      </w:tr>
      <w:tr w:rsidR="005952D5" w:rsidRPr="005952D5">
        <w:trPr>
          <w:trHeight w:val="562"/>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ind w:left="180"/>
            </w:pPr>
            <w:r w:rsidRPr="005952D5">
              <w:rPr>
                <w:rFonts w:ascii="Times New Roman" w:hAnsi="Times New Roman"/>
                <w:sz w:val="24"/>
                <w:u w:val="single"/>
              </w:rPr>
              <w:lastRenderedPageBreak/>
              <w:t>5.</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8" w:lineRule="auto"/>
            </w:pPr>
            <w:r w:rsidRPr="005952D5">
              <w:rPr>
                <w:rFonts w:ascii="Times New Roman" w:hAnsi="Times New Roman"/>
                <w:sz w:val="24"/>
                <w:u w:val="single"/>
              </w:rPr>
              <w:t>- количество единиц электронных образовательных ресурсов (CD , DVD дисков) для использования в образовательном процессе</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r w:rsidRPr="005952D5">
              <w:rPr>
                <w:rFonts w:ascii="Times New Roman" w:hAnsi="Times New Roman"/>
                <w:sz w:val="24"/>
                <w:u w:val="single"/>
              </w:rPr>
              <w:t>870 шт.</w:t>
            </w:r>
          </w:p>
        </w:tc>
      </w:tr>
      <w:tr w:rsidR="005952D5" w:rsidRPr="005952D5">
        <w:trPr>
          <w:trHeight w:val="283"/>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ind w:left="180"/>
            </w:pPr>
            <w:r w:rsidRPr="005952D5">
              <w:rPr>
                <w:rFonts w:ascii="Times New Roman" w:hAnsi="Times New Roman"/>
                <w:sz w:val="24"/>
                <w:u w:val="single"/>
              </w:rPr>
              <w:t>6.</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Количество ПК</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252 шт.</w:t>
            </w:r>
          </w:p>
        </w:tc>
      </w:tr>
      <w:tr w:rsidR="005952D5" w:rsidRPr="005952D5">
        <w:trPr>
          <w:trHeight w:val="288"/>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ind w:left="180"/>
            </w:pPr>
            <w:r w:rsidRPr="005952D5">
              <w:rPr>
                <w:rFonts w:ascii="Times New Roman" w:hAnsi="Times New Roman"/>
                <w:sz w:val="24"/>
                <w:u w:val="single"/>
              </w:rPr>
              <w:t>7.</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Количество ПК используемых в образовательной деятельности</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233 шт.</w:t>
            </w:r>
          </w:p>
        </w:tc>
      </w:tr>
      <w:tr w:rsidR="005952D5" w:rsidRPr="005952D5">
        <w:trPr>
          <w:trHeight w:val="288"/>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ind w:left="180"/>
            </w:pPr>
            <w:r w:rsidRPr="005952D5">
              <w:rPr>
                <w:rFonts w:ascii="Times New Roman" w:hAnsi="Times New Roman"/>
                <w:sz w:val="24"/>
                <w:u w:val="single"/>
              </w:rPr>
              <w:t>8.</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 xml:space="preserve">Имеют доступ </w:t>
            </w:r>
            <w:proofErr w:type="gramStart"/>
            <w:r w:rsidRPr="005952D5">
              <w:rPr>
                <w:rFonts w:ascii="Times New Roman" w:hAnsi="Times New Roman"/>
                <w:sz w:val="24"/>
                <w:u w:val="single"/>
              </w:rPr>
              <w:t>к</w:t>
            </w:r>
            <w:proofErr w:type="gramEnd"/>
            <w:r w:rsidRPr="005952D5">
              <w:rPr>
                <w:rFonts w:ascii="Times New Roman" w:hAnsi="Times New Roman"/>
                <w:sz w:val="24"/>
                <w:u w:val="single"/>
              </w:rPr>
              <w:t xml:space="preserve"> Интернет</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126 шт.</w:t>
            </w:r>
          </w:p>
        </w:tc>
      </w:tr>
      <w:tr w:rsidR="005952D5" w:rsidRPr="005952D5">
        <w:trPr>
          <w:trHeight w:val="283"/>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ind w:left="180"/>
            </w:pPr>
            <w:r w:rsidRPr="005952D5">
              <w:rPr>
                <w:rFonts w:ascii="Times New Roman" w:hAnsi="Times New Roman"/>
                <w:sz w:val="24"/>
                <w:u w:val="single"/>
              </w:rPr>
              <w:t>9.</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Количество мультимедийных проекторов</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31 шт.</w:t>
            </w:r>
          </w:p>
        </w:tc>
      </w:tr>
      <w:tr w:rsidR="005952D5" w:rsidRPr="005952D5">
        <w:trPr>
          <w:trHeight w:val="288"/>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ind w:left="180"/>
            </w:pPr>
            <w:r w:rsidRPr="005952D5">
              <w:rPr>
                <w:rFonts w:ascii="Times New Roman" w:hAnsi="Times New Roman"/>
                <w:sz w:val="24"/>
                <w:u w:val="single"/>
              </w:rPr>
              <w:t>10.</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Количество интерактивных досок</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10 шт.</w:t>
            </w:r>
          </w:p>
        </w:tc>
      </w:tr>
      <w:tr w:rsidR="005952D5" w:rsidRPr="005952D5">
        <w:trPr>
          <w:trHeight w:val="283"/>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ind w:left="180"/>
            </w:pPr>
            <w:r w:rsidRPr="005952D5">
              <w:rPr>
                <w:rFonts w:ascii="Times New Roman" w:hAnsi="Times New Roman"/>
                <w:sz w:val="24"/>
                <w:u w:val="single"/>
              </w:rPr>
              <w:t>11.</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Количество компьютерных классов,</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5 шт.</w:t>
            </w:r>
          </w:p>
        </w:tc>
      </w:tr>
      <w:tr w:rsidR="005952D5" w:rsidRPr="005952D5">
        <w:trPr>
          <w:trHeight w:val="288"/>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ind w:left="180"/>
            </w:pPr>
            <w:r w:rsidRPr="005952D5">
              <w:rPr>
                <w:rFonts w:ascii="Times New Roman" w:hAnsi="Times New Roman"/>
                <w:sz w:val="24"/>
                <w:u w:val="single"/>
              </w:rPr>
              <w:t>12.</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Наличие скоростного выхода в Интернет (скорость канала не ниже 128 кб/с)</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да</w:t>
            </w:r>
          </w:p>
        </w:tc>
      </w:tr>
      <w:tr w:rsidR="005952D5" w:rsidRPr="005952D5">
        <w:trPr>
          <w:trHeight w:val="283"/>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Наличие локальной сети</w:t>
            </w:r>
            <w:proofErr w:type="gramStart"/>
            <w:r w:rsidRPr="005952D5">
              <w:rPr>
                <w:rFonts w:ascii="Times New Roman" w:hAnsi="Times New Roman"/>
                <w:sz w:val="24"/>
                <w:u w:val="single"/>
              </w:rPr>
              <w:t xml:space="preserve"> :</w:t>
            </w:r>
            <w:proofErr w:type="gramEnd"/>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rPr>
                <w:rFonts w:cs="Calibri"/>
              </w:rPr>
            </w:pPr>
          </w:p>
        </w:tc>
      </w:tr>
      <w:tr w:rsidR="005952D5" w:rsidRPr="005952D5">
        <w:trPr>
          <w:trHeight w:val="288"/>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ind w:left="180"/>
            </w:pPr>
            <w:r w:rsidRPr="005952D5">
              <w:rPr>
                <w:rFonts w:ascii="Times New Roman" w:hAnsi="Times New Roman"/>
                <w:sz w:val="24"/>
                <w:u w:val="single"/>
              </w:rPr>
              <w:t>13.</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 в пределах компьютерного класса</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да</w:t>
            </w:r>
          </w:p>
        </w:tc>
      </w:tr>
      <w:tr w:rsidR="005952D5" w:rsidRPr="005952D5">
        <w:trPr>
          <w:trHeight w:val="326"/>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 в пределах ОО</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да</w:t>
            </w:r>
          </w:p>
        </w:tc>
      </w:tr>
      <w:tr w:rsidR="005952D5" w:rsidRPr="005952D5">
        <w:trPr>
          <w:trHeight w:val="322"/>
          <w:jc w:val="center"/>
        </w:trPr>
        <w:tc>
          <w:tcPr>
            <w:tcW w:w="9375" w:type="dxa"/>
            <w:gridSpan w:val="3"/>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sz w:val="24"/>
                <w:u w:val="single"/>
              </w:rPr>
              <w:t>Дополнительное оборудование:</w:t>
            </w:r>
          </w:p>
        </w:tc>
      </w:tr>
      <w:tr w:rsidR="005952D5" w:rsidRPr="005952D5">
        <w:trPr>
          <w:trHeight w:val="293"/>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ind w:left="160"/>
            </w:pPr>
            <w:r w:rsidRPr="005952D5">
              <w:rPr>
                <w:rFonts w:ascii="Times New Roman" w:hAnsi="Times New Roman"/>
                <w:sz w:val="24"/>
                <w:u w:val="single"/>
              </w:rPr>
              <w:t>14.</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Наличие аудио и видеотехники (с указанием наименования)</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rPr>
                <w:rFonts w:cs="Calibri"/>
              </w:rPr>
            </w:pPr>
          </w:p>
        </w:tc>
      </w:tr>
      <w:tr w:rsidR="005952D5" w:rsidRPr="005952D5">
        <w:trPr>
          <w:trHeight w:val="322"/>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Видеодвойка</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3 шт.</w:t>
            </w:r>
          </w:p>
        </w:tc>
      </w:tr>
      <w:tr w:rsidR="005952D5" w:rsidRPr="005952D5">
        <w:trPr>
          <w:trHeight w:val="326"/>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Видеомагнитофон</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16 шт.</w:t>
            </w:r>
          </w:p>
        </w:tc>
      </w:tr>
      <w:tr w:rsidR="005952D5" w:rsidRPr="005952D5">
        <w:trPr>
          <w:trHeight w:val="326"/>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DVD проигрыватели</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15 шт.</w:t>
            </w:r>
          </w:p>
        </w:tc>
      </w:tr>
      <w:tr w:rsidR="005952D5" w:rsidRPr="005952D5">
        <w:trPr>
          <w:trHeight w:val="322"/>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Телевизоры</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34 шт.</w:t>
            </w:r>
          </w:p>
        </w:tc>
      </w:tr>
      <w:tr w:rsidR="005952D5" w:rsidRPr="005952D5">
        <w:trPr>
          <w:trHeight w:val="326"/>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Видеокамера</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3 шт.</w:t>
            </w:r>
          </w:p>
        </w:tc>
      </w:tr>
      <w:tr w:rsidR="005952D5" w:rsidRPr="005952D5">
        <w:trPr>
          <w:trHeight w:val="326"/>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Музыкальные центры</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23 шт.</w:t>
            </w:r>
          </w:p>
        </w:tc>
      </w:tr>
      <w:tr w:rsidR="005952D5" w:rsidRPr="005952D5">
        <w:trPr>
          <w:trHeight w:val="326"/>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ind w:left="160"/>
            </w:pPr>
            <w:r w:rsidRPr="005952D5">
              <w:rPr>
                <w:rFonts w:ascii="Times New Roman" w:hAnsi="Times New Roman"/>
                <w:sz w:val="24"/>
                <w:u w:val="single"/>
              </w:rPr>
              <w:t>15.</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u w:val="single"/>
              </w:rPr>
              <w:t>Наличие множительной и копировальной техники</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rPr>
                <w:rFonts w:cs="Calibri"/>
              </w:rPr>
            </w:pPr>
          </w:p>
        </w:tc>
      </w:tr>
      <w:tr w:rsidR="005952D5" w:rsidRPr="005952D5">
        <w:trPr>
          <w:trHeight w:val="322"/>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Принтер</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61 шт.</w:t>
            </w:r>
          </w:p>
        </w:tc>
      </w:tr>
      <w:tr w:rsidR="005952D5" w:rsidRPr="005952D5">
        <w:trPr>
          <w:trHeight w:val="326"/>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u w:val="single"/>
              </w:rPr>
              <w:t>МФУ</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r w:rsidRPr="005952D5">
              <w:rPr>
                <w:rFonts w:ascii="Times New Roman" w:hAnsi="Times New Roman"/>
                <w:sz w:val="24"/>
                <w:u w:val="single"/>
              </w:rPr>
              <w:t>23 шт.</w:t>
            </w:r>
          </w:p>
        </w:tc>
      </w:tr>
      <w:tr w:rsidR="005952D5" w:rsidRPr="005952D5">
        <w:trPr>
          <w:trHeight w:val="326"/>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Резографы</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2 шт.</w:t>
            </w:r>
          </w:p>
        </w:tc>
      </w:tr>
      <w:tr w:rsidR="005952D5" w:rsidRPr="005952D5">
        <w:trPr>
          <w:trHeight w:val="322"/>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Ксероксы</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5 шт.</w:t>
            </w:r>
          </w:p>
        </w:tc>
      </w:tr>
      <w:tr w:rsidR="005952D5" w:rsidRPr="005952D5">
        <w:trPr>
          <w:trHeight w:val="326"/>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tc>
      </w:tr>
      <w:tr w:rsidR="005952D5" w:rsidRPr="005952D5">
        <w:trPr>
          <w:trHeight w:val="326"/>
          <w:jc w:val="center"/>
        </w:trPr>
        <w:tc>
          <w:tcPr>
            <w:tcW w:w="54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pPr>
              <w:ind w:left="160"/>
            </w:pPr>
            <w:r w:rsidRPr="005952D5">
              <w:rPr>
                <w:rFonts w:ascii="Times New Roman" w:hAnsi="Times New Roman"/>
                <w:sz w:val="24"/>
                <w:u w:val="single"/>
              </w:rPr>
              <w:t>16.</w:t>
            </w: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u w:val="single"/>
              </w:rPr>
              <w:t>Приставка</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center"/>
          </w:tcPr>
          <w:p w:rsidR="008D2E70" w:rsidRPr="005952D5" w:rsidRDefault="008D2E70">
            <w:r w:rsidRPr="005952D5">
              <w:rPr>
                <w:rFonts w:ascii="Times New Roman" w:hAnsi="Times New Roman"/>
                <w:sz w:val="24"/>
                <w:u w:val="single"/>
              </w:rPr>
              <w:t>22 шт.</w:t>
            </w:r>
          </w:p>
        </w:tc>
      </w:tr>
      <w:tr w:rsidR="005952D5" w:rsidRPr="005952D5">
        <w:trPr>
          <w:trHeight w:val="326"/>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Планшет</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11 шт.</w:t>
            </w:r>
          </w:p>
        </w:tc>
      </w:tr>
      <w:tr w:rsidR="005952D5" w:rsidRPr="005952D5">
        <w:trPr>
          <w:trHeight w:val="322"/>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Документ камера</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3 шт.</w:t>
            </w:r>
          </w:p>
        </w:tc>
      </w:tr>
      <w:tr w:rsidR="005952D5" w:rsidRPr="005952D5">
        <w:trPr>
          <w:trHeight w:val="326"/>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Система опроса (рассчитана на 15 человек)</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1 шт.</w:t>
            </w:r>
          </w:p>
        </w:tc>
      </w:tr>
      <w:tr w:rsidR="005952D5" w:rsidRPr="005952D5">
        <w:trPr>
          <w:trHeight w:val="326"/>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 xml:space="preserve">Система контроля и мониторинга </w:t>
            </w:r>
            <w:proofErr w:type="gramStart"/>
            <w:r w:rsidRPr="005952D5">
              <w:rPr>
                <w:rFonts w:ascii="Times New Roman" w:hAnsi="Times New Roman"/>
                <w:sz w:val="24"/>
                <w:u w:val="single"/>
              </w:rPr>
              <w:t xml:space="preserve">( </w:t>
            </w:r>
            <w:proofErr w:type="gramEnd"/>
            <w:r w:rsidRPr="005952D5">
              <w:rPr>
                <w:rFonts w:ascii="Times New Roman" w:hAnsi="Times New Roman"/>
                <w:sz w:val="24"/>
                <w:u w:val="single"/>
              </w:rPr>
              <w:t>рассчитана на 25 человек)</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1 шт.</w:t>
            </w:r>
          </w:p>
        </w:tc>
      </w:tr>
      <w:tr w:rsidR="005952D5" w:rsidRPr="005952D5">
        <w:trPr>
          <w:trHeight w:val="322"/>
          <w:jc w:val="center"/>
        </w:trPr>
        <w:tc>
          <w:tcPr>
            <w:tcW w:w="541"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Система тестирования и оценки знаний (рассчитана на 15 человек)</w:t>
            </w:r>
          </w:p>
        </w:tc>
        <w:tc>
          <w:tcPr>
            <w:tcW w:w="1161"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2 шт.</w:t>
            </w:r>
          </w:p>
        </w:tc>
      </w:tr>
      <w:tr w:rsidR="005952D5" w:rsidRPr="005952D5">
        <w:trPr>
          <w:trHeight w:val="336"/>
          <w:jc w:val="center"/>
        </w:trPr>
        <w:tc>
          <w:tcPr>
            <w:tcW w:w="541" w:type="dxa"/>
            <w:tcBorders>
              <w:top w:val="single" w:sz="6" w:space="0" w:color="000000"/>
              <w:left w:val="single" w:sz="4"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673"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Микроскоп цифровой</w:t>
            </w:r>
          </w:p>
        </w:tc>
        <w:tc>
          <w:tcPr>
            <w:tcW w:w="116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u w:val="single"/>
              </w:rPr>
              <w:t xml:space="preserve">4 </w:t>
            </w:r>
            <w:proofErr w:type="gramStart"/>
            <w:r w:rsidRPr="005952D5">
              <w:rPr>
                <w:rFonts w:ascii="Times New Roman" w:hAnsi="Times New Roman"/>
                <w:sz w:val="24"/>
                <w:u w:val="single"/>
              </w:rPr>
              <w:t>шт</w:t>
            </w:r>
            <w:proofErr w:type="gramEnd"/>
          </w:p>
        </w:tc>
      </w:tr>
    </w:tbl>
    <w:p w:rsidR="008D2E70" w:rsidRPr="005952D5" w:rsidRDefault="008D2E70">
      <w:pPr>
        <w:rPr>
          <w:rFonts w:ascii="Times New Roman" w:hAnsi="Times New Roman"/>
          <w:sz w:val="24"/>
          <w:u w:val="single"/>
        </w:rPr>
      </w:pPr>
      <w:r w:rsidRPr="005952D5">
        <w:rPr>
          <w:rFonts w:ascii="Times New Roman" w:hAnsi="Times New Roman"/>
          <w:sz w:val="24"/>
          <w:u w:val="single"/>
        </w:rPr>
        <w:t>Принтеры - 10; МФУ - 3; сканеры - 2; фотоаппараты - 1; факсы - 2.</w:t>
      </w:r>
    </w:p>
    <w:p w:rsidR="008D2E70" w:rsidRPr="005952D5" w:rsidRDefault="008D2E70">
      <w:pPr>
        <w:rPr>
          <w:rFonts w:cs="Calibri"/>
          <w:sz w:val="2"/>
        </w:rPr>
      </w:pPr>
    </w:p>
    <w:p w:rsidR="008D2E70" w:rsidRPr="005952D5" w:rsidRDefault="008D2E70">
      <w:pPr>
        <w:rPr>
          <w:rFonts w:cs="Calibri"/>
          <w:sz w:val="2"/>
        </w:rPr>
      </w:pPr>
    </w:p>
    <w:p w:rsidR="008D2E70" w:rsidRPr="005952D5" w:rsidRDefault="008D2E70">
      <w:pPr>
        <w:keepNext/>
        <w:keepLines/>
        <w:spacing w:before="271" w:after="201"/>
        <w:ind w:right="80"/>
        <w:jc w:val="center"/>
        <w:rPr>
          <w:rFonts w:ascii="Times New Roman" w:hAnsi="Times New Roman"/>
          <w:b/>
          <w:sz w:val="24"/>
          <w:u w:val="single"/>
        </w:rPr>
      </w:pPr>
      <w:r w:rsidRPr="005952D5">
        <w:rPr>
          <w:rFonts w:ascii="Times New Roman" w:hAnsi="Times New Roman"/>
          <w:b/>
          <w:sz w:val="24"/>
          <w:u w:val="single"/>
        </w:rPr>
        <w:t>Характеристика здания</w:t>
      </w:r>
    </w:p>
    <w:p w:rsidR="008D2E70" w:rsidRPr="005952D5" w:rsidRDefault="008D2E70">
      <w:pPr>
        <w:spacing w:line="274" w:lineRule="auto"/>
        <w:ind w:right="560" w:firstLine="680"/>
        <w:jc w:val="both"/>
        <w:rPr>
          <w:rFonts w:ascii="Times New Roman" w:hAnsi="Times New Roman"/>
          <w:sz w:val="24"/>
          <w:u w:val="single"/>
        </w:rPr>
      </w:pPr>
      <w:r w:rsidRPr="005952D5">
        <w:rPr>
          <w:rFonts w:ascii="Times New Roman" w:hAnsi="Times New Roman"/>
          <w:sz w:val="24"/>
          <w:u w:val="single"/>
        </w:rPr>
        <w:t>Здание БМАОУ СОШ №1 - типовое кирпичное четырехэтажное, пристрой, располагается на гостевом маршруте города Березовского.</w:t>
      </w:r>
    </w:p>
    <w:p w:rsidR="008D2E70" w:rsidRPr="005952D5" w:rsidRDefault="008D2E70">
      <w:pPr>
        <w:spacing w:line="274" w:lineRule="auto"/>
        <w:ind w:right="560" w:firstLine="680"/>
        <w:jc w:val="both"/>
        <w:rPr>
          <w:rFonts w:ascii="Times New Roman" w:hAnsi="Times New Roman"/>
          <w:sz w:val="24"/>
          <w:u w:val="single"/>
        </w:rPr>
      </w:pPr>
    </w:p>
    <w:p w:rsidR="008D2E70" w:rsidRPr="005952D5" w:rsidRDefault="008D2E70" w:rsidP="009A665E">
      <w:pPr>
        <w:spacing w:line="274" w:lineRule="auto"/>
        <w:ind w:right="560" w:firstLine="660"/>
        <w:jc w:val="both"/>
        <w:rPr>
          <w:rFonts w:ascii="Times New Roman" w:hAnsi="Times New Roman"/>
          <w:sz w:val="24"/>
        </w:rPr>
      </w:pPr>
      <w:r w:rsidRPr="005952D5">
        <w:rPr>
          <w:rFonts w:ascii="Times New Roman" w:hAnsi="Times New Roman"/>
          <w:sz w:val="24"/>
        </w:rPr>
        <w:t>Общая площадь всего  4201 кв.м.</w:t>
      </w:r>
    </w:p>
    <w:p w:rsidR="008D2E70" w:rsidRPr="005952D5" w:rsidRDefault="008D2E70" w:rsidP="009A665E">
      <w:pPr>
        <w:rPr>
          <w:rFonts w:ascii="Times New Roman" w:hAnsi="Times New Roman"/>
          <w:sz w:val="24"/>
          <w:u w:val="single"/>
        </w:rPr>
      </w:pP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Типовой проект здания школы:</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учебно-лабораторных помещений – 21 (</w:t>
      </w:r>
      <w:r w:rsidRPr="005952D5">
        <w:rPr>
          <w:rFonts w:ascii="Times New Roman" w:hAnsi="Times New Roman"/>
          <w:sz w:val="24"/>
        </w:rPr>
        <w:t>1448,2 кв</w:t>
      </w:r>
      <w:proofErr w:type="gramStart"/>
      <w:r w:rsidRPr="005952D5">
        <w:rPr>
          <w:rFonts w:ascii="Times New Roman" w:hAnsi="Times New Roman"/>
          <w:sz w:val="24"/>
        </w:rPr>
        <w:t>.</w:t>
      </w:r>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специализированные кабинеты:</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кабинет русского языка и литературы – 2 (149,8 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кабинет математики – 2 (100,1 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кабинет иностранного языка – 1 (50,6 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кабинет основ безопасности жизнедеятельности – 1 (49,9 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lastRenderedPageBreak/>
        <w:t>Кабинет музыки – 1 (51,0 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кабинет биологии –1 (51,0кв.м.)</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кабинет географии  – 1 (51,1кв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 xml:space="preserve">) </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кабинет информатики и ИКТ -1 (50,4 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 xml:space="preserve">)  </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кабинет химии – 1</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(65кв м) с лаборантской – 1 (17кв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кабинет физики - 1 (66,2кв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 с лаборантской – 1 (16кв.м),</w:t>
      </w:r>
    </w:p>
    <w:p w:rsidR="008D2E70" w:rsidRPr="005952D5" w:rsidRDefault="008D2E70" w:rsidP="009A665E">
      <w:pPr>
        <w:rPr>
          <w:rFonts w:ascii="Times New Roman" w:hAnsi="Times New Roman"/>
          <w:sz w:val="24"/>
        </w:rPr>
      </w:pPr>
      <w:r w:rsidRPr="005952D5">
        <w:rPr>
          <w:rFonts w:ascii="Times New Roman" w:hAnsi="Times New Roman"/>
          <w:sz w:val="24"/>
          <w:szCs w:val="24"/>
        </w:rPr>
        <w:t>-</w:t>
      </w:r>
      <w:r w:rsidRPr="005952D5">
        <w:rPr>
          <w:rFonts w:ascii="Times New Roman" w:hAnsi="Times New Roman"/>
          <w:sz w:val="24"/>
        </w:rPr>
        <w:t>кабинет истории и обществознания- 2 (101,5кв</w:t>
      </w:r>
      <w:proofErr w:type="gramStart"/>
      <w:r w:rsidRPr="005952D5">
        <w:rPr>
          <w:rFonts w:ascii="Times New Roman" w:hAnsi="Times New Roman"/>
          <w:sz w:val="24"/>
        </w:rPr>
        <w:t>.м</w:t>
      </w:r>
      <w:proofErr w:type="gramEnd"/>
      <w:r w:rsidRPr="005952D5">
        <w:rPr>
          <w:rFonts w:ascii="Times New Roman" w:hAnsi="Times New Roman"/>
          <w:sz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Спортивный зал –1 (268кв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 xml:space="preserve">), </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Актовый зал – 1 (99,7кв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административные кабинеты - 3 (101,9кв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 xml:space="preserve">); </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вспомогательные помещения - (1949,4 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xml:space="preserve">в том числе: </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-музей – 113,4 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-медицинский кабинет – 15,4 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 столовая – 201.9 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rsidP="009A665E">
      <w:pPr>
        <w:rPr>
          <w:rFonts w:ascii="Times New Roman" w:hAnsi="Times New Roman"/>
          <w:sz w:val="24"/>
          <w:szCs w:val="24"/>
        </w:rPr>
      </w:pPr>
      <w:r w:rsidRPr="005952D5">
        <w:rPr>
          <w:rFonts w:ascii="Times New Roman" w:hAnsi="Times New Roman"/>
          <w:sz w:val="24"/>
          <w:szCs w:val="24"/>
        </w:rPr>
        <w:t>-библиотека – 97,3 кв</w:t>
      </w:r>
      <w:proofErr w:type="gramStart"/>
      <w:r w:rsidRPr="005952D5">
        <w:rPr>
          <w:rFonts w:ascii="Times New Roman" w:hAnsi="Times New Roman"/>
          <w:sz w:val="24"/>
          <w:szCs w:val="24"/>
        </w:rPr>
        <w:t>.м</w:t>
      </w:r>
      <w:proofErr w:type="gramEnd"/>
      <w:r w:rsidRPr="005952D5">
        <w:rPr>
          <w:rFonts w:ascii="Times New Roman" w:hAnsi="Times New Roman"/>
          <w:sz w:val="24"/>
          <w:szCs w:val="24"/>
        </w:rPr>
        <w:t>,</w:t>
      </w:r>
    </w:p>
    <w:p w:rsidR="008D2E70" w:rsidRPr="005952D5" w:rsidRDefault="008D2E70">
      <w:pPr>
        <w:spacing w:line="274" w:lineRule="auto"/>
        <w:ind w:right="560" w:firstLine="680"/>
        <w:jc w:val="both"/>
        <w:rPr>
          <w:rFonts w:ascii="Times New Roman" w:hAnsi="Times New Roman"/>
          <w:sz w:val="24"/>
          <w:u w:val="single"/>
        </w:rPr>
      </w:pPr>
    </w:p>
    <w:p w:rsidR="008D2E70" w:rsidRPr="005952D5" w:rsidRDefault="008D2E70">
      <w:pPr>
        <w:spacing w:line="274" w:lineRule="auto"/>
        <w:ind w:right="380" w:firstLine="660"/>
        <w:jc w:val="both"/>
        <w:rPr>
          <w:rFonts w:ascii="Times New Roman" w:hAnsi="Times New Roman"/>
          <w:sz w:val="24"/>
        </w:rPr>
      </w:pPr>
      <w:r w:rsidRPr="005952D5">
        <w:rPr>
          <w:rFonts w:ascii="Times New Roman" w:hAnsi="Times New Roman"/>
          <w:sz w:val="24"/>
        </w:rPr>
        <w:t>Создавая в школе современную образовательную среду, администрация и педагогический коллектив БМАОУ СОШ №1 совместно с родительской общественностью реализуют широкий спектр требований и обязательных условий,</w:t>
      </w:r>
      <w:r w:rsidRPr="005952D5">
        <w:rPr>
          <w:rFonts w:ascii="Times New Roman" w:hAnsi="Times New Roman"/>
          <w:sz w:val="24"/>
          <w:u w:val="single"/>
        </w:rPr>
        <w:t xml:space="preserve"> </w:t>
      </w:r>
      <w:r w:rsidRPr="005952D5">
        <w:rPr>
          <w:rFonts w:ascii="Times New Roman" w:hAnsi="Times New Roman"/>
          <w:sz w:val="24"/>
        </w:rPr>
        <w:t xml:space="preserve">включающих современное и безопасное оснащение, качественное питание, профессиональное </w:t>
      </w:r>
      <w:proofErr w:type="gramStart"/>
      <w:r w:rsidRPr="005952D5">
        <w:rPr>
          <w:rFonts w:ascii="Times New Roman" w:hAnsi="Times New Roman"/>
          <w:sz w:val="24"/>
        </w:rPr>
        <w:t>медико-социальное</w:t>
      </w:r>
      <w:proofErr w:type="gramEnd"/>
      <w:r w:rsidRPr="005952D5">
        <w:rPr>
          <w:rFonts w:ascii="Times New Roman" w:hAnsi="Times New Roman"/>
          <w:sz w:val="24"/>
        </w:rPr>
        <w:t xml:space="preserve"> сопровождение ребенка.</w:t>
      </w:r>
    </w:p>
    <w:p w:rsidR="008D2E70" w:rsidRPr="005952D5" w:rsidRDefault="008D2E70">
      <w:pPr>
        <w:spacing w:line="274" w:lineRule="auto"/>
        <w:ind w:right="380" w:firstLine="660"/>
        <w:jc w:val="both"/>
        <w:rPr>
          <w:rFonts w:ascii="Times New Roman" w:hAnsi="Times New Roman"/>
          <w:sz w:val="24"/>
        </w:rPr>
      </w:pPr>
      <w:r w:rsidRPr="005952D5">
        <w:rPr>
          <w:rFonts w:ascii="Times New Roman" w:hAnsi="Times New Roman"/>
          <w:sz w:val="24"/>
        </w:rPr>
        <w:t>В школе разработана программа профилактики «Здоровье», направленной на выполнение комплексных мер по оздоровлению обучающихся с проблемами здоровья, профилактике заболеваний и оказанию медицинских услуг.</w:t>
      </w:r>
    </w:p>
    <w:p w:rsidR="008D2E70" w:rsidRPr="005952D5" w:rsidRDefault="008D2E70">
      <w:pPr>
        <w:spacing w:line="274" w:lineRule="auto"/>
        <w:ind w:right="380" w:firstLine="660"/>
        <w:jc w:val="both"/>
        <w:rPr>
          <w:rFonts w:ascii="Times New Roman" w:hAnsi="Times New Roman"/>
          <w:sz w:val="24"/>
        </w:rPr>
      </w:pPr>
      <w:r w:rsidRPr="005952D5">
        <w:rPr>
          <w:rFonts w:ascii="Times New Roman" w:hAnsi="Times New Roman"/>
          <w:sz w:val="24"/>
        </w:rPr>
        <w:t xml:space="preserve">Обеспечение безусловного соблюдения прав ребенка на охрану здоровья позволило создать в школе инфраструктуру детского здоровья при сочетании медицинских, образовательных и административно-управленческих форм работы, базирующихся на медицинских и образовательных технологиях, здоровых средах и межведомственном взаимодействии. В системе проводятся занятия с </w:t>
      </w:r>
      <w:proofErr w:type="gramStart"/>
      <w:r w:rsidRPr="005952D5">
        <w:rPr>
          <w:rFonts w:ascii="Times New Roman" w:hAnsi="Times New Roman"/>
          <w:sz w:val="24"/>
        </w:rPr>
        <w:t>обучающимися</w:t>
      </w:r>
      <w:proofErr w:type="gramEnd"/>
      <w:r w:rsidRPr="005952D5">
        <w:rPr>
          <w:rFonts w:ascii="Times New Roman" w:hAnsi="Times New Roman"/>
          <w:sz w:val="24"/>
        </w:rPr>
        <w:t xml:space="preserve"> специальной медицинской группы по следующим формам: группы ЛФК, общая физическая подготовка. Организованы подвижные перемены, занятия по снятию психологического напряжения на уроке, проводятся упражнения для коррекции глаз, реализуется идея «Физкультура без освобождения». Созданы условия по привлечению обучающихся к регулярным занятиям физической культурой и спортом посредством системы дополнительного образования и платных дополнительных образовательных услуг</w:t>
      </w:r>
      <w:proofErr w:type="gramStart"/>
      <w:r w:rsidRPr="005952D5">
        <w:rPr>
          <w:rFonts w:ascii="Times New Roman" w:hAnsi="Times New Roman"/>
          <w:sz w:val="24"/>
        </w:rPr>
        <w:t>.</w:t>
      </w:r>
      <w:proofErr w:type="gramEnd"/>
      <w:r w:rsidRPr="005952D5">
        <w:rPr>
          <w:rFonts w:ascii="Times New Roman" w:hAnsi="Times New Roman"/>
          <w:sz w:val="24"/>
        </w:rPr>
        <w:t xml:space="preserve">  </w:t>
      </w:r>
      <w:proofErr w:type="gramStart"/>
      <w:r w:rsidRPr="005952D5">
        <w:rPr>
          <w:rFonts w:ascii="Times New Roman" w:hAnsi="Times New Roman"/>
          <w:sz w:val="24"/>
        </w:rPr>
        <w:t>с</w:t>
      </w:r>
      <w:proofErr w:type="gramEnd"/>
      <w:r w:rsidRPr="005952D5">
        <w:rPr>
          <w:rFonts w:ascii="Times New Roman" w:hAnsi="Times New Roman"/>
          <w:sz w:val="24"/>
        </w:rPr>
        <w:t>портивный зал, школьный стадион, волейбольная площадка позволяют эффективно и качественно проводить учебные и внеклассные занятия.</w:t>
      </w:r>
    </w:p>
    <w:p w:rsidR="008D2E70" w:rsidRPr="005952D5" w:rsidRDefault="008D2E70">
      <w:pPr>
        <w:spacing w:line="274" w:lineRule="auto"/>
        <w:ind w:right="380" w:firstLine="680"/>
        <w:jc w:val="both"/>
        <w:rPr>
          <w:rFonts w:ascii="Times New Roman" w:hAnsi="Times New Roman"/>
          <w:sz w:val="24"/>
        </w:rPr>
      </w:pPr>
      <w:r w:rsidRPr="005952D5">
        <w:rPr>
          <w:rFonts w:ascii="Times New Roman" w:hAnsi="Times New Roman"/>
          <w:sz w:val="24"/>
        </w:rPr>
        <w:t xml:space="preserve">Налажена система проведения мониторинга физической подготовленности </w:t>
      </w:r>
      <w:proofErr w:type="gramStart"/>
      <w:r w:rsidRPr="005952D5">
        <w:rPr>
          <w:rFonts w:ascii="Times New Roman" w:hAnsi="Times New Roman"/>
          <w:sz w:val="24"/>
        </w:rPr>
        <w:t>обучающихся</w:t>
      </w:r>
      <w:proofErr w:type="gramEnd"/>
      <w:r w:rsidRPr="005952D5">
        <w:rPr>
          <w:rFonts w:ascii="Times New Roman" w:hAnsi="Times New Roman"/>
          <w:sz w:val="24"/>
        </w:rPr>
        <w:t>. Обеспечено 100% прохождение диспансеризации детьми, внедрение паспорта здоровья ребенка. Современным оборудованием оснащен медицинский кабинет.</w:t>
      </w:r>
    </w:p>
    <w:p w:rsidR="008D2E70" w:rsidRPr="005952D5" w:rsidRDefault="008D2E70">
      <w:pPr>
        <w:spacing w:line="274" w:lineRule="auto"/>
        <w:ind w:right="380" w:firstLine="680"/>
        <w:jc w:val="both"/>
        <w:rPr>
          <w:rFonts w:ascii="Times New Roman" w:hAnsi="Times New Roman"/>
          <w:sz w:val="24"/>
        </w:rPr>
      </w:pPr>
      <w:r w:rsidRPr="005952D5">
        <w:rPr>
          <w:rFonts w:ascii="Times New Roman" w:hAnsi="Times New Roman"/>
          <w:sz w:val="24"/>
        </w:rPr>
        <w:t>Такая работа позволила добиться снижения заболеваемости обучающихся  на 11%. Сохранение ставок педагогов дополнительного образования в объединениях спортивной направленности, заливка катка в зимнее время года увеличили количество занимающихся в спортивно-оздоровительных секциях и кружках до 40%.</w:t>
      </w:r>
    </w:p>
    <w:p w:rsidR="008D2E70" w:rsidRPr="005952D5" w:rsidRDefault="008D2E70">
      <w:pPr>
        <w:spacing w:line="274" w:lineRule="auto"/>
        <w:ind w:right="380" w:firstLine="580"/>
        <w:jc w:val="both"/>
        <w:rPr>
          <w:rFonts w:ascii="Times New Roman" w:hAnsi="Times New Roman"/>
          <w:sz w:val="24"/>
        </w:rPr>
      </w:pPr>
      <w:r w:rsidRPr="005952D5">
        <w:rPr>
          <w:rFonts w:ascii="Times New Roman" w:hAnsi="Times New Roman"/>
          <w:sz w:val="24"/>
        </w:rPr>
        <w:t>Высокий процент охвата организованным горячим питанием свидетельствует о целенаправленной деятельности по улучшению организации качественного и здорового питания в школе.</w:t>
      </w:r>
    </w:p>
    <w:p w:rsidR="008D2E70" w:rsidRPr="005952D5" w:rsidRDefault="008D2E70">
      <w:pPr>
        <w:spacing w:line="274" w:lineRule="auto"/>
        <w:ind w:right="560" w:firstLine="580"/>
        <w:jc w:val="both"/>
        <w:rPr>
          <w:rFonts w:ascii="Times New Roman" w:hAnsi="Times New Roman"/>
          <w:sz w:val="24"/>
        </w:rPr>
      </w:pPr>
      <w:r w:rsidRPr="005952D5">
        <w:rPr>
          <w:rFonts w:ascii="Times New Roman" w:hAnsi="Times New Roman"/>
          <w:sz w:val="24"/>
        </w:rPr>
        <w:t xml:space="preserve">В школе работает  столовая, </w:t>
      </w:r>
      <w:proofErr w:type="gramStart"/>
      <w:r w:rsidRPr="005952D5">
        <w:rPr>
          <w:rFonts w:ascii="Times New Roman" w:hAnsi="Times New Roman"/>
          <w:sz w:val="24"/>
        </w:rPr>
        <w:t>оснащённые</w:t>
      </w:r>
      <w:proofErr w:type="gramEnd"/>
      <w:r w:rsidRPr="005952D5">
        <w:rPr>
          <w:rFonts w:ascii="Times New Roman" w:hAnsi="Times New Roman"/>
          <w:sz w:val="24"/>
        </w:rPr>
        <w:t xml:space="preserve"> современным оборудованием, работает, буфет. </w:t>
      </w:r>
    </w:p>
    <w:p w:rsidR="008D2E70" w:rsidRPr="005952D5" w:rsidRDefault="008D2E70">
      <w:pPr>
        <w:spacing w:line="274" w:lineRule="auto"/>
        <w:ind w:right="560" w:firstLine="480"/>
        <w:jc w:val="both"/>
        <w:rPr>
          <w:rFonts w:ascii="Times New Roman" w:hAnsi="Times New Roman"/>
          <w:sz w:val="24"/>
        </w:rPr>
      </w:pPr>
    </w:p>
    <w:p w:rsidR="008D2E70" w:rsidRPr="005952D5" w:rsidRDefault="008D2E70">
      <w:pPr>
        <w:spacing w:line="274" w:lineRule="auto"/>
        <w:ind w:right="560" w:firstLine="480"/>
        <w:jc w:val="both"/>
        <w:rPr>
          <w:rFonts w:ascii="Times New Roman" w:hAnsi="Times New Roman"/>
          <w:sz w:val="24"/>
        </w:rPr>
      </w:pPr>
      <w:r w:rsidRPr="005952D5">
        <w:rPr>
          <w:rFonts w:ascii="Times New Roman" w:hAnsi="Times New Roman"/>
          <w:sz w:val="24"/>
        </w:rPr>
        <w:t xml:space="preserve">Для </w:t>
      </w:r>
      <w:proofErr w:type="gramStart"/>
      <w:r w:rsidRPr="005952D5">
        <w:rPr>
          <w:rFonts w:ascii="Times New Roman" w:hAnsi="Times New Roman"/>
          <w:sz w:val="24"/>
        </w:rPr>
        <w:t>обучающихся</w:t>
      </w:r>
      <w:proofErr w:type="gramEnd"/>
      <w:r w:rsidRPr="005952D5">
        <w:rPr>
          <w:rFonts w:ascii="Times New Roman" w:hAnsi="Times New Roman"/>
          <w:sz w:val="24"/>
        </w:rPr>
        <w:t xml:space="preserve"> во внеурочное время организуются ежемесячные спортивные мероприятия.</w:t>
      </w:r>
    </w:p>
    <w:p w:rsidR="008D2E70" w:rsidRPr="005952D5" w:rsidRDefault="008D2E70">
      <w:pPr>
        <w:spacing w:line="274" w:lineRule="auto"/>
        <w:ind w:right="560" w:firstLine="580"/>
        <w:jc w:val="both"/>
        <w:rPr>
          <w:rFonts w:ascii="Times New Roman" w:hAnsi="Times New Roman"/>
          <w:sz w:val="24"/>
        </w:rPr>
      </w:pPr>
      <w:r w:rsidRPr="005952D5">
        <w:rPr>
          <w:rFonts w:ascii="Times New Roman" w:hAnsi="Times New Roman"/>
          <w:sz w:val="24"/>
        </w:rPr>
        <w:t>В рамках Программы развития реализуются проекты «Здоровье», «Школ</w:t>
      </w:r>
      <w:proofErr w:type="gramStart"/>
      <w:r w:rsidRPr="005952D5">
        <w:rPr>
          <w:rFonts w:ascii="Times New Roman" w:hAnsi="Times New Roman"/>
          <w:sz w:val="24"/>
        </w:rPr>
        <w:t>а-</w:t>
      </w:r>
      <w:proofErr w:type="gramEnd"/>
      <w:r w:rsidRPr="005952D5">
        <w:rPr>
          <w:rFonts w:ascii="Times New Roman" w:hAnsi="Times New Roman"/>
          <w:sz w:val="24"/>
        </w:rPr>
        <w:t xml:space="preserve"> центр здоровья »</w:t>
      </w:r>
    </w:p>
    <w:p w:rsidR="008D2E70" w:rsidRPr="005952D5" w:rsidRDefault="008D2E70">
      <w:pPr>
        <w:spacing w:line="274" w:lineRule="auto"/>
        <w:ind w:right="560" w:firstLine="680"/>
        <w:jc w:val="both"/>
        <w:rPr>
          <w:rFonts w:ascii="Times New Roman" w:hAnsi="Times New Roman"/>
          <w:sz w:val="24"/>
        </w:rPr>
      </w:pPr>
      <w:r w:rsidRPr="005952D5">
        <w:rPr>
          <w:rFonts w:ascii="Times New Roman" w:hAnsi="Times New Roman"/>
          <w:sz w:val="24"/>
        </w:rPr>
        <w:t xml:space="preserve">Школа привлекает </w:t>
      </w:r>
      <w:proofErr w:type="gramStart"/>
      <w:r w:rsidRPr="005952D5">
        <w:rPr>
          <w:rFonts w:ascii="Times New Roman" w:hAnsi="Times New Roman"/>
          <w:sz w:val="24"/>
        </w:rPr>
        <w:t>родителей</w:t>
      </w:r>
      <w:proofErr w:type="gramEnd"/>
      <w:r w:rsidRPr="005952D5">
        <w:rPr>
          <w:rFonts w:ascii="Times New Roman" w:hAnsi="Times New Roman"/>
          <w:sz w:val="24"/>
        </w:rPr>
        <w:t xml:space="preserve"> прежде всего, возможностью удовлетворения их запросов, комфортом для обучающихся: предоставлением возможности выбора направления и уровня </w:t>
      </w:r>
      <w:r w:rsidRPr="005952D5">
        <w:rPr>
          <w:rFonts w:ascii="Times New Roman" w:hAnsi="Times New Roman"/>
          <w:sz w:val="24"/>
        </w:rPr>
        <w:lastRenderedPageBreak/>
        <w:t>образования, предоставлением большого спектра дополнительных образовательных услуг, наполнением внеучебной деятельности, связями с вузами, качественным образованием, возможностью отдыха обучающихся, хорошей материально-технической базой.</w:t>
      </w:r>
    </w:p>
    <w:p w:rsidR="008D2E70" w:rsidRPr="005952D5" w:rsidRDefault="008D2E70">
      <w:pPr>
        <w:tabs>
          <w:tab w:val="left" w:pos="2832"/>
        </w:tabs>
        <w:spacing w:line="274" w:lineRule="auto"/>
        <w:ind w:right="560" w:firstLine="680"/>
        <w:jc w:val="both"/>
        <w:rPr>
          <w:rFonts w:ascii="Times New Roman" w:hAnsi="Times New Roman"/>
          <w:sz w:val="24"/>
          <w:u w:val="single"/>
        </w:rPr>
      </w:pPr>
    </w:p>
    <w:p w:rsidR="008D2E70" w:rsidRPr="005952D5" w:rsidRDefault="008D2E70">
      <w:pPr>
        <w:tabs>
          <w:tab w:val="left" w:pos="2832"/>
        </w:tabs>
        <w:spacing w:line="274" w:lineRule="auto"/>
        <w:ind w:right="560" w:firstLine="680"/>
        <w:jc w:val="both"/>
        <w:rPr>
          <w:rFonts w:ascii="Times New Roman" w:hAnsi="Times New Roman"/>
          <w:sz w:val="24"/>
        </w:rPr>
      </w:pPr>
      <w:r w:rsidRPr="005952D5">
        <w:rPr>
          <w:rFonts w:ascii="Times New Roman" w:hAnsi="Times New Roman"/>
          <w:sz w:val="24"/>
        </w:rPr>
        <w:t xml:space="preserve">Деятельность администрации и педагогического коллектива направлена на совершенствование содержания воспитания и осуществление межведомственного взаимодействия БМАОУ СОШ №1 с социальными партнёрами. При активной поддержке </w:t>
      </w:r>
      <w:proofErr w:type="gramStart"/>
      <w:r w:rsidRPr="005952D5">
        <w:rPr>
          <w:rFonts w:ascii="Times New Roman" w:hAnsi="Times New Roman"/>
          <w:sz w:val="24"/>
        </w:rPr>
        <w:t>родителей, обучающихся и педагогов в школе реализуется</w:t>
      </w:r>
      <w:proofErr w:type="gramEnd"/>
      <w:r w:rsidRPr="005952D5">
        <w:rPr>
          <w:rFonts w:ascii="Times New Roman" w:hAnsi="Times New Roman"/>
          <w:sz w:val="24"/>
        </w:rPr>
        <w:t xml:space="preserve"> ряд организационно-педагогических и социальных проектов: «Информационной среды школы», «Школьный инспектор», «Здоровье». Главная идея, объединяющая эти проекты - открытость школы социуму.</w:t>
      </w:r>
    </w:p>
    <w:p w:rsidR="008D2E70" w:rsidRPr="005952D5" w:rsidRDefault="008D2E70">
      <w:pPr>
        <w:spacing w:line="274" w:lineRule="auto"/>
        <w:ind w:right="560"/>
        <w:jc w:val="both"/>
        <w:rPr>
          <w:rFonts w:ascii="Times New Roman" w:hAnsi="Times New Roman"/>
          <w:sz w:val="24"/>
        </w:rPr>
      </w:pPr>
      <w:r w:rsidRPr="005952D5">
        <w:rPr>
          <w:rFonts w:ascii="Times New Roman" w:hAnsi="Times New Roman"/>
          <w:sz w:val="24"/>
        </w:rPr>
        <w:t>Тесное сотрудничество оказывает Центр детского творчества, Библиотекой Семейного чтения.</w:t>
      </w:r>
    </w:p>
    <w:p w:rsidR="008D2E70" w:rsidRPr="005952D5" w:rsidRDefault="008D2E70">
      <w:pPr>
        <w:spacing w:line="274" w:lineRule="auto"/>
        <w:ind w:right="560" w:firstLine="680"/>
        <w:jc w:val="both"/>
        <w:rPr>
          <w:rFonts w:ascii="Times New Roman" w:hAnsi="Times New Roman"/>
          <w:sz w:val="24"/>
        </w:rPr>
      </w:pPr>
    </w:p>
    <w:p w:rsidR="008D2E70" w:rsidRPr="005952D5" w:rsidRDefault="008D2E70">
      <w:pPr>
        <w:spacing w:line="274" w:lineRule="auto"/>
        <w:ind w:right="560" w:firstLine="680"/>
        <w:jc w:val="both"/>
        <w:rPr>
          <w:rFonts w:ascii="Times New Roman" w:hAnsi="Times New Roman"/>
          <w:sz w:val="24"/>
        </w:rPr>
      </w:pPr>
      <w:r w:rsidRPr="005952D5">
        <w:rPr>
          <w:rFonts w:ascii="Times New Roman" w:hAnsi="Times New Roman"/>
          <w:sz w:val="24"/>
        </w:rPr>
        <w:t xml:space="preserve">Взаимодействуя с общественными организациями, органами власти и местного самоуправления, представителями бизнеса, коллектив БМАОУ СОШ №1 получил опыт решения своих внутренних задач на основе современного видения, подходов и </w:t>
      </w:r>
      <w:proofErr w:type="gramStart"/>
      <w:r w:rsidRPr="005952D5">
        <w:rPr>
          <w:rFonts w:ascii="Times New Roman" w:hAnsi="Times New Roman"/>
          <w:sz w:val="24"/>
        </w:rPr>
        <w:t>использования</w:t>
      </w:r>
      <w:proofErr w:type="gramEnd"/>
      <w:r w:rsidRPr="005952D5">
        <w:rPr>
          <w:rFonts w:ascii="Times New Roman" w:hAnsi="Times New Roman"/>
          <w:sz w:val="24"/>
        </w:rPr>
        <w:t xml:space="preserve"> эффективных и нехарактерных для системы образования форм.</w:t>
      </w:r>
    </w:p>
    <w:p w:rsidR="008D2E70" w:rsidRPr="005952D5" w:rsidRDefault="008D2E70">
      <w:pPr>
        <w:tabs>
          <w:tab w:val="left" w:pos="890"/>
        </w:tabs>
        <w:spacing w:line="278" w:lineRule="auto"/>
        <w:ind w:right="560"/>
        <w:jc w:val="both"/>
        <w:rPr>
          <w:rFonts w:ascii="Times New Roman" w:hAnsi="Times New Roman"/>
          <w:sz w:val="24"/>
        </w:rPr>
      </w:pPr>
    </w:p>
    <w:p w:rsidR="008D2E70" w:rsidRPr="005952D5" w:rsidRDefault="008D2E70">
      <w:pPr>
        <w:tabs>
          <w:tab w:val="left" w:pos="890"/>
        </w:tabs>
        <w:spacing w:line="278" w:lineRule="auto"/>
        <w:ind w:right="560"/>
        <w:jc w:val="both"/>
        <w:rPr>
          <w:rFonts w:ascii="Times New Roman" w:hAnsi="Times New Roman"/>
          <w:sz w:val="24"/>
        </w:rPr>
      </w:pPr>
      <w:r w:rsidRPr="005952D5">
        <w:rPr>
          <w:rFonts w:ascii="Times New Roman" w:hAnsi="Times New Roman"/>
          <w:sz w:val="24"/>
        </w:rPr>
        <w:t>БМАОУ СОШ №1- активными участниками социальных акций, посвящённых Дню защитника Отечества, Дню Победы, Дню пожилого человека, спортивных праздников, интеллектуальных и творческих конкурсов, У Победы наши лица и другие памятные даты.</w:t>
      </w:r>
    </w:p>
    <w:p w:rsidR="008D2E70" w:rsidRPr="005952D5" w:rsidRDefault="008D2E70">
      <w:pPr>
        <w:spacing w:line="274" w:lineRule="auto"/>
        <w:ind w:right="560" w:firstLine="660"/>
        <w:jc w:val="both"/>
        <w:rPr>
          <w:rFonts w:ascii="Times New Roman" w:hAnsi="Times New Roman"/>
          <w:sz w:val="24"/>
        </w:rPr>
      </w:pPr>
    </w:p>
    <w:p w:rsidR="008D2E70" w:rsidRPr="005952D5" w:rsidRDefault="008D2E70">
      <w:pPr>
        <w:spacing w:line="274" w:lineRule="auto"/>
        <w:ind w:right="560" w:firstLine="660"/>
        <w:jc w:val="both"/>
        <w:rPr>
          <w:rFonts w:ascii="Times New Roman" w:hAnsi="Times New Roman"/>
          <w:sz w:val="24"/>
        </w:rPr>
      </w:pPr>
      <w:r w:rsidRPr="005952D5">
        <w:rPr>
          <w:rFonts w:ascii="Times New Roman" w:hAnsi="Times New Roman"/>
          <w:sz w:val="24"/>
        </w:rPr>
        <w:t xml:space="preserve">Как показал анализ образовательных запросов заинтересованных внешних субъектов взаимодействия, дефицит информации о программах развития и проектах существенно снижает возможности продолжительного социального партнерства. В связи с этим была организована работа по изучению потребностей всех видов инвесторов с целью описания инвестиционной привлекательности для каждой группы и воплощение её в пакеты проектов, соответствующие каждой группе. </w:t>
      </w:r>
      <w:proofErr w:type="gramStart"/>
      <w:r w:rsidRPr="005952D5">
        <w:rPr>
          <w:rFonts w:ascii="Times New Roman" w:hAnsi="Times New Roman"/>
          <w:sz w:val="24"/>
        </w:rPr>
        <w:t>Осуществляется регулярное информирование всех групп инвесторов через средства массовой информации от областного до школьного уровней, школьные родительские конференции, сайт лицея.</w:t>
      </w:r>
      <w:proofErr w:type="gramEnd"/>
    </w:p>
    <w:p w:rsidR="008D2E70" w:rsidRPr="005952D5" w:rsidRDefault="008D2E70">
      <w:pPr>
        <w:spacing w:line="274" w:lineRule="auto"/>
        <w:ind w:right="560" w:firstLine="660"/>
        <w:jc w:val="both"/>
        <w:rPr>
          <w:rFonts w:ascii="Times New Roman" w:hAnsi="Times New Roman"/>
          <w:sz w:val="24"/>
        </w:rPr>
      </w:pPr>
      <w:r w:rsidRPr="005952D5">
        <w:rPr>
          <w:rFonts w:ascii="Times New Roman" w:hAnsi="Times New Roman"/>
          <w:sz w:val="24"/>
        </w:rPr>
        <w:t>В БМАОУ СОШ №1 в рамках взаимодействия и сотрудничества выстроены отношения с социальными партнёрами.</w:t>
      </w:r>
    </w:p>
    <w:p w:rsidR="008D2E70" w:rsidRPr="005952D5" w:rsidRDefault="008D2E70">
      <w:pPr>
        <w:spacing w:line="274" w:lineRule="auto"/>
        <w:ind w:right="560" w:firstLine="660"/>
        <w:jc w:val="both"/>
        <w:rPr>
          <w:rFonts w:ascii="Times New Roman" w:hAnsi="Times New Roman"/>
          <w:sz w:val="24"/>
        </w:rPr>
      </w:pPr>
    </w:p>
    <w:tbl>
      <w:tblPr>
        <w:tblW w:w="0" w:type="auto"/>
        <w:jc w:val="center"/>
        <w:tblCellMar>
          <w:left w:w="10" w:type="dxa"/>
          <w:right w:w="10" w:type="dxa"/>
        </w:tblCellMar>
        <w:tblLook w:val="0000" w:firstRow="0" w:lastRow="0" w:firstColumn="0" w:lastColumn="0" w:noHBand="0" w:noVBand="0"/>
      </w:tblPr>
      <w:tblGrid>
        <w:gridCol w:w="613"/>
        <w:gridCol w:w="3840"/>
        <w:gridCol w:w="4922"/>
      </w:tblGrid>
      <w:tr w:rsidR="005952D5" w:rsidRPr="005952D5">
        <w:trPr>
          <w:trHeight w:val="293"/>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b/>
                <w:sz w:val="24"/>
              </w:rPr>
              <w:t>№</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center"/>
            </w:pPr>
            <w:r w:rsidRPr="005952D5">
              <w:rPr>
                <w:rFonts w:ascii="Times New Roman" w:hAnsi="Times New Roman"/>
                <w:b/>
                <w:sz w:val="24"/>
              </w:rPr>
              <w:t>Социальный партнер</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center"/>
            </w:pPr>
            <w:r w:rsidRPr="005952D5">
              <w:rPr>
                <w:rFonts w:ascii="Times New Roman" w:hAnsi="Times New Roman"/>
                <w:b/>
                <w:sz w:val="24"/>
              </w:rPr>
              <w:t>Направления сотрудничества</w:t>
            </w:r>
          </w:p>
        </w:tc>
      </w:tr>
      <w:tr w:rsidR="005952D5" w:rsidRPr="005952D5">
        <w:trPr>
          <w:trHeight w:val="1939"/>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1</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spacing w:line="274" w:lineRule="auto"/>
              <w:jc w:val="both"/>
              <w:rPr>
                <w:rFonts w:ascii="Times New Roman" w:hAnsi="Times New Roman"/>
                <w:sz w:val="24"/>
              </w:rPr>
            </w:pPr>
          </w:p>
          <w:p w:rsidR="008D2E70" w:rsidRPr="005952D5" w:rsidRDefault="008D2E70">
            <w:pPr>
              <w:spacing w:line="274" w:lineRule="auto"/>
              <w:jc w:val="both"/>
            </w:pPr>
            <w:r w:rsidRPr="005952D5">
              <w:rPr>
                <w:rFonts w:ascii="Times New Roman" w:hAnsi="Times New Roman"/>
                <w:sz w:val="24"/>
              </w:rPr>
              <w:t>Общественная палата</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4" w:lineRule="auto"/>
              <w:jc w:val="both"/>
              <w:rPr>
                <w:rFonts w:ascii="Times New Roman" w:hAnsi="Times New Roman"/>
                <w:sz w:val="24"/>
              </w:rPr>
            </w:pPr>
            <w:r w:rsidRPr="005952D5">
              <w:rPr>
                <w:rFonts w:ascii="Times New Roman" w:hAnsi="Times New Roman"/>
                <w:sz w:val="24"/>
              </w:rPr>
              <w:t>Организация совместных спортивных мероприятий. Проведение праздников двора, новогодних елок.</w:t>
            </w:r>
          </w:p>
          <w:p w:rsidR="008D2E70" w:rsidRPr="005952D5" w:rsidRDefault="008D2E70">
            <w:pPr>
              <w:spacing w:line="274" w:lineRule="auto"/>
              <w:rPr>
                <w:rFonts w:ascii="Times New Roman" w:hAnsi="Times New Roman"/>
                <w:sz w:val="24"/>
              </w:rPr>
            </w:pPr>
            <w:r w:rsidRPr="005952D5">
              <w:rPr>
                <w:rFonts w:ascii="Times New Roman" w:hAnsi="Times New Roman"/>
                <w:sz w:val="24"/>
              </w:rPr>
              <w:t>Работа по патриотическому воспитанию Акция «Аллея Памяти»</w:t>
            </w:r>
          </w:p>
          <w:p w:rsidR="008D2E70" w:rsidRPr="005952D5" w:rsidRDefault="008D2E70">
            <w:pPr>
              <w:spacing w:line="274" w:lineRule="auto"/>
              <w:jc w:val="both"/>
              <w:rPr>
                <w:rFonts w:ascii="Times New Roman" w:hAnsi="Times New Roman"/>
                <w:sz w:val="24"/>
              </w:rPr>
            </w:pPr>
            <w:r w:rsidRPr="005952D5">
              <w:rPr>
                <w:rFonts w:ascii="Times New Roman" w:hAnsi="Times New Roman"/>
                <w:sz w:val="24"/>
              </w:rPr>
              <w:t>Акция «Подари книгу»</w:t>
            </w:r>
          </w:p>
          <w:p w:rsidR="008D2E70" w:rsidRPr="005952D5" w:rsidRDefault="008D2E70">
            <w:pPr>
              <w:spacing w:line="274" w:lineRule="auto"/>
              <w:jc w:val="both"/>
            </w:pPr>
          </w:p>
        </w:tc>
      </w:tr>
      <w:tr w:rsidR="005952D5" w:rsidRPr="005952D5">
        <w:trPr>
          <w:trHeight w:val="1114"/>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2</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 xml:space="preserve"> Территориальная комиссия по делам несовершеннолетних и защите их прав</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spacing w:line="269" w:lineRule="auto"/>
              <w:jc w:val="both"/>
            </w:pPr>
            <w:r w:rsidRPr="005952D5">
              <w:rPr>
                <w:rFonts w:ascii="Times New Roman" w:hAnsi="Times New Roman"/>
                <w:sz w:val="24"/>
              </w:rPr>
              <w:t>Работа по профилактике правонарушений, работа с семьями обучающихся «группы риска»</w:t>
            </w:r>
          </w:p>
        </w:tc>
      </w:tr>
      <w:tr w:rsidR="005952D5" w:rsidRPr="005952D5">
        <w:trPr>
          <w:trHeight w:val="562"/>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3</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 xml:space="preserve">Отдел опеки и попечительства </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8" w:lineRule="auto"/>
              <w:jc w:val="both"/>
            </w:pPr>
            <w:r w:rsidRPr="005952D5">
              <w:rPr>
                <w:rFonts w:ascii="Times New Roman" w:hAnsi="Times New Roman"/>
                <w:sz w:val="24"/>
              </w:rPr>
              <w:t>Работа с детьми, оставшимися без попечения родителей</w:t>
            </w:r>
          </w:p>
        </w:tc>
      </w:tr>
      <w:tr w:rsidR="005952D5" w:rsidRPr="005952D5">
        <w:trPr>
          <w:trHeight w:val="566"/>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4</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jc w:val="both"/>
            </w:pPr>
            <w:r w:rsidRPr="005952D5">
              <w:rPr>
                <w:rFonts w:ascii="Times New Roman" w:hAnsi="Times New Roman"/>
                <w:sz w:val="24"/>
              </w:rPr>
              <w:t>ГОВД по городу Березовскому</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8" w:lineRule="auto"/>
              <w:jc w:val="both"/>
            </w:pPr>
            <w:r w:rsidRPr="005952D5">
              <w:rPr>
                <w:rFonts w:ascii="Times New Roman" w:hAnsi="Times New Roman"/>
                <w:sz w:val="24"/>
              </w:rPr>
              <w:t>Работа по профилактике правонарушений, работа по месту жительства обучающихся</w:t>
            </w:r>
          </w:p>
        </w:tc>
      </w:tr>
      <w:tr w:rsidR="005952D5" w:rsidRPr="005952D5">
        <w:trPr>
          <w:trHeight w:val="835"/>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lastRenderedPageBreak/>
              <w:t>5</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8" w:lineRule="auto"/>
              <w:jc w:val="both"/>
            </w:pPr>
            <w:r w:rsidRPr="005952D5">
              <w:rPr>
                <w:rFonts w:ascii="Times New Roman" w:hAnsi="Times New Roman"/>
                <w:sz w:val="24"/>
              </w:rPr>
              <w:t xml:space="preserve"> МЧС России по Свердловской области</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Работа по обеспечению безопасности жизнедеятельности, организация профилактических мероприятий.</w:t>
            </w:r>
          </w:p>
        </w:tc>
      </w:tr>
      <w:tr w:rsidR="005952D5" w:rsidRPr="005952D5">
        <w:trPr>
          <w:trHeight w:val="566"/>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6</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 xml:space="preserve">Комитет по делам молодежи </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jc w:val="both"/>
            </w:pPr>
            <w:r w:rsidRPr="005952D5">
              <w:rPr>
                <w:rFonts w:ascii="Times New Roman" w:hAnsi="Times New Roman"/>
                <w:sz w:val="24"/>
              </w:rPr>
              <w:t>Организация досуга</w:t>
            </w:r>
          </w:p>
        </w:tc>
      </w:tr>
      <w:tr w:rsidR="005952D5" w:rsidRPr="005952D5">
        <w:trPr>
          <w:trHeight w:val="562"/>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r w:rsidRPr="005952D5">
              <w:rPr>
                <w:rFonts w:ascii="Times New Roman" w:hAnsi="Times New Roman"/>
                <w:sz w:val="24"/>
              </w:rPr>
              <w:t>7</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jc w:val="both"/>
            </w:pPr>
            <w:r w:rsidRPr="005952D5">
              <w:rPr>
                <w:rFonts w:ascii="Times New Roman" w:hAnsi="Times New Roman"/>
                <w:sz w:val="24"/>
              </w:rPr>
              <w:t>Вневедомственная охрана</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Обеспечение правопорядка во время проведения массовых мероприятий</w:t>
            </w:r>
          </w:p>
        </w:tc>
      </w:tr>
      <w:tr w:rsidR="005952D5" w:rsidRPr="005952D5">
        <w:trPr>
          <w:trHeight w:val="562"/>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8</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8" w:lineRule="auto"/>
              <w:jc w:val="both"/>
            </w:pPr>
            <w:r w:rsidRPr="005952D5">
              <w:rPr>
                <w:rFonts w:ascii="Times New Roman" w:hAnsi="Times New Roman"/>
                <w:sz w:val="24"/>
              </w:rPr>
              <w:t xml:space="preserve">Совет ветеранов </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83" w:lineRule="auto"/>
              <w:jc w:val="both"/>
            </w:pPr>
            <w:r w:rsidRPr="005952D5">
              <w:rPr>
                <w:rFonts w:ascii="Times New Roman" w:hAnsi="Times New Roman"/>
                <w:sz w:val="24"/>
              </w:rPr>
              <w:t xml:space="preserve">Работа по патриотическому воспитанию </w:t>
            </w:r>
            <w:proofErr w:type="gramStart"/>
            <w:r w:rsidRPr="005952D5">
              <w:rPr>
                <w:rFonts w:ascii="Times New Roman" w:hAnsi="Times New Roman"/>
                <w:sz w:val="24"/>
              </w:rPr>
              <w:t>обучающихся</w:t>
            </w:r>
            <w:proofErr w:type="gramEnd"/>
          </w:p>
        </w:tc>
      </w:tr>
      <w:tr w:rsidR="005952D5" w:rsidRPr="005952D5">
        <w:trPr>
          <w:trHeight w:val="562"/>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r w:rsidRPr="005952D5">
              <w:rPr>
                <w:rFonts w:ascii="Times New Roman" w:hAnsi="Times New Roman"/>
                <w:sz w:val="24"/>
              </w:rPr>
              <w:t>9</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4" w:lineRule="auto"/>
            </w:pPr>
            <w:r w:rsidRPr="005952D5">
              <w:rPr>
                <w:rFonts w:ascii="Times New Roman" w:hAnsi="Times New Roman"/>
                <w:sz w:val="24"/>
              </w:rPr>
              <w:t xml:space="preserve">  Музей русского золота</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8" w:lineRule="auto"/>
              <w:jc w:val="both"/>
            </w:pPr>
            <w:r w:rsidRPr="005952D5">
              <w:rPr>
                <w:rFonts w:ascii="Times New Roman" w:hAnsi="Times New Roman"/>
                <w:sz w:val="24"/>
              </w:rPr>
              <w:t>Просветительская деятельность, организация выездных уроков</w:t>
            </w:r>
          </w:p>
        </w:tc>
      </w:tr>
      <w:tr w:rsidR="005952D5" w:rsidRPr="005952D5">
        <w:trPr>
          <w:trHeight w:val="288"/>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rPr>
              <w:t>10</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 xml:space="preserve">Центр детского творчества </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 xml:space="preserve">Реализация программ </w:t>
            </w:r>
            <w:proofErr w:type="gramStart"/>
            <w:r w:rsidRPr="005952D5">
              <w:rPr>
                <w:rFonts w:ascii="Times New Roman" w:hAnsi="Times New Roman"/>
                <w:sz w:val="24"/>
              </w:rPr>
              <w:t>ДО</w:t>
            </w:r>
            <w:proofErr w:type="gramEnd"/>
          </w:p>
        </w:tc>
      </w:tr>
      <w:tr w:rsidR="005952D5" w:rsidRPr="005952D5">
        <w:trPr>
          <w:trHeight w:val="562"/>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11</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Областной Свердловский педагогический колледж</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4" w:lineRule="auto"/>
              <w:jc w:val="both"/>
            </w:pPr>
            <w:r w:rsidRPr="005952D5">
              <w:rPr>
                <w:rFonts w:ascii="Times New Roman" w:hAnsi="Times New Roman"/>
                <w:sz w:val="24"/>
              </w:rPr>
              <w:t>Организация профессиональных конкурсов для будущих педагогов «Я - учитель»</w:t>
            </w:r>
          </w:p>
        </w:tc>
      </w:tr>
      <w:tr w:rsidR="005952D5" w:rsidRPr="005952D5">
        <w:trPr>
          <w:trHeight w:val="288"/>
          <w:jc w:val="center"/>
        </w:trPr>
        <w:tc>
          <w:tcPr>
            <w:tcW w:w="61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rPr>
              <w:t>12</w:t>
            </w:r>
          </w:p>
        </w:tc>
        <w:tc>
          <w:tcPr>
            <w:tcW w:w="384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Екатеринбургский политехникум</w:t>
            </w:r>
          </w:p>
        </w:tc>
        <w:tc>
          <w:tcPr>
            <w:tcW w:w="4922"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both"/>
            </w:pPr>
            <w:r w:rsidRPr="005952D5">
              <w:rPr>
                <w:rFonts w:ascii="Times New Roman" w:hAnsi="Times New Roman"/>
                <w:sz w:val="24"/>
              </w:rPr>
              <w:t>Организация предпрофильной подготовки</w:t>
            </w:r>
          </w:p>
        </w:tc>
      </w:tr>
    </w:tbl>
    <w:p w:rsidR="008D2E70" w:rsidRPr="005952D5" w:rsidRDefault="008D2E70">
      <w:pPr>
        <w:rPr>
          <w:rFonts w:cs="Calibri"/>
          <w:sz w:val="2"/>
        </w:rPr>
      </w:pPr>
    </w:p>
    <w:p w:rsidR="008D2E70" w:rsidRPr="005952D5" w:rsidRDefault="008D2E70">
      <w:pPr>
        <w:rPr>
          <w:rFonts w:cs="Calibri"/>
          <w:sz w:val="24"/>
        </w:rPr>
      </w:pPr>
      <w:r w:rsidRPr="005952D5">
        <w:rPr>
          <w:rFonts w:cs="Calibri"/>
          <w:sz w:val="24"/>
        </w:rPr>
        <w:t xml:space="preserve"> </w:t>
      </w:r>
    </w:p>
    <w:p w:rsidR="008D2E70" w:rsidRPr="005952D5" w:rsidRDefault="008D2E70">
      <w:pPr>
        <w:rPr>
          <w:rFonts w:cs="Calibri"/>
          <w:sz w:val="2"/>
        </w:rPr>
      </w:pPr>
    </w:p>
    <w:p w:rsidR="008D2E70" w:rsidRPr="005952D5" w:rsidRDefault="008D2E70">
      <w:pPr>
        <w:spacing w:line="274" w:lineRule="auto"/>
        <w:ind w:right="500" w:firstLine="740"/>
        <w:jc w:val="both"/>
        <w:rPr>
          <w:rFonts w:ascii="Times New Roman" w:hAnsi="Times New Roman"/>
          <w:sz w:val="24"/>
        </w:rPr>
      </w:pPr>
      <w:r w:rsidRPr="005952D5">
        <w:rPr>
          <w:rFonts w:ascii="Times New Roman" w:hAnsi="Times New Roman"/>
          <w:sz w:val="24"/>
        </w:rPr>
        <w:t>Плодотворное сотрудничество и активное взаимодействие с социальными партнёрами, учреждениями науки культуры, образования и спорта отмечено Благодарственными письмами Городской Думы, Министра образования Свердловской области, Главы Березовского городского округа, начальника Управления образования, начальника Управления физической культуры и спорта и т.д.</w:t>
      </w:r>
    </w:p>
    <w:p w:rsidR="008D2E70" w:rsidRPr="005952D5" w:rsidRDefault="008D2E70">
      <w:pPr>
        <w:tabs>
          <w:tab w:val="left" w:pos="5453"/>
        </w:tabs>
        <w:spacing w:line="274" w:lineRule="auto"/>
        <w:ind w:right="500" w:firstLine="740"/>
        <w:jc w:val="both"/>
        <w:rPr>
          <w:rFonts w:ascii="Times New Roman" w:hAnsi="Times New Roman"/>
          <w:sz w:val="24"/>
        </w:rPr>
      </w:pPr>
      <w:r w:rsidRPr="005952D5">
        <w:rPr>
          <w:rFonts w:ascii="Times New Roman" w:hAnsi="Times New Roman"/>
          <w:sz w:val="24"/>
        </w:rPr>
        <w:t xml:space="preserve">С целью обеспечения условий безопасности обучающихся в БМАОУ СОШ №1 создана нормативная база безопасности </w:t>
      </w:r>
      <w:proofErr w:type="gramStart"/>
      <w:r w:rsidRPr="005952D5">
        <w:rPr>
          <w:rFonts w:ascii="Times New Roman" w:hAnsi="Times New Roman"/>
          <w:sz w:val="24"/>
        </w:rPr>
        <w:t>образовательной</w:t>
      </w:r>
      <w:proofErr w:type="gramEnd"/>
      <w:r w:rsidRPr="005952D5">
        <w:rPr>
          <w:rFonts w:ascii="Times New Roman" w:hAnsi="Times New Roman"/>
          <w:sz w:val="24"/>
        </w:rPr>
        <w:t xml:space="preserve"> деятельности:</w:t>
      </w:r>
      <w:r w:rsidRPr="005952D5">
        <w:rPr>
          <w:rFonts w:ascii="Times New Roman" w:hAnsi="Times New Roman"/>
          <w:sz w:val="24"/>
        </w:rPr>
        <w:tab/>
        <w:t>имеется программа производственного контроля, план приведения в соответствие условий школы с гигиеническими требованиями СанПиНа 2.4.2.1178-11.</w:t>
      </w:r>
    </w:p>
    <w:p w:rsidR="008D2E70" w:rsidRPr="005952D5" w:rsidRDefault="008D2E70">
      <w:pPr>
        <w:spacing w:line="274" w:lineRule="auto"/>
        <w:ind w:right="500" w:firstLine="740"/>
        <w:jc w:val="both"/>
        <w:rPr>
          <w:rFonts w:ascii="Times New Roman" w:hAnsi="Times New Roman"/>
          <w:sz w:val="24"/>
        </w:rPr>
      </w:pPr>
      <w:r w:rsidRPr="005952D5">
        <w:rPr>
          <w:rFonts w:ascii="Times New Roman" w:hAnsi="Times New Roman"/>
          <w:sz w:val="24"/>
        </w:rPr>
        <w:t>В целях формирования культуры безопасности обучающихся в полном объёме реализуются программы Федерального компонента ГОС «Обеспечение безопасности жизнедеятельности» в 10,11 классах.</w:t>
      </w:r>
    </w:p>
    <w:p w:rsidR="008D2E70" w:rsidRPr="005952D5" w:rsidRDefault="008D2E70">
      <w:pPr>
        <w:numPr>
          <w:ilvl w:val="0"/>
          <w:numId w:val="17"/>
        </w:numPr>
        <w:tabs>
          <w:tab w:val="left" w:pos="1002"/>
        </w:tabs>
        <w:spacing w:line="274" w:lineRule="auto"/>
        <w:ind w:right="500" w:firstLine="740"/>
        <w:jc w:val="both"/>
        <w:rPr>
          <w:rFonts w:ascii="Times New Roman" w:hAnsi="Times New Roman"/>
          <w:sz w:val="24"/>
        </w:rPr>
      </w:pPr>
      <w:r w:rsidRPr="005952D5">
        <w:rPr>
          <w:rFonts w:ascii="Times New Roman" w:hAnsi="Times New Roman"/>
          <w:sz w:val="24"/>
        </w:rPr>
        <w:t>все учебные кабинеты, рекреации, подсобные помещения оборудованы пожарной сигнализацией;</w:t>
      </w:r>
    </w:p>
    <w:p w:rsidR="008D2E70" w:rsidRPr="005952D5" w:rsidRDefault="008D2E70">
      <w:pPr>
        <w:numPr>
          <w:ilvl w:val="0"/>
          <w:numId w:val="17"/>
        </w:numPr>
        <w:tabs>
          <w:tab w:val="left" w:pos="1002"/>
        </w:tabs>
        <w:spacing w:line="274" w:lineRule="auto"/>
        <w:ind w:right="500" w:firstLine="740"/>
        <w:jc w:val="both"/>
        <w:rPr>
          <w:rFonts w:ascii="Times New Roman" w:hAnsi="Times New Roman"/>
          <w:sz w:val="24"/>
        </w:rPr>
      </w:pPr>
      <w:r w:rsidRPr="005952D5">
        <w:rPr>
          <w:rFonts w:ascii="Times New Roman" w:hAnsi="Times New Roman"/>
          <w:sz w:val="24"/>
        </w:rPr>
        <w:t>на посту охраны находятся переносные брелоки экстренного вызова группы быстрого реагирования;</w:t>
      </w:r>
    </w:p>
    <w:p w:rsidR="008D2E70" w:rsidRPr="005952D5" w:rsidRDefault="008D2E70">
      <w:pPr>
        <w:numPr>
          <w:ilvl w:val="0"/>
          <w:numId w:val="17"/>
        </w:numPr>
        <w:tabs>
          <w:tab w:val="left" w:pos="1002"/>
        </w:tabs>
        <w:spacing w:line="274" w:lineRule="auto"/>
        <w:ind w:right="500" w:firstLine="740"/>
        <w:jc w:val="both"/>
        <w:rPr>
          <w:rFonts w:ascii="Times New Roman" w:hAnsi="Times New Roman"/>
          <w:sz w:val="24"/>
        </w:rPr>
      </w:pPr>
      <w:r w:rsidRPr="005952D5">
        <w:rPr>
          <w:rFonts w:ascii="Times New Roman" w:hAnsi="Times New Roman"/>
          <w:sz w:val="24"/>
        </w:rPr>
        <w:t>в соответствии с нормативно-правовой базой по обеспечению условий безопасности в учебных заведениях, инструкции по использованию радиоканальной системы оповещения, схемы оповещения ГО и ЧС «Чрезвычайная ситуация» в  школе имеется план экстренной эвакуации обучающихся по специально установленной схеме оповещения. При регулярных учебных тренировках, проводимых пожарной части, обучающиеся покидают здание школы в течение 2-3 минут. Учителя и обучающиеся способны адекватно действовать в экстремальных ситуациях.</w:t>
      </w:r>
    </w:p>
    <w:p w:rsidR="008D2E70" w:rsidRPr="005952D5" w:rsidRDefault="008D2E70">
      <w:pPr>
        <w:spacing w:line="274" w:lineRule="auto"/>
        <w:ind w:right="500" w:firstLine="740"/>
        <w:jc w:val="both"/>
        <w:rPr>
          <w:rFonts w:ascii="Times New Roman" w:hAnsi="Times New Roman"/>
          <w:sz w:val="24"/>
        </w:rPr>
      </w:pPr>
      <w:r w:rsidRPr="005952D5">
        <w:rPr>
          <w:rFonts w:ascii="Times New Roman" w:hAnsi="Times New Roman"/>
          <w:sz w:val="24"/>
        </w:rPr>
        <w:t>Установлена система звукового оповещения при возникновении чрезвычайных ситуаций.</w:t>
      </w:r>
    </w:p>
    <w:p w:rsidR="008D2E70" w:rsidRPr="005952D5" w:rsidRDefault="008D2E70">
      <w:pPr>
        <w:spacing w:line="274" w:lineRule="auto"/>
        <w:ind w:right="500" w:firstLine="740"/>
        <w:jc w:val="both"/>
        <w:rPr>
          <w:rFonts w:ascii="Times New Roman" w:hAnsi="Times New Roman"/>
          <w:sz w:val="24"/>
        </w:rPr>
      </w:pPr>
      <w:r w:rsidRPr="005952D5">
        <w:rPr>
          <w:rFonts w:ascii="Times New Roman" w:hAnsi="Times New Roman"/>
          <w:sz w:val="24"/>
        </w:rPr>
        <w:t>Установлена система видеонаблюдения по периметру образовательной организации и внутри помещений.</w:t>
      </w:r>
    </w:p>
    <w:p w:rsidR="008D2E70" w:rsidRPr="005952D5" w:rsidRDefault="008D2E70">
      <w:pPr>
        <w:spacing w:line="274" w:lineRule="auto"/>
        <w:ind w:right="500" w:firstLine="740"/>
        <w:jc w:val="both"/>
        <w:rPr>
          <w:rFonts w:ascii="Times New Roman" w:hAnsi="Times New Roman"/>
          <w:sz w:val="24"/>
        </w:rPr>
      </w:pPr>
      <w:r w:rsidRPr="005952D5">
        <w:rPr>
          <w:rFonts w:ascii="Times New Roman" w:hAnsi="Times New Roman"/>
          <w:sz w:val="24"/>
        </w:rPr>
        <w:t>Уделяя большое внимание конкурсному движению как фактору повышения эффективности качества образовательной деятельности, педагогического мастерства коллектив школы постоянно предъявляет свой опыт широкой аудитории различного уровня.</w:t>
      </w:r>
    </w:p>
    <w:p w:rsidR="008D2E70" w:rsidRPr="005952D5" w:rsidRDefault="008D2E70">
      <w:pPr>
        <w:keepNext/>
        <w:keepLines/>
        <w:spacing w:line="274" w:lineRule="auto"/>
        <w:ind w:left="1420"/>
        <w:rPr>
          <w:rFonts w:ascii="Times New Roman" w:hAnsi="Times New Roman"/>
          <w:sz w:val="24"/>
        </w:rPr>
      </w:pPr>
    </w:p>
    <w:p w:rsidR="005952D5" w:rsidRDefault="008D2E70">
      <w:pPr>
        <w:keepNext/>
        <w:keepLines/>
        <w:spacing w:line="394" w:lineRule="auto"/>
        <w:ind w:left="900" w:firstLine="400"/>
        <w:rPr>
          <w:rFonts w:ascii="Times New Roman" w:hAnsi="Times New Roman"/>
          <w:b/>
          <w:sz w:val="24"/>
        </w:rPr>
      </w:pPr>
      <w:r w:rsidRPr="005952D5">
        <w:rPr>
          <w:rFonts w:ascii="Times New Roman" w:hAnsi="Times New Roman"/>
          <w:b/>
          <w:sz w:val="24"/>
          <w:u w:val="single"/>
        </w:rPr>
        <w:t xml:space="preserve"> </w:t>
      </w:r>
      <w:r w:rsidRPr="005952D5">
        <w:rPr>
          <w:rFonts w:ascii="Times New Roman" w:hAnsi="Times New Roman"/>
          <w:b/>
          <w:sz w:val="24"/>
        </w:rPr>
        <w:t xml:space="preserve">СИСТЕМА ОЦЕНКИ ДОСТИЖЕНИЯ РЕЗУЛЬТАТОВ ОБУЧЕНИЯ </w:t>
      </w:r>
    </w:p>
    <w:p w:rsidR="008D2E70" w:rsidRPr="005952D5" w:rsidRDefault="008D2E70">
      <w:pPr>
        <w:keepNext/>
        <w:keepLines/>
        <w:spacing w:line="394" w:lineRule="auto"/>
        <w:ind w:left="900" w:firstLine="400"/>
        <w:rPr>
          <w:rFonts w:ascii="Times New Roman" w:hAnsi="Times New Roman"/>
          <w:b/>
          <w:sz w:val="24"/>
        </w:rPr>
      </w:pPr>
      <w:r w:rsidRPr="005952D5">
        <w:rPr>
          <w:rFonts w:ascii="Times New Roman" w:hAnsi="Times New Roman"/>
          <w:b/>
          <w:sz w:val="24"/>
        </w:rPr>
        <w:t>Общие положения</w:t>
      </w:r>
    </w:p>
    <w:p w:rsidR="008D2E70" w:rsidRPr="005952D5" w:rsidRDefault="008D2E70">
      <w:pPr>
        <w:spacing w:after="299" w:line="274" w:lineRule="auto"/>
        <w:ind w:left="180" w:firstLine="720"/>
        <w:jc w:val="both"/>
        <w:rPr>
          <w:rFonts w:ascii="Times New Roman" w:hAnsi="Times New Roman"/>
          <w:sz w:val="24"/>
        </w:rPr>
      </w:pPr>
      <w:r w:rsidRPr="005952D5">
        <w:rPr>
          <w:rFonts w:ascii="Times New Roman" w:hAnsi="Times New Roman"/>
          <w:sz w:val="24"/>
        </w:rPr>
        <w:t xml:space="preserve">Система оценки достижения результатов обучения среднего общего образования (далее - система оценки) представляет собой один из инструментов реализации требований Стандарта к </w:t>
      </w:r>
      <w:r w:rsidRPr="005952D5">
        <w:rPr>
          <w:rFonts w:ascii="Times New Roman" w:hAnsi="Times New Roman"/>
          <w:sz w:val="24"/>
        </w:rPr>
        <w:lastRenderedPageBreak/>
        <w:t xml:space="preserve">результатам освоения основной образовательной программы среднего общего образования, направленный на обеспечение качества образования, что предполагает вовлечённость в оценочную </w:t>
      </w:r>
      <w:proofErr w:type="gramStart"/>
      <w:r w:rsidRPr="005952D5">
        <w:rPr>
          <w:rFonts w:ascii="Times New Roman" w:hAnsi="Times New Roman"/>
          <w:sz w:val="24"/>
        </w:rPr>
        <w:t>деятельность</w:t>
      </w:r>
      <w:proofErr w:type="gramEnd"/>
      <w:r w:rsidRPr="005952D5">
        <w:rPr>
          <w:rFonts w:ascii="Times New Roman" w:hAnsi="Times New Roman"/>
          <w:sz w:val="24"/>
        </w:rPr>
        <w:t xml:space="preserve"> как педагогов, так и обучающихся (рис. 1).</w:t>
      </w:r>
    </w:p>
    <w:p w:rsidR="008D2E70" w:rsidRPr="005952D5" w:rsidRDefault="008D2E70">
      <w:pPr>
        <w:ind w:right="220"/>
        <w:jc w:val="center"/>
        <w:rPr>
          <w:rFonts w:ascii="Times New Roman" w:hAnsi="Times New Roman"/>
          <w:sz w:val="20"/>
          <w:u w:val="single"/>
        </w:rPr>
      </w:pPr>
      <w:r w:rsidRPr="005952D5">
        <w:rPr>
          <w:rFonts w:ascii="Times New Roman" w:hAnsi="Times New Roman"/>
          <w:sz w:val="20"/>
          <w:u w:val="single"/>
        </w:rPr>
        <w:t xml:space="preserve">В результате обучения </w:t>
      </w:r>
      <w:r w:rsidRPr="005952D5">
        <w:rPr>
          <w:rFonts w:ascii="Times New Roman" w:hAnsi="Times New Roman"/>
          <w:i/>
          <w:sz w:val="24"/>
          <w:u w:val="single"/>
        </w:rPr>
        <w:t>ученик должен</w:t>
      </w:r>
      <w:proofErr w:type="gramStart"/>
      <w:r w:rsidRPr="005952D5">
        <w:rPr>
          <w:rFonts w:ascii="Times New Roman" w:hAnsi="Times New Roman"/>
          <w:i/>
          <w:sz w:val="24"/>
          <w:u w:val="single"/>
        </w:rPr>
        <w:t xml:space="preserve"> </w:t>
      </w:r>
      <w:r w:rsidRPr="005952D5">
        <w:rPr>
          <w:rFonts w:ascii="Times New Roman" w:hAnsi="Times New Roman"/>
          <w:sz w:val="20"/>
          <w:u w:val="single"/>
        </w:rPr>
        <w:t>З</w:t>
      </w:r>
      <w:proofErr w:type="gramEnd"/>
      <w:r w:rsidRPr="005952D5">
        <w:rPr>
          <w:rFonts w:ascii="Times New Roman" w:hAnsi="Times New Roman"/>
          <w:sz w:val="20"/>
          <w:u w:val="single"/>
        </w:rPr>
        <w:t>нать,</w:t>
      </w:r>
    </w:p>
    <w:p w:rsidR="008D2E70" w:rsidRPr="005952D5" w:rsidRDefault="008D2E70">
      <w:pPr>
        <w:ind w:right="220"/>
        <w:jc w:val="center"/>
        <w:rPr>
          <w:rFonts w:ascii="Times New Roman" w:hAnsi="Times New Roman"/>
          <w:sz w:val="20"/>
          <w:u w:val="single"/>
        </w:rPr>
      </w:pPr>
      <w:r w:rsidRPr="005952D5">
        <w:rPr>
          <w:rFonts w:ascii="Times New Roman" w:hAnsi="Times New Roman"/>
          <w:sz w:val="20"/>
          <w:u w:val="single"/>
        </w:rPr>
        <w:t>Уметь, применять</w:t>
      </w:r>
    </w:p>
    <w:p w:rsidR="008D2E70" w:rsidRPr="005952D5" w:rsidRDefault="008D2E70">
      <w:pPr>
        <w:tabs>
          <w:tab w:val="left" w:leader="underscore" w:pos="1210"/>
          <w:tab w:val="left" w:leader="underscore" w:pos="1469"/>
          <w:tab w:val="left" w:leader="underscore" w:pos="2438"/>
        </w:tabs>
        <w:ind w:right="80"/>
        <w:jc w:val="both"/>
        <w:rPr>
          <w:rFonts w:ascii="Times New Roman" w:hAnsi="Times New Roman"/>
          <w:sz w:val="20"/>
          <w:u w:val="single"/>
        </w:rPr>
      </w:pPr>
      <w:r w:rsidRPr="005952D5">
        <w:rPr>
          <w:rFonts w:ascii="Times New Roman" w:hAnsi="Times New Roman"/>
          <w:sz w:val="24"/>
          <w:u w:val="single"/>
        </w:rPr>
        <w:t>Ч</w:t>
      </w:r>
      <w:r w:rsidRPr="005952D5">
        <w:rPr>
          <w:rFonts w:ascii="Times New Roman" w:hAnsi="Times New Roman"/>
          <w:sz w:val="24"/>
          <w:u w:val="single"/>
        </w:rPr>
        <w:tab/>
      </w:r>
      <w:r w:rsidRPr="005952D5">
        <w:rPr>
          <w:rFonts w:ascii="Times New Roman" w:hAnsi="Times New Roman"/>
          <w:sz w:val="24"/>
          <w:u w:val="single"/>
        </w:rPr>
        <w:tab/>
      </w:r>
      <w:r w:rsidRPr="005952D5">
        <w:rPr>
          <w:rFonts w:ascii="Times New Roman" w:hAnsi="Times New Roman"/>
          <w:sz w:val="24"/>
          <w:u w:val="single"/>
        </w:rPr>
        <w:tab/>
      </w:r>
      <w:r w:rsidRPr="005952D5">
        <w:rPr>
          <w:rFonts w:ascii="Arial Unicode MS" w:eastAsia="Arial Unicode MS" w:hAnsi="Arial Unicode MS" w:cs="Arial Unicode MS" w:hint="eastAsia"/>
          <w:sz w:val="24"/>
          <w:u w:val="single"/>
        </w:rPr>
        <w:t>✓</w:t>
      </w:r>
    </w:p>
    <w:p w:rsidR="008D2E70" w:rsidRPr="005952D5" w:rsidRDefault="008D2E70">
      <w:pPr>
        <w:spacing w:after="27"/>
        <w:ind w:left="20" w:right="80"/>
        <w:jc w:val="center"/>
        <w:rPr>
          <w:rFonts w:ascii="Times New Roman" w:hAnsi="Times New Roman"/>
          <w:b/>
          <w:sz w:val="20"/>
          <w:u w:val="single"/>
        </w:rPr>
      </w:pPr>
      <w:r w:rsidRPr="005952D5">
        <w:rPr>
          <w:rFonts w:ascii="Times New Roman" w:hAnsi="Times New Roman"/>
          <w:b/>
          <w:sz w:val="24"/>
          <w:u w:val="single"/>
        </w:rPr>
        <w:t>I</w:t>
      </w:r>
    </w:p>
    <w:p w:rsidR="008D2E70" w:rsidRPr="005952D5" w:rsidRDefault="008D2E70">
      <w:pPr>
        <w:ind w:left="20" w:right="80"/>
        <w:jc w:val="center"/>
        <w:rPr>
          <w:rFonts w:ascii="Times New Roman" w:hAnsi="Times New Roman"/>
          <w:sz w:val="20"/>
          <w:u w:val="single"/>
        </w:rPr>
      </w:pPr>
      <w:r w:rsidRPr="005952D5">
        <w:rPr>
          <w:rFonts w:ascii="Times New Roman" w:hAnsi="Times New Roman"/>
          <w:sz w:val="20"/>
          <w:u w:val="single"/>
        </w:rPr>
        <w:t>Обобщенная форма: все группы пользователей</w:t>
      </w:r>
    </w:p>
    <w:p w:rsidR="008D2E70" w:rsidRPr="005952D5" w:rsidRDefault="008D2E70">
      <w:pPr>
        <w:ind w:left="20" w:right="80"/>
        <w:jc w:val="center"/>
        <w:rPr>
          <w:rFonts w:ascii="Times New Roman" w:hAnsi="Times New Roman"/>
          <w:sz w:val="18"/>
          <w:u w:val="single"/>
        </w:rPr>
      </w:pPr>
      <w:r w:rsidRPr="005952D5">
        <w:object w:dxaOrig="2288" w:dyaOrig="1457">
          <v:rect id="rectole0000000000" o:spid="_x0000_i1025" style="width:114.75pt;height:63.75pt" o:ole="" o:preferrelative="t" stroked="f">
            <v:imagedata r:id="rId8" o:title=""/>
          </v:rect>
          <o:OLEObject Type="Embed" ProgID="StaticMetafile" ShapeID="rectole0000000000" DrawAspect="Content" ObjectID="_1645455022" r:id="rId9"/>
        </w:object>
      </w:r>
      <w:r w:rsidRPr="005952D5">
        <w:rPr>
          <w:rFonts w:ascii="Times New Roman" w:hAnsi="Times New Roman"/>
          <w:sz w:val="18"/>
          <w:u w:val="single"/>
        </w:rPr>
        <w:t>Основа для</w:t>
      </w:r>
      <w:r w:rsidRPr="005952D5">
        <w:rPr>
          <w:rFonts w:ascii="Times New Roman" w:hAnsi="Times New Roman"/>
          <w:sz w:val="18"/>
          <w:u w:val="single"/>
        </w:rPr>
        <w:br/>
        <w:t>оценки</w:t>
      </w:r>
    </w:p>
    <w:p w:rsidR="008D2E70" w:rsidRPr="005952D5" w:rsidRDefault="008D2E70">
      <w:pPr>
        <w:spacing w:line="320" w:lineRule="auto"/>
        <w:ind w:right="80"/>
        <w:jc w:val="center"/>
        <w:rPr>
          <w:rFonts w:ascii="Times New Roman" w:hAnsi="Times New Roman"/>
          <w:sz w:val="32"/>
          <w:u w:val="single"/>
        </w:rPr>
      </w:pPr>
      <w:r w:rsidRPr="005952D5">
        <w:rPr>
          <w:rFonts w:ascii="Times New Roman" w:hAnsi="Times New Roman"/>
          <w:sz w:val="32"/>
          <w:u w:val="single"/>
        </w:rPr>
        <w:t>ч</w:t>
      </w:r>
    </w:p>
    <w:p w:rsidR="008D2E70" w:rsidRPr="005952D5" w:rsidRDefault="008D2E70">
      <w:pPr>
        <w:ind w:right="80"/>
        <w:rPr>
          <w:rFonts w:ascii="Times New Roman" w:hAnsi="Times New Roman"/>
          <w:b/>
          <w:sz w:val="20"/>
          <w:u w:val="single"/>
        </w:rPr>
      </w:pPr>
      <w:r w:rsidRPr="005952D5">
        <w:rPr>
          <w:rFonts w:ascii="Times New Roman" w:hAnsi="Times New Roman"/>
          <w:b/>
          <w:sz w:val="20"/>
          <w:u w:val="single"/>
        </w:rPr>
        <w:t>I</w:t>
      </w:r>
    </w:p>
    <w:p w:rsidR="008D2E70" w:rsidRPr="005952D5" w:rsidRDefault="008D2E70">
      <w:pPr>
        <w:ind w:right="80"/>
        <w:jc w:val="center"/>
        <w:rPr>
          <w:rFonts w:ascii="Times New Roman" w:hAnsi="Times New Roman"/>
          <w:b/>
          <w:sz w:val="2"/>
          <w:u w:val="single"/>
        </w:rPr>
      </w:pPr>
      <w:r w:rsidRPr="005952D5">
        <w:object w:dxaOrig="2409" w:dyaOrig="1518">
          <v:rect id="rectole0000000001" o:spid="_x0000_i1026" style="width:120.75pt;height:66pt" o:ole="" o:preferrelative="t" stroked="f">
            <v:imagedata r:id="rId10" o:title=""/>
          </v:rect>
          <o:OLEObject Type="Embed" ProgID="StaticMetafile" ShapeID="rectole0000000001" DrawAspect="Content" ObjectID="_1645455023" r:id="rId11"/>
        </w:object>
      </w:r>
      <w:r w:rsidRPr="005952D5">
        <w:object w:dxaOrig="4677" w:dyaOrig="2044">
          <v:rect id="rectole0000000002" o:spid="_x0000_i1027" style="width:234pt;height:101.25pt" o:ole="" o:preferrelative="t" stroked="f">
            <v:imagedata r:id="rId12" o:title=""/>
          </v:rect>
          <o:OLEObject Type="Embed" ProgID="StaticMetafile" ShapeID="rectole0000000002" DrawAspect="Content" ObjectID="_1645455024" r:id="rId13"/>
        </w:object>
      </w:r>
    </w:p>
    <w:p w:rsidR="008D2E70" w:rsidRPr="005952D5" w:rsidRDefault="008D2E70">
      <w:pPr>
        <w:ind w:right="80"/>
        <w:jc w:val="center"/>
        <w:rPr>
          <w:rFonts w:ascii="Times New Roman" w:hAnsi="Times New Roman"/>
          <w:b/>
          <w:sz w:val="18"/>
          <w:u w:val="single"/>
        </w:rPr>
      </w:pPr>
      <w:r w:rsidRPr="005952D5">
        <w:rPr>
          <w:rFonts w:ascii="Times New Roman" w:hAnsi="Times New Roman"/>
          <w:b/>
          <w:sz w:val="18"/>
          <w:u w:val="single"/>
        </w:rPr>
        <w:t>Система оценки:</w:t>
      </w:r>
    </w:p>
    <w:p w:rsidR="008D2E70" w:rsidRPr="005952D5" w:rsidRDefault="008D2E70">
      <w:pPr>
        <w:ind w:right="80"/>
        <w:rPr>
          <w:rFonts w:ascii="Times New Roman" w:hAnsi="Times New Roman"/>
          <w:b/>
          <w:sz w:val="18"/>
          <w:u w:val="single"/>
        </w:rPr>
      </w:pPr>
      <w:r w:rsidRPr="005952D5">
        <w:rPr>
          <w:rFonts w:ascii="Times New Roman" w:hAnsi="Times New Roman"/>
          <w:b/>
          <w:sz w:val="18"/>
          <w:u w:val="single"/>
        </w:rPr>
        <w:t>умения, примеры учебных заданий и ситуаций, характеризующие достижение</w:t>
      </w:r>
    </w:p>
    <w:p w:rsidR="008D2E70" w:rsidRPr="005952D5" w:rsidRDefault="008D2E70">
      <w:pPr>
        <w:ind w:right="80"/>
        <w:jc w:val="center"/>
        <w:rPr>
          <w:rFonts w:ascii="Times New Roman" w:hAnsi="Times New Roman"/>
          <w:b/>
          <w:sz w:val="18"/>
          <w:u w:val="single"/>
        </w:rPr>
      </w:pPr>
      <w:r w:rsidRPr="005952D5">
        <w:rPr>
          <w:rFonts w:ascii="Times New Roman" w:hAnsi="Times New Roman"/>
          <w:b/>
          <w:sz w:val="18"/>
          <w:u w:val="single"/>
        </w:rPr>
        <w:t>результатов обучения</w:t>
      </w:r>
    </w:p>
    <w:p w:rsidR="008D2E70" w:rsidRPr="005952D5" w:rsidRDefault="008D2E70">
      <w:pPr>
        <w:keepNext/>
        <w:keepLines/>
        <w:spacing w:line="380" w:lineRule="auto"/>
        <w:ind w:right="80"/>
        <w:jc w:val="center"/>
        <w:rPr>
          <w:rFonts w:ascii="Consolas" w:hAnsi="Consolas" w:cs="Consolas"/>
          <w:i/>
          <w:sz w:val="38"/>
          <w:u w:val="single"/>
        </w:rPr>
      </w:pPr>
      <w:r w:rsidRPr="005952D5">
        <w:rPr>
          <w:rFonts w:ascii="Consolas" w:hAnsi="Consolas" w:cs="Consolas"/>
          <w:i/>
          <w:sz w:val="38"/>
          <w:u w:val="single"/>
        </w:rPr>
        <w:t>Jr</w:t>
      </w:r>
    </w:p>
    <w:p w:rsidR="008D2E70" w:rsidRPr="005952D5" w:rsidRDefault="008D2E70">
      <w:pPr>
        <w:ind w:right="80"/>
        <w:jc w:val="center"/>
        <w:rPr>
          <w:rFonts w:ascii="Times New Roman" w:hAnsi="Times New Roman"/>
          <w:b/>
          <w:sz w:val="15"/>
          <w:u w:val="single"/>
        </w:rPr>
      </w:pPr>
      <w:r w:rsidRPr="005952D5">
        <w:rPr>
          <w:rFonts w:ascii="Times New Roman" w:hAnsi="Times New Roman"/>
          <w:b/>
          <w:sz w:val="15"/>
          <w:u w:val="single"/>
        </w:rPr>
        <w:t>Основа для</w:t>
      </w:r>
      <w:r w:rsidRPr="005952D5">
        <w:rPr>
          <w:rFonts w:ascii="Times New Roman" w:hAnsi="Times New Roman"/>
          <w:b/>
          <w:sz w:val="15"/>
          <w:u w:val="single"/>
        </w:rPr>
        <w:br/>
        <w:t>организации</w:t>
      </w:r>
      <w:r w:rsidRPr="005952D5">
        <w:rPr>
          <w:rFonts w:ascii="Times New Roman" w:hAnsi="Times New Roman"/>
          <w:b/>
          <w:sz w:val="15"/>
          <w:u w:val="single"/>
        </w:rPr>
        <w:br/>
        <w:t>учебного</w:t>
      </w:r>
      <w:r w:rsidRPr="005952D5">
        <w:rPr>
          <w:rFonts w:ascii="Times New Roman" w:hAnsi="Times New Roman"/>
          <w:b/>
          <w:sz w:val="15"/>
          <w:u w:val="single"/>
        </w:rPr>
        <w:br/>
        <w:t>процесса</w:t>
      </w:r>
    </w:p>
    <w:p w:rsidR="008D2E70" w:rsidRPr="005952D5" w:rsidRDefault="008D2E70">
      <w:pPr>
        <w:ind w:right="80"/>
        <w:jc w:val="center"/>
        <w:rPr>
          <w:rFonts w:ascii="Times New Roman" w:hAnsi="Times New Roman"/>
          <w:b/>
          <w:sz w:val="20"/>
          <w:u w:val="single"/>
        </w:rPr>
      </w:pPr>
      <w:r w:rsidRPr="005952D5">
        <w:rPr>
          <w:rFonts w:ascii="Times New Roman" w:hAnsi="Times New Roman"/>
          <w:b/>
          <w:sz w:val="20"/>
          <w:u w:val="single"/>
        </w:rPr>
        <w:t>Планируемые результаты: структура, назначение и особенности</w:t>
      </w:r>
    </w:p>
    <w:p w:rsidR="008D2E70" w:rsidRPr="005952D5" w:rsidRDefault="008D2E70">
      <w:pPr>
        <w:tabs>
          <w:tab w:val="left" w:leader="underscore" w:pos="8458"/>
        </w:tabs>
        <w:ind w:left="1220"/>
        <w:jc w:val="both"/>
        <w:rPr>
          <w:rFonts w:ascii="Times New Roman" w:hAnsi="Times New Roman"/>
          <w:sz w:val="24"/>
          <w:u w:val="single"/>
        </w:rPr>
      </w:pPr>
      <w:proofErr w:type="gramStart"/>
      <w:r w:rsidRPr="005952D5">
        <w:rPr>
          <w:rFonts w:ascii="Times New Roman" w:hAnsi="Times New Roman"/>
          <w:sz w:val="24"/>
          <w:u w:val="single"/>
        </w:rPr>
        <w:t>ч</w:t>
      </w:r>
      <w:proofErr w:type="gramEnd"/>
      <w:r w:rsidRPr="005952D5">
        <w:rPr>
          <w:rFonts w:ascii="Times New Roman" w:hAnsi="Times New Roman"/>
          <w:sz w:val="24"/>
          <w:u w:val="single"/>
        </w:rPr>
        <w:tab/>
      </w:r>
    </w:p>
    <w:p w:rsidR="008D2E70" w:rsidRPr="005952D5" w:rsidRDefault="008D2E70">
      <w:pPr>
        <w:keepNext/>
        <w:keepLines/>
        <w:tabs>
          <w:tab w:val="left" w:leader="hyphen" w:pos="3448"/>
          <w:tab w:val="left" w:leader="hyphen" w:pos="5858"/>
          <w:tab w:val="left" w:leader="hyphen" w:pos="8666"/>
        </w:tabs>
        <w:ind w:left="1120"/>
        <w:jc w:val="center"/>
        <w:rPr>
          <w:rFonts w:ascii="Times New Roman" w:hAnsi="Times New Roman"/>
          <w:sz w:val="24"/>
        </w:rPr>
      </w:pPr>
      <w:r w:rsidRPr="005952D5">
        <w:rPr>
          <w:rFonts w:ascii="Times New Roman" w:hAnsi="Times New Roman"/>
          <w:sz w:val="24"/>
        </w:rPr>
        <w:lastRenderedPageBreak/>
        <w:t>Могут успешно</w:t>
      </w:r>
      <w:r w:rsidRPr="005952D5">
        <w:rPr>
          <w:rFonts w:ascii="Times New Roman" w:hAnsi="Times New Roman"/>
          <w:sz w:val="24"/>
        </w:rPr>
        <w:br/>
        <w:t>выполнять задания</w:t>
      </w:r>
      <w:r w:rsidRPr="005952D5">
        <w:rPr>
          <w:rFonts w:ascii="Times New Roman" w:hAnsi="Times New Roman"/>
          <w:sz w:val="24"/>
        </w:rPr>
        <w:br/>
        <w:t>различной</w:t>
      </w:r>
      <w:r w:rsidRPr="005952D5">
        <w:rPr>
          <w:rFonts w:ascii="Times New Roman" w:hAnsi="Times New Roman"/>
          <w:sz w:val="24"/>
        </w:rPr>
        <w:br/>
        <w:t>сложности при</w:t>
      </w:r>
      <w:r w:rsidRPr="005952D5">
        <w:rPr>
          <w:rFonts w:ascii="Times New Roman" w:hAnsi="Times New Roman"/>
          <w:sz w:val="24"/>
        </w:rPr>
        <w:br/>
        <w:t>итоговой оценке и в</w:t>
      </w:r>
      <w:r w:rsidRPr="005952D5">
        <w:rPr>
          <w:rFonts w:ascii="Times New Roman" w:hAnsi="Times New Roman"/>
          <w:sz w:val="24"/>
        </w:rPr>
        <w:br/>
        <w:t>ходе</w:t>
      </w:r>
    </w:p>
    <w:p w:rsidR="008D2E70" w:rsidRPr="005952D5" w:rsidRDefault="008D2E70">
      <w:pPr>
        <w:keepNext/>
        <w:keepLines/>
        <w:tabs>
          <w:tab w:val="left" w:leader="hyphen" w:pos="3448"/>
          <w:tab w:val="left" w:leader="hyphen" w:pos="5858"/>
          <w:tab w:val="left" w:leader="hyphen" w:pos="8666"/>
        </w:tabs>
        <w:ind w:left="1120"/>
        <w:jc w:val="center"/>
        <w:rPr>
          <w:rFonts w:ascii="Times New Roman" w:hAnsi="Times New Roman"/>
          <w:sz w:val="24"/>
        </w:rPr>
      </w:pPr>
      <w:r w:rsidRPr="005952D5">
        <w:rPr>
          <w:rFonts w:ascii="Times New Roman" w:hAnsi="Times New Roman"/>
          <w:sz w:val="24"/>
        </w:rPr>
        <w:t>неперсонифицирования</w:t>
      </w:r>
      <w:r w:rsidRPr="005952D5">
        <w:rPr>
          <w:rFonts w:ascii="Times New Roman" w:hAnsi="Times New Roman"/>
          <w:sz w:val="24"/>
        </w:rPr>
        <w:br/>
        <w:t>иных процедур</w:t>
      </w:r>
    </w:p>
    <w:p w:rsidR="008D2E70" w:rsidRPr="005952D5" w:rsidRDefault="008D2E70">
      <w:pPr>
        <w:keepNext/>
        <w:keepLines/>
        <w:tabs>
          <w:tab w:val="left" w:leader="hyphen" w:pos="3448"/>
          <w:tab w:val="left" w:leader="hyphen" w:pos="5858"/>
          <w:tab w:val="left" w:leader="hyphen" w:pos="8666"/>
        </w:tabs>
        <w:ind w:left="1120"/>
        <w:jc w:val="center"/>
        <w:rPr>
          <w:rFonts w:ascii="Times New Roman" w:hAnsi="Times New Roman"/>
          <w:sz w:val="24"/>
        </w:rPr>
      </w:pPr>
      <w:r w:rsidRPr="005952D5">
        <w:rPr>
          <w:rFonts w:ascii="Times New Roman" w:hAnsi="Times New Roman"/>
          <w:sz w:val="24"/>
        </w:rPr>
        <w:t>Могут успешно</w:t>
      </w:r>
      <w:r w:rsidRPr="005952D5">
        <w:rPr>
          <w:rFonts w:ascii="Times New Roman" w:hAnsi="Times New Roman"/>
          <w:sz w:val="24"/>
        </w:rPr>
        <w:br/>
        <w:t>выполнять задания</w:t>
      </w:r>
      <w:r w:rsidRPr="005952D5">
        <w:rPr>
          <w:rFonts w:ascii="Times New Roman" w:hAnsi="Times New Roman"/>
          <w:sz w:val="24"/>
        </w:rPr>
        <w:br/>
        <w:t>базового уровня</w:t>
      </w:r>
      <w:r w:rsidRPr="005952D5">
        <w:rPr>
          <w:rFonts w:ascii="Times New Roman" w:hAnsi="Times New Roman"/>
          <w:sz w:val="24"/>
        </w:rPr>
        <w:br/>
        <w:t>при итоговой</w:t>
      </w:r>
      <w:r w:rsidRPr="005952D5">
        <w:rPr>
          <w:rFonts w:ascii="Times New Roman" w:hAnsi="Times New Roman"/>
          <w:sz w:val="24"/>
        </w:rPr>
        <w:br/>
        <w:t>оценке</w:t>
      </w:r>
    </w:p>
    <w:p w:rsidR="008D2E70" w:rsidRPr="005952D5" w:rsidRDefault="008D2E70">
      <w:pPr>
        <w:keepNext/>
        <w:keepLines/>
        <w:tabs>
          <w:tab w:val="left" w:leader="hyphen" w:pos="3448"/>
          <w:tab w:val="left" w:leader="hyphen" w:pos="5858"/>
          <w:tab w:val="left" w:leader="hyphen" w:pos="8666"/>
        </w:tabs>
        <w:ind w:left="1120"/>
        <w:jc w:val="center"/>
        <w:rPr>
          <w:rFonts w:ascii="Times New Roman" w:hAnsi="Times New Roman"/>
          <w:sz w:val="24"/>
        </w:rPr>
      </w:pPr>
      <w:r w:rsidRPr="005952D5">
        <w:rPr>
          <w:rFonts w:ascii="Times New Roman" w:hAnsi="Times New Roman"/>
          <w:sz w:val="24"/>
        </w:rPr>
        <w:t>Могут успешно</w:t>
      </w:r>
      <w:r w:rsidRPr="005952D5">
        <w:rPr>
          <w:rFonts w:ascii="Times New Roman" w:hAnsi="Times New Roman"/>
          <w:sz w:val="24"/>
        </w:rPr>
        <w:br/>
        <w:t>(самостоятельно или</w:t>
      </w:r>
      <w:r w:rsidRPr="005952D5">
        <w:rPr>
          <w:rFonts w:ascii="Times New Roman" w:hAnsi="Times New Roman"/>
          <w:sz w:val="24"/>
        </w:rPr>
        <w:br/>
        <w:t>с помощью учителя,</w:t>
      </w:r>
      <w:r w:rsidRPr="005952D5">
        <w:rPr>
          <w:rFonts w:ascii="Times New Roman" w:hAnsi="Times New Roman"/>
          <w:sz w:val="24"/>
        </w:rPr>
        <w:br/>
        <w:t>сверстников)</w:t>
      </w:r>
      <w:r w:rsidRPr="005952D5">
        <w:rPr>
          <w:rFonts w:ascii="Times New Roman" w:hAnsi="Times New Roman"/>
          <w:sz w:val="24"/>
        </w:rPr>
        <w:br/>
        <w:t>действовать в</w:t>
      </w:r>
      <w:r w:rsidRPr="005952D5">
        <w:rPr>
          <w:rFonts w:ascii="Times New Roman" w:hAnsi="Times New Roman"/>
          <w:sz w:val="24"/>
        </w:rPr>
        <w:br/>
        <w:t>учебных ситуациях</w:t>
      </w:r>
      <w:r w:rsidRPr="005952D5">
        <w:rPr>
          <w:rFonts w:ascii="Times New Roman" w:hAnsi="Times New Roman"/>
          <w:sz w:val="24"/>
        </w:rPr>
        <w:br/>
        <w:t>типа...</w:t>
      </w:r>
    </w:p>
    <w:p w:rsidR="008D2E70" w:rsidRPr="005952D5" w:rsidRDefault="008D2E70">
      <w:pPr>
        <w:keepNext/>
        <w:keepLines/>
        <w:tabs>
          <w:tab w:val="left" w:leader="hyphen" w:pos="3448"/>
          <w:tab w:val="left" w:leader="hyphen" w:pos="5858"/>
          <w:tab w:val="left" w:leader="hyphen" w:pos="8666"/>
        </w:tabs>
        <w:ind w:left="1120"/>
        <w:jc w:val="center"/>
        <w:rPr>
          <w:rFonts w:ascii="Times New Roman" w:hAnsi="Times New Roman"/>
          <w:b/>
          <w:sz w:val="16"/>
          <w:u w:val="single"/>
        </w:rPr>
      </w:pPr>
      <w:r w:rsidRPr="005952D5">
        <w:rPr>
          <w:rFonts w:ascii="Times New Roman" w:hAnsi="Times New Roman"/>
          <w:sz w:val="24"/>
        </w:rPr>
        <w:t>Могут успешно и</w:t>
      </w:r>
      <w:r w:rsidRPr="005952D5">
        <w:rPr>
          <w:rFonts w:ascii="Times New Roman" w:hAnsi="Times New Roman"/>
          <w:sz w:val="24"/>
        </w:rPr>
        <w:br/>
        <w:t>полностью</w:t>
      </w:r>
      <w:r w:rsidRPr="005952D5">
        <w:rPr>
          <w:rFonts w:ascii="Times New Roman" w:hAnsi="Times New Roman"/>
          <w:sz w:val="24"/>
        </w:rPr>
        <w:br/>
        <w:t>самостоятельно</w:t>
      </w:r>
      <w:r w:rsidRPr="005952D5">
        <w:rPr>
          <w:rFonts w:ascii="Times New Roman" w:hAnsi="Times New Roman"/>
          <w:sz w:val="24"/>
        </w:rPr>
        <w:br/>
        <w:t>действовать в</w:t>
      </w:r>
      <w:r w:rsidRPr="005952D5">
        <w:rPr>
          <w:rFonts w:ascii="Times New Roman" w:hAnsi="Times New Roman"/>
          <w:sz w:val="24"/>
        </w:rPr>
        <w:br/>
      </w:r>
      <w:r w:rsidRPr="005952D5">
        <w:rPr>
          <w:rFonts w:ascii="Times New Roman" w:hAnsi="Times New Roman"/>
          <w:b/>
          <w:sz w:val="16"/>
          <w:u w:val="single"/>
        </w:rPr>
        <w:t>учебных ситуациях</w:t>
      </w:r>
    </w:p>
    <w:p w:rsidR="008D2E70" w:rsidRPr="005952D5" w:rsidRDefault="008D2E70">
      <w:pPr>
        <w:keepNext/>
        <w:keepLines/>
        <w:tabs>
          <w:tab w:val="left" w:leader="hyphen" w:pos="3448"/>
          <w:tab w:val="left" w:leader="hyphen" w:pos="5858"/>
          <w:tab w:val="left" w:leader="hyphen" w:pos="8666"/>
        </w:tabs>
        <w:spacing w:line="340" w:lineRule="auto"/>
        <w:ind w:left="1120"/>
        <w:jc w:val="both"/>
        <w:rPr>
          <w:rFonts w:ascii="Times New Roman" w:hAnsi="Times New Roman"/>
          <w:sz w:val="34"/>
          <w:u w:val="single"/>
        </w:rPr>
      </w:pPr>
      <w:r w:rsidRPr="005952D5">
        <w:rPr>
          <w:rFonts w:ascii="Times New Roman" w:hAnsi="Times New Roman"/>
          <w:sz w:val="34"/>
          <w:u w:val="single"/>
        </w:rPr>
        <w:t>I</w:t>
      </w:r>
      <w:r w:rsidRPr="005952D5">
        <w:rPr>
          <w:rFonts w:ascii="Times New Roman" w:hAnsi="Times New Roman"/>
          <w:sz w:val="34"/>
          <w:u w:val="single"/>
        </w:rPr>
        <w:tab/>
        <w:t>1</w:t>
      </w:r>
      <w:r w:rsidRPr="005952D5">
        <w:rPr>
          <w:rFonts w:ascii="Times New Roman" w:hAnsi="Times New Roman"/>
          <w:sz w:val="34"/>
          <w:u w:val="single"/>
        </w:rPr>
        <w:tab/>
        <w:t>1</w:t>
      </w:r>
      <w:r w:rsidRPr="005952D5">
        <w:rPr>
          <w:rFonts w:ascii="Times New Roman" w:hAnsi="Times New Roman"/>
          <w:sz w:val="34"/>
          <w:u w:val="single"/>
        </w:rPr>
        <w:tab/>
        <w:t>1</w:t>
      </w:r>
    </w:p>
    <w:p w:rsidR="008D2E70" w:rsidRPr="005952D5" w:rsidRDefault="008D2E70">
      <w:pPr>
        <w:keepNext/>
        <w:keepLines/>
        <w:tabs>
          <w:tab w:val="left" w:leader="hyphen" w:pos="3448"/>
          <w:tab w:val="left" w:leader="hyphen" w:pos="5858"/>
          <w:tab w:val="left" w:leader="hyphen" w:pos="8666"/>
        </w:tabs>
        <w:spacing w:line="340" w:lineRule="auto"/>
        <w:ind w:left="1120"/>
        <w:jc w:val="both"/>
        <w:rPr>
          <w:rFonts w:ascii="Times New Roman" w:hAnsi="Times New Roman"/>
          <w:sz w:val="24"/>
          <w:u w:val="single"/>
        </w:rPr>
      </w:pPr>
      <w:r w:rsidRPr="005952D5">
        <w:rPr>
          <w:rFonts w:ascii="Times New Roman" w:hAnsi="Times New Roman"/>
          <w:b/>
          <w:sz w:val="24"/>
          <w:u w:val="single"/>
        </w:rPr>
        <w:t>Рис. 1.</w:t>
      </w:r>
      <w:r w:rsidRPr="005952D5">
        <w:rPr>
          <w:rFonts w:ascii="Times New Roman" w:hAnsi="Times New Roman"/>
          <w:sz w:val="24"/>
          <w:u w:val="single"/>
        </w:rPr>
        <w:t xml:space="preserve">Особенности структуры результатов обучения. Функция и назначение. </w:t>
      </w:r>
    </w:p>
    <w:p w:rsidR="008D2E70" w:rsidRPr="005952D5" w:rsidRDefault="008D2E70">
      <w:pPr>
        <w:ind w:right="120"/>
        <w:jc w:val="center"/>
        <w:rPr>
          <w:rFonts w:ascii="Times New Roman" w:hAnsi="Times New Roman"/>
          <w:sz w:val="24"/>
          <w:u w:val="single"/>
        </w:rPr>
      </w:pPr>
    </w:p>
    <w:p w:rsidR="008D2E70" w:rsidRPr="005952D5" w:rsidRDefault="008D2E70">
      <w:pPr>
        <w:keepNext/>
        <w:keepLines/>
        <w:spacing w:line="274" w:lineRule="auto"/>
        <w:ind w:firstLine="740"/>
        <w:jc w:val="both"/>
        <w:rPr>
          <w:rFonts w:ascii="Times New Roman" w:hAnsi="Times New Roman"/>
          <w:b/>
          <w:sz w:val="24"/>
        </w:rPr>
      </w:pPr>
      <w:r w:rsidRPr="005952D5">
        <w:rPr>
          <w:rFonts w:ascii="Times New Roman" w:hAnsi="Times New Roman"/>
          <w:b/>
          <w:sz w:val="24"/>
        </w:rPr>
        <w:t xml:space="preserve">Система </w:t>
      </w:r>
      <w:proofErr w:type="gramStart"/>
      <w:r w:rsidRPr="005952D5">
        <w:rPr>
          <w:rFonts w:ascii="Times New Roman" w:hAnsi="Times New Roman"/>
          <w:b/>
          <w:sz w:val="24"/>
        </w:rPr>
        <w:t>оценки достижения результатов обучения среднего общего образования</w:t>
      </w:r>
      <w:proofErr w:type="gramEnd"/>
      <w:r w:rsidRPr="005952D5">
        <w:rPr>
          <w:rFonts w:ascii="Times New Roman" w:hAnsi="Times New Roman"/>
          <w:b/>
          <w:sz w:val="24"/>
        </w:rPr>
        <w:t>:</w:t>
      </w:r>
    </w:p>
    <w:p w:rsidR="008D2E70" w:rsidRPr="005952D5" w:rsidRDefault="008D2E70">
      <w:pPr>
        <w:numPr>
          <w:ilvl w:val="0"/>
          <w:numId w:val="18"/>
        </w:numPr>
        <w:tabs>
          <w:tab w:val="left" w:pos="1272"/>
        </w:tabs>
        <w:spacing w:line="274" w:lineRule="auto"/>
        <w:ind w:firstLine="740"/>
        <w:jc w:val="both"/>
        <w:rPr>
          <w:rFonts w:ascii="Times New Roman" w:hAnsi="Times New Roman"/>
          <w:sz w:val="24"/>
        </w:rPr>
      </w:pPr>
      <w:r w:rsidRPr="005952D5">
        <w:rPr>
          <w:rFonts w:ascii="Times New Roman" w:hAnsi="Times New Roman"/>
          <w:sz w:val="24"/>
        </w:rPr>
        <w:t>определяет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D2E70" w:rsidRPr="005952D5" w:rsidRDefault="008D2E70">
      <w:pPr>
        <w:numPr>
          <w:ilvl w:val="0"/>
          <w:numId w:val="18"/>
        </w:numPr>
        <w:tabs>
          <w:tab w:val="left" w:pos="1129"/>
        </w:tabs>
        <w:spacing w:line="274" w:lineRule="auto"/>
        <w:ind w:firstLine="740"/>
        <w:jc w:val="both"/>
        <w:rPr>
          <w:rFonts w:ascii="Times New Roman" w:hAnsi="Times New Roman"/>
          <w:sz w:val="24"/>
        </w:rPr>
      </w:pPr>
      <w:r w:rsidRPr="005952D5">
        <w:rPr>
          <w:rFonts w:ascii="Times New Roman" w:hAnsi="Times New Roman"/>
          <w:sz w:val="24"/>
        </w:rPr>
        <w:t>ориентирует образовательную деятельность на духовно-нравственное развитие и воспитание обучающихся, реализацию требований к результатам освоения образовательной программы;</w:t>
      </w:r>
    </w:p>
    <w:p w:rsidR="008D2E70" w:rsidRPr="005952D5" w:rsidRDefault="008D2E70">
      <w:pPr>
        <w:numPr>
          <w:ilvl w:val="0"/>
          <w:numId w:val="18"/>
        </w:numPr>
        <w:tabs>
          <w:tab w:val="left" w:pos="1038"/>
        </w:tabs>
        <w:spacing w:line="274" w:lineRule="auto"/>
        <w:ind w:firstLine="740"/>
        <w:jc w:val="both"/>
        <w:rPr>
          <w:rFonts w:ascii="Times New Roman" w:hAnsi="Times New Roman"/>
          <w:sz w:val="24"/>
        </w:rPr>
      </w:pPr>
      <w:r w:rsidRPr="005952D5">
        <w:rPr>
          <w:rFonts w:ascii="Times New Roman" w:hAnsi="Times New Roman"/>
          <w:sz w:val="24"/>
        </w:rPr>
        <w:t>обеспечивает комплексный подход к оценке результатов освоения образовательной программы;</w:t>
      </w:r>
    </w:p>
    <w:p w:rsidR="008D2E70" w:rsidRPr="005952D5" w:rsidRDefault="008D2E70">
      <w:pPr>
        <w:numPr>
          <w:ilvl w:val="0"/>
          <w:numId w:val="18"/>
        </w:numPr>
        <w:tabs>
          <w:tab w:val="left" w:pos="1129"/>
        </w:tabs>
        <w:spacing w:line="274" w:lineRule="auto"/>
        <w:ind w:firstLine="740"/>
        <w:jc w:val="both"/>
        <w:rPr>
          <w:rFonts w:ascii="Times New Roman" w:hAnsi="Times New Roman"/>
          <w:sz w:val="24"/>
        </w:rPr>
      </w:pPr>
      <w:r w:rsidRPr="005952D5">
        <w:rPr>
          <w:rFonts w:ascii="Times New Roman" w:hAnsi="Times New Roman"/>
          <w:sz w:val="24"/>
        </w:rPr>
        <w:t>обеспечивает оценку динамики индивидуальных достижений обучающихся в процессе освоения общеобразовательной программы;</w:t>
      </w:r>
    </w:p>
    <w:p w:rsidR="008D2E70" w:rsidRPr="005952D5" w:rsidRDefault="008D2E70">
      <w:pPr>
        <w:numPr>
          <w:ilvl w:val="0"/>
          <w:numId w:val="18"/>
        </w:numPr>
        <w:tabs>
          <w:tab w:val="left" w:pos="1129"/>
        </w:tabs>
        <w:spacing w:line="274" w:lineRule="auto"/>
        <w:ind w:firstLine="740"/>
        <w:jc w:val="both"/>
        <w:rPr>
          <w:rFonts w:ascii="Times New Roman" w:hAnsi="Times New Roman"/>
          <w:sz w:val="24"/>
        </w:rPr>
      </w:pPr>
      <w:r w:rsidRPr="005952D5">
        <w:rPr>
          <w:rFonts w:ascii="Times New Roman" w:hAnsi="Times New Roman"/>
          <w:sz w:val="24"/>
        </w:rPr>
        <w:t>предусматривает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8D2E70" w:rsidRPr="005952D5" w:rsidRDefault="008D2E70">
      <w:pPr>
        <w:numPr>
          <w:ilvl w:val="0"/>
          <w:numId w:val="18"/>
        </w:numPr>
        <w:tabs>
          <w:tab w:val="left" w:pos="1272"/>
        </w:tabs>
        <w:spacing w:line="274" w:lineRule="auto"/>
        <w:ind w:firstLine="740"/>
        <w:jc w:val="both"/>
        <w:rPr>
          <w:rFonts w:ascii="Times New Roman" w:hAnsi="Times New Roman"/>
          <w:sz w:val="24"/>
        </w:rPr>
      </w:pPr>
      <w:r w:rsidRPr="005952D5">
        <w:rPr>
          <w:rFonts w:ascii="Times New Roman" w:hAnsi="Times New Roman"/>
          <w:sz w:val="24"/>
        </w:rPr>
        <w:t>позволяет использовать результаты итоговой оценки выпускников, характеризующие уровень достижения результатов обученности, как основы для оценки деятельности образовательной организации и системы образования разного уровня.</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5952D5">
        <w:rPr>
          <w:rFonts w:ascii="Times New Roman" w:hAnsi="Times New Roman"/>
          <w:i/>
          <w:sz w:val="24"/>
        </w:rPr>
        <w:t>ориентация образовательной деятельности</w:t>
      </w:r>
      <w:r w:rsidRPr="005952D5">
        <w:rPr>
          <w:rFonts w:ascii="Times New Roman" w:hAnsi="Times New Roman"/>
          <w:sz w:val="24"/>
        </w:rPr>
        <w:t xml:space="preserve"> на достижение результатов обучения и обеспечение эффективной </w:t>
      </w:r>
      <w:r w:rsidRPr="005952D5">
        <w:rPr>
          <w:rFonts w:ascii="Times New Roman" w:hAnsi="Times New Roman"/>
          <w:i/>
          <w:sz w:val="24"/>
        </w:rPr>
        <w:t>обратной связи,</w:t>
      </w:r>
      <w:r w:rsidRPr="005952D5">
        <w:rPr>
          <w:rFonts w:ascii="Times New Roman" w:hAnsi="Times New Roman"/>
          <w:sz w:val="24"/>
        </w:rPr>
        <w:t xml:space="preserve"> позволяющей осуществлять </w:t>
      </w:r>
      <w:r w:rsidRPr="005952D5">
        <w:rPr>
          <w:rFonts w:ascii="Times New Roman" w:hAnsi="Times New Roman"/>
          <w:i/>
          <w:sz w:val="24"/>
        </w:rPr>
        <w:t>управление образовательной деятельности.</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Основными направлениями и целями оценочной деятельности в соответствии с требованиями Стандарта являются:</w:t>
      </w:r>
    </w:p>
    <w:p w:rsidR="008D2E70" w:rsidRPr="005952D5" w:rsidRDefault="008D2E70">
      <w:pPr>
        <w:numPr>
          <w:ilvl w:val="0"/>
          <w:numId w:val="19"/>
        </w:numPr>
        <w:tabs>
          <w:tab w:val="left" w:pos="860"/>
        </w:tabs>
        <w:spacing w:line="278" w:lineRule="auto"/>
        <w:ind w:left="600"/>
        <w:jc w:val="both"/>
        <w:rPr>
          <w:rFonts w:ascii="Times New Roman" w:hAnsi="Times New Roman"/>
          <w:sz w:val="24"/>
        </w:rPr>
      </w:pPr>
      <w:r w:rsidRPr="005952D5">
        <w:rPr>
          <w:rFonts w:ascii="Times New Roman" w:hAnsi="Times New Roman"/>
          <w:sz w:val="24"/>
        </w:rPr>
        <w:lastRenderedPageBreak/>
        <w:t>оценка образовательных достижений обучающихся (с целью итоговой оценки).</w:t>
      </w:r>
    </w:p>
    <w:p w:rsidR="008D2E70" w:rsidRPr="005952D5" w:rsidRDefault="008D2E70">
      <w:pPr>
        <w:numPr>
          <w:ilvl w:val="0"/>
          <w:numId w:val="19"/>
        </w:numPr>
        <w:tabs>
          <w:tab w:val="left" w:pos="826"/>
        </w:tabs>
        <w:spacing w:line="278" w:lineRule="auto"/>
        <w:ind w:firstLine="600"/>
        <w:rPr>
          <w:rFonts w:ascii="Times New Roman" w:hAnsi="Times New Roman"/>
          <w:sz w:val="24"/>
        </w:rPr>
      </w:pPr>
      <w:r w:rsidRPr="005952D5">
        <w:rPr>
          <w:rFonts w:ascii="Times New Roman" w:hAnsi="Times New Roman"/>
          <w:sz w:val="24"/>
        </w:rPr>
        <w:t>оценка результатов деятельности образовательной организации и педагогических кадров (соответственно с целями аккредитации и аттестации).</w:t>
      </w:r>
    </w:p>
    <w:p w:rsidR="008D2E70" w:rsidRPr="005952D5" w:rsidRDefault="008D2E70">
      <w:pPr>
        <w:spacing w:after="123" w:line="278" w:lineRule="auto"/>
        <w:ind w:firstLine="740"/>
        <w:jc w:val="both"/>
        <w:rPr>
          <w:rFonts w:ascii="Times New Roman" w:hAnsi="Times New Roman"/>
          <w:sz w:val="24"/>
        </w:rPr>
      </w:pPr>
      <w:r w:rsidRPr="005952D5">
        <w:rPr>
          <w:rFonts w:ascii="Times New Roman" w:hAnsi="Times New Roman"/>
          <w:sz w:val="24"/>
        </w:rPr>
        <w:t>Полученные данные используются для оценки состояния и тенденций развития системы образования разного уровня (рис. 2).</w:t>
      </w:r>
    </w:p>
    <w:p w:rsidR="008D2E70" w:rsidRPr="005952D5" w:rsidRDefault="008D2E70">
      <w:pPr>
        <w:ind w:left="20"/>
        <w:jc w:val="center"/>
        <w:rPr>
          <w:rFonts w:ascii="Times New Roman" w:hAnsi="Times New Roman"/>
          <w:b/>
          <w:sz w:val="20"/>
        </w:rPr>
      </w:pPr>
      <w:r w:rsidRPr="005952D5">
        <w:rPr>
          <w:rFonts w:ascii="Times New Roman" w:hAnsi="Times New Roman"/>
          <w:b/>
          <w:sz w:val="20"/>
        </w:rPr>
        <w:t>Внешняя оценка:</w:t>
      </w:r>
      <w:r w:rsidRPr="005952D5">
        <w:rPr>
          <w:rFonts w:ascii="Times New Roman" w:hAnsi="Times New Roman"/>
          <w:b/>
          <w:sz w:val="20"/>
        </w:rPr>
        <w:br/>
        <w:t>государственные службы</w:t>
      </w:r>
    </w:p>
    <w:tbl>
      <w:tblPr>
        <w:tblW w:w="0" w:type="auto"/>
        <w:jc w:val="center"/>
        <w:tblCellMar>
          <w:left w:w="10" w:type="dxa"/>
          <w:right w:w="10" w:type="dxa"/>
        </w:tblCellMar>
        <w:tblLook w:val="0000" w:firstRow="0" w:lastRow="0" w:firstColumn="0" w:lastColumn="0" w:noHBand="0" w:noVBand="0"/>
      </w:tblPr>
      <w:tblGrid>
        <w:gridCol w:w="3231"/>
        <w:gridCol w:w="331"/>
      </w:tblGrid>
      <w:tr w:rsidR="005952D5" w:rsidRPr="005952D5">
        <w:trPr>
          <w:trHeight w:val="187"/>
          <w:jc w:val="center"/>
        </w:trPr>
        <w:tc>
          <w:tcPr>
            <w:tcW w:w="3231" w:type="dxa"/>
            <w:tcBorders>
              <w:top w:val="single" w:sz="4" w:space="0" w:color="000000"/>
              <w:left w:val="single" w:sz="6"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ind w:left="1920"/>
              <w:rPr>
                <w:rFonts w:cs="Calibri"/>
              </w:rPr>
            </w:pPr>
          </w:p>
        </w:tc>
        <w:tc>
          <w:tcPr>
            <w:tcW w:w="331" w:type="dxa"/>
            <w:tcBorders>
              <w:top w:val="single" w:sz="4" w:space="0" w:color="000000"/>
              <w:left w:val="single" w:sz="6"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ind w:left="1920"/>
              <w:rPr>
                <w:rFonts w:cs="Calibri"/>
              </w:rPr>
            </w:pPr>
          </w:p>
        </w:tc>
      </w:tr>
      <w:tr w:rsidR="005952D5" w:rsidRPr="005952D5">
        <w:trPr>
          <w:trHeight w:val="235"/>
          <w:jc w:val="center"/>
        </w:trPr>
        <w:tc>
          <w:tcPr>
            <w:tcW w:w="3231" w:type="dxa"/>
            <w:tcBorders>
              <w:top w:val="single" w:sz="6" w:space="0" w:color="000000"/>
              <w:left w:val="single" w:sz="6"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ind w:left="1920"/>
            </w:pPr>
            <w:r w:rsidRPr="005952D5">
              <w:rPr>
                <w:rFonts w:ascii="Times New Roman" w:hAnsi="Times New Roman"/>
                <w:sz w:val="24"/>
              </w:rPr>
              <w:t>Мониторинг</w:t>
            </w:r>
          </w:p>
        </w:tc>
        <w:tc>
          <w:tcPr>
            <w:tcW w:w="331" w:type="dxa"/>
            <w:tcBorders>
              <w:top w:val="single" w:sz="6" w:space="0" w:color="000000"/>
              <w:left w:val="single" w:sz="6"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ind w:left="1920"/>
              <w:rPr>
                <w:rFonts w:cs="Calibri"/>
              </w:rPr>
            </w:pPr>
          </w:p>
        </w:tc>
      </w:tr>
      <w:tr w:rsidR="005952D5" w:rsidRPr="005952D5">
        <w:trPr>
          <w:trHeight w:val="230"/>
          <w:jc w:val="center"/>
        </w:trPr>
        <w:tc>
          <w:tcPr>
            <w:tcW w:w="3231" w:type="dxa"/>
            <w:tcBorders>
              <w:top w:val="single" w:sz="6" w:space="0" w:color="000000"/>
              <w:left w:val="single" w:sz="6"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ind w:left="1920"/>
              <w:jc w:val="center"/>
            </w:pPr>
            <w:r w:rsidRPr="005952D5">
              <w:rPr>
                <w:rFonts w:ascii="Times New Roman" w:hAnsi="Times New Roman"/>
                <w:sz w:val="24"/>
              </w:rPr>
              <w:t>системы</w:t>
            </w:r>
          </w:p>
        </w:tc>
        <w:tc>
          <w:tcPr>
            <w:tcW w:w="331" w:type="dxa"/>
            <w:tcBorders>
              <w:top w:val="single" w:sz="6" w:space="0" w:color="000000"/>
              <w:left w:val="single" w:sz="6"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ind w:left="1920"/>
              <w:rPr>
                <w:rFonts w:cs="Calibri"/>
              </w:rPr>
            </w:pPr>
          </w:p>
        </w:tc>
      </w:tr>
      <w:tr w:rsidR="005952D5" w:rsidRPr="005952D5">
        <w:trPr>
          <w:trHeight w:val="509"/>
          <w:jc w:val="center"/>
        </w:trPr>
        <w:tc>
          <w:tcPr>
            <w:tcW w:w="3231" w:type="dxa"/>
            <w:tcBorders>
              <w:top w:val="single" w:sz="6" w:space="0" w:color="000000"/>
              <w:left w:val="single" w:sz="6"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ind w:left="1920"/>
            </w:pPr>
            <w:r w:rsidRPr="005952D5">
              <w:rPr>
                <w:rFonts w:ascii="Times New Roman" w:hAnsi="Times New Roman"/>
                <w:sz w:val="24"/>
              </w:rPr>
              <w:t>образования</w:t>
            </w:r>
          </w:p>
        </w:tc>
        <w:tc>
          <w:tcPr>
            <w:tcW w:w="331" w:type="dxa"/>
            <w:tcBorders>
              <w:top w:val="single" w:sz="6" w:space="0" w:color="000000"/>
              <w:left w:val="single" w:sz="6" w:space="0" w:color="000000"/>
              <w:bottom w:val="single" w:sz="4" w:space="0" w:color="000000"/>
              <w:right w:val="single" w:sz="4" w:space="0" w:color="000000"/>
            </w:tcBorders>
            <w:shd w:val="clear" w:color="auto" w:fill="FFFFFF"/>
            <w:tcMar>
              <w:left w:w="10" w:type="dxa"/>
              <w:right w:w="10" w:type="dxa"/>
            </w:tcMar>
          </w:tcPr>
          <w:p w:rsidR="008D2E70" w:rsidRPr="005952D5" w:rsidRDefault="008D2E70">
            <w:pPr>
              <w:ind w:left="1920"/>
              <w:rPr>
                <w:rFonts w:cs="Calibri"/>
              </w:rPr>
            </w:pPr>
          </w:p>
        </w:tc>
      </w:tr>
    </w:tbl>
    <w:p w:rsidR="008D2E70" w:rsidRPr="005952D5" w:rsidRDefault="008D2E70">
      <w:pPr>
        <w:ind w:left="1920"/>
        <w:rPr>
          <w:rFonts w:ascii="Times New Roman" w:hAnsi="Times New Roman"/>
          <w:b/>
          <w:sz w:val="2"/>
          <w:u w:val="single"/>
        </w:rPr>
      </w:pPr>
    </w:p>
    <w:p w:rsidR="008D2E70" w:rsidRPr="005952D5" w:rsidRDefault="008D2E70">
      <w:pPr>
        <w:spacing w:line="466" w:lineRule="auto"/>
        <w:ind w:left="1920"/>
        <w:jc w:val="both"/>
        <w:rPr>
          <w:rFonts w:ascii="Times New Roman" w:hAnsi="Times New Roman"/>
          <w:sz w:val="20"/>
        </w:rPr>
      </w:pPr>
      <w:r w:rsidRPr="005952D5">
        <w:rPr>
          <w:rFonts w:ascii="Times New Roman" w:hAnsi="Times New Roman"/>
          <w:sz w:val="20"/>
        </w:rPr>
        <w:t>Аккредитация ОО, аттестация кадров</w:t>
      </w:r>
    </w:p>
    <w:p w:rsidR="008D2E70" w:rsidRPr="005952D5" w:rsidRDefault="008D2E70">
      <w:pPr>
        <w:spacing w:line="264" w:lineRule="auto"/>
        <w:ind w:left="1920"/>
        <w:jc w:val="center"/>
        <w:rPr>
          <w:rFonts w:ascii="Times New Roman" w:hAnsi="Times New Roman"/>
          <w:b/>
          <w:sz w:val="20"/>
        </w:rPr>
      </w:pPr>
      <w:r w:rsidRPr="005952D5">
        <w:rPr>
          <w:rFonts w:ascii="Times New Roman" w:hAnsi="Times New Roman"/>
          <w:b/>
          <w:sz w:val="20"/>
        </w:rPr>
        <w:t>Соотношение внутренней и</w:t>
      </w:r>
      <w:r w:rsidRPr="005952D5">
        <w:rPr>
          <w:rFonts w:ascii="Times New Roman" w:hAnsi="Times New Roman"/>
          <w:b/>
          <w:sz w:val="20"/>
        </w:rPr>
        <w:br/>
        <w:t>внешней оценки в итоговой оценке,</w:t>
      </w:r>
      <w:r w:rsidRPr="005952D5">
        <w:rPr>
          <w:rFonts w:ascii="Times New Roman" w:hAnsi="Times New Roman"/>
          <w:b/>
          <w:sz w:val="20"/>
        </w:rPr>
        <w:br/>
        <w:t>ее состав зависит от уровня общего</w:t>
      </w:r>
      <w:r w:rsidRPr="005952D5">
        <w:rPr>
          <w:rFonts w:ascii="Times New Roman" w:hAnsi="Times New Roman"/>
          <w:b/>
          <w:sz w:val="20"/>
        </w:rPr>
        <w:br/>
        <w:t>образования</w:t>
      </w:r>
    </w:p>
    <w:p w:rsidR="008D2E70" w:rsidRPr="005952D5" w:rsidRDefault="008D2E70">
      <w:pPr>
        <w:ind w:left="1920"/>
        <w:rPr>
          <w:rFonts w:ascii="Times New Roman" w:hAnsi="Times New Roman"/>
          <w:sz w:val="20"/>
          <w:u w:val="single"/>
        </w:rPr>
      </w:pPr>
      <w:r w:rsidRPr="005952D5">
        <w:object w:dxaOrig="1984" w:dyaOrig="931">
          <v:rect id="rectole0000000003" o:spid="_x0000_i1028" style="width:98.25pt;height:45.75pt" o:ole="" o:preferrelative="t" stroked="f">
            <v:imagedata r:id="rId14" o:title=""/>
          </v:rect>
          <o:OLEObject Type="Embed" ProgID="StaticMetafile" ShapeID="rectole0000000003" DrawAspect="Content" ObjectID="_1645455025" r:id="rId15"/>
        </w:object>
      </w:r>
      <w:r w:rsidRPr="005952D5">
        <w:rPr>
          <w:rFonts w:ascii="Times New Roman" w:hAnsi="Times New Roman"/>
          <w:sz w:val="20"/>
          <w:u w:val="single"/>
        </w:rPr>
        <w:t>Государственная итоговая аттестация/итоговая оценка:</w:t>
      </w:r>
    </w:p>
    <w:p w:rsidR="008D2E70" w:rsidRPr="005952D5" w:rsidRDefault="008D2E70">
      <w:pPr>
        <w:numPr>
          <w:ilvl w:val="0"/>
          <w:numId w:val="20"/>
        </w:numPr>
        <w:tabs>
          <w:tab w:val="left" w:pos="786"/>
        </w:tabs>
        <w:ind w:left="820" w:hanging="380"/>
        <w:rPr>
          <w:rFonts w:ascii="Times New Roman" w:hAnsi="Times New Roman"/>
          <w:sz w:val="20"/>
          <w:u w:val="single"/>
        </w:rPr>
      </w:pPr>
      <w:r w:rsidRPr="005952D5">
        <w:rPr>
          <w:rFonts w:ascii="Times New Roman" w:hAnsi="Times New Roman"/>
          <w:sz w:val="20"/>
          <w:u w:val="single"/>
        </w:rPr>
        <w:t>обеспечивает связь внешней и внутренней оценки и является основой для всех процедур внешней оценки</w:t>
      </w:r>
    </w:p>
    <w:p w:rsidR="008D2E70" w:rsidRPr="005952D5" w:rsidRDefault="008D2E70">
      <w:pPr>
        <w:numPr>
          <w:ilvl w:val="0"/>
          <w:numId w:val="20"/>
        </w:numPr>
        <w:tabs>
          <w:tab w:val="left" w:pos="786"/>
        </w:tabs>
        <w:ind w:left="440"/>
        <w:jc w:val="both"/>
        <w:rPr>
          <w:rFonts w:ascii="Times New Roman" w:hAnsi="Times New Roman"/>
          <w:sz w:val="20"/>
          <w:u w:val="single"/>
        </w:rPr>
      </w:pPr>
      <w:r w:rsidRPr="005952D5">
        <w:rPr>
          <w:rFonts w:ascii="Times New Roman" w:hAnsi="Times New Roman"/>
          <w:sz w:val="20"/>
          <w:u w:val="single"/>
        </w:rPr>
        <w:t>строится на основе:</w:t>
      </w:r>
    </w:p>
    <w:p w:rsidR="008D2E70" w:rsidRPr="005952D5" w:rsidRDefault="008D2E70">
      <w:pPr>
        <w:numPr>
          <w:ilvl w:val="0"/>
          <w:numId w:val="20"/>
        </w:numPr>
        <w:tabs>
          <w:tab w:val="left" w:pos="930"/>
        </w:tabs>
        <w:ind w:left="820"/>
        <w:jc w:val="both"/>
        <w:rPr>
          <w:rFonts w:ascii="Times New Roman" w:hAnsi="Times New Roman"/>
          <w:sz w:val="20"/>
          <w:u w:val="single"/>
        </w:rPr>
      </w:pPr>
      <w:r w:rsidRPr="005952D5">
        <w:rPr>
          <w:rFonts w:ascii="Times New Roman" w:hAnsi="Times New Roman"/>
          <w:sz w:val="20"/>
          <w:u w:val="single"/>
        </w:rPr>
        <w:t>накопленной текущей оценки</w:t>
      </w:r>
    </w:p>
    <w:p w:rsidR="008D2E70" w:rsidRPr="005952D5" w:rsidRDefault="008D2E70">
      <w:pPr>
        <w:numPr>
          <w:ilvl w:val="0"/>
          <w:numId w:val="20"/>
        </w:numPr>
        <w:tabs>
          <w:tab w:val="left" w:pos="930"/>
        </w:tabs>
        <w:ind w:left="820"/>
        <w:jc w:val="both"/>
        <w:rPr>
          <w:rFonts w:ascii="Times New Roman" w:hAnsi="Times New Roman"/>
          <w:sz w:val="20"/>
          <w:u w:val="single"/>
        </w:rPr>
      </w:pPr>
      <w:r w:rsidRPr="005952D5">
        <w:rPr>
          <w:rFonts w:ascii="Times New Roman" w:hAnsi="Times New Roman"/>
          <w:sz w:val="20"/>
          <w:u w:val="single"/>
        </w:rPr>
        <w:t>оценки за итоговые работы</w:t>
      </w:r>
    </w:p>
    <w:p w:rsidR="008D2E70" w:rsidRPr="005952D5" w:rsidRDefault="008D2E70">
      <w:pPr>
        <w:numPr>
          <w:ilvl w:val="0"/>
          <w:numId w:val="20"/>
        </w:numPr>
        <w:tabs>
          <w:tab w:val="left" w:pos="930"/>
        </w:tabs>
        <w:ind w:left="820"/>
        <w:jc w:val="both"/>
        <w:rPr>
          <w:rFonts w:ascii="Times New Roman" w:hAnsi="Times New Roman"/>
          <w:sz w:val="20"/>
          <w:u w:val="single"/>
        </w:rPr>
      </w:pPr>
      <w:r w:rsidRPr="005952D5">
        <w:rPr>
          <w:rFonts w:ascii="Times New Roman" w:hAnsi="Times New Roman"/>
          <w:sz w:val="20"/>
          <w:u w:val="single"/>
        </w:rPr>
        <w:t>оценки за подготовку и презентацию проектной работы</w:t>
      </w:r>
    </w:p>
    <w:p w:rsidR="008D2E70" w:rsidRPr="005952D5" w:rsidRDefault="008D2E70">
      <w:pPr>
        <w:ind w:left="1920"/>
        <w:rPr>
          <w:rFonts w:ascii="Times New Roman" w:hAnsi="Times New Roman"/>
          <w:sz w:val="20"/>
          <w:u w:val="single"/>
        </w:rPr>
      </w:pPr>
      <w:r w:rsidRPr="005952D5">
        <w:object w:dxaOrig="4495" w:dyaOrig="1275">
          <v:rect id="rectole0000000004" o:spid="_x0000_i1029" style="width:225pt;height:63.75pt" o:ole="" o:preferrelative="t" stroked="f">
            <v:imagedata r:id="rId16" o:title=""/>
          </v:rect>
          <o:OLEObject Type="Embed" ProgID="StaticMetafile" ShapeID="rectole0000000004" DrawAspect="Content" ObjectID="_1645455026" r:id="rId17"/>
        </w:object>
      </w:r>
      <w:r w:rsidRPr="005952D5">
        <w:rPr>
          <w:rFonts w:ascii="Times New Roman" w:hAnsi="Times New Roman"/>
          <w:b/>
          <w:sz w:val="24"/>
          <w:u w:val="single"/>
        </w:rPr>
        <w:t xml:space="preserve">Рис. 2. </w:t>
      </w:r>
      <w:r w:rsidRPr="005952D5">
        <w:rPr>
          <w:rFonts w:ascii="Times New Roman" w:hAnsi="Times New Roman"/>
          <w:sz w:val="20"/>
          <w:u w:val="single"/>
        </w:rPr>
        <w:t>Система оценки достижения результатов обученности</w:t>
      </w:r>
    </w:p>
    <w:p w:rsidR="008D2E70" w:rsidRPr="005952D5" w:rsidRDefault="008D2E70">
      <w:pPr>
        <w:ind w:left="1920"/>
        <w:rPr>
          <w:rFonts w:ascii="Times New Roman" w:hAnsi="Times New Roman"/>
          <w:b/>
          <w:sz w:val="20"/>
          <w:u w:val="single"/>
        </w:rPr>
      </w:pPr>
      <w:r w:rsidRPr="005952D5">
        <w:object w:dxaOrig="4029" w:dyaOrig="1315">
          <v:rect id="rectole0000000005" o:spid="_x0000_i1030" style="width:201.75pt;height:66pt" o:ole="" o:preferrelative="t" stroked="f">
            <v:imagedata r:id="rId18" o:title=""/>
          </v:rect>
          <o:OLEObject Type="Embed" ProgID="StaticMetafile" ShapeID="rectole0000000005" DrawAspect="Content" ObjectID="_1645455027" r:id="rId19"/>
        </w:object>
      </w:r>
      <w:r w:rsidRPr="005952D5">
        <w:rPr>
          <w:rFonts w:ascii="Times New Roman" w:hAnsi="Times New Roman"/>
          <w:b/>
          <w:sz w:val="20"/>
          <w:u w:val="single"/>
        </w:rPr>
        <w:t xml:space="preserve">Система оценки достижения результатов обученности </w:t>
      </w:r>
    </w:p>
    <w:p w:rsidR="008D2E70" w:rsidRPr="005952D5" w:rsidRDefault="008D2E70">
      <w:pPr>
        <w:ind w:left="1920"/>
        <w:rPr>
          <w:rFonts w:ascii="Times New Roman" w:hAnsi="Times New Roman"/>
          <w:b/>
          <w:sz w:val="20"/>
          <w:u w:val="single"/>
        </w:rPr>
      </w:pPr>
    </w:p>
    <w:p w:rsidR="008D2E70" w:rsidRPr="005952D5" w:rsidRDefault="008D2E70">
      <w:pPr>
        <w:spacing w:line="274" w:lineRule="auto"/>
        <w:ind w:firstLine="740"/>
        <w:jc w:val="both"/>
        <w:rPr>
          <w:rFonts w:ascii="Times New Roman" w:hAnsi="Times New Roman"/>
          <w:sz w:val="24"/>
          <w:u w:val="single"/>
        </w:rPr>
      </w:pPr>
    </w:p>
    <w:p w:rsidR="008D2E70" w:rsidRPr="005952D5" w:rsidRDefault="008D2E70">
      <w:pPr>
        <w:spacing w:line="274" w:lineRule="auto"/>
        <w:ind w:firstLine="740"/>
        <w:jc w:val="both"/>
        <w:rPr>
          <w:rFonts w:ascii="Times New Roman" w:hAnsi="Times New Roman"/>
          <w:b/>
          <w:sz w:val="24"/>
        </w:rPr>
      </w:pPr>
      <w:r w:rsidRPr="005952D5">
        <w:rPr>
          <w:rFonts w:ascii="Times New Roman" w:hAnsi="Times New Roman"/>
          <w:b/>
          <w:sz w:val="24"/>
        </w:rPr>
        <w:t>Познавательная деятельность</w:t>
      </w:r>
    </w:p>
    <w:p w:rsidR="008D2E70" w:rsidRPr="005952D5" w:rsidRDefault="008D2E70">
      <w:pPr>
        <w:spacing w:line="274" w:lineRule="auto"/>
        <w:ind w:right="240" w:firstLine="740"/>
        <w:jc w:val="both"/>
        <w:rPr>
          <w:rFonts w:ascii="Times New Roman" w:hAnsi="Times New Roman"/>
          <w:sz w:val="24"/>
        </w:rPr>
      </w:pPr>
      <w:r w:rsidRPr="005952D5">
        <w:rPr>
          <w:rFonts w:ascii="Times New Roman" w:hAnsi="Times New Roman"/>
          <w:sz w:val="24"/>
        </w:rP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8D2E70" w:rsidRPr="005952D5" w:rsidRDefault="008D2E70">
      <w:pPr>
        <w:spacing w:line="274" w:lineRule="auto"/>
        <w:ind w:right="240" w:firstLine="740"/>
        <w:jc w:val="both"/>
        <w:rPr>
          <w:rFonts w:ascii="Times New Roman" w:hAnsi="Times New Roman"/>
          <w:sz w:val="24"/>
        </w:rPr>
      </w:pPr>
      <w:r w:rsidRPr="005952D5">
        <w:rPr>
          <w:rFonts w:ascii="Times New Roman" w:hAnsi="Times New Roman"/>
          <w:sz w:val="24"/>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8D2E70" w:rsidRPr="005952D5" w:rsidRDefault="008D2E70">
      <w:pPr>
        <w:spacing w:line="274" w:lineRule="auto"/>
        <w:ind w:right="240" w:firstLine="740"/>
        <w:jc w:val="both"/>
        <w:rPr>
          <w:rFonts w:ascii="Times New Roman" w:hAnsi="Times New Roman"/>
          <w:sz w:val="24"/>
        </w:rPr>
      </w:pPr>
      <w:r w:rsidRPr="005952D5">
        <w:rPr>
          <w:rFonts w:ascii="Times New Roman" w:hAnsi="Times New Roman"/>
          <w:sz w:val="24"/>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8D2E70" w:rsidRPr="005952D5" w:rsidRDefault="008D2E70">
      <w:pPr>
        <w:spacing w:line="274" w:lineRule="auto"/>
        <w:ind w:right="240" w:firstLine="740"/>
        <w:jc w:val="both"/>
        <w:rPr>
          <w:rFonts w:ascii="Times New Roman" w:hAnsi="Times New Roman"/>
          <w:sz w:val="24"/>
        </w:rPr>
      </w:pPr>
      <w:r w:rsidRPr="005952D5">
        <w:rPr>
          <w:rFonts w:ascii="Times New Roman" w:hAnsi="Times New Roman"/>
          <w:sz w:val="24"/>
        </w:rP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8D2E70" w:rsidRPr="005952D5" w:rsidRDefault="008D2E70">
      <w:pPr>
        <w:spacing w:line="274" w:lineRule="auto"/>
        <w:ind w:right="240" w:firstLine="740"/>
        <w:jc w:val="both"/>
        <w:rPr>
          <w:rFonts w:ascii="Times New Roman" w:hAnsi="Times New Roman"/>
          <w:sz w:val="24"/>
        </w:rPr>
      </w:pPr>
      <w:r w:rsidRPr="005952D5">
        <w:rPr>
          <w:rFonts w:ascii="Times New Roman" w:hAnsi="Times New Roman"/>
          <w:sz w:val="24"/>
        </w:rPr>
        <w:lastRenderedPageBreak/>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8D2E70" w:rsidRPr="005952D5" w:rsidRDefault="008D2E70">
      <w:pPr>
        <w:spacing w:line="274" w:lineRule="auto"/>
        <w:ind w:firstLine="740"/>
        <w:jc w:val="both"/>
        <w:rPr>
          <w:rFonts w:ascii="Times New Roman" w:hAnsi="Times New Roman"/>
          <w:b/>
          <w:sz w:val="24"/>
        </w:rPr>
      </w:pPr>
      <w:r w:rsidRPr="005952D5">
        <w:rPr>
          <w:rFonts w:ascii="Times New Roman" w:hAnsi="Times New Roman"/>
          <w:b/>
          <w:sz w:val="24"/>
        </w:rPr>
        <w:t>Информационно-коммуникативная деятельность</w:t>
      </w:r>
    </w:p>
    <w:p w:rsidR="008D2E70" w:rsidRPr="005952D5" w:rsidRDefault="008D2E70">
      <w:pPr>
        <w:spacing w:line="274" w:lineRule="auto"/>
        <w:ind w:right="240" w:firstLine="740"/>
        <w:jc w:val="both"/>
        <w:rPr>
          <w:rFonts w:ascii="Times New Roman" w:hAnsi="Times New Roman"/>
          <w:sz w:val="24"/>
        </w:rPr>
      </w:pPr>
      <w:r w:rsidRPr="005952D5">
        <w:rPr>
          <w:rFonts w:ascii="Times New Roman" w:hAnsi="Times New Roman"/>
          <w:sz w:val="24"/>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8D2E70" w:rsidRPr="005952D5" w:rsidRDefault="008D2E70">
      <w:pPr>
        <w:spacing w:line="274" w:lineRule="auto"/>
        <w:ind w:right="240" w:firstLine="740"/>
        <w:jc w:val="both"/>
        <w:rPr>
          <w:rFonts w:ascii="Times New Roman" w:hAnsi="Times New Roman"/>
          <w:sz w:val="24"/>
        </w:rPr>
      </w:pPr>
      <w:r w:rsidRPr="005952D5">
        <w:rPr>
          <w:rFonts w:ascii="Times New Roman" w:hAnsi="Times New Roman"/>
          <w:sz w:val="24"/>
        </w:rP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8D2E70" w:rsidRPr="005952D5" w:rsidRDefault="008D2E70">
      <w:pPr>
        <w:spacing w:line="274" w:lineRule="auto"/>
        <w:ind w:right="240" w:firstLine="740"/>
        <w:jc w:val="both"/>
        <w:rPr>
          <w:rFonts w:ascii="Times New Roman" w:hAnsi="Times New Roman"/>
          <w:sz w:val="24"/>
        </w:rPr>
      </w:pPr>
      <w:r w:rsidRPr="005952D5">
        <w:rPr>
          <w:rFonts w:ascii="Times New Roman" w:hAnsi="Times New Roman"/>
          <w:sz w:val="24"/>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8D2E70" w:rsidRPr="005952D5" w:rsidRDefault="008D2E70">
      <w:pPr>
        <w:spacing w:line="274" w:lineRule="auto"/>
        <w:ind w:right="240" w:firstLine="740"/>
        <w:jc w:val="both"/>
        <w:rPr>
          <w:rFonts w:ascii="Times New Roman" w:hAnsi="Times New Roman"/>
          <w:sz w:val="24"/>
        </w:rPr>
      </w:pPr>
      <w:r w:rsidRPr="005952D5">
        <w:rPr>
          <w:rFonts w:ascii="Times New Roman" w:hAnsi="Times New Roman"/>
          <w:sz w:val="24"/>
        </w:rP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8D2E70" w:rsidRPr="005952D5" w:rsidRDefault="008D2E70">
      <w:pPr>
        <w:spacing w:line="274" w:lineRule="auto"/>
        <w:ind w:right="240" w:firstLine="740"/>
        <w:jc w:val="both"/>
        <w:rPr>
          <w:rFonts w:ascii="Times New Roman" w:hAnsi="Times New Roman"/>
          <w:sz w:val="24"/>
        </w:rPr>
      </w:pPr>
      <w:r w:rsidRPr="005952D5">
        <w:rPr>
          <w:rFonts w:ascii="Times New Roman" w:hAnsi="Times New Roman"/>
          <w:sz w:val="24"/>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8D2E70" w:rsidRPr="005952D5" w:rsidRDefault="008D2E70">
      <w:pPr>
        <w:spacing w:line="274" w:lineRule="auto"/>
        <w:ind w:firstLine="740"/>
        <w:jc w:val="both"/>
        <w:rPr>
          <w:rFonts w:ascii="Times New Roman" w:hAnsi="Times New Roman"/>
          <w:b/>
          <w:sz w:val="24"/>
        </w:rPr>
      </w:pPr>
      <w:r w:rsidRPr="005952D5">
        <w:rPr>
          <w:rFonts w:ascii="Times New Roman" w:hAnsi="Times New Roman"/>
          <w:b/>
          <w:sz w:val="24"/>
        </w:rPr>
        <w:t>Рефлексивная деятельность</w:t>
      </w:r>
    </w:p>
    <w:p w:rsidR="008D2E70" w:rsidRPr="005952D5" w:rsidRDefault="008D2E70">
      <w:pPr>
        <w:spacing w:line="274" w:lineRule="auto"/>
        <w:ind w:right="240" w:firstLine="740"/>
        <w:jc w:val="both"/>
        <w:rPr>
          <w:rFonts w:ascii="Times New Roman" w:hAnsi="Times New Roman"/>
          <w:sz w:val="24"/>
        </w:rPr>
      </w:pPr>
      <w:r w:rsidRPr="005952D5">
        <w:rPr>
          <w:rFonts w:ascii="Times New Roman" w:hAnsi="Times New Roman"/>
          <w:sz w:val="24"/>
        </w:rPr>
        <w:t xml:space="preserve">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w:t>
      </w:r>
      <w:proofErr w:type="gramStart"/>
      <w:r w:rsidRPr="005952D5">
        <w:rPr>
          <w:rFonts w:ascii="Times New Roman" w:hAnsi="Times New Roman"/>
          <w:sz w:val="24"/>
        </w:rPr>
        <w:t>своих</w:t>
      </w:r>
      <w:proofErr w:type="gramEnd"/>
    </w:p>
    <w:p w:rsidR="008D2E70" w:rsidRPr="005952D5" w:rsidRDefault="008D2E70">
      <w:pPr>
        <w:spacing w:line="274" w:lineRule="auto"/>
        <w:jc w:val="both"/>
        <w:rPr>
          <w:rFonts w:ascii="Times New Roman" w:hAnsi="Times New Roman"/>
          <w:sz w:val="24"/>
        </w:rPr>
      </w:pPr>
      <w:r w:rsidRPr="005952D5">
        <w:rPr>
          <w:rFonts w:ascii="Times New Roman" w:hAnsi="Times New Roman"/>
          <w:sz w:val="24"/>
        </w:rPr>
        <w:t>интересов и возможностей. Соблюдение норм поведения в окружающей среде, правил здорового образа жизни.</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В результате освоения содержания среднего общего образования обучающийся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8D2E70" w:rsidRPr="005952D5" w:rsidRDefault="008D2E70">
      <w:pPr>
        <w:spacing w:line="274" w:lineRule="auto"/>
        <w:ind w:firstLine="740"/>
        <w:jc w:val="both"/>
        <w:rPr>
          <w:rFonts w:ascii="Times New Roman" w:hAnsi="Times New Roman"/>
          <w:b/>
          <w:sz w:val="24"/>
        </w:rPr>
      </w:pPr>
      <w:r w:rsidRPr="005952D5">
        <w:rPr>
          <w:rFonts w:ascii="Times New Roman" w:hAnsi="Times New Roman"/>
          <w:b/>
          <w:sz w:val="24"/>
        </w:rPr>
        <w:t>Познавательная деятельность</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 xml:space="preserve">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w:t>
      </w:r>
      <w:r w:rsidRPr="005952D5">
        <w:rPr>
          <w:rFonts w:ascii="Times New Roman" w:hAnsi="Times New Roman"/>
          <w:sz w:val="24"/>
        </w:rPr>
        <w:lastRenderedPageBreak/>
        <w:t>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8D2E70" w:rsidRPr="005952D5" w:rsidRDefault="008D2E70">
      <w:pPr>
        <w:spacing w:line="274" w:lineRule="auto"/>
        <w:ind w:firstLine="740"/>
        <w:jc w:val="both"/>
        <w:rPr>
          <w:rFonts w:ascii="Times New Roman" w:hAnsi="Times New Roman"/>
          <w:b/>
          <w:sz w:val="24"/>
        </w:rPr>
      </w:pPr>
      <w:r w:rsidRPr="005952D5">
        <w:rPr>
          <w:rFonts w:ascii="Times New Roman" w:hAnsi="Times New Roman"/>
          <w:b/>
          <w:sz w:val="24"/>
        </w:rPr>
        <w:t>Информационно-коммуникативная деятельность</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Поиск нужной информации по заданной теме в источниках различного типа, в том числе поиск информации, связанной с профессиональным образованием и профессиональной деятельностью, вакансиями на рынке труда и работой служб занятости населения.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 xml:space="preserve">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8D2E70" w:rsidRPr="005952D5" w:rsidRDefault="008D2E70">
      <w:pPr>
        <w:spacing w:line="274" w:lineRule="auto"/>
        <w:ind w:firstLine="740"/>
        <w:jc w:val="both"/>
        <w:rPr>
          <w:rFonts w:ascii="Times New Roman" w:hAnsi="Times New Roman"/>
          <w:sz w:val="24"/>
        </w:rPr>
      </w:pPr>
    </w:p>
    <w:p w:rsidR="008D2E70" w:rsidRPr="005952D5" w:rsidRDefault="008D2E70">
      <w:pPr>
        <w:spacing w:after="271" w:line="278" w:lineRule="auto"/>
        <w:ind w:right="840" w:firstLine="740"/>
        <w:jc w:val="both"/>
        <w:rPr>
          <w:rFonts w:ascii="Times New Roman" w:hAnsi="Times New Roman"/>
          <w:sz w:val="24"/>
        </w:rPr>
      </w:pPr>
      <w:r w:rsidRPr="005952D5">
        <w:rPr>
          <w:rFonts w:ascii="Times New Roman" w:hAnsi="Times New Roman"/>
          <w:sz w:val="24"/>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8D2E70" w:rsidRPr="005952D5" w:rsidRDefault="008D2E70">
      <w:pPr>
        <w:keepNext/>
        <w:keepLines/>
        <w:ind w:firstLine="740"/>
        <w:jc w:val="both"/>
        <w:rPr>
          <w:rFonts w:ascii="Times New Roman" w:hAnsi="Times New Roman"/>
          <w:b/>
          <w:sz w:val="24"/>
          <w:u w:val="single"/>
        </w:rPr>
      </w:pPr>
      <w:r w:rsidRPr="005952D5">
        <w:rPr>
          <w:rFonts w:ascii="Times New Roman" w:hAnsi="Times New Roman"/>
          <w:b/>
          <w:sz w:val="24"/>
          <w:u w:val="single"/>
        </w:rPr>
        <w:t>Рефлексивная деятельность</w:t>
      </w:r>
    </w:p>
    <w:p w:rsidR="008D2E70" w:rsidRPr="005952D5" w:rsidRDefault="008D2E70">
      <w:pPr>
        <w:spacing w:line="278" w:lineRule="auto"/>
        <w:ind w:right="840" w:firstLine="740"/>
        <w:jc w:val="both"/>
        <w:rPr>
          <w:rFonts w:ascii="Times New Roman" w:hAnsi="Times New Roman"/>
          <w:sz w:val="24"/>
        </w:rPr>
      </w:pPr>
      <w:r w:rsidRPr="005952D5">
        <w:rPr>
          <w:rFonts w:ascii="Times New Roman" w:hAnsi="Times New Roman"/>
          <w:sz w:val="24"/>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8D2E70" w:rsidRPr="005952D5" w:rsidRDefault="008D2E70">
      <w:pPr>
        <w:spacing w:line="278" w:lineRule="auto"/>
        <w:ind w:right="840" w:firstLine="740"/>
        <w:jc w:val="both"/>
        <w:rPr>
          <w:rFonts w:ascii="Times New Roman" w:hAnsi="Times New Roman"/>
          <w:sz w:val="24"/>
        </w:rPr>
      </w:pPr>
      <w:r w:rsidRPr="005952D5">
        <w:rPr>
          <w:rFonts w:ascii="Times New Roman" w:hAnsi="Times New Roman"/>
          <w:sz w:val="24"/>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8D2E70" w:rsidRPr="005952D5" w:rsidRDefault="008D2E70">
      <w:pPr>
        <w:spacing w:line="278" w:lineRule="auto"/>
        <w:ind w:right="840" w:firstLine="740"/>
        <w:jc w:val="both"/>
        <w:rPr>
          <w:rFonts w:ascii="Times New Roman" w:hAnsi="Times New Roman"/>
          <w:sz w:val="24"/>
        </w:rPr>
      </w:pPr>
      <w:r w:rsidRPr="005952D5">
        <w:rPr>
          <w:rFonts w:ascii="Times New Roman" w:hAnsi="Times New Roman"/>
          <w:sz w:val="24"/>
        </w:rPr>
        <w:t>Оценивание и корректировка своего поведения в окружающей среде, выполнение в практической деятельности и повседневной жизни экологических требований.</w:t>
      </w:r>
    </w:p>
    <w:p w:rsidR="008D2E70" w:rsidRPr="005952D5" w:rsidRDefault="008D2E70">
      <w:pPr>
        <w:tabs>
          <w:tab w:val="left" w:pos="3466"/>
          <w:tab w:val="left" w:pos="7973"/>
        </w:tabs>
        <w:spacing w:after="356" w:line="274" w:lineRule="auto"/>
        <w:ind w:right="840" w:firstLine="740"/>
        <w:jc w:val="both"/>
        <w:rPr>
          <w:rFonts w:ascii="Times New Roman" w:hAnsi="Times New Roman"/>
          <w:sz w:val="24"/>
          <w:u w:val="single"/>
        </w:rPr>
      </w:pPr>
      <w:r w:rsidRPr="005952D5">
        <w:rPr>
          <w:rFonts w:ascii="Times New Roman" w:hAnsi="Times New Roman"/>
          <w:sz w:val="24"/>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w:t>
      </w:r>
      <w:r w:rsidRPr="005952D5">
        <w:rPr>
          <w:rFonts w:ascii="Times New Roman" w:hAnsi="Times New Roman"/>
          <w:sz w:val="24"/>
        </w:rPr>
        <w:tab/>
        <w:t>деятельности</w:t>
      </w:r>
      <w:r w:rsidRPr="005952D5">
        <w:rPr>
          <w:rFonts w:ascii="Times New Roman" w:hAnsi="Times New Roman"/>
          <w:sz w:val="24"/>
          <w:u w:val="single"/>
        </w:rPr>
        <w:t>.</w:t>
      </w:r>
    </w:p>
    <w:p w:rsidR="008D2E70" w:rsidRPr="005952D5" w:rsidRDefault="008D2E70">
      <w:pPr>
        <w:spacing w:after="559" w:line="278" w:lineRule="auto"/>
        <w:ind w:firstLine="740"/>
        <w:rPr>
          <w:rFonts w:ascii="Times New Roman" w:hAnsi="Times New Roman"/>
          <w:sz w:val="24"/>
        </w:rPr>
      </w:pPr>
      <w:r w:rsidRPr="005952D5">
        <w:rPr>
          <w:rFonts w:ascii="Times New Roman" w:hAnsi="Times New Roman"/>
          <w:sz w:val="24"/>
        </w:rPr>
        <w:t>Результаты освоения образовательной программы  среднего общего образования предполагает (рис. 3).</w:t>
      </w:r>
    </w:p>
    <w:p w:rsidR="008D2E70" w:rsidRPr="005952D5" w:rsidRDefault="008D2E70">
      <w:pPr>
        <w:keepNext/>
        <w:keepLines/>
        <w:spacing w:after="807"/>
        <w:ind w:left="2040"/>
        <w:rPr>
          <w:rFonts w:ascii="Tahoma" w:hAnsi="Tahoma" w:cs="Tahoma"/>
          <w:b/>
          <w:sz w:val="18"/>
          <w:u w:val="single"/>
        </w:rPr>
      </w:pPr>
      <w:r w:rsidRPr="005952D5">
        <w:rPr>
          <w:rFonts w:ascii="Tahoma" w:hAnsi="Tahoma" w:cs="Tahoma"/>
          <w:b/>
          <w:sz w:val="18"/>
          <w:u w:val="single"/>
        </w:rPr>
        <w:lastRenderedPageBreak/>
        <w:t>ТРЕБОВАНИЯ К УРОВНЮ ПОДГОТОВКИ ВЫПУСКНИКОВ</w:t>
      </w:r>
    </w:p>
    <w:p w:rsidR="008D2E70" w:rsidRPr="005952D5" w:rsidRDefault="008D2E70">
      <w:pPr>
        <w:tabs>
          <w:tab w:val="left" w:leader="underscore" w:pos="2150"/>
          <w:tab w:val="left" w:leader="underscore" w:pos="4459"/>
        </w:tabs>
        <w:spacing w:line="302" w:lineRule="auto"/>
        <w:ind w:firstLine="360"/>
        <w:rPr>
          <w:rFonts w:ascii="Tahoma" w:hAnsi="Tahoma" w:cs="Tahoma"/>
          <w:b/>
          <w:u w:val="single"/>
        </w:rPr>
      </w:pPr>
      <w:r w:rsidRPr="005952D5">
        <w:object w:dxaOrig="4333" w:dyaOrig="931">
          <v:rect id="rectole0000000006" o:spid="_x0000_i1031" style="width:216.75pt;height:45.75pt" o:ole="" o:preferrelative="t" stroked="f">
            <v:imagedata r:id="rId20" o:title=""/>
          </v:rect>
          <o:OLEObject Type="Embed" ProgID="StaticMetafile" ShapeID="rectole0000000006" DrawAspect="Content" ObjectID="_1645455028" r:id="rId21"/>
        </w:object>
      </w:r>
      <w:r w:rsidRPr="005952D5">
        <w:rPr>
          <w:rFonts w:ascii="Tahoma" w:hAnsi="Tahoma" w:cs="Tahoma"/>
          <w:b/>
          <w:u w:val="single"/>
        </w:rPr>
        <w:t xml:space="preserve">Общеучебные умения, навыки и способы деятельности </w:t>
      </w:r>
      <w:r w:rsidRPr="005952D5">
        <w:rPr>
          <w:rFonts w:ascii="Times New Roman" w:hAnsi="Times New Roman"/>
          <w:b/>
          <w:sz w:val="24"/>
          <w:u w:val="single"/>
        </w:rPr>
        <w:t>S</w:t>
      </w:r>
      <w:r w:rsidRPr="005952D5">
        <w:rPr>
          <w:rFonts w:ascii="Times New Roman" w:hAnsi="Times New Roman"/>
          <w:b/>
          <w:sz w:val="24"/>
          <w:u w:val="single"/>
        </w:rPr>
        <w:tab/>
      </w:r>
      <w:r w:rsidRPr="005952D5">
        <w:rPr>
          <w:rFonts w:ascii="Times New Roman" w:hAnsi="Times New Roman"/>
          <w:b/>
          <w:sz w:val="24"/>
          <w:u w:val="single"/>
        </w:rPr>
        <w:tab/>
      </w:r>
      <w:r w:rsidRPr="005952D5">
        <w:rPr>
          <w:rFonts w:ascii="Times New Roman" w:hAnsi="Times New Roman"/>
          <w:b/>
          <w:sz w:val="24"/>
          <w:u w:val="single"/>
        </w:rPr>
        <w:tab/>
      </w:r>
    </w:p>
    <w:tbl>
      <w:tblPr>
        <w:tblW w:w="0" w:type="auto"/>
        <w:jc w:val="center"/>
        <w:tblCellMar>
          <w:left w:w="10" w:type="dxa"/>
          <w:right w:w="10" w:type="dxa"/>
        </w:tblCellMar>
        <w:tblLook w:val="0000" w:firstRow="0" w:lastRow="0" w:firstColumn="0" w:lastColumn="0" w:noHBand="0" w:noVBand="0"/>
      </w:tblPr>
      <w:tblGrid>
        <w:gridCol w:w="3288"/>
        <w:gridCol w:w="485"/>
      </w:tblGrid>
      <w:tr w:rsidR="005952D5" w:rsidRPr="005952D5">
        <w:trPr>
          <w:trHeight w:val="475"/>
          <w:jc w:val="center"/>
        </w:trPr>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ind w:right="260"/>
              <w:jc w:val="right"/>
            </w:pPr>
            <w:r w:rsidRPr="005952D5">
              <w:rPr>
                <w:rFonts w:ascii="Tahoma" w:hAnsi="Tahoma" w:cs="Tahoma"/>
                <w:b/>
                <w:sz w:val="18"/>
                <w:u w:val="single"/>
              </w:rPr>
              <w:t>Результаты обучения</w:t>
            </w:r>
          </w:p>
        </w:tc>
        <w:tc>
          <w:tcPr>
            <w:tcW w:w="485" w:type="dxa"/>
            <w:tcBorders>
              <w:top w:val="single" w:sz="6" w:space="0" w:color="000000"/>
              <w:left w:val="single" w:sz="6"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rPr>
                <w:rFonts w:cs="Calibri"/>
              </w:rPr>
            </w:pPr>
          </w:p>
        </w:tc>
      </w:tr>
      <w:tr w:rsidR="005952D5" w:rsidRPr="005952D5">
        <w:trPr>
          <w:trHeight w:val="360"/>
          <w:jc w:val="center"/>
        </w:trPr>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tabs>
                <w:tab w:val="left" w:leader="underscore" w:pos="3250"/>
              </w:tabs>
              <w:jc w:val="both"/>
            </w:pPr>
            <w:proofErr w:type="gramStart"/>
            <w:r w:rsidRPr="005952D5">
              <w:rPr>
                <w:rFonts w:ascii="Times New Roman" w:hAnsi="Times New Roman"/>
                <w:b/>
                <w:sz w:val="20"/>
                <w:u w:val="single"/>
              </w:rPr>
              <w:t>ч</w:t>
            </w:r>
            <w:proofErr w:type="gramEnd"/>
            <w:r w:rsidRPr="005952D5">
              <w:rPr>
                <w:rFonts w:ascii="Tahoma" w:hAnsi="Tahoma" w:cs="Tahoma"/>
                <w:b/>
                <w:sz w:val="18"/>
                <w:u w:val="single"/>
              </w:rPr>
              <w:tab/>
            </w:r>
          </w:p>
        </w:tc>
        <w:tc>
          <w:tcPr>
            <w:tcW w:w="485" w:type="dxa"/>
            <w:tcBorders>
              <w:top w:val="single" w:sz="6" w:space="0" w:color="000000"/>
              <w:left w:val="single" w:sz="6"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right"/>
            </w:pPr>
            <w:r w:rsidRPr="005952D5">
              <w:rPr>
                <w:rFonts w:ascii="Tahoma" w:hAnsi="Tahoma" w:cs="Tahoma"/>
                <w:b/>
                <w:sz w:val="18"/>
                <w:u w:val="single"/>
              </w:rPr>
              <w:t>&gt;</w:t>
            </w:r>
          </w:p>
        </w:tc>
      </w:tr>
      <w:tr w:rsidR="005952D5" w:rsidRPr="005952D5">
        <w:trPr>
          <w:trHeight w:val="216"/>
          <w:jc w:val="center"/>
        </w:trPr>
        <w:tc>
          <w:tcPr>
            <w:tcW w:w="3773" w:type="dxa"/>
            <w:gridSpan w:val="2"/>
            <w:tcBorders>
              <w:top w:val="single" w:sz="4" w:space="0" w:color="000000"/>
              <w:left w:val="single" w:sz="6"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b/>
                <w:sz w:val="20"/>
                <w:u w:val="single"/>
              </w:rPr>
              <w:t>II</w:t>
            </w:r>
          </w:p>
        </w:tc>
      </w:tr>
      <w:tr w:rsidR="005952D5" w:rsidRPr="005952D5">
        <w:trPr>
          <w:trHeight w:val="643"/>
          <w:jc w:val="center"/>
        </w:trPr>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pPr>
              <w:ind w:left="1760"/>
            </w:pPr>
            <w:r w:rsidRPr="005952D5">
              <w:rPr>
                <w:rFonts w:ascii="Tahoma" w:hAnsi="Tahoma" w:cs="Tahoma"/>
                <w:b/>
                <w:sz w:val="18"/>
                <w:u w:val="single"/>
              </w:rPr>
              <w:t>знать</w:t>
            </w:r>
          </w:p>
        </w:tc>
        <w:tc>
          <w:tcPr>
            <w:tcW w:w="485" w:type="dxa"/>
            <w:tcBorders>
              <w:top w:val="single" w:sz="6" w:space="0" w:color="000000"/>
              <w:left w:val="single" w:sz="6"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tabs>
                <w:tab w:val="left" w:leader="underscore" w:pos="341"/>
              </w:tabs>
              <w:jc w:val="both"/>
            </w:pPr>
            <w:r w:rsidRPr="005952D5">
              <w:rPr>
                <w:rFonts w:ascii="Tahoma" w:hAnsi="Tahoma" w:cs="Tahoma"/>
                <w:b/>
                <w:sz w:val="18"/>
                <w:u w:val="single"/>
              </w:rPr>
              <w:tab/>
            </w:r>
            <w:r w:rsidRPr="005952D5">
              <w:rPr>
                <w:rFonts w:ascii="Times New Roman" w:hAnsi="Times New Roman"/>
                <w:b/>
                <w:i/>
                <w:sz w:val="24"/>
                <w:u w:val="single"/>
              </w:rPr>
              <w:t>л</w:t>
            </w:r>
          </w:p>
        </w:tc>
      </w:tr>
      <w:tr w:rsidR="005952D5" w:rsidRPr="005952D5">
        <w:trPr>
          <w:trHeight w:val="202"/>
          <w:jc w:val="center"/>
        </w:trPr>
        <w:tc>
          <w:tcPr>
            <w:tcW w:w="3773" w:type="dxa"/>
            <w:gridSpan w:val="2"/>
            <w:tcBorders>
              <w:top w:val="single" w:sz="4" w:space="0" w:color="000000"/>
              <w:left w:val="single" w:sz="6"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b/>
                <w:sz w:val="20"/>
                <w:u w:val="single"/>
              </w:rPr>
              <w:t>л</w:t>
            </w:r>
          </w:p>
        </w:tc>
      </w:tr>
      <w:tr w:rsidR="005952D5" w:rsidRPr="005952D5">
        <w:trPr>
          <w:trHeight w:val="691"/>
          <w:jc w:val="center"/>
        </w:trPr>
        <w:tc>
          <w:tcPr>
            <w:tcW w:w="3288" w:type="dxa"/>
            <w:tcBorders>
              <w:top w:val="single" w:sz="6" w:space="0" w:color="000000"/>
              <w:left w:val="single" w:sz="6" w:space="0" w:color="000000"/>
              <w:bottom w:val="single" w:sz="4" w:space="0" w:color="000000"/>
              <w:right w:val="single" w:sz="6" w:space="0" w:color="000000"/>
            </w:tcBorders>
            <w:shd w:val="clear" w:color="auto" w:fill="FFFFFF"/>
            <w:tcMar>
              <w:left w:w="10" w:type="dxa"/>
              <w:right w:w="10" w:type="dxa"/>
            </w:tcMar>
            <w:vAlign w:val="center"/>
          </w:tcPr>
          <w:p w:rsidR="008D2E70" w:rsidRPr="005952D5" w:rsidRDefault="008D2E70">
            <w:pPr>
              <w:ind w:left="1740"/>
            </w:pPr>
            <w:r w:rsidRPr="005952D5">
              <w:rPr>
                <w:rFonts w:ascii="Times New Roman" w:hAnsi="Times New Roman"/>
                <w:b/>
                <w:sz w:val="20"/>
                <w:u w:val="single"/>
              </w:rPr>
              <w:t>уметь</w:t>
            </w:r>
          </w:p>
        </w:tc>
        <w:tc>
          <w:tcPr>
            <w:tcW w:w="485" w:type="dxa"/>
            <w:tcBorders>
              <w:top w:val="single" w:sz="6" w:space="0" w:color="000000"/>
              <w:left w:val="single" w:sz="6" w:space="0" w:color="000000"/>
              <w:bottom w:val="single" w:sz="4" w:space="0" w:color="000000"/>
              <w:right w:val="single" w:sz="4" w:space="0" w:color="000000"/>
            </w:tcBorders>
            <w:shd w:val="clear" w:color="auto" w:fill="FFFFFF"/>
            <w:tcMar>
              <w:left w:w="10" w:type="dxa"/>
              <w:right w:w="10" w:type="dxa"/>
            </w:tcMar>
          </w:tcPr>
          <w:p w:rsidR="008D2E70" w:rsidRPr="005952D5" w:rsidRDefault="008D2E70">
            <w:pPr>
              <w:rPr>
                <w:rFonts w:cs="Calibri"/>
              </w:rPr>
            </w:pPr>
          </w:p>
        </w:tc>
      </w:tr>
    </w:tbl>
    <w:p w:rsidR="008D2E70" w:rsidRPr="005952D5" w:rsidRDefault="008D2E70">
      <w:pPr>
        <w:rPr>
          <w:rFonts w:ascii="Consolas" w:hAnsi="Consolas" w:cs="Consolas"/>
          <w:sz w:val="2"/>
          <w:u w:val="single"/>
        </w:rPr>
      </w:pPr>
    </w:p>
    <w:p w:rsidR="008D2E70" w:rsidRPr="005952D5" w:rsidRDefault="008D2E70">
      <w:pPr>
        <w:rPr>
          <w:rFonts w:ascii="Consolas" w:hAnsi="Consolas" w:cs="Consolas"/>
          <w:sz w:val="20"/>
          <w:u w:val="single"/>
        </w:rPr>
      </w:pPr>
    </w:p>
    <w:p w:rsidR="008D2E70" w:rsidRPr="005952D5" w:rsidRDefault="008D2E70">
      <w:pPr>
        <w:keepNext/>
        <w:keepLines/>
        <w:spacing w:line="312" w:lineRule="auto"/>
        <w:ind w:right="480"/>
        <w:jc w:val="center"/>
        <w:rPr>
          <w:rFonts w:ascii="Tahoma" w:hAnsi="Tahoma" w:cs="Tahoma"/>
          <w:b/>
          <w:sz w:val="18"/>
        </w:rPr>
      </w:pPr>
      <w:r w:rsidRPr="005952D5">
        <w:rPr>
          <w:rFonts w:ascii="Tahoma" w:hAnsi="Tahoma" w:cs="Tahoma"/>
          <w:b/>
          <w:sz w:val="18"/>
        </w:rPr>
        <w:t>Использовать приобретенные знания и умения в</w:t>
      </w:r>
      <w:r w:rsidRPr="005952D5">
        <w:rPr>
          <w:rFonts w:ascii="Tahoma" w:hAnsi="Tahoma" w:cs="Tahoma"/>
          <w:b/>
          <w:sz w:val="18"/>
        </w:rPr>
        <w:br/>
        <w:t>практической деятельности и повседневной жизни</w:t>
      </w:r>
    </w:p>
    <w:p w:rsidR="008D2E70" w:rsidRPr="005952D5" w:rsidRDefault="008D2E70">
      <w:pPr>
        <w:tabs>
          <w:tab w:val="left" w:leader="underscore" w:pos="10153"/>
        </w:tabs>
        <w:spacing w:after="56"/>
        <w:ind w:left="4460"/>
        <w:jc w:val="both"/>
        <w:rPr>
          <w:rFonts w:ascii="Consolas" w:hAnsi="Consolas" w:cs="Consolas"/>
          <w:sz w:val="20"/>
        </w:rPr>
      </w:pPr>
    </w:p>
    <w:p w:rsidR="008D2E70" w:rsidRPr="005952D5" w:rsidRDefault="008D2E70">
      <w:pPr>
        <w:spacing w:after="261"/>
        <w:ind w:right="100"/>
        <w:jc w:val="center"/>
        <w:rPr>
          <w:rFonts w:ascii="Times New Roman" w:hAnsi="Times New Roman"/>
          <w:sz w:val="24"/>
        </w:rPr>
      </w:pPr>
      <w:r w:rsidRPr="005952D5">
        <w:rPr>
          <w:rFonts w:ascii="Times New Roman" w:hAnsi="Times New Roman"/>
          <w:b/>
          <w:sz w:val="24"/>
        </w:rPr>
        <w:t>Рис. 3</w:t>
      </w:r>
      <w:r w:rsidRPr="005952D5">
        <w:rPr>
          <w:rFonts w:ascii="Times New Roman" w:hAnsi="Times New Roman"/>
          <w:sz w:val="24"/>
        </w:rPr>
        <w:t>. Структура образовательных результатов</w:t>
      </w:r>
    </w:p>
    <w:p w:rsidR="008D2E70" w:rsidRPr="005952D5" w:rsidRDefault="008D2E70">
      <w:pPr>
        <w:spacing w:line="274" w:lineRule="auto"/>
        <w:ind w:right="100" w:firstLine="740"/>
        <w:rPr>
          <w:rFonts w:ascii="Times New Roman" w:hAnsi="Times New Roman"/>
          <w:sz w:val="24"/>
        </w:rPr>
      </w:pPr>
      <w:r w:rsidRPr="005952D5">
        <w:rPr>
          <w:rFonts w:ascii="Times New Roman" w:hAnsi="Times New Roman"/>
          <w:b/>
          <w:sz w:val="24"/>
        </w:rPr>
        <w:t xml:space="preserve">В текущей оценочной деятельности </w:t>
      </w:r>
      <w:r w:rsidRPr="005952D5">
        <w:rPr>
          <w:rFonts w:ascii="Times New Roman" w:hAnsi="Times New Roman"/>
          <w:sz w:val="24"/>
        </w:rPr>
        <w:t>целесообразно соотносить результаты, продемонстрированные учеником, с оценками типа:</w:t>
      </w:r>
    </w:p>
    <w:p w:rsidR="008D2E70" w:rsidRPr="005952D5" w:rsidRDefault="008D2E70">
      <w:pPr>
        <w:spacing w:line="274" w:lineRule="auto"/>
        <w:ind w:right="100" w:firstLine="740"/>
        <w:rPr>
          <w:rFonts w:ascii="Times New Roman" w:hAnsi="Times New Roman"/>
          <w:sz w:val="24"/>
        </w:rPr>
      </w:pPr>
      <w:r w:rsidRPr="005952D5">
        <w:rPr>
          <w:rFonts w:ascii="Times New Roman" w:hAnsi="Times New Roman"/>
          <w:b/>
          <w:sz w:val="24"/>
        </w:rPr>
        <w:t xml:space="preserve">- «удовлетворительно/неудовлетворительно», </w:t>
      </w:r>
      <w:r w:rsidRPr="005952D5">
        <w:rPr>
          <w:rFonts w:ascii="Times New Roman" w:hAnsi="Times New Roman"/>
          <w:sz w:val="24"/>
        </w:rPr>
        <w:t xml:space="preserve">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8D2E70" w:rsidRPr="005952D5" w:rsidRDefault="008D2E70">
      <w:pPr>
        <w:spacing w:line="274" w:lineRule="auto"/>
        <w:ind w:left="1100" w:right="620" w:hanging="360"/>
        <w:jc w:val="both"/>
        <w:rPr>
          <w:rFonts w:ascii="Times New Roman" w:hAnsi="Times New Roman"/>
          <w:sz w:val="24"/>
        </w:rPr>
      </w:pPr>
    </w:p>
    <w:p w:rsidR="008D2E70" w:rsidRPr="005952D5" w:rsidRDefault="008D2E70">
      <w:pPr>
        <w:numPr>
          <w:ilvl w:val="0"/>
          <w:numId w:val="21"/>
        </w:numPr>
        <w:tabs>
          <w:tab w:val="left" w:pos="1100"/>
        </w:tabs>
        <w:spacing w:line="274" w:lineRule="auto"/>
        <w:ind w:left="1080" w:right="640" w:hanging="340"/>
        <w:jc w:val="both"/>
        <w:rPr>
          <w:rFonts w:ascii="Times New Roman" w:hAnsi="Times New Roman"/>
          <w:sz w:val="24"/>
        </w:rPr>
      </w:pPr>
      <w:r w:rsidRPr="005952D5">
        <w:rPr>
          <w:rFonts w:ascii="Times New Roman" w:hAnsi="Times New Roman"/>
          <w:b/>
          <w:sz w:val="24"/>
        </w:rPr>
        <w:t xml:space="preserve">«хорошо», «отлично» - </w:t>
      </w:r>
      <w:r w:rsidRPr="005952D5">
        <w:rPr>
          <w:rFonts w:ascii="Times New Roman" w:hAnsi="Times New Roman"/>
          <w:sz w:val="24"/>
        </w:rPr>
        <w:t>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D2E70" w:rsidRPr="005952D5" w:rsidRDefault="008D2E70">
      <w:pPr>
        <w:spacing w:line="274" w:lineRule="auto"/>
        <w:ind w:right="640" w:firstLine="740"/>
        <w:jc w:val="both"/>
        <w:rPr>
          <w:rFonts w:ascii="Times New Roman" w:hAnsi="Times New Roman"/>
          <w:sz w:val="24"/>
        </w:rPr>
      </w:pPr>
      <w:r w:rsidRPr="005952D5">
        <w:rPr>
          <w:rFonts w:ascii="Times New Roman" w:hAnsi="Times New Roman"/>
          <w:sz w:val="24"/>
        </w:rPr>
        <w:t>Это не исключает возможности использования традиционной системы отметок по 5 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w:t>
      </w:r>
      <w:proofErr w:type="gramStart"/>
      <w:r w:rsidRPr="005952D5">
        <w:rPr>
          <w:rFonts w:ascii="Times New Roman" w:hAnsi="Times New Roman"/>
          <w:sz w:val="24"/>
        </w:rPr>
        <w:t xml:space="preserve"> .</w:t>
      </w:r>
      <w:proofErr w:type="gramEnd"/>
    </w:p>
    <w:p w:rsidR="008D2E70" w:rsidRPr="005952D5" w:rsidRDefault="008D2E70">
      <w:pPr>
        <w:spacing w:line="274" w:lineRule="auto"/>
        <w:ind w:right="640" w:firstLine="740"/>
        <w:jc w:val="both"/>
        <w:rPr>
          <w:rFonts w:ascii="Times New Roman" w:hAnsi="Times New Roman"/>
          <w:sz w:val="24"/>
        </w:rPr>
      </w:pPr>
      <w:r w:rsidRPr="005952D5">
        <w:rPr>
          <w:rFonts w:ascii="Times New Roman" w:hAnsi="Times New Roman"/>
          <w:sz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D2E70" w:rsidRPr="005952D5" w:rsidRDefault="008D2E70">
      <w:pPr>
        <w:spacing w:line="274" w:lineRule="auto"/>
        <w:ind w:left="1080" w:hanging="340"/>
        <w:jc w:val="both"/>
        <w:rPr>
          <w:rFonts w:ascii="Times New Roman" w:hAnsi="Times New Roman"/>
          <w:sz w:val="24"/>
        </w:rPr>
      </w:pPr>
      <w:r w:rsidRPr="005952D5">
        <w:rPr>
          <w:rFonts w:ascii="Times New Roman" w:hAnsi="Times New Roman"/>
          <w:sz w:val="24"/>
        </w:rPr>
        <w:t>Инструментами динамики образовательных достижений выступают:</w:t>
      </w:r>
    </w:p>
    <w:p w:rsidR="008D2E70" w:rsidRPr="005952D5" w:rsidRDefault="008D2E70">
      <w:pPr>
        <w:numPr>
          <w:ilvl w:val="0"/>
          <w:numId w:val="22"/>
        </w:numPr>
        <w:tabs>
          <w:tab w:val="left" w:pos="1100"/>
        </w:tabs>
        <w:spacing w:line="293" w:lineRule="auto"/>
        <w:ind w:left="1080" w:hanging="340"/>
        <w:jc w:val="both"/>
        <w:rPr>
          <w:rFonts w:ascii="Times New Roman" w:hAnsi="Times New Roman"/>
          <w:sz w:val="24"/>
        </w:rPr>
      </w:pPr>
      <w:r w:rsidRPr="005952D5">
        <w:rPr>
          <w:rFonts w:ascii="Times New Roman" w:hAnsi="Times New Roman"/>
          <w:sz w:val="24"/>
        </w:rPr>
        <w:t>стартовая диагностика;</w:t>
      </w:r>
    </w:p>
    <w:p w:rsidR="008D2E70" w:rsidRPr="005952D5" w:rsidRDefault="008D2E70">
      <w:pPr>
        <w:numPr>
          <w:ilvl w:val="0"/>
          <w:numId w:val="22"/>
        </w:numPr>
        <w:tabs>
          <w:tab w:val="left" w:pos="1100"/>
        </w:tabs>
        <w:spacing w:line="293" w:lineRule="auto"/>
        <w:ind w:left="1080" w:hanging="340"/>
        <w:jc w:val="both"/>
        <w:rPr>
          <w:rFonts w:ascii="Times New Roman" w:hAnsi="Times New Roman"/>
          <w:sz w:val="24"/>
        </w:rPr>
      </w:pPr>
      <w:r w:rsidRPr="005952D5">
        <w:rPr>
          <w:rFonts w:ascii="Times New Roman" w:hAnsi="Times New Roman"/>
          <w:sz w:val="24"/>
        </w:rPr>
        <w:t>тематические и итоговые проверочные работы по всем учебным предметам;</w:t>
      </w:r>
    </w:p>
    <w:p w:rsidR="008D2E70" w:rsidRPr="005952D5" w:rsidRDefault="008D2E70">
      <w:pPr>
        <w:numPr>
          <w:ilvl w:val="0"/>
          <w:numId w:val="22"/>
        </w:numPr>
        <w:tabs>
          <w:tab w:val="left" w:pos="1100"/>
        </w:tabs>
        <w:spacing w:line="293" w:lineRule="auto"/>
        <w:ind w:left="1080" w:hanging="340"/>
        <w:jc w:val="both"/>
        <w:rPr>
          <w:rFonts w:ascii="Times New Roman" w:hAnsi="Times New Roman"/>
          <w:sz w:val="24"/>
        </w:rPr>
      </w:pPr>
      <w:r w:rsidRPr="005952D5">
        <w:rPr>
          <w:rFonts w:ascii="Times New Roman" w:hAnsi="Times New Roman"/>
          <w:sz w:val="24"/>
        </w:rPr>
        <w:t>творческие работы, включая учебные исследования и учебные проекты;</w:t>
      </w:r>
    </w:p>
    <w:p w:rsidR="008D2E70" w:rsidRPr="005952D5" w:rsidRDefault="008D2E70">
      <w:pPr>
        <w:numPr>
          <w:ilvl w:val="0"/>
          <w:numId w:val="22"/>
        </w:numPr>
        <w:tabs>
          <w:tab w:val="left" w:pos="1100"/>
        </w:tabs>
        <w:spacing w:line="283" w:lineRule="auto"/>
        <w:ind w:left="1080" w:hanging="340"/>
        <w:jc w:val="both"/>
        <w:rPr>
          <w:rFonts w:ascii="Times New Roman" w:hAnsi="Times New Roman"/>
          <w:sz w:val="24"/>
        </w:rPr>
      </w:pPr>
      <w:r w:rsidRPr="005952D5">
        <w:rPr>
          <w:rFonts w:ascii="Times New Roman" w:hAnsi="Times New Roman"/>
          <w:sz w:val="24"/>
        </w:rPr>
        <w:t>«Портфолио» («Портфель достижений»);</w:t>
      </w:r>
    </w:p>
    <w:p w:rsidR="008D2E70" w:rsidRPr="005952D5" w:rsidRDefault="008D2E70">
      <w:pPr>
        <w:numPr>
          <w:ilvl w:val="0"/>
          <w:numId w:val="22"/>
        </w:numPr>
        <w:tabs>
          <w:tab w:val="left" w:pos="1100"/>
        </w:tabs>
        <w:spacing w:after="275" w:line="283" w:lineRule="auto"/>
        <w:ind w:left="1080" w:right="640" w:hanging="340"/>
        <w:jc w:val="both"/>
        <w:rPr>
          <w:rFonts w:ascii="Times New Roman" w:hAnsi="Times New Roman"/>
          <w:sz w:val="24"/>
        </w:rPr>
      </w:pPr>
      <w:r w:rsidRPr="005952D5">
        <w:rPr>
          <w:rFonts w:ascii="Times New Roman" w:hAnsi="Times New Roman"/>
          <w:sz w:val="24"/>
        </w:rPr>
        <w:t xml:space="preserve">Внутришкольный мониторинг (оценочные листы, классные журналы, дневники </w:t>
      </w:r>
      <w:proofErr w:type="gramStart"/>
      <w:r w:rsidRPr="005952D5">
        <w:rPr>
          <w:rFonts w:ascii="Times New Roman" w:hAnsi="Times New Roman"/>
          <w:sz w:val="24"/>
        </w:rPr>
        <w:t>обучающихся</w:t>
      </w:r>
      <w:proofErr w:type="gramEnd"/>
      <w:r w:rsidRPr="005952D5">
        <w:rPr>
          <w:rFonts w:ascii="Times New Roman" w:hAnsi="Times New Roman"/>
          <w:sz w:val="24"/>
        </w:rPr>
        <w:t xml:space="preserve"> и другие формы накопительной системы оценки).</w:t>
      </w:r>
    </w:p>
    <w:p w:rsidR="008D2E70" w:rsidRPr="005952D5" w:rsidRDefault="008D2E70">
      <w:pPr>
        <w:keepNext/>
        <w:keepLines/>
        <w:ind w:left="320"/>
        <w:rPr>
          <w:rFonts w:ascii="Times New Roman" w:hAnsi="Times New Roman"/>
          <w:b/>
          <w:sz w:val="24"/>
        </w:rPr>
      </w:pPr>
      <w:r w:rsidRPr="005952D5">
        <w:rPr>
          <w:rFonts w:ascii="Times New Roman" w:hAnsi="Times New Roman"/>
          <w:b/>
          <w:sz w:val="24"/>
        </w:rPr>
        <w:lastRenderedPageBreak/>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8D2E70" w:rsidRPr="005952D5" w:rsidRDefault="008D2E70">
      <w:pPr>
        <w:keepNext/>
        <w:keepLines/>
        <w:ind w:left="320"/>
        <w:rPr>
          <w:rFonts w:ascii="Times New Roman" w:hAnsi="Times New Roman"/>
          <w:b/>
          <w:sz w:val="24"/>
        </w:rPr>
      </w:pPr>
    </w:p>
    <w:p w:rsidR="008D2E70" w:rsidRPr="005952D5" w:rsidRDefault="008D2E70">
      <w:pPr>
        <w:spacing w:line="274" w:lineRule="auto"/>
        <w:ind w:left="320" w:right="640" w:firstLine="760"/>
        <w:jc w:val="both"/>
        <w:rPr>
          <w:rFonts w:ascii="Times New Roman" w:hAnsi="Times New Roman"/>
          <w:sz w:val="24"/>
        </w:rPr>
      </w:pPr>
      <w:r w:rsidRPr="005952D5">
        <w:rPr>
          <w:rFonts w:ascii="Times New Roman" w:hAnsi="Times New Roman"/>
          <w:sz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образовательной деятельности, работы учителя или образовательной организации, системы образования в целом.</w:t>
      </w:r>
    </w:p>
    <w:p w:rsidR="008D2E70" w:rsidRPr="005952D5" w:rsidRDefault="008D2E70">
      <w:pPr>
        <w:spacing w:line="274" w:lineRule="auto"/>
        <w:ind w:left="320" w:right="640" w:firstLine="760"/>
        <w:jc w:val="both"/>
        <w:rPr>
          <w:rFonts w:ascii="Times New Roman" w:hAnsi="Times New Roman"/>
          <w:sz w:val="24"/>
        </w:rPr>
      </w:pPr>
      <w:r w:rsidRPr="005952D5">
        <w:rPr>
          <w:rFonts w:ascii="Times New Roman" w:hAnsi="Times New Roman"/>
          <w:sz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8D2E70" w:rsidRPr="005952D5" w:rsidRDefault="008D2E70">
      <w:pPr>
        <w:spacing w:line="274" w:lineRule="auto"/>
        <w:ind w:left="320" w:right="640" w:firstLine="760"/>
        <w:jc w:val="both"/>
        <w:rPr>
          <w:rFonts w:ascii="Times New Roman" w:hAnsi="Times New Roman"/>
          <w:sz w:val="24"/>
        </w:rPr>
      </w:pPr>
      <w:r w:rsidRPr="005952D5">
        <w:rPr>
          <w:rFonts w:ascii="Times New Roman" w:hAnsi="Times New Roman"/>
          <w:sz w:val="24"/>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8D2E70" w:rsidRPr="005952D5" w:rsidRDefault="008D2E70">
      <w:pPr>
        <w:spacing w:line="274" w:lineRule="auto"/>
        <w:ind w:left="320" w:right="640" w:firstLine="760"/>
        <w:jc w:val="both"/>
        <w:rPr>
          <w:rFonts w:ascii="Times New Roman" w:hAnsi="Times New Roman"/>
          <w:sz w:val="24"/>
        </w:rPr>
      </w:pPr>
      <w:r w:rsidRPr="005952D5">
        <w:rPr>
          <w:rFonts w:ascii="Times New Roman" w:hAnsi="Times New Roman"/>
          <w:sz w:val="24"/>
        </w:rPr>
        <w:t>Отдельные элементы из системы внутришкольного мониторинга включены в «Портфолио». Основными целями такого включения служат:</w:t>
      </w:r>
    </w:p>
    <w:p w:rsidR="008D2E70" w:rsidRPr="005952D5" w:rsidRDefault="008D2E70">
      <w:pPr>
        <w:numPr>
          <w:ilvl w:val="0"/>
          <w:numId w:val="23"/>
        </w:numPr>
        <w:tabs>
          <w:tab w:val="left" w:pos="1100"/>
        </w:tabs>
        <w:spacing w:line="274" w:lineRule="auto"/>
        <w:ind w:left="1080" w:right="640" w:hanging="340"/>
        <w:jc w:val="both"/>
        <w:rPr>
          <w:rFonts w:ascii="Times New Roman" w:hAnsi="Times New Roman"/>
          <w:sz w:val="24"/>
        </w:rPr>
      </w:pPr>
      <w:proofErr w:type="gramStart"/>
      <w:r w:rsidRPr="005952D5">
        <w:rPr>
          <w:rFonts w:ascii="Times New Roman" w:hAnsi="Times New Roman"/>
          <w:sz w:val="24"/>
        </w:rPr>
        <w:t>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roofErr w:type="gramEnd"/>
    </w:p>
    <w:p w:rsidR="008D2E70" w:rsidRPr="005952D5" w:rsidRDefault="008D2E70">
      <w:pPr>
        <w:numPr>
          <w:ilvl w:val="0"/>
          <w:numId w:val="23"/>
        </w:numPr>
        <w:tabs>
          <w:tab w:val="left" w:pos="1100"/>
        </w:tabs>
        <w:spacing w:line="274" w:lineRule="auto"/>
        <w:ind w:left="1080" w:right="640" w:hanging="340"/>
        <w:jc w:val="both"/>
        <w:rPr>
          <w:rFonts w:ascii="Times New Roman" w:hAnsi="Times New Roman"/>
          <w:sz w:val="24"/>
        </w:rPr>
      </w:pPr>
      <w:r w:rsidRPr="005952D5">
        <w:rPr>
          <w:rFonts w:ascii="Times New Roman" w:hAnsi="Times New Roman"/>
          <w:sz w:val="24"/>
        </w:rPr>
        <w:t>соображения, связанные с возможным использованием учащимися портфеля достижений при выборе направления профильного образования.</w:t>
      </w:r>
    </w:p>
    <w:p w:rsidR="008D2E70" w:rsidRPr="005952D5" w:rsidRDefault="008D2E70">
      <w:pPr>
        <w:spacing w:line="274" w:lineRule="auto"/>
        <w:ind w:left="320" w:right="640" w:firstLine="760"/>
        <w:jc w:val="both"/>
        <w:rPr>
          <w:rFonts w:ascii="Times New Roman" w:hAnsi="Times New Roman"/>
          <w:sz w:val="24"/>
        </w:rPr>
      </w:pPr>
      <w:r w:rsidRPr="005952D5">
        <w:rPr>
          <w:rFonts w:ascii="Times New Roman" w:hAnsi="Times New Roman"/>
          <w:sz w:val="24"/>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8D2E70" w:rsidRPr="005952D5" w:rsidRDefault="008D2E70">
      <w:pPr>
        <w:spacing w:line="274" w:lineRule="auto"/>
        <w:ind w:right="640" w:firstLine="740"/>
        <w:jc w:val="both"/>
        <w:rPr>
          <w:rFonts w:ascii="Times New Roman" w:hAnsi="Times New Roman"/>
          <w:sz w:val="24"/>
        </w:rPr>
      </w:pPr>
      <w:r w:rsidRPr="005952D5">
        <w:rPr>
          <w:rFonts w:ascii="Times New Roman" w:hAnsi="Times New Roman"/>
          <w:sz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8D2E70" w:rsidRPr="005952D5" w:rsidRDefault="008D2E70">
      <w:pPr>
        <w:spacing w:line="274" w:lineRule="auto"/>
        <w:ind w:right="640" w:firstLine="740"/>
        <w:jc w:val="both"/>
        <w:rPr>
          <w:rFonts w:ascii="Times New Roman" w:hAnsi="Times New Roman"/>
          <w:sz w:val="24"/>
        </w:rPr>
      </w:pPr>
      <w:proofErr w:type="gramStart"/>
      <w:r w:rsidRPr="005952D5">
        <w:rPr>
          <w:rFonts w:ascii="Times New Roman" w:hAnsi="Times New Roman"/>
          <w:sz w:val="24"/>
        </w:rPr>
        <w:t>В состав портфеля достижений могут включаться результаты, достигнутые обучающимся не только в ходе учебной деятельности, но ив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8D2E70" w:rsidRPr="005952D5" w:rsidRDefault="008D2E70">
      <w:pPr>
        <w:spacing w:line="274" w:lineRule="auto"/>
        <w:ind w:right="640" w:firstLine="740"/>
        <w:jc w:val="both"/>
        <w:rPr>
          <w:rFonts w:ascii="Times New Roman" w:hAnsi="Times New Roman"/>
          <w:sz w:val="24"/>
        </w:rPr>
      </w:pPr>
      <w:r w:rsidRPr="005952D5">
        <w:rPr>
          <w:rFonts w:ascii="Times New Roman" w:hAnsi="Times New Roman"/>
          <w:sz w:val="24"/>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8D2E70" w:rsidRPr="005952D5" w:rsidRDefault="008D2E70">
      <w:pPr>
        <w:numPr>
          <w:ilvl w:val="0"/>
          <w:numId w:val="24"/>
        </w:numPr>
        <w:tabs>
          <w:tab w:val="left" w:pos="1105"/>
        </w:tabs>
        <w:spacing w:line="274" w:lineRule="auto"/>
        <w:ind w:left="1100" w:right="640" w:hanging="360"/>
        <w:rPr>
          <w:rFonts w:ascii="Times New Roman" w:hAnsi="Times New Roman"/>
          <w:sz w:val="24"/>
        </w:rPr>
      </w:pPr>
      <w:r w:rsidRPr="005952D5">
        <w:rPr>
          <w:rFonts w:ascii="Times New Roman" w:hAnsi="Times New Roman"/>
          <w:sz w:val="24"/>
        </w:rPr>
        <w:t>становления устойчивых познавательных интересов обучающихся, в том числе сопровождающего успехами в различных учебных предметах;</w:t>
      </w:r>
    </w:p>
    <w:p w:rsidR="008D2E70" w:rsidRPr="005952D5" w:rsidRDefault="008D2E70">
      <w:pPr>
        <w:numPr>
          <w:ilvl w:val="0"/>
          <w:numId w:val="24"/>
        </w:numPr>
        <w:tabs>
          <w:tab w:val="left" w:pos="1105"/>
        </w:tabs>
        <w:spacing w:line="274" w:lineRule="auto"/>
        <w:ind w:left="1100" w:right="640" w:hanging="360"/>
        <w:rPr>
          <w:rFonts w:ascii="Times New Roman" w:hAnsi="Times New Roman"/>
          <w:sz w:val="24"/>
        </w:rPr>
      </w:pPr>
      <w:r w:rsidRPr="005952D5">
        <w:rPr>
          <w:rFonts w:ascii="Times New Roman" w:hAnsi="Times New Roman"/>
          <w:sz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8D2E70" w:rsidRPr="005952D5" w:rsidRDefault="008D2E70">
      <w:pPr>
        <w:spacing w:after="267" w:line="274" w:lineRule="auto"/>
        <w:ind w:right="640" w:firstLine="740"/>
        <w:jc w:val="both"/>
        <w:rPr>
          <w:rFonts w:ascii="Times New Roman" w:hAnsi="Times New Roman"/>
          <w:sz w:val="24"/>
        </w:rPr>
      </w:pPr>
      <w:r w:rsidRPr="005952D5">
        <w:rPr>
          <w:rFonts w:ascii="Times New Roman" w:hAnsi="Times New Roman"/>
          <w:sz w:val="24"/>
        </w:rPr>
        <w:lastRenderedPageBreak/>
        <w:t xml:space="preserve">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5952D5">
        <w:rPr>
          <w:rFonts w:ascii="Times New Roman" w:hAnsi="Times New Roman"/>
          <w:sz w:val="24"/>
        </w:rPr>
        <w:t>согласия</w:t>
      </w:r>
      <w:proofErr w:type="gramEnd"/>
      <w:r w:rsidRPr="005952D5">
        <w:rPr>
          <w:rFonts w:ascii="Times New Roman" w:hAnsi="Times New Roman"/>
          <w:sz w:val="24"/>
        </w:rPr>
        <w:t xml:space="preserve"> обучающегося не допускается.</w:t>
      </w:r>
    </w:p>
    <w:p w:rsidR="008D2E70" w:rsidRPr="005952D5" w:rsidRDefault="008D2E70">
      <w:pPr>
        <w:spacing w:after="256"/>
        <w:ind w:right="100"/>
        <w:jc w:val="center"/>
        <w:rPr>
          <w:rFonts w:ascii="Times New Roman" w:hAnsi="Times New Roman"/>
          <w:sz w:val="24"/>
        </w:rPr>
      </w:pPr>
      <w:r w:rsidRPr="005952D5">
        <w:rPr>
          <w:rFonts w:ascii="Times New Roman" w:hAnsi="Times New Roman"/>
          <w:sz w:val="24"/>
        </w:rPr>
        <w:t>Итоговая оценка выпускника</w:t>
      </w:r>
    </w:p>
    <w:p w:rsidR="008D2E70" w:rsidRPr="005952D5" w:rsidRDefault="008D2E70">
      <w:pPr>
        <w:spacing w:line="274" w:lineRule="auto"/>
        <w:ind w:right="640" w:firstLine="740"/>
        <w:jc w:val="both"/>
        <w:rPr>
          <w:rFonts w:ascii="Times New Roman" w:hAnsi="Times New Roman"/>
          <w:sz w:val="24"/>
        </w:rPr>
      </w:pPr>
      <w:r w:rsidRPr="005952D5">
        <w:rPr>
          <w:rFonts w:ascii="Times New Roman" w:hAnsi="Times New Roman"/>
          <w:sz w:val="24"/>
        </w:rPr>
        <w:t>Итоговая оценка результатов освоения образовательной программы определяется по результатам промежуточной и государственной итоговой аттестации обучающихся.</w:t>
      </w:r>
    </w:p>
    <w:p w:rsidR="008D2E70" w:rsidRPr="005952D5" w:rsidRDefault="008D2E70">
      <w:pPr>
        <w:spacing w:line="274" w:lineRule="auto"/>
        <w:ind w:right="640" w:firstLine="740"/>
        <w:jc w:val="both"/>
        <w:rPr>
          <w:rFonts w:ascii="Times New Roman" w:hAnsi="Times New Roman"/>
          <w:sz w:val="24"/>
        </w:rPr>
      </w:pPr>
      <w:r w:rsidRPr="005952D5">
        <w:rPr>
          <w:rFonts w:ascii="Times New Roman" w:hAnsi="Times New Roman"/>
          <w:sz w:val="24"/>
        </w:rPr>
        <w:t>Результаты промежуточной аттестации,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8D2E70" w:rsidRPr="005952D5" w:rsidRDefault="008D2E70">
      <w:pPr>
        <w:spacing w:line="274" w:lineRule="auto"/>
        <w:ind w:right="640" w:firstLine="740"/>
        <w:jc w:val="both"/>
        <w:rPr>
          <w:rFonts w:ascii="Times New Roman" w:hAnsi="Times New Roman"/>
          <w:sz w:val="24"/>
        </w:rPr>
      </w:pPr>
      <w:r w:rsidRPr="005952D5">
        <w:rPr>
          <w:rFonts w:ascii="Times New Roman" w:hAnsi="Times New Roman"/>
          <w:sz w:val="24"/>
        </w:rPr>
        <w:t>Результаты итоговой аттестации выпускников (в том числе государственной) характеризуют уровень обученности и результаты освоения основной образовательной программы основного общего образования, необходимых для продолжения образования. Государственная аттестация выпускников осуществляется внешними (по отношению к образовательной организации) органами, т. е. является внешней оценкой.</w:t>
      </w:r>
    </w:p>
    <w:p w:rsidR="008D2E70" w:rsidRPr="005952D5" w:rsidRDefault="008D2E70">
      <w:pPr>
        <w:spacing w:line="274" w:lineRule="auto"/>
        <w:ind w:right="640" w:firstLine="740"/>
        <w:jc w:val="both"/>
        <w:rPr>
          <w:rFonts w:ascii="Times New Roman" w:hAnsi="Times New Roman"/>
          <w:sz w:val="24"/>
        </w:rPr>
      </w:pPr>
      <w:r w:rsidRPr="005952D5">
        <w:rPr>
          <w:rFonts w:ascii="Times New Roman" w:hAnsi="Times New Roman"/>
          <w:sz w:val="24"/>
        </w:rPr>
        <w:t xml:space="preserve">Основным объектом, содержательной и критериальной базой </w:t>
      </w:r>
      <w:r w:rsidRPr="005952D5">
        <w:rPr>
          <w:rFonts w:ascii="Times New Roman" w:hAnsi="Times New Roman"/>
          <w:b/>
          <w:sz w:val="24"/>
        </w:rPr>
        <w:t xml:space="preserve">итоговой оценки </w:t>
      </w:r>
      <w:r w:rsidRPr="005952D5">
        <w:rPr>
          <w:rFonts w:ascii="Times New Roman" w:hAnsi="Times New Roman"/>
          <w:sz w:val="24"/>
        </w:rPr>
        <w:t>подготовки выпускников на уровне основного общего образования в соответствии со структурой образовательных результатов выступают планируемые результаты, составляющие содержание блоков «ТРЕБОВАНИЯ К УРОВНЮ ПОДГОТОВКИ ВЫПУСКНИКОВ» всех изучаемых программ.</w:t>
      </w:r>
    </w:p>
    <w:p w:rsidR="008D2E70" w:rsidRPr="005952D5" w:rsidRDefault="008D2E70">
      <w:pPr>
        <w:spacing w:line="274" w:lineRule="auto"/>
        <w:ind w:right="640" w:firstLine="600"/>
        <w:jc w:val="both"/>
        <w:rPr>
          <w:rFonts w:ascii="Times New Roman" w:hAnsi="Times New Roman"/>
          <w:sz w:val="24"/>
        </w:rPr>
      </w:pPr>
      <w:r w:rsidRPr="005952D5">
        <w:rPr>
          <w:rFonts w:ascii="Times New Roman" w:hAnsi="Times New Roman"/>
          <w:sz w:val="24"/>
        </w:rPr>
        <w:t xml:space="preserve">При оценке результатов деятельности образовательной организации и работников школы основным объектом оценки, её содержательной и </w:t>
      </w:r>
      <w:r w:rsidRPr="005952D5">
        <w:rPr>
          <w:rFonts w:ascii="Times New Roman" w:hAnsi="Times New Roman"/>
          <w:sz w:val="24"/>
          <w:u w:val="single"/>
        </w:rPr>
        <w:t xml:space="preserve">критериальной </w:t>
      </w:r>
      <w:r w:rsidRPr="005952D5">
        <w:rPr>
          <w:rFonts w:ascii="Times New Roman" w:hAnsi="Times New Roman"/>
          <w:sz w:val="24"/>
        </w:rPr>
        <w:t xml:space="preserve">базой выступают планируемые результаты освоения образовательной программы, составляющие рубрику «Знать/понимать» </w:t>
      </w:r>
      <w:proofErr w:type="gramStart"/>
      <w:r w:rsidRPr="005952D5">
        <w:rPr>
          <w:rFonts w:ascii="Times New Roman" w:hAnsi="Times New Roman"/>
          <w:sz w:val="24"/>
        </w:rPr>
        <w:t>включающая</w:t>
      </w:r>
      <w:proofErr w:type="gramEnd"/>
      <w:r w:rsidRPr="005952D5">
        <w:rPr>
          <w:rFonts w:ascii="Times New Roman" w:hAnsi="Times New Roman"/>
          <w:sz w:val="24"/>
        </w:rPr>
        <w:t xml:space="preserve"> требования к учебному материалу, который усваивается и воспроизводится обучающимися; </w:t>
      </w:r>
      <w:proofErr w:type="gramStart"/>
      <w:r w:rsidRPr="005952D5">
        <w:rPr>
          <w:rFonts w:ascii="Times New Roman" w:hAnsi="Times New Roman"/>
          <w:sz w:val="24"/>
        </w:rPr>
        <w:t>рубрику «Уметь» включающую требования, основанные на более сложных видах деятельности, в том числе творческой: анализировать и оценивать, действовать, использовать, соблюдать и т.д.</w:t>
      </w:r>
      <w:proofErr w:type="gramEnd"/>
    </w:p>
    <w:p w:rsidR="008D2E70" w:rsidRPr="005952D5" w:rsidRDefault="008D2E70">
      <w:pPr>
        <w:spacing w:line="274" w:lineRule="auto"/>
        <w:ind w:right="640" w:firstLine="740"/>
        <w:jc w:val="both"/>
        <w:rPr>
          <w:rFonts w:ascii="Times New Roman" w:hAnsi="Times New Roman"/>
          <w:sz w:val="24"/>
        </w:rPr>
      </w:pPr>
      <w:r w:rsidRPr="005952D5">
        <w:rPr>
          <w:rFonts w:ascii="Times New Roman" w:hAnsi="Times New Roman"/>
          <w:sz w:val="24"/>
        </w:rPr>
        <w:t>В рубрике «Использовать приобретенные знания и умения в практической деятельности и повседневной жизни» представлены требования, нацеленные на применение в повседневной жизни.</w:t>
      </w:r>
    </w:p>
    <w:p w:rsidR="008D2E70" w:rsidRPr="005952D5" w:rsidRDefault="008D2E70">
      <w:pPr>
        <w:spacing w:line="274" w:lineRule="auto"/>
        <w:ind w:right="640" w:firstLine="740"/>
        <w:jc w:val="both"/>
        <w:rPr>
          <w:rFonts w:ascii="Times New Roman" w:hAnsi="Times New Roman"/>
          <w:sz w:val="24"/>
        </w:rPr>
      </w:pPr>
      <w:r w:rsidRPr="005952D5">
        <w:rPr>
          <w:rFonts w:ascii="Times New Roman" w:hAnsi="Times New Roman"/>
          <w:sz w:val="24"/>
        </w:rPr>
        <w:t xml:space="preserve">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 </w:t>
      </w:r>
    </w:p>
    <w:p w:rsidR="008D2E70" w:rsidRPr="005952D5" w:rsidRDefault="008D2E70">
      <w:pPr>
        <w:spacing w:line="274" w:lineRule="auto"/>
        <w:ind w:right="640" w:firstLine="740"/>
        <w:jc w:val="both"/>
        <w:rPr>
          <w:rFonts w:ascii="Times New Roman" w:hAnsi="Times New Roman"/>
          <w:sz w:val="24"/>
        </w:rPr>
      </w:pPr>
    </w:p>
    <w:p w:rsidR="008D2E70" w:rsidRPr="005952D5" w:rsidRDefault="008D2E70">
      <w:pPr>
        <w:spacing w:line="274" w:lineRule="auto"/>
        <w:ind w:right="600" w:firstLine="760"/>
        <w:jc w:val="both"/>
        <w:rPr>
          <w:rFonts w:ascii="Times New Roman" w:hAnsi="Times New Roman"/>
          <w:sz w:val="24"/>
        </w:rPr>
      </w:pPr>
      <w:r w:rsidRPr="005952D5">
        <w:rPr>
          <w:rFonts w:ascii="Times New Roman" w:hAnsi="Times New Roman"/>
          <w:sz w:val="24"/>
        </w:rPr>
        <w:t xml:space="preserve">Предметом итоговой оценки является достижение результатов обучения, необходимых для дальнейшего продолжения образования. При итоговом оценивании учитывается сформированность умений выполнения </w:t>
      </w:r>
      <w:proofErr w:type="gramStart"/>
      <w:r w:rsidRPr="005952D5">
        <w:rPr>
          <w:rFonts w:ascii="Times New Roman" w:hAnsi="Times New Roman"/>
          <w:sz w:val="24"/>
        </w:rPr>
        <w:t>индивидуальных проектов</w:t>
      </w:r>
      <w:proofErr w:type="gramEnd"/>
      <w:r w:rsidRPr="005952D5">
        <w:rPr>
          <w:rFonts w:ascii="Times New Roman" w:hAnsi="Times New Roman"/>
          <w:sz w:val="24"/>
        </w:rPr>
        <w:t>. Итоговая оценка формируется из двух составляющих:</w:t>
      </w:r>
    </w:p>
    <w:p w:rsidR="008D2E70" w:rsidRPr="005952D5" w:rsidRDefault="008D2E70">
      <w:pPr>
        <w:numPr>
          <w:ilvl w:val="0"/>
          <w:numId w:val="25"/>
        </w:numPr>
        <w:tabs>
          <w:tab w:val="left" w:pos="1123"/>
        </w:tabs>
        <w:ind w:firstLine="760"/>
        <w:jc w:val="both"/>
        <w:rPr>
          <w:rFonts w:ascii="Times New Roman" w:hAnsi="Times New Roman"/>
          <w:sz w:val="24"/>
        </w:rPr>
      </w:pPr>
      <w:r w:rsidRPr="005952D5">
        <w:rPr>
          <w:rFonts w:ascii="Times New Roman" w:hAnsi="Times New Roman"/>
          <w:sz w:val="24"/>
        </w:rPr>
        <w:t>результатов промежуточной аттестации;</w:t>
      </w:r>
    </w:p>
    <w:p w:rsidR="008D2E70" w:rsidRPr="005952D5" w:rsidRDefault="008D2E70">
      <w:pPr>
        <w:numPr>
          <w:ilvl w:val="0"/>
          <w:numId w:val="25"/>
        </w:numPr>
        <w:tabs>
          <w:tab w:val="left" w:pos="1123"/>
        </w:tabs>
        <w:spacing w:line="278" w:lineRule="auto"/>
        <w:ind w:firstLine="760"/>
        <w:jc w:val="both"/>
        <w:rPr>
          <w:rFonts w:ascii="Times New Roman" w:hAnsi="Times New Roman"/>
          <w:sz w:val="24"/>
        </w:rPr>
      </w:pPr>
      <w:r w:rsidRPr="005952D5">
        <w:rPr>
          <w:rFonts w:ascii="Times New Roman" w:hAnsi="Times New Roman"/>
          <w:sz w:val="24"/>
        </w:rPr>
        <w:t>государственной (итоговой) аттестации выпускников.</w:t>
      </w:r>
    </w:p>
    <w:p w:rsidR="008D2E70" w:rsidRPr="005952D5" w:rsidRDefault="008D2E70">
      <w:pPr>
        <w:spacing w:line="278" w:lineRule="auto"/>
        <w:ind w:right="600" w:firstLine="760"/>
        <w:jc w:val="both"/>
        <w:rPr>
          <w:rFonts w:ascii="Times New Roman" w:hAnsi="Times New Roman"/>
          <w:sz w:val="24"/>
        </w:rPr>
      </w:pPr>
      <w:r w:rsidRPr="005952D5">
        <w:rPr>
          <w:rFonts w:ascii="Times New Roman" w:hAnsi="Times New Roman"/>
          <w:sz w:val="24"/>
        </w:rPr>
        <w:t>Причем первая составляющая свидетельствует о динамике индивидуальных достижений обучающегося, а вторая - фиксирует не только знания, умения, навыки, но и уровень освоения образовательной программы, в том числе основных способов действий, способность к решению учебно-практических и учебно-познавательных задач.</w:t>
      </w:r>
    </w:p>
    <w:p w:rsidR="008D2E70" w:rsidRPr="005952D5" w:rsidRDefault="008D2E70">
      <w:pPr>
        <w:spacing w:line="278" w:lineRule="auto"/>
        <w:ind w:firstLine="760"/>
        <w:jc w:val="both"/>
        <w:rPr>
          <w:rFonts w:ascii="Times New Roman" w:hAnsi="Times New Roman"/>
          <w:sz w:val="24"/>
        </w:rPr>
      </w:pPr>
      <w:r w:rsidRPr="005952D5">
        <w:rPr>
          <w:rFonts w:ascii="Times New Roman" w:hAnsi="Times New Roman"/>
          <w:sz w:val="24"/>
        </w:rPr>
        <w:t>Основные процедуры оценки:</w:t>
      </w:r>
    </w:p>
    <w:p w:rsidR="008D2E70" w:rsidRPr="005952D5" w:rsidRDefault="008D2E70">
      <w:pPr>
        <w:numPr>
          <w:ilvl w:val="0"/>
          <w:numId w:val="26"/>
        </w:numPr>
        <w:tabs>
          <w:tab w:val="left" w:pos="1123"/>
        </w:tabs>
        <w:spacing w:line="278" w:lineRule="auto"/>
        <w:ind w:firstLine="760"/>
        <w:jc w:val="both"/>
        <w:rPr>
          <w:rFonts w:ascii="Times New Roman" w:hAnsi="Times New Roman"/>
          <w:sz w:val="24"/>
        </w:rPr>
      </w:pPr>
      <w:r w:rsidRPr="005952D5">
        <w:rPr>
          <w:rFonts w:ascii="Times New Roman" w:hAnsi="Times New Roman"/>
          <w:sz w:val="24"/>
        </w:rPr>
        <w:t>результаты, выносимые на итоговую оценку;</w:t>
      </w:r>
    </w:p>
    <w:p w:rsidR="008D2E70" w:rsidRPr="005952D5" w:rsidRDefault="008D2E70">
      <w:pPr>
        <w:numPr>
          <w:ilvl w:val="0"/>
          <w:numId w:val="26"/>
        </w:numPr>
        <w:tabs>
          <w:tab w:val="left" w:pos="1123"/>
        </w:tabs>
        <w:ind w:firstLine="760"/>
        <w:jc w:val="both"/>
        <w:rPr>
          <w:rFonts w:ascii="Times New Roman" w:hAnsi="Times New Roman"/>
          <w:sz w:val="24"/>
        </w:rPr>
      </w:pPr>
      <w:r w:rsidRPr="005952D5">
        <w:rPr>
          <w:rFonts w:ascii="Times New Roman" w:hAnsi="Times New Roman"/>
          <w:sz w:val="24"/>
        </w:rPr>
        <w:t>составляющие итоговой оценки;</w:t>
      </w:r>
    </w:p>
    <w:p w:rsidR="008D2E70" w:rsidRPr="005952D5" w:rsidRDefault="008D2E70">
      <w:pPr>
        <w:numPr>
          <w:ilvl w:val="0"/>
          <w:numId w:val="26"/>
        </w:numPr>
        <w:tabs>
          <w:tab w:val="left" w:pos="1123"/>
        </w:tabs>
        <w:spacing w:after="266"/>
        <w:ind w:firstLine="760"/>
        <w:jc w:val="both"/>
        <w:rPr>
          <w:rFonts w:ascii="Times New Roman" w:hAnsi="Times New Roman"/>
          <w:sz w:val="24"/>
        </w:rPr>
      </w:pPr>
      <w:r w:rsidRPr="005952D5">
        <w:rPr>
          <w:rFonts w:ascii="Times New Roman" w:hAnsi="Times New Roman"/>
          <w:sz w:val="24"/>
        </w:rPr>
        <w:t>объяснение результатов итоговой оценки.</w:t>
      </w:r>
    </w:p>
    <w:p w:rsidR="008D2E70" w:rsidRPr="005952D5" w:rsidRDefault="008D2E70">
      <w:pPr>
        <w:spacing w:after="419" w:line="274" w:lineRule="auto"/>
        <w:ind w:right="600" w:firstLine="760"/>
        <w:jc w:val="both"/>
        <w:rPr>
          <w:rFonts w:ascii="Times New Roman" w:hAnsi="Times New Roman"/>
          <w:sz w:val="24"/>
        </w:rPr>
      </w:pPr>
      <w:r w:rsidRPr="005952D5">
        <w:rPr>
          <w:rFonts w:ascii="Times New Roman" w:hAnsi="Times New Roman"/>
          <w:sz w:val="24"/>
        </w:rPr>
        <w:lastRenderedPageBreak/>
        <w:t>На итоговую оценку на уровне основного общего образования выносятся только результаты, описанные в рубрике «знать/понимать», «уметь».</w:t>
      </w:r>
    </w:p>
    <w:p w:rsidR="008D2E70" w:rsidRPr="005952D5" w:rsidRDefault="008D2E70">
      <w:pPr>
        <w:ind w:left="900"/>
        <w:rPr>
          <w:rFonts w:ascii="Times New Roman" w:hAnsi="Times New Roman"/>
          <w:sz w:val="20"/>
          <w:u w:val="single"/>
        </w:rPr>
      </w:pPr>
      <w:r w:rsidRPr="005952D5">
        <w:rPr>
          <w:rFonts w:ascii="Times New Roman" w:hAnsi="Times New Roman"/>
          <w:sz w:val="20"/>
          <w:u w:val="single"/>
        </w:rPr>
        <w:t>ПРЕДМЕТ ОЦЕНКИ</w:t>
      </w:r>
    </w:p>
    <w:p w:rsidR="008D2E70" w:rsidRPr="005952D5" w:rsidRDefault="008D2E70">
      <w:pPr>
        <w:ind w:left="900"/>
        <w:jc w:val="center"/>
        <w:rPr>
          <w:rFonts w:ascii="Times New Roman" w:hAnsi="Times New Roman"/>
          <w:b/>
          <w:sz w:val="2"/>
          <w:u w:val="single"/>
        </w:rPr>
      </w:pPr>
      <w:r w:rsidRPr="005952D5">
        <w:object w:dxaOrig="8787" w:dyaOrig="607">
          <v:rect id="rectole0000000007" o:spid="_x0000_i1032" style="width:439.5pt;height:30pt" o:ole="" o:preferrelative="t" stroked="f">
            <v:imagedata r:id="rId22" o:title=""/>
          </v:rect>
          <o:OLEObject Type="Embed" ProgID="StaticMetafile" ShapeID="rectole0000000007" DrawAspect="Content" ObjectID="_1645455029" r:id="rId23"/>
        </w:object>
      </w:r>
    </w:p>
    <w:p w:rsidR="008D2E70" w:rsidRPr="005952D5" w:rsidRDefault="008D2E70">
      <w:pPr>
        <w:spacing w:after="14"/>
        <w:ind w:left="900"/>
        <w:jc w:val="center"/>
        <w:rPr>
          <w:rFonts w:ascii="Times New Roman" w:hAnsi="Times New Roman"/>
          <w:b/>
          <w:sz w:val="20"/>
          <w:u w:val="single"/>
        </w:rPr>
      </w:pPr>
      <w:r w:rsidRPr="005952D5">
        <w:rPr>
          <w:rFonts w:ascii="Times New Roman" w:hAnsi="Times New Roman"/>
          <w:b/>
          <w:sz w:val="20"/>
          <w:u w:val="single"/>
        </w:rPr>
        <w:t>Достижение результатов обучения, необходимых для продолжения</w:t>
      </w:r>
    </w:p>
    <w:p w:rsidR="008D2E70" w:rsidRPr="005952D5" w:rsidRDefault="008D2E70">
      <w:pPr>
        <w:ind w:left="900"/>
        <w:jc w:val="center"/>
        <w:rPr>
          <w:rFonts w:ascii="Times New Roman" w:hAnsi="Times New Roman"/>
          <w:b/>
          <w:sz w:val="20"/>
          <w:u w:val="single"/>
        </w:rPr>
      </w:pPr>
      <w:r w:rsidRPr="005952D5">
        <w:rPr>
          <w:rFonts w:ascii="Times New Roman" w:hAnsi="Times New Roman"/>
          <w:b/>
          <w:sz w:val="20"/>
          <w:u w:val="single"/>
        </w:rPr>
        <w:t>образования</w:t>
      </w:r>
    </w:p>
    <w:p w:rsidR="008D2E70" w:rsidRPr="005952D5" w:rsidRDefault="008D2E70">
      <w:pPr>
        <w:ind w:left="900"/>
        <w:rPr>
          <w:rFonts w:ascii="Times New Roman" w:hAnsi="Times New Roman"/>
          <w:sz w:val="20"/>
          <w:u w:val="single"/>
        </w:rPr>
      </w:pPr>
      <w:r w:rsidRPr="005952D5">
        <w:rPr>
          <w:rFonts w:ascii="Times New Roman" w:hAnsi="Times New Roman"/>
          <w:sz w:val="20"/>
          <w:u w:val="single"/>
        </w:rPr>
        <w:t>ИТОГОВАЯ ОЦЕНКА</w:t>
      </w:r>
    </w:p>
    <w:p w:rsidR="008D2E70" w:rsidRPr="005952D5" w:rsidRDefault="008D2E70">
      <w:pPr>
        <w:ind w:left="900"/>
        <w:jc w:val="center"/>
        <w:rPr>
          <w:rFonts w:ascii="Times New Roman" w:hAnsi="Times New Roman"/>
          <w:b/>
          <w:sz w:val="2"/>
          <w:u w:val="single"/>
        </w:rPr>
      </w:pPr>
      <w:r w:rsidRPr="005952D5">
        <w:object w:dxaOrig="9333" w:dyaOrig="526">
          <v:rect id="rectole0000000008" o:spid="_x0000_i1033" style="width:466.5pt;height:26.25pt" o:ole="" o:preferrelative="t" stroked="f">
            <v:imagedata r:id="rId24" o:title=""/>
          </v:rect>
          <o:OLEObject Type="Embed" ProgID="StaticMetafile" ShapeID="rectole0000000008" DrawAspect="Content" ObjectID="_1645455030" r:id="rId25"/>
        </w:object>
      </w:r>
    </w:p>
    <w:p w:rsidR="008D2E70" w:rsidRPr="005952D5" w:rsidRDefault="008D2E70">
      <w:pPr>
        <w:spacing w:line="298" w:lineRule="auto"/>
        <w:ind w:left="900"/>
        <w:jc w:val="center"/>
        <w:rPr>
          <w:rFonts w:ascii="Times New Roman" w:hAnsi="Times New Roman"/>
          <w:b/>
          <w:sz w:val="20"/>
          <w:u w:val="single"/>
        </w:rPr>
      </w:pPr>
      <w:r w:rsidRPr="005952D5">
        <w:rPr>
          <w:rFonts w:ascii="Times New Roman" w:hAnsi="Times New Roman"/>
          <w:b/>
          <w:sz w:val="20"/>
          <w:u w:val="single"/>
        </w:rPr>
        <w:t xml:space="preserve">Результаты промежуточной аттестации </w:t>
      </w:r>
      <w:proofErr w:type="gramStart"/>
      <w:r w:rsidRPr="005952D5">
        <w:rPr>
          <w:rFonts w:ascii="Times New Roman" w:hAnsi="Times New Roman"/>
          <w:b/>
          <w:sz w:val="20"/>
          <w:u w:val="single"/>
        </w:rPr>
        <w:t>обучающихся</w:t>
      </w:r>
      <w:proofErr w:type="gramEnd"/>
    </w:p>
    <w:p w:rsidR="008D2E70" w:rsidRPr="005952D5" w:rsidRDefault="008D2E70">
      <w:pPr>
        <w:ind w:left="900"/>
        <w:rPr>
          <w:rFonts w:ascii="Times New Roman" w:hAnsi="Times New Roman"/>
          <w:b/>
          <w:sz w:val="20"/>
          <w:u w:val="single"/>
        </w:rPr>
      </w:pPr>
      <w:r w:rsidRPr="005952D5">
        <w:rPr>
          <w:rFonts w:ascii="Times New Roman" w:hAnsi="Times New Roman"/>
          <w:b/>
          <w:sz w:val="20"/>
          <w:u w:val="single"/>
        </w:rPr>
        <w:t>Итоговая оценка достижения результатов освоения образовательной программы</w:t>
      </w:r>
    </w:p>
    <w:tbl>
      <w:tblPr>
        <w:tblW w:w="0" w:type="auto"/>
        <w:jc w:val="right"/>
        <w:tblCellMar>
          <w:left w:w="10" w:type="dxa"/>
          <w:right w:w="10" w:type="dxa"/>
        </w:tblCellMar>
        <w:tblLook w:val="0000" w:firstRow="0" w:lastRow="0" w:firstColumn="0" w:lastColumn="0" w:noHBand="0" w:noVBand="0"/>
      </w:tblPr>
      <w:tblGrid>
        <w:gridCol w:w="533"/>
        <w:gridCol w:w="3610"/>
        <w:gridCol w:w="562"/>
      </w:tblGrid>
      <w:tr w:rsidR="005952D5" w:rsidRPr="005952D5">
        <w:trPr>
          <w:trHeight w:val="514"/>
          <w:jc w:val="right"/>
        </w:trPr>
        <w:tc>
          <w:tcPr>
            <w:tcW w:w="533" w:type="dxa"/>
            <w:tcBorders>
              <w:top w:val="single" w:sz="6" w:space="0" w:color="000000"/>
              <w:left w:val="single" w:sz="6"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3610" w:type="dxa"/>
            <w:tcBorders>
              <w:top w:val="single" w:sz="6" w:space="0" w:color="000000"/>
              <w:left w:val="single" w:sz="6" w:space="0" w:color="000000"/>
              <w:bottom w:val="single" w:sz="6" w:space="0" w:color="000000"/>
              <w:right w:val="single" w:sz="6" w:space="0" w:color="000000"/>
            </w:tcBorders>
            <w:shd w:val="clear" w:color="auto" w:fill="FFFFFF"/>
            <w:tcMar>
              <w:left w:w="10" w:type="dxa"/>
              <w:right w:w="10" w:type="dxa"/>
            </w:tcMar>
            <w:vAlign w:val="center"/>
          </w:tcPr>
          <w:p w:rsidR="008D2E70" w:rsidRPr="005952D5" w:rsidRDefault="008D2E70">
            <w:pPr>
              <w:jc w:val="center"/>
            </w:pPr>
            <w:r w:rsidRPr="005952D5">
              <w:rPr>
                <w:rFonts w:ascii="Times New Roman" w:hAnsi="Times New Roman"/>
                <w:b/>
                <w:sz w:val="20"/>
                <w:u w:val="single"/>
              </w:rPr>
              <w:t>Результаты итоговых работ</w:t>
            </w:r>
          </w:p>
        </w:tc>
        <w:tc>
          <w:tcPr>
            <w:tcW w:w="562" w:type="dxa"/>
            <w:tcBorders>
              <w:top w:val="single" w:sz="6" w:space="0" w:color="000000"/>
              <w:left w:val="single" w:sz="6"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rPr>
                <w:rFonts w:cs="Calibri"/>
              </w:rPr>
            </w:pPr>
          </w:p>
        </w:tc>
      </w:tr>
      <w:tr w:rsidR="005952D5" w:rsidRPr="005952D5">
        <w:trPr>
          <w:trHeight w:val="302"/>
          <w:jc w:val="right"/>
        </w:trPr>
        <w:tc>
          <w:tcPr>
            <w:tcW w:w="533" w:type="dxa"/>
            <w:tcBorders>
              <w:top w:val="single" w:sz="6" w:space="0" w:color="000000"/>
              <w:left w:val="single" w:sz="6"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3610" w:type="dxa"/>
            <w:tcBorders>
              <w:top w:val="single" w:sz="6" w:space="0" w:color="000000"/>
              <w:left w:val="single" w:sz="6"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562" w:type="dxa"/>
            <w:tcBorders>
              <w:top w:val="single" w:sz="6" w:space="0" w:color="000000"/>
              <w:left w:val="single" w:sz="6" w:space="0" w:color="000000"/>
              <w:bottom w:val="single" w:sz="4" w:space="0" w:color="000000"/>
              <w:right w:val="single" w:sz="4" w:space="0" w:color="000000"/>
            </w:tcBorders>
            <w:shd w:val="clear" w:color="auto" w:fill="FFFFFF"/>
            <w:tcMar>
              <w:left w:w="10" w:type="dxa"/>
              <w:right w:w="10" w:type="dxa"/>
            </w:tcMar>
            <w:vAlign w:val="bottom"/>
          </w:tcPr>
          <w:p w:rsidR="008D2E70" w:rsidRPr="005952D5" w:rsidRDefault="008D2E70">
            <w:pPr>
              <w:tabs>
                <w:tab w:val="left" w:leader="underscore" w:pos="456"/>
              </w:tabs>
              <w:jc w:val="both"/>
            </w:pPr>
            <w:r w:rsidRPr="005952D5">
              <w:rPr>
                <w:rFonts w:ascii="Times New Roman" w:hAnsi="Times New Roman"/>
                <w:b/>
                <w:sz w:val="20"/>
                <w:u w:val="single"/>
              </w:rPr>
              <w:tab/>
            </w:r>
            <w:r w:rsidRPr="005952D5">
              <w:rPr>
                <w:rFonts w:ascii="Times New Roman" w:hAnsi="Times New Roman"/>
                <w:i/>
                <w:sz w:val="16"/>
                <w:u w:val="single"/>
              </w:rPr>
              <w:t>*</w:t>
            </w:r>
          </w:p>
        </w:tc>
      </w:tr>
    </w:tbl>
    <w:p w:rsidR="008D2E70" w:rsidRPr="005952D5" w:rsidRDefault="008D2E70">
      <w:pPr>
        <w:rPr>
          <w:rFonts w:cs="Calibri"/>
          <w:sz w:val="2"/>
        </w:rPr>
      </w:pPr>
    </w:p>
    <w:p w:rsidR="008D2E70" w:rsidRPr="005952D5" w:rsidRDefault="008D2E70">
      <w:pPr>
        <w:rPr>
          <w:rFonts w:cs="Calibri"/>
          <w:sz w:val="2"/>
        </w:rPr>
      </w:pPr>
    </w:p>
    <w:p w:rsidR="008D2E70" w:rsidRPr="005952D5" w:rsidRDefault="008D2E70">
      <w:pPr>
        <w:spacing w:before="59" w:after="267" w:line="274" w:lineRule="auto"/>
        <w:ind w:right="200" w:firstLine="760"/>
        <w:jc w:val="both"/>
        <w:rPr>
          <w:rFonts w:ascii="Times New Roman" w:hAnsi="Times New Roman"/>
          <w:sz w:val="24"/>
        </w:rPr>
      </w:pPr>
      <w:r w:rsidRPr="005952D5">
        <w:rPr>
          <w:rFonts w:ascii="Times New Roman" w:hAnsi="Times New Roman"/>
          <w:sz w:val="24"/>
        </w:rPr>
        <w:t>Педагогический совет школы на основе Положение о формах, порядке, периодичности промежуточной  аттестации,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образовательной программы  среднего общего образования и выдачи документа государственного образца об уровне образования -  аттестата о среднем общем образовании.</w:t>
      </w:r>
    </w:p>
    <w:p w:rsidR="008D2E70" w:rsidRPr="005952D5" w:rsidRDefault="008D2E70">
      <w:pPr>
        <w:keepNext/>
        <w:keepLines/>
        <w:spacing w:after="256"/>
        <w:ind w:left="1700"/>
        <w:rPr>
          <w:rFonts w:ascii="Times New Roman" w:hAnsi="Times New Roman"/>
          <w:b/>
          <w:sz w:val="24"/>
        </w:rPr>
      </w:pPr>
      <w:r w:rsidRPr="005952D5">
        <w:rPr>
          <w:rFonts w:ascii="Times New Roman" w:hAnsi="Times New Roman"/>
          <w:b/>
          <w:sz w:val="24"/>
        </w:rPr>
        <w:t>Оценка результатов деятельности образовательной организации</w:t>
      </w:r>
    </w:p>
    <w:p w:rsidR="008D2E70" w:rsidRPr="005952D5" w:rsidRDefault="008D2E70">
      <w:pPr>
        <w:spacing w:line="274" w:lineRule="auto"/>
        <w:ind w:right="200" w:firstLine="760"/>
        <w:jc w:val="both"/>
        <w:rPr>
          <w:rFonts w:ascii="Times New Roman" w:hAnsi="Times New Roman"/>
          <w:sz w:val="24"/>
        </w:rPr>
      </w:pPr>
      <w:r w:rsidRPr="005952D5">
        <w:rPr>
          <w:rFonts w:ascii="Times New Roman" w:hAnsi="Times New Roman"/>
          <w:sz w:val="24"/>
        </w:rPr>
        <w:t xml:space="preserve">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w:t>
      </w:r>
      <w:r w:rsidRPr="005952D5">
        <w:rPr>
          <w:rFonts w:ascii="Times New Roman" w:hAnsi="Times New Roman"/>
          <w:b/>
          <w:sz w:val="24"/>
        </w:rPr>
        <w:t xml:space="preserve">на основе </w:t>
      </w:r>
      <w:proofErr w:type="gramStart"/>
      <w:r w:rsidRPr="005952D5">
        <w:rPr>
          <w:rFonts w:ascii="Times New Roman" w:hAnsi="Times New Roman"/>
          <w:b/>
          <w:sz w:val="24"/>
        </w:rPr>
        <w:t>результатов итоговой оценки достижения планируемых результатов освоения образовательной программ  среднего общего образования</w:t>
      </w:r>
      <w:proofErr w:type="gramEnd"/>
      <w:r w:rsidRPr="005952D5">
        <w:rPr>
          <w:rFonts w:ascii="Times New Roman" w:hAnsi="Times New Roman"/>
          <w:b/>
          <w:sz w:val="24"/>
        </w:rPr>
        <w:t xml:space="preserve"> с учётом:</w:t>
      </w:r>
    </w:p>
    <w:p w:rsidR="008D2E70" w:rsidRPr="005952D5" w:rsidRDefault="008D2E70">
      <w:pPr>
        <w:spacing w:line="274" w:lineRule="auto"/>
        <w:ind w:right="200" w:firstLine="760"/>
        <w:jc w:val="both"/>
        <w:rPr>
          <w:rFonts w:ascii="Times New Roman" w:hAnsi="Times New Roman"/>
          <w:sz w:val="24"/>
        </w:rPr>
      </w:pPr>
      <w:r w:rsidRPr="005952D5">
        <w:rPr>
          <w:rFonts w:ascii="Times New Roman" w:hAnsi="Times New Roman"/>
          <w:sz w:val="24"/>
        </w:rPr>
        <w:t xml:space="preserve">- результатов мониторинговых исследований разного уровня (федерального, регионального, муниципального); </w:t>
      </w:r>
    </w:p>
    <w:p w:rsidR="008D2E70" w:rsidRPr="005952D5" w:rsidRDefault="008D2E70">
      <w:pPr>
        <w:spacing w:line="274" w:lineRule="auto"/>
        <w:ind w:left="1120" w:hanging="360"/>
        <w:rPr>
          <w:rFonts w:ascii="Times New Roman" w:hAnsi="Times New Roman"/>
          <w:sz w:val="24"/>
          <w:u w:val="single"/>
        </w:rPr>
      </w:pPr>
    </w:p>
    <w:p w:rsidR="008D2E70" w:rsidRPr="005952D5" w:rsidRDefault="008D2E70">
      <w:pPr>
        <w:numPr>
          <w:ilvl w:val="0"/>
          <w:numId w:val="27"/>
        </w:numPr>
        <w:tabs>
          <w:tab w:val="left" w:pos="1100"/>
        </w:tabs>
        <w:spacing w:line="274" w:lineRule="auto"/>
        <w:ind w:left="1100" w:hanging="360"/>
        <w:rPr>
          <w:rFonts w:ascii="Times New Roman" w:hAnsi="Times New Roman"/>
          <w:sz w:val="24"/>
        </w:rPr>
      </w:pPr>
      <w:r w:rsidRPr="005952D5">
        <w:rPr>
          <w:rFonts w:ascii="Times New Roman" w:hAnsi="Times New Roman"/>
          <w:sz w:val="24"/>
        </w:rPr>
        <w:t>условий реализации образовательной программы основного общего, среднего общего образования;</w:t>
      </w:r>
    </w:p>
    <w:p w:rsidR="008D2E70" w:rsidRPr="005952D5" w:rsidRDefault="008D2E70">
      <w:pPr>
        <w:numPr>
          <w:ilvl w:val="0"/>
          <w:numId w:val="27"/>
        </w:numPr>
        <w:tabs>
          <w:tab w:val="left" w:pos="1100"/>
        </w:tabs>
        <w:spacing w:line="274" w:lineRule="auto"/>
        <w:ind w:firstLine="740"/>
        <w:jc w:val="both"/>
        <w:rPr>
          <w:rFonts w:ascii="Times New Roman" w:hAnsi="Times New Roman"/>
          <w:sz w:val="24"/>
        </w:rPr>
      </w:pPr>
      <w:r w:rsidRPr="005952D5">
        <w:rPr>
          <w:rFonts w:ascii="Times New Roman" w:hAnsi="Times New Roman"/>
          <w:sz w:val="24"/>
        </w:rPr>
        <w:t>особенностей контингента обучающихся.</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Предметом оценки в ходе данных процедур является также текущая оценочная деятельность образовательной организации и педагогов и, в частности, отслеживание динамики образовательных достижений выпускников данной образовательной организации.</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 xml:space="preserve">На основании Устава БМАОУ СОШ №1, локальных актов осуществляет текущий контроль успеваемости и проводит промежуточную аттестацию обучающихся. Система оценивания в школе регламентируется Положением </w:t>
      </w:r>
    </w:p>
    <w:p w:rsidR="008D2E70" w:rsidRPr="005952D5" w:rsidRDefault="008D2E70">
      <w:pPr>
        <w:spacing w:line="274" w:lineRule="auto"/>
        <w:ind w:firstLine="740"/>
        <w:jc w:val="both"/>
        <w:rPr>
          <w:rFonts w:ascii="Times New Roman" w:hAnsi="Times New Roman"/>
          <w:sz w:val="24"/>
        </w:rPr>
      </w:pPr>
    </w:p>
    <w:p w:rsidR="008D2E70" w:rsidRDefault="008D2E70">
      <w:pPr>
        <w:spacing w:line="274" w:lineRule="auto"/>
        <w:ind w:firstLine="740"/>
        <w:jc w:val="both"/>
        <w:rPr>
          <w:rFonts w:ascii="Times New Roman" w:hAnsi="Times New Roman"/>
          <w:sz w:val="24"/>
          <w:u w:val="single"/>
        </w:rPr>
      </w:pPr>
    </w:p>
    <w:p w:rsidR="005952D5" w:rsidRDefault="005952D5">
      <w:pPr>
        <w:spacing w:line="274" w:lineRule="auto"/>
        <w:ind w:firstLine="740"/>
        <w:jc w:val="both"/>
        <w:rPr>
          <w:rFonts w:ascii="Times New Roman" w:hAnsi="Times New Roman"/>
          <w:sz w:val="24"/>
          <w:u w:val="single"/>
        </w:rPr>
      </w:pPr>
    </w:p>
    <w:p w:rsidR="005952D5" w:rsidRDefault="005952D5">
      <w:pPr>
        <w:spacing w:line="274" w:lineRule="auto"/>
        <w:ind w:firstLine="740"/>
        <w:jc w:val="both"/>
        <w:rPr>
          <w:rFonts w:ascii="Times New Roman" w:hAnsi="Times New Roman"/>
          <w:sz w:val="24"/>
          <w:u w:val="single"/>
        </w:rPr>
      </w:pPr>
    </w:p>
    <w:p w:rsidR="005952D5" w:rsidRDefault="005952D5">
      <w:pPr>
        <w:spacing w:line="274" w:lineRule="auto"/>
        <w:ind w:firstLine="740"/>
        <w:jc w:val="both"/>
        <w:rPr>
          <w:rFonts w:ascii="Times New Roman" w:hAnsi="Times New Roman"/>
          <w:sz w:val="24"/>
          <w:u w:val="single"/>
        </w:rPr>
      </w:pPr>
    </w:p>
    <w:p w:rsidR="005952D5" w:rsidRDefault="005952D5">
      <w:pPr>
        <w:spacing w:line="274" w:lineRule="auto"/>
        <w:ind w:firstLine="740"/>
        <w:jc w:val="both"/>
        <w:rPr>
          <w:rFonts w:ascii="Times New Roman" w:hAnsi="Times New Roman"/>
          <w:sz w:val="24"/>
          <w:u w:val="single"/>
        </w:rPr>
      </w:pPr>
    </w:p>
    <w:p w:rsidR="005952D5" w:rsidRDefault="005952D5">
      <w:pPr>
        <w:spacing w:line="274" w:lineRule="auto"/>
        <w:ind w:firstLine="740"/>
        <w:jc w:val="both"/>
        <w:rPr>
          <w:rFonts w:ascii="Times New Roman" w:hAnsi="Times New Roman"/>
          <w:sz w:val="24"/>
          <w:u w:val="single"/>
        </w:rPr>
      </w:pPr>
    </w:p>
    <w:p w:rsidR="005952D5" w:rsidRDefault="005952D5">
      <w:pPr>
        <w:spacing w:line="274" w:lineRule="auto"/>
        <w:ind w:firstLine="740"/>
        <w:jc w:val="both"/>
        <w:rPr>
          <w:rFonts w:ascii="Times New Roman" w:hAnsi="Times New Roman"/>
          <w:sz w:val="24"/>
          <w:u w:val="single"/>
        </w:rPr>
      </w:pPr>
    </w:p>
    <w:p w:rsidR="005952D5" w:rsidRDefault="005952D5">
      <w:pPr>
        <w:spacing w:line="274" w:lineRule="auto"/>
        <w:ind w:firstLine="740"/>
        <w:jc w:val="both"/>
        <w:rPr>
          <w:rFonts w:ascii="Times New Roman" w:hAnsi="Times New Roman"/>
          <w:sz w:val="24"/>
          <w:u w:val="single"/>
        </w:rPr>
      </w:pPr>
    </w:p>
    <w:p w:rsidR="005952D5" w:rsidRPr="005952D5" w:rsidRDefault="005952D5">
      <w:pPr>
        <w:spacing w:line="274" w:lineRule="auto"/>
        <w:ind w:firstLine="740"/>
        <w:jc w:val="both"/>
        <w:rPr>
          <w:rFonts w:ascii="Times New Roman" w:hAnsi="Times New Roman"/>
          <w:sz w:val="24"/>
          <w:u w:val="single"/>
        </w:rPr>
      </w:pPr>
    </w:p>
    <w:p w:rsidR="008D2E70" w:rsidRPr="005952D5" w:rsidRDefault="008D2E70">
      <w:pPr>
        <w:keepNext/>
        <w:keepLines/>
        <w:tabs>
          <w:tab w:val="left" w:pos="4183"/>
        </w:tabs>
        <w:spacing w:line="552" w:lineRule="auto"/>
        <w:ind w:left="3880"/>
        <w:jc w:val="both"/>
        <w:rPr>
          <w:rFonts w:ascii="Times New Roman" w:hAnsi="Times New Roman"/>
          <w:b/>
          <w:sz w:val="24"/>
        </w:rPr>
      </w:pPr>
      <w:r w:rsidRPr="005952D5">
        <w:rPr>
          <w:rFonts w:ascii="Times New Roman" w:hAnsi="Times New Roman"/>
          <w:b/>
          <w:sz w:val="24"/>
        </w:rPr>
        <w:lastRenderedPageBreak/>
        <w:t>УЧЕБНЫЙ ПЛАН</w:t>
      </w:r>
    </w:p>
    <w:p w:rsidR="00167FC3" w:rsidRPr="005952D5" w:rsidRDefault="00167FC3" w:rsidP="00167FC3">
      <w:pPr>
        <w:jc w:val="center"/>
        <w:rPr>
          <w:rFonts w:ascii="Times New Roman" w:hAnsi="Times New Roman"/>
          <w:sz w:val="24"/>
          <w:szCs w:val="24"/>
        </w:rPr>
      </w:pPr>
      <w:r w:rsidRPr="005952D5">
        <w:rPr>
          <w:rFonts w:ascii="Times New Roman" w:hAnsi="Times New Roman"/>
          <w:sz w:val="24"/>
          <w:szCs w:val="24"/>
        </w:rPr>
        <w:t>Пояснительная записка к учебному плану среднего общего образования</w:t>
      </w:r>
    </w:p>
    <w:p w:rsidR="00167FC3" w:rsidRPr="005952D5" w:rsidRDefault="00167FC3" w:rsidP="00167FC3">
      <w:pPr>
        <w:jc w:val="center"/>
        <w:rPr>
          <w:rFonts w:ascii="Times New Roman" w:hAnsi="Times New Roman"/>
          <w:sz w:val="24"/>
          <w:szCs w:val="24"/>
        </w:rPr>
      </w:pPr>
      <w:r w:rsidRPr="005952D5">
        <w:rPr>
          <w:rFonts w:ascii="Times New Roman" w:hAnsi="Times New Roman"/>
          <w:sz w:val="24"/>
          <w:szCs w:val="24"/>
        </w:rPr>
        <w:t>на 2019-2020 учебный год</w:t>
      </w:r>
    </w:p>
    <w:p w:rsidR="00167FC3" w:rsidRPr="005952D5" w:rsidRDefault="00167FC3" w:rsidP="00167FC3">
      <w:pPr>
        <w:keepNext/>
        <w:keepLines/>
        <w:tabs>
          <w:tab w:val="left" w:pos="3966"/>
        </w:tabs>
        <w:rPr>
          <w:rFonts w:ascii="Times New Roman" w:hAnsi="Times New Roman"/>
          <w:b/>
          <w:sz w:val="20"/>
          <w:szCs w:val="20"/>
          <w:u w:val="single"/>
        </w:rPr>
      </w:pPr>
      <w:r w:rsidRPr="005952D5">
        <w:rPr>
          <w:rFonts w:ascii="Times New Roman" w:hAnsi="Times New Roman"/>
          <w:b/>
          <w:sz w:val="20"/>
          <w:szCs w:val="20"/>
          <w:u w:val="single"/>
        </w:rPr>
        <w:t>ОСНОВНЫЕ ПОЛОЖЕНИЯ</w:t>
      </w:r>
    </w:p>
    <w:p w:rsidR="00167FC3" w:rsidRPr="005952D5" w:rsidRDefault="00167FC3" w:rsidP="00167FC3">
      <w:pPr>
        <w:ind w:firstLine="580"/>
        <w:jc w:val="both"/>
        <w:rPr>
          <w:rFonts w:ascii="Times New Roman" w:hAnsi="Times New Roman"/>
          <w:sz w:val="24"/>
          <w:szCs w:val="24"/>
        </w:rPr>
      </w:pPr>
      <w:r w:rsidRPr="005952D5">
        <w:rPr>
          <w:rFonts w:ascii="Times New Roman" w:hAnsi="Times New Roman"/>
          <w:sz w:val="24"/>
          <w:szCs w:val="24"/>
        </w:rPr>
        <w:t>В основе формирования учебного плана БМАОУ СОШ №1 использована нормативно - правовая база, определяющая содержание и организацию общего образования:</w:t>
      </w:r>
    </w:p>
    <w:p w:rsidR="00167FC3" w:rsidRPr="005952D5" w:rsidRDefault="00167FC3" w:rsidP="00167FC3">
      <w:pPr>
        <w:numPr>
          <w:ilvl w:val="0"/>
          <w:numId w:val="56"/>
        </w:numPr>
        <w:tabs>
          <w:tab w:val="left" w:pos="740"/>
        </w:tabs>
        <w:ind w:firstLine="580"/>
        <w:jc w:val="both"/>
        <w:rPr>
          <w:rFonts w:ascii="Times New Roman" w:hAnsi="Times New Roman"/>
          <w:sz w:val="24"/>
          <w:szCs w:val="24"/>
        </w:rPr>
      </w:pPr>
      <w:r w:rsidRPr="005952D5">
        <w:rPr>
          <w:rFonts w:ascii="Times New Roman" w:hAnsi="Times New Roman"/>
          <w:sz w:val="24"/>
          <w:szCs w:val="24"/>
        </w:rPr>
        <w:t>Федеральный закон от 29.12.2012 года №273-ФЗ «Об образовании в Российской Федерации».</w:t>
      </w:r>
    </w:p>
    <w:p w:rsidR="00167FC3" w:rsidRPr="005952D5" w:rsidRDefault="00167FC3" w:rsidP="00167FC3">
      <w:pPr>
        <w:numPr>
          <w:ilvl w:val="0"/>
          <w:numId w:val="56"/>
        </w:numPr>
        <w:tabs>
          <w:tab w:val="left" w:pos="740"/>
        </w:tabs>
        <w:ind w:firstLine="580"/>
        <w:jc w:val="both"/>
        <w:rPr>
          <w:rFonts w:ascii="Times New Roman" w:hAnsi="Times New Roman"/>
          <w:sz w:val="24"/>
          <w:szCs w:val="24"/>
        </w:rPr>
      </w:pPr>
      <w:r w:rsidRPr="005952D5">
        <w:rPr>
          <w:rFonts w:ascii="Times New Roman" w:hAnsi="Times New Roman"/>
          <w:sz w:val="24"/>
          <w:szCs w:val="24"/>
        </w:rPr>
        <w:t>Федеральный базисный учебный план общеобразовательных учреждений Российской Федерации, утвержденный приказом Министерства образования Российской Федерации от 09.03.2004г. №1312. с изменениями.</w:t>
      </w:r>
    </w:p>
    <w:p w:rsidR="00167FC3" w:rsidRPr="005952D5" w:rsidRDefault="00167FC3" w:rsidP="00167FC3">
      <w:pPr>
        <w:numPr>
          <w:ilvl w:val="0"/>
          <w:numId w:val="56"/>
        </w:numPr>
        <w:tabs>
          <w:tab w:val="left" w:pos="740"/>
        </w:tabs>
        <w:ind w:firstLine="580"/>
        <w:jc w:val="both"/>
        <w:rPr>
          <w:rFonts w:ascii="Times New Roman" w:hAnsi="Times New Roman"/>
          <w:sz w:val="24"/>
          <w:szCs w:val="24"/>
        </w:rPr>
      </w:pPr>
      <w:r w:rsidRPr="005952D5">
        <w:rPr>
          <w:rFonts w:ascii="Times New Roman" w:hAnsi="Times New Roman"/>
          <w:sz w:val="24"/>
          <w:szCs w:val="24"/>
        </w:rPr>
        <w:t>Федеральный компонент государственных образовательных стандартов начального общего, основного общего, среднего (полного) общего образования (приказ Министерства Образования Российской Федерации от 05.03. 2004 года № 1089) с изменениями.</w:t>
      </w:r>
    </w:p>
    <w:p w:rsidR="00167FC3" w:rsidRPr="005952D5" w:rsidRDefault="00167FC3" w:rsidP="00167FC3">
      <w:pPr>
        <w:numPr>
          <w:ilvl w:val="0"/>
          <w:numId w:val="56"/>
        </w:numPr>
        <w:tabs>
          <w:tab w:val="left" w:pos="750"/>
        </w:tabs>
        <w:ind w:firstLine="580"/>
        <w:jc w:val="both"/>
        <w:rPr>
          <w:rFonts w:ascii="Times New Roman" w:hAnsi="Times New Roman"/>
          <w:sz w:val="24"/>
          <w:szCs w:val="24"/>
        </w:rPr>
      </w:pPr>
      <w:r w:rsidRPr="005952D5">
        <w:rPr>
          <w:rFonts w:ascii="Times New Roman" w:hAnsi="Times New Roman"/>
          <w:sz w:val="24"/>
          <w:szCs w:val="24"/>
        </w:rPr>
        <w:t>Приказ Министерства образования и науки РФ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№30067).</w:t>
      </w:r>
    </w:p>
    <w:p w:rsidR="00167FC3" w:rsidRPr="005952D5" w:rsidRDefault="00167FC3" w:rsidP="00167FC3">
      <w:pPr>
        <w:numPr>
          <w:ilvl w:val="0"/>
          <w:numId w:val="56"/>
        </w:numPr>
        <w:tabs>
          <w:tab w:val="left" w:pos="750"/>
        </w:tabs>
        <w:ind w:left="580"/>
        <w:rPr>
          <w:rFonts w:ascii="Times New Roman" w:hAnsi="Times New Roman"/>
          <w:sz w:val="24"/>
          <w:szCs w:val="24"/>
        </w:rPr>
      </w:pPr>
      <w:r w:rsidRPr="005952D5">
        <w:rPr>
          <w:rFonts w:ascii="Times New Roman" w:hAnsi="Times New Roman"/>
        </w:rPr>
        <w:t xml:space="preserve">Приказ Минобрнауки РФ от 07.06.2017 года № 506 «О внесение изменений в федеральный компонент государственного образовательного стандарта, утвержденный приказом Минобразования России от 05.03.2004 № 1089» </w:t>
      </w:r>
    </w:p>
    <w:p w:rsidR="00167FC3" w:rsidRPr="005952D5" w:rsidRDefault="00167FC3" w:rsidP="00167FC3">
      <w:pPr>
        <w:numPr>
          <w:ilvl w:val="0"/>
          <w:numId w:val="56"/>
        </w:numPr>
        <w:tabs>
          <w:tab w:val="left" w:pos="750"/>
        </w:tabs>
        <w:ind w:left="580"/>
        <w:rPr>
          <w:rFonts w:ascii="Times New Roman" w:hAnsi="Times New Roman"/>
          <w:sz w:val="24"/>
          <w:szCs w:val="24"/>
        </w:rPr>
      </w:pPr>
      <w:r w:rsidRPr="005952D5">
        <w:rPr>
          <w:rFonts w:ascii="Times New Roman" w:hAnsi="Times New Roman"/>
          <w:sz w:val="24"/>
          <w:szCs w:val="24"/>
        </w:rPr>
        <w:t>Приказ Министерства образования и науки РФ № 08-1568 от 15.08.2017 года, приказ Министерства общего и профессионального образования Свердловской области № 02-01-81/7102 от 21.08.2017 года «Об изменениях в ФГОС среднего общего образования»</w:t>
      </w:r>
    </w:p>
    <w:p w:rsidR="00167FC3" w:rsidRPr="005952D5" w:rsidRDefault="00167FC3" w:rsidP="00167FC3">
      <w:pPr>
        <w:numPr>
          <w:ilvl w:val="0"/>
          <w:numId w:val="56"/>
        </w:numPr>
        <w:tabs>
          <w:tab w:val="left" w:pos="750"/>
        </w:tabs>
        <w:ind w:firstLine="580"/>
        <w:jc w:val="both"/>
        <w:rPr>
          <w:rFonts w:ascii="Times New Roman" w:hAnsi="Times New Roman"/>
          <w:sz w:val="24"/>
          <w:szCs w:val="24"/>
        </w:rPr>
      </w:pPr>
      <w:r w:rsidRPr="005952D5">
        <w:rPr>
          <w:rFonts w:ascii="Times New Roman" w:hAnsi="Times New Roman"/>
          <w:sz w:val="24"/>
          <w:szCs w:val="24"/>
        </w:rPr>
        <w:t>Концепция профильного обучения на старшей ступени общего образования (приказ Министерства образования и науки Российской Федерации от 18.07.2002 г. № 2783).</w:t>
      </w:r>
    </w:p>
    <w:p w:rsidR="00167FC3" w:rsidRPr="005952D5" w:rsidRDefault="00167FC3" w:rsidP="00167FC3">
      <w:pPr>
        <w:numPr>
          <w:ilvl w:val="0"/>
          <w:numId w:val="56"/>
        </w:numPr>
        <w:tabs>
          <w:tab w:val="left" w:pos="750"/>
        </w:tabs>
        <w:ind w:firstLine="580"/>
        <w:jc w:val="both"/>
        <w:rPr>
          <w:rFonts w:ascii="Times New Roman" w:hAnsi="Times New Roman"/>
          <w:sz w:val="24"/>
          <w:szCs w:val="24"/>
        </w:rPr>
      </w:pPr>
      <w:r w:rsidRPr="005952D5">
        <w:rPr>
          <w:rFonts w:ascii="Times New Roman" w:hAnsi="Times New Roman"/>
          <w:sz w:val="24"/>
          <w:szCs w:val="24"/>
        </w:rPr>
        <w:t>Санитарно-эпидемиологическими правилами и нормативами СанПиН 2.4.2.2821-10 (постановление главного государственного санитарного врача РФ от 29.12.2010 г. № 189, зарегистрировано в Минюсте России 03.03.2011 г., рег. номер 19993).</w:t>
      </w:r>
    </w:p>
    <w:p w:rsidR="00167FC3" w:rsidRPr="005952D5" w:rsidRDefault="00167FC3" w:rsidP="00167FC3">
      <w:pPr>
        <w:numPr>
          <w:ilvl w:val="0"/>
          <w:numId w:val="56"/>
        </w:numPr>
        <w:tabs>
          <w:tab w:val="left" w:pos="778"/>
        </w:tabs>
        <w:spacing w:after="240"/>
        <w:ind w:firstLine="580"/>
        <w:jc w:val="both"/>
        <w:rPr>
          <w:rFonts w:ascii="Times New Roman" w:hAnsi="Times New Roman"/>
          <w:sz w:val="24"/>
          <w:szCs w:val="24"/>
        </w:rPr>
      </w:pPr>
      <w:r w:rsidRPr="005952D5">
        <w:rPr>
          <w:rFonts w:ascii="Times New Roman" w:hAnsi="Times New Roman"/>
          <w:sz w:val="24"/>
          <w:szCs w:val="24"/>
        </w:rPr>
        <w:t>Основная образовательная программа среднего общего образования БМАОУ СОШ №1</w:t>
      </w:r>
    </w:p>
    <w:p w:rsidR="00167FC3" w:rsidRPr="005952D5" w:rsidRDefault="00167FC3" w:rsidP="00167FC3">
      <w:pPr>
        <w:keepNext/>
        <w:keepLines/>
        <w:ind w:left="2240"/>
        <w:rPr>
          <w:rFonts w:ascii="Times New Roman" w:hAnsi="Times New Roman"/>
          <w:b/>
          <w:sz w:val="24"/>
          <w:szCs w:val="24"/>
          <w:u w:val="single"/>
        </w:rPr>
      </w:pPr>
      <w:r w:rsidRPr="005952D5">
        <w:rPr>
          <w:rFonts w:ascii="Times New Roman" w:hAnsi="Times New Roman"/>
          <w:b/>
          <w:sz w:val="24"/>
          <w:szCs w:val="24"/>
          <w:u w:val="single"/>
        </w:rPr>
        <w:t>Основные подходы к формированию учебного плана</w:t>
      </w:r>
    </w:p>
    <w:p w:rsidR="00167FC3" w:rsidRPr="005952D5" w:rsidRDefault="00167FC3" w:rsidP="00167FC3">
      <w:pPr>
        <w:keepNext/>
        <w:keepLines/>
        <w:ind w:left="2240"/>
        <w:rPr>
          <w:rFonts w:ascii="Times New Roman" w:hAnsi="Times New Roman"/>
          <w:b/>
          <w:sz w:val="24"/>
          <w:szCs w:val="24"/>
          <w:u w:val="single"/>
        </w:rPr>
      </w:pPr>
    </w:p>
    <w:p w:rsidR="00167FC3" w:rsidRPr="005952D5" w:rsidRDefault="00167FC3" w:rsidP="00167FC3">
      <w:pPr>
        <w:ind w:firstLine="580"/>
        <w:jc w:val="both"/>
        <w:rPr>
          <w:rFonts w:ascii="Times New Roman" w:hAnsi="Times New Roman"/>
          <w:sz w:val="24"/>
          <w:szCs w:val="24"/>
        </w:rPr>
      </w:pPr>
      <w:r w:rsidRPr="005952D5">
        <w:rPr>
          <w:rFonts w:ascii="Times New Roman" w:hAnsi="Times New Roman"/>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167FC3" w:rsidRPr="005952D5" w:rsidRDefault="00167FC3" w:rsidP="00167FC3">
      <w:pPr>
        <w:ind w:firstLine="580"/>
        <w:jc w:val="both"/>
        <w:rPr>
          <w:rFonts w:ascii="Times New Roman" w:hAnsi="Times New Roman"/>
          <w:sz w:val="24"/>
          <w:szCs w:val="24"/>
        </w:rPr>
      </w:pPr>
      <w:r w:rsidRPr="005952D5">
        <w:rPr>
          <w:rFonts w:ascii="Times New Roman" w:hAnsi="Times New Roman"/>
          <w:sz w:val="24"/>
          <w:szCs w:val="24"/>
        </w:rPr>
        <w:t>Основные подходы к формированию учебного плана ОО связаны с приоритетными направлениями деятельности ОО:</w:t>
      </w:r>
    </w:p>
    <w:p w:rsidR="00167FC3" w:rsidRPr="005952D5" w:rsidRDefault="00167FC3" w:rsidP="00167FC3">
      <w:pPr>
        <w:numPr>
          <w:ilvl w:val="0"/>
          <w:numId w:val="57"/>
        </w:numPr>
        <w:tabs>
          <w:tab w:val="left" w:pos="930"/>
        </w:tabs>
        <w:spacing w:line="280" w:lineRule="auto"/>
        <w:ind w:firstLine="580"/>
        <w:jc w:val="both"/>
        <w:rPr>
          <w:rFonts w:ascii="Times New Roman" w:hAnsi="Times New Roman"/>
          <w:sz w:val="24"/>
          <w:szCs w:val="24"/>
        </w:rPr>
      </w:pPr>
      <w:r w:rsidRPr="005952D5">
        <w:rPr>
          <w:rFonts w:ascii="Times New Roman" w:hAnsi="Times New Roman"/>
          <w:sz w:val="24"/>
          <w:szCs w:val="24"/>
        </w:rPr>
        <w:t>реализация прав граждан РФ на образование;</w:t>
      </w:r>
    </w:p>
    <w:p w:rsidR="00167FC3" w:rsidRPr="005952D5" w:rsidRDefault="00167FC3" w:rsidP="00167FC3">
      <w:pPr>
        <w:numPr>
          <w:ilvl w:val="0"/>
          <w:numId w:val="57"/>
        </w:numPr>
        <w:tabs>
          <w:tab w:val="left" w:pos="930"/>
        </w:tabs>
        <w:spacing w:line="280" w:lineRule="auto"/>
        <w:ind w:firstLine="580"/>
        <w:jc w:val="both"/>
        <w:rPr>
          <w:rFonts w:ascii="Times New Roman" w:hAnsi="Times New Roman"/>
          <w:sz w:val="24"/>
          <w:szCs w:val="24"/>
        </w:rPr>
      </w:pPr>
      <w:r w:rsidRPr="005952D5">
        <w:rPr>
          <w:rFonts w:ascii="Times New Roman" w:hAnsi="Times New Roman"/>
          <w:sz w:val="24"/>
          <w:szCs w:val="24"/>
        </w:rPr>
        <w:t>обеспечение непрерывности начального общего, основного общего и среднего общего образования;</w:t>
      </w:r>
    </w:p>
    <w:p w:rsidR="00167FC3" w:rsidRPr="005952D5" w:rsidRDefault="00167FC3" w:rsidP="00167FC3">
      <w:pPr>
        <w:numPr>
          <w:ilvl w:val="0"/>
          <w:numId w:val="57"/>
        </w:numPr>
        <w:tabs>
          <w:tab w:val="left" w:pos="930"/>
        </w:tabs>
        <w:spacing w:line="280" w:lineRule="auto"/>
        <w:ind w:firstLine="580"/>
        <w:jc w:val="both"/>
        <w:rPr>
          <w:rFonts w:ascii="Times New Roman" w:hAnsi="Times New Roman"/>
          <w:sz w:val="24"/>
          <w:szCs w:val="24"/>
        </w:rPr>
      </w:pPr>
      <w:r w:rsidRPr="005952D5">
        <w:rPr>
          <w:rFonts w:ascii="Times New Roman" w:hAnsi="Times New Roman"/>
          <w:sz w:val="24"/>
          <w:szCs w:val="24"/>
        </w:rPr>
        <w:t xml:space="preserve">обеспечение оптимальной нагрузки </w:t>
      </w:r>
      <w:proofErr w:type="gramStart"/>
      <w:r w:rsidRPr="005952D5">
        <w:rPr>
          <w:rFonts w:ascii="Times New Roman" w:hAnsi="Times New Roman"/>
          <w:sz w:val="24"/>
          <w:szCs w:val="24"/>
        </w:rPr>
        <w:t>обучающихся</w:t>
      </w:r>
      <w:proofErr w:type="gramEnd"/>
      <w:r w:rsidRPr="005952D5">
        <w:rPr>
          <w:rFonts w:ascii="Times New Roman" w:hAnsi="Times New Roman"/>
          <w:sz w:val="24"/>
          <w:szCs w:val="24"/>
        </w:rPr>
        <w:t xml:space="preserve"> и организация образовательного процесса в соответствии с валеологическими критериями и нормами;</w:t>
      </w:r>
    </w:p>
    <w:p w:rsidR="00167FC3" w:rsidRPr="005952D5" w:rsidRDefault="00167FC3" w:rsidP="00167FC3">
      <w:pPr>
        <w:numPr>
          <w:ilvl w:val="0"/>
          <w:numId w:val="57"/>
        </w:numPr>
        <w:tabs>
          <w:tab w:val="left" w:pos="930"/>
        </w:tabs>
        <w:spacing w:line="280" w:lineRule="auto"/>
        <w:ind w:firstLine="580"/>
        <w:jc w:val="both"/>
        <w:rPr>
          <w:rFonts w:ascii="Times New Roman" w:hAnsi="Times New Roman"/>
          <w:sz w:val="24"/>
          <w:szCs w:val="24"/>
        </w:rPr>
      </w:pPr>
      <w:r w:rsidRPr="005952D5">
        <w:rPr>
          <w:rFonts w:ascii="Times New Roman" w:hAnsi="Times New Roman"/>
          <w:sz w:val="24"/>
          <w:szCs w:val="24"/>
        </w:rPr>
        <w:t>внедрение инновационных технологий обучения;</w:t>
      </w:r>
    </w:p>
    <w:p w:rsidR="00167FC3" w:rsidRPr="005952D5" w:rsidRDefault="00167FC3" w:rsidP="00167FC3">
      <w:pPr>
        <w:numPr>
          <w:ilvl w:val="0"/>
          <w:numId w:val="57"/>
        </w:numPr>
        <w:tabs>
          <w:tab w:val="left" w:pos="930"/>
        </w:tabs>
        <w:spacing w:line="276" w:lineRule="auto"/>
        <w:ind w:firstLine="580"/>
        <w:jc w:val="both"/>
        <w:rPr>
          <w:rFonts w:ascii="Times New Roman" w:hAnsi="Times New Roman"/>
          <w:sz w:val="24"/>
          <w:szCs w:val="24"/>
        </w:rPr>
      </w:pPr>
      <w:r w:rsidRPr="005952D5">
        <w:rPr>
          <w:rFonts w:ascii="Times New Roman" w:hAnsi="Times New Roman"/>
          <w:sz w:val="24"/>
          <w:szCs w:val="24"/>
        </w:rPr>
        <w:t>создание условий для общего развития ребёнка как участника образовательных отношений (самоопределение, самоутверждение, самореализация и самовыражение в образовательной деятельности);</w:t>
      </w:r>
    </w:p>
    <w:p w:rsidR="00167FC3" w:rsidRPr="005952D5" w:rsidRDefault="00167FC3" w:rsidP="00167FC3">
      <w:pPr>
        <w:numPr>
          <w:ilvl w:val="0"/>
          <w:numId w:val="57"/>
        </w:numPr>
        <w:tabs>
          <w:tab w:val="left" w:pos="930"/>
        </w:tabs>
        <w:spacing w:line="276" w:lineRule="auto"/>
        <w:ind w:firstLine="580"/>
        <w:jc w:val="both"/>
        <w:rPr>
          <w:rFonts w:ascii="Times New Roman" w:hAnsi="Times New Roman"/>
          <w:sz w:val="24"/>
          <w:szCs w:val="24"/>
        </w:rPr>
      </w:pPr>
      <w:r w:rsidRPr="005952D5">
        <w:rPr>
          <w:rFonts w:ascii="Times New Roman" w:hAnsi="Times New Roman"/>
          <w:sz w:val="24"/>
          <w:szCs w:val="24"/>
        </w:rPr>
        <w:t>предоставление педагогам ОО права выбора учебных программ и методик при условии обеспечения принципа преемственности по уровням общего образования;</w:t>
      </w:r>
    </w:p>
    <w:p w:rsidR="00167FC3" w:rsidRPr="005952D5" w:rsidRDefault="00167FC3" w:rsidP="00167FC3">
      <w:pPr>
        <w:pStyle w:val="a6"/>
        <w:spacing w:after="0" w:line="240" w:lineRule="auto"/>
        <w:ind w:left="-284"/>
        <w:jc w:val="both"/>
        <w:rPr>
          <w:rFonts w:ascii="Times New Roman" w:hAnsi="Times New Roman"/>
          <w:b/>
          <w:sz w:val="24"/>
        </w:rPr>
      </w:pPr>
      <w:r w:rsidRPr="005952D5">
        <w:rPr>
          <w:rFonts w:ascii="Times New Roman" w:hAnsi="Times New Roman"/>
          <w:b/>
          <w:sz w:val="24"/>
        </w:rPr>
        <w:t xml:space="preserve">           Целевые ориентиры.</w:t>
      </w:r>
    </w:p>
    <w:p w:rsidR="00167FC3" w:rsidRPr="005952D5" w:rsidRDefault="00167FC3" w:rsidP="00167FC3">
      <w:pPr>
        <w:ind w:left="-284" w:firstLine="737"/>
        <w:jc w:val="both"/>
        <w:rPr>
          <w:rFonts w:ascii="Times New Roman" w:hAnsi="Times New Roman"/>
          <w:sz w:val="24"/>
        </w:rPr>
      </w:pPr>
      <w:r w:rsidRPr="005952D5">
        <w:rPr>
          <w:rFonts w:ascii="Times New Roman" w:hAnsi="Times New Roman"/>
          <w:sz w:val="24"/>
        </w:rPr>
        <w:t>Учебный план:</w:t>
      </w:r>
    </w:p>
    <w:p w:rsidR="00167FC3" w:rsidRPr="005952D5" w:rsidRDefault="00167FC3" w:rsidP="00160311">
      <w:pPr>
        <w:pStyle w:val="a6"/>
        <w:numPr>
          <w:ilvl w:val="0"/>
          <w:numId w:val="58"/>
        </w:numPr>
        <w:tabs>
          <w:tab w:val="left" w:pos="993"/>
        </w:tabs>
        <w:spacing w:after="0" w:line="240" w:lineRule="auto"/>
        <w:ind w:left="-284" w:firstLine="737"/>
        <w:rPr>
          <w:rFonts w:ascii="Times New Roman" w:hAnsi="Times New Roman"/>
          <w:sz w:val="24"/>
        </w:rPr>
      </w:pPr>
      <w:r w:rsidRPr="005952D5">
        <w:rPr>
          <w:rFonts w:ascii="Times New Roman" w:hAnsi="Times New Roman"/>
          <w:sz w:val="24"/>
        </w:rPr>
        <w:t xml:space="preserve">фиксирует максимальный объем учебной нагрузки </w:t>
      </w:r>
      <w:proofErr w:type="gramStart"/>
      <w:r w:rsidRPr="005952D5">
        <w:rPr>
          <w:rFonts w:ascii="Times New Roman" w:hAnsi="Times New Roman"/>
          <w:sz w:val="24"/>
        </w:rPr>
        <w:t>обучающихся</w:t>
      </w:r>
      <w:proofErr w:type="gramEnd"/>
      <w:r w:rsidRPr="005952D5">
        <w:rPr>
          <w:rFonts w:ascii="Times New Roman" w:hAnsi="Times New Roman"/>
          <w:sz w:val="24"/>
        </w:rPr>
        <w:t>;</w:t>
      </w:r>
    </w:p>
    <w:p w:rsidR="00167FC3" w:rsidRPr="005952D5" w:rsidRDefault="00167FC3" w:rsidP="00160311">
      <w:pPr>
        <w:pStyle w:val="a6"/>
        <w:numPr>
          <w:ilvl w:val="0"/>
          <w:numId w:val="58"/>
        </w:numPr>
        <w:tabs>
          <w:tab w:val="left" w:pos="993"/>
        </w:tabs>
        <w:spacing w:after="0" w:line="240" w:lineRule="auto"/>
        <w:ind w:left="-284" w:firstLine="737"/>
        <w:rPr>
          <w:rFonts w:ascii="Times New Roman" w:hAnsi="Times New Roman"/>
          <w:sz w:val="24"/>
          <w:szCs w:val="24"/>
        </w:rPr>
      </w:pPr>
      <w:r w:rsidRPr="005952D5">
        <w:rPr>
          <w:rFonts w:ascii="Times New Roman" w:hAnsi="Times New Roman"/>
          <w:sz w:val="24"/>
        </w:rPr>
        <w:t>определяет (регламентирует) перечень учебных предметов, курсов и время,</w:t>
      </w:r>
      <w:r w:rsidRPr="005952D5">
        <w:rPr>
          <w:rFonts w:ascii="Times New Roman" w:hAnsi="Times New Roman"/>
          <w:sz w:val="24"/>
          <w:szCs w:val="24"/>
        </w:rPr>
        <w:br/>
      </w:r>
      <w:r w:rsidRPr="005952D5">
        <w:rPr>
          <w:rFonts w:ascii="Times New Roman" w:hAnsi="Times New Roman"/>
          <w:sz w:val="24"/>
        </w:rPr>
        <w:t>отводимое на их освоение и организацию;</w:t>
      </w:r>
    </w:p>
    <w:p w:rsidR="00167FC3" w:rsidRPr="005952D5" w:rsidRDefault="00167FC3" w:rsidP="00160311">
      <w:pPr>
        <w:pStyle w:val="a6"/>
        <w:numPr>
          <w:ilvl w:val="0"/>
          <w:numId w:val="58"/>
        </w:numPr>
        <w:tabs>
          <w:tab w:val="left" w:pos="993"/>
        </w:tabs>
        <w:spacing w:after="0" w:line="240" w:lineRule="auto"/>
        <w:ind w:left="-284" w:firstLine="737"/>
        <w:rPr>
          <w:rFonts w:ascii="Times New Roman" w:hAnsi="Times New Roman"/>
          <w:sz w:val="24"/>
          <w:szCs w:val="24"/>
        </w:rPr>
      </w:pPr>
      <w:r w:rsidRPr="005952D5">
        <w:rPr>
          <w:rFonts w:ascii="Times New Roman" w:hAnsi="Times New Roman"/>
          <w:sz w:val="24"/>
        </w:rPr>
        <w:lastRenderedPageBreak/>
        <w:t>распределяет учебные предметы, курсы по классам и учебным годам;</w:t>
      </w:r>
    </w:p>
    <w:p w:rsidR="00167FC3" w:rsidRPr="005952D5" w:rsidRDefault="00167FC3" w:rsidP="00160311">
      <w:pPr>
        <w:pStyle w:val="a6"/>
        <w:numPr>
          <w:ilvl w:val="0"/>
          <w:numId w:val="58"/>
        </w:numPr>
        <w:tabs>
          <w:tab w:val="left" w:pos="993"/>
        </w:tabs>
        <w:spacing w:after="0" w:line="240" w:lineRule="auto"/>
        <w:ind w:left="-284" w:firstLine="737"/>
        <w:rPr>
          <w:rFonts w:ascii="Times New Roman" w:hAnsi="Times New Roman"/>
          <w:sz w:val="24"/>
          <w:szCs w:val="24"/>
        </w:rPr>
      </w:pPr>
      <w:r w:rsidRPr="005952D5">
        <w:rPr>
          <w:rFonts w:ascii="Times New Roman" w:hAnsi="Times New Roman"/>
          <w:sz w:val="24"/>
        </w:rPr>
        <w:t>определяет формы промежуточной аттестации учащихся.</w:t>
      </w:r>
    </w:p>
    <w:p w:rsidR="00167FC3" w:rsidRPr="005952D5" w:rsidRDefault="00167FC3" w:rsidP="00167FC3">
      <w:pPr>
        <w:tabs>
          <w:tab w:val="left" w:pos="930"/>
        </w:tabs>
        <w:jc w:val="both"/>
        <w:rPr>
          <w:rFonts w:ascii="Times New Roman" w:hAnsi="Times New Roman"/>
          <w:sz w:val="24"/>
          <w:szCs w:val="24"/>
        </w:rPr>
      </w:pPr>
    </w:p>
    <w:p w:rsidR="00167FC3" w:rsidRPr="005952D5" w:rsidRDefault="00167FC3" w:rsidP="00167FC3">
      <w:pPr>
        <w:ind w:left="555"/>
        <w:jc w:val="both"/>
        <w:rPr>
          <w:rFonts w:ascii="Times New Roman" w:hAnsi="Times New Roman"/>
          <w:sz w:val="24"/>
          <w:szCs w:val="24"/>
        </w:rPr>
      </w:pPr>
      <w:r w:rsidRPr="005952D5">
        <w:rPr>
          <w:rFonts w:ascii="Times New Roman" w:hAnsi="Times New Roman"/>
          <w:sz w:val="24"/>
          <w:szCs w:val="24"/>
        </w:rPr>
        <w:t xml:space="preserve">Среднее  общее образование (нормативный срок освоения – </w:t>
      </w:r>
      <w:r w:rsidR="001341B1" w:rsidRPr="005952D5">
        <w:rPr>
          <w:rFonts w:ascii="Times New Roman" w:hAnsi="Times New Roman"/>
          <w:sz w:val="24"/>
          <w:szCs w:val="24"/>
        </w:rPr>
        <w:t>3</w:t>
      </w:r>
      <w:r w:rsidRPr="005952D5">
        <w:rPr>
          <w:rFonts w:ascii="Times New Roman" w:hAnsi="Times New Roman"/>
          <w:sz w:val="24"/>
          <w:szCs w:val="24"/>
        </w:rPr>
        <w:t xml:space="preserve"> года) – обеспечивает освоение </w:t>
      </w:r>
      <w:proofErr w:type="gramStart"/>
      <w:r w:rsidRPr="005952D5">
        <w:rPr>
          <w:rFonts w:ascii="Times New Roman" w:hAnsi="Times New Roman"/>
          <w:sz w:val="24"/>
          <w:szCs w:val="24"/>
        </w:rPr>
        <w:t>обучающимися</w:t>
      </w:r>
      <w:proofErr w:type="gramEnd"/>
      <w:r w:rsidRPr="005952D5">
        <w:rPr>
          <w:rFonts w:ascii="Times New Roman" w:hAnsi="Times New Roman"/>
          <w:sz w:val="24"/>
          <w:szCs w:val="24"/>
        </w:rPr>
        <w:t xml:space="preserve"> основных образовательных программ среднего  общего образования.</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Задачей среднего  общего образования является развитие интереса к познанию и творческих способностей обучающихся, формирование навыков самостоятельной учебной деятельности на основе дифференциации обучения.</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167FC3" w:rsidRPr="005952D5" w:rsidRDefault="001341B1" w:rsidP="00167FC3">
      <w:pPr>
        <w:jc w:val="both"/>
        <w:rPr>
          <w:rFonts w:ascii="Times New Roman" w:hAnsi="Times New Roman"/>
          <w:sz w:val="24"/>
          <w:szCs w:val="24"/>
        </w:rPr>
      </w:pPr>
      <w:r w:rsidRPr="005952D5">
        <w:rPr>
          <w:rFonts w:ascii="Times New Roman" w:hAnsi="Times New Roman"/>
          <w:sz w:val="24"/>
          <w:szCs w:val="24"/>
        </w:rPr>
        <w:t>В</w:t>
      </w:r>
      <w:r w:rsidR="00167FC3" w:rsidRPr="005952D5">
        <w:rPr>
          <w:rFonts w:ascii="Times New Roman" w:hAnsi="Times New Roman"/>
          <w:sz w:val="24"/>
          <w:szCs w:val="24"/>
        </w:rPr>
        <w:t xml:space="preserve"> ОО введено </w:t>
      </w:r>
      <w:proofErr w:type="gramStart"/>
      <w:r w:rsidR="00167FC3" w:rsidRPr="005952D5">
        <w:rPr>
          <w:rFonts w:ascii="Times New Roman" w:hAnsi="Times New Roman"/>
          <w:sz w:val="24"/>
          <w:szCs w:val="24"/>
        </w:rPr>
        <w:t>обучение по</w:t>
      </w:r>
      <w:proofErr w:type="gramEnd"/>
      <w:r w:rsidR="00167FC3" w:rsidRPr="005952D5">
        <w:rPr>
          <w:rFonts w:ascii="Times New Roman" w:hAnsi="Times New Roman"/>
          <w:sz w:val="24"/>
          <w:szCs w:val="24"/>
        </w:rPr>
        <w:t xml:space="preserve"> универсальному  профил</w:t>
      </w:r>
      <w:r w:rsidRPr="005952D5">
        <w:rPr>
          <w:rFonts w:ascii="Times New Roman" w:hAnsi="Times New Roman"/>
          <w:sz w:val="24"/>
          <w:szCs w:val="24"/>
        </w:rPr>
        <w:t>ю</w:t>
      </w:r>
      <w:r w:rsidR="00167FC3" w:rsidRPr="005952D5">
        <w:rPr>
          <w:rFonts w:ascii="Times New Roman" w:hAnsi="Times New Roman"/>
          <w:sz w:val="24"/>
          <w:szCs w:val="24"/>
        </w:rPr>
        <w:t>.</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Среднее  общее образование является основой для получения начального профессионального, среднего профессионального  и высшего профессионального образования.</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Исследования по выявлению интересов и склонностей, определению профиля в 9 классах показали, что высокий процент детей (30%)  выбирает дальнейшую траекторию жизненного пути с информационными технологиями и 50% учащихся выбрали широкий спектр предметов.</w:t>
      </w:r>
    </w:p>
    <w:p w:rsidR="001341B1"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Учебный план среднего общего образования (10-11 классы) предусматривает максимально допустимую аудиторную недельную нагрузку  37 часов. </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Обязательные учебные предметы </w:t>
      </w:r>
      <w:r w:rsidRPr="005952D5">
        <w:rPr>
          <w:rFonts w:ascii="Times New Roman" w:hAnsi="Times New Roman"/>
          <w:b/>
          <w:sz w:val="24"/>
          <w:szCs w:val="24"/>
        </w:rPr>
        <w:t>Универсального профиля</w:t>
      </w:r>
      <w:r w:rsidRPr="005952D5">
        <w:rPr>
          <w:rFonts w:ascii="Times New Roman" w:hAnsi="Times New Roman"/>
          <w:sz w:val="24"/>
          <w:szCs w:val="24"/>
        </w:rPr>
        <w:t xml:space="preserve"> на базовом уровне федерального компонента направлены на завершение общеобразовательной подготовки: </w:t>
      </w:r>
      <w:proofErr w:type="gramStart"/>
      <w:r w:rsidRPr="005952D5">
        <w:rPr>
          <w:rFonts w:ascii="Times New Roman" w:hAnsi="Times New Roman"/>
          <w:sz w:val="24"/>
          <w:szCs w:val="24"/>
        </w:rPr>
        <w:t>Математика, Информатика и ИКТ, Русский язык, Литература, Иностранный язык, Искусство (МХК), Обществознание (включая экономику и право), История, Физика, Астрономия, Химия, Биология, География, ОБЖ, Технология.</w:t>
      </w:r>
      <w:proofErr w:type="gramEnd"/>
      <w:r w:rsidRPr="005952D5">
        <w:rPr>
          <w:rFonts w:ascii="Times New Roman" w:hAnsi="Times New Roman"/>
          <w:sz w:val="24"/>
          <w:szCs w:val="24"/>
        </w:rPr>
        <w:t xml:space="preserve"> Курсы  компонента ОУ включены в УП по запросам учащихся и их родителей. В УП входят курсы, реализующие цели и задачи БМАОУ СОШ №1, направленные на развитие творческих способностей учащихся, а также социально-экономической и правовой составляющей компетентности выпускника.</w:t>
      </w:r>
    </w:p>
    <w:p w:rsidR="00167FC3" w:rsidRPr="005952D5" w:rsidRDefault="00167FC3" w:rsidP="00167FC3">
      <w:pPr>
        <w:pStyle w:val="Default"/>
        <w:jc w:val="both"/>
        <w:rPr>
          <w:color w:val="auto"/>
        </w:rPr>
      </w:pPr>
      <w:r w:rsidRPr="005952D5">
        <w:rPr>
          <w:color w:val="auto"/>
        </w:rPr>
        <w:t xml:space="preserve">      Изучение </w:t>
      </w:r>
      <w:r w:rsidRPr="005952D5">
        <w:rPr>
          <w:b/>
          <w:bCs/>
          <w:color w:val="auto"/>
        </w:rPr>
        <w:t xml:space="preserve">русского языка </w:t>
      </w:r>
      <w:r w:rsidRPr="005952D5">
        <w:rPr>
          <w:color w:val="auto"/>
        </w:rPr>
        <w:t xml:space="preserve">на базовом уровне среднего общего образования направлено на достижение следующих целей: </w:t>
      </w:r>
    </w:p>
    <w:p w:rsidR="00167FC3" w:rsidRPr="005952D5" w:rsidRDefault="00167FC3" w:rsidP="00167FC3">
      <w:pPr>
        <w:pStyle w:val="Default"/>
        <w:jc w:val="both"/>
        <w:rPr>
          <w:color w:val="auto"/>
        </w:rPr>
      </w:pPr>
      <w:r w:rsidRPr="005952D5">
        <w:rPr>
          <w:color w:val="auto"/>
        </w:rPr>
        <w:t xml:space="preserve">-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 </w:t>
      </w:r>
    </w:p>
    <w:p w:rsidR="00167FC3" w:rsidRPr="005952D5" w:rsidRDefault="00167FC3" w:rsidP="00167FC3">
      <w:pPr>
        <w:pStyle w:val="Default"/>
        <w:jc w:val="both"/>
        <w:rPr>
          <w:color w:val="auto"/>
        </w:rPr>
      </w:pPr>
      <w:r w:rsidRPr="005952D5">
        <w:rPr>
          <w:color w:val="auto"/>
        </w:rPr>
        <w:t xml:space="preserve">-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 </w:t>
      </w:r>
    </w:p>
    <w:p w:rsidR="00167FC3" w:rsidRPr="005952D5" w:rsidRDefault="00167FC3" w:rsidP="00167FC3">
      <w:pPr>
        <w:pStyle w:val="Default"/>
        <w:jc w:val="both"/>
        <w:rPr>
          <w:color w:val="auto"/>
        </w:rPr>
      </w:pPr>
      <w:r w:rsidRPr="005952D5">
        <w:rPr>
          <w:color w:val="auto"/>
        </w:rPr>
        <w:t xml:space="preserve">-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 </w:t>
      </w:r>
    </w:p>
    <w:p w:rsidR="00167FC3" w:rsidRPr="005952D5" w:rsidRDefault="00167FC3" w:rsidP="00167FC3">
      <w:pPr>
        <w:pStyle w:val="Default"/>
        <w:jc w:val="both"/>
        <w:rPr>
          <w:color w:val="auto"/>
        </w:rPr>
      </w:pPr>
      <w:r w:rsidRPr="005952D5">
        <w:rPr>
          <w:color w:val="auto"/>
        </w:rPr>
        <w:t xml:space="preserve">-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167FC3" w:rsidRPr="005952D5" w:rsidRDefault="00167FC3" w:rsidP="00167FC3">
      <w:pPr>
        <w:pStyle w:val="Default"/>
        <w:jc w:val="both"/>
        <w:rPr>
          <w:color w:val="auto"/>
        </w:rPr>
      </w:pPr>
      <w:r w:rsidRPr="005952D5">
        <w:rPr>
          <w:color w:val="auto"/>
        </w:rPr>
        <w:t xml:space="preserve">- применение полученных знаний и умений в собственной речевой практике; повышение уровня речевой культуры, орфографической и пунктуационной грамотности. </w:t>
      </w:r>
    </w:p>
    <w:p w:rsidR="00167FC3" w:rsidRPr="005952D5" w:rsidRDefault="00167FC3" w:rsidP="00167FC3">
      <w:pPr>
        <w:pStyle w:val="Default"/>
        <w:jc w:val="both"/>
        <w:rPr>
          <w:color w:val="auto"/>
        </w:rPr>
      </w:pPr>
      <w:r w:rsidRPr="005952D5">
        <w:rPr>
          <w:color w:val="auto"/>
        </w:rPr>
        <w:t xml:space="preserve">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 </w:t>
      </w:r>
    </w:p>
    <w:p w:rsidR="00167FC3" w:rsidRPr="005952D5" w:rsidRDefault="00167FC3" w:rsidP="00167FC3">
      <w:pPr>
        <w:jc w:val="both"/>
        <w:rPr>
          <w:rFonts w:ascii="Times New Roman" w:hAnsi="Times New Roman"/>
          <w:sz w:val="24"/>
          <w:szCs w:val="24"/>
        </w:rPr>
      </w:pP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Достижение указанных целей осуществляется в процессе совершенствования языковой и лингвистической (языковедческой), коммуникативной и культуроведческой компетенций</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Школьный компонент представлен курсами: Эссе - жанр литературного мастерства, Искусство владеть словом. Курсы направлены на развитие коммуникативно-речевой культуры старшеклассников. </w:t>
      </w:r>
    </w:p>
    <w:p w:rsidR="00167FC3" w:rsidRPr="005952D5" w:rsidRDefault="00167FC3" w:rsidP="00167FC3">
      <w:pPr>
        <w:pStyle w:val="Default"/>
        <w:jc w:val="both"/>
        <w:rPr>
          <w:color w:val="auto"/>
        </w:rPr>
      </w:pPr>
      <w:r w:rsidRPr="005952D5">
        <w:rPr>
          <w:color w:val="auto"/>
        </w:rPr>
        <w:t xml:space="preserve">Изучение </w:t>
      </w:r>
      <w:r w:rsidRPr="005952D5">
        <w:rPr>
          <w:b/>
          <w:bCs/>
          <w:color w:val="auto"/>
        </w:rPr>
        <w:t xml:space="preserve">литературы </w:t>
      </w:r>
      <w:r w:rsidRPr="005952D5">
        <w:rPr>
          <w:color w:val="auto"/>
        </w:rPr>
        <w:t xml:space="preserve">на базовом уровне среднего общего образования направлено на достижение следующих целей: </w:t>
      </w:r>
    </w:p>
    <w:p w:rsidR="00167FC3" w:rsidRPr="005952D5" w:rsidRDefault="00167FC3" w:rsidP="00167FC3">
      <w:pPr>
        <w:pStyle w:val="Default"/>
        <w:jc w:val="both"/>
        <w:rPr>
          <w:color w:val="auto"/>
        </w:rPr>
      </w:pPr>
      <w:r w:rsidRPr="005952D5">
        <w:rPr>
          <w:color w:val="auto"/>
        </w:rPr>
        <w:t xml:space="preserve">-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rsidR="00167FC3" w:rsidRPr="005952D5" w:rsidRDefault="00167FC3" w:rsidP="00167FC3">
      <w:pPr>
        <w:pStyle w:val="Default"/>
        <w:jc w:val="both"/>
        <w:rPr>
          <w:color w:val="auto"/>
        </w:rPr>
      </w:pPr>
      <w:r w:rsidRPr="005952D5">
        <w:rPr>
          <w:color w:val="auto"/>
        </w:rPr>
        <w:t xml:space="preserve">-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w:t>
      </w:r>
      <w:r w:rsidRPr="005952D5">
        <w:rPr>
          <w:color w:val="auto"/>
        </w:rPr>
        <w:lastRenderedPageBreak/>
        <w:t xml:space="preserve">творческих способностей учащихся, читательских интересов, художественного вкуса; устной и письменной речи учащихся; </w:t>
      </w:r>
    </w:p>
    <w:p w:rsidR="00167FC3" w:rsidRPr="005952D5" w:rsidRDefault="00167FC3" w:rsidP="00167FC3">
      <w:pPr>
        <w:pStyle w:val="Default"/>
        <w:jc w:val="both"/>
        <w:rPr>
          <w:color w:val="auto"/>
        </w:rPr>
      </w:pPr>
      <w:r w:rsidRPr="005952D5">
        <w:rPr>
          <w:color w:val="auto"/>
        </w:rPr>
        <w:t xml:space="preserve">-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167FC3" w:rsidRPr="005952D5" w:rsidRDefault="00167FC3" w:rsidP="00167FC3">
      <w:pPr>
        <w:pStyle w:val="Default"/>
        <w:jc w:val="both"/>
        <w:rPr>
          <w:color w:val="auto"/>
        </w:rPr>
      </w:pPr>
      <w:r w:rsidRPr="005952D5">
        <w:rPr>
          <w:color w:val="auto"/>
        </w:rPr>
        <w:t xml:space="preserve">-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167FC3" w:rsidRPr="005952D5" w:rsidRDefault="00167FC3" w:rsidP="00167FC3">
      <w:pPr>
        <w:jc w:val="both"/>
        <w:rPr>
          <w:rFonts w:ascii="Times New Roman" w:hAnsi="Times New Roman"/>
          <w:sz w:val="24"/>
          <w:szCs w:val="24"/>
        </w:rPr>
      </w:pP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           На изучение </w:t>
      </w:r>
      <w:r w:rsidRPr="005952D5">
        <w:rPr>
          <w:rFonts w:ascii="Times New Roman" w:hAnsi="Times New Roman"/>
          <w:b/>
          <w:sz w:val="24"/>
          <w:szCs w:val="24"/>
        </w:rPr>
        <w:t>Иностранного языка</w:t>
      </w:r>
      <w:r w:rsidRPr="005952D5">
        <w:rPr>
          <w:rFonts w:ascii="Times New Roman" w:hAnsi="Times New Roman"/>
          <w:sz w:val="24"/>
          <w:szCs w:val="24"/>
        </w:rPr>
        <w:t xml:space="preserve"> отводится 3 часа с целью повышения лингвистической компетенции учащихся, а также формирования высокого уровня умений устного и письменного обучения, способности гибко и эффективно пользоваться иностранным языком в разных ситуациях общения, а также с реализацией задачи обеспечения освоения выпускниками школы иностранного языка на функциональном уровне. Школьный компонент представлен курсом Второй иностранный язык (немецкий).</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Учебные предметы: </w:t>
      </w:r>
      <w:r w:rsidRPr="005952D5">
        <w:rPr>
          <w:rFonts w:ascii="Times New Roman" w:hAnsi="Times New Roman"/>
          <w:b/>
          <w:sz w:val="24"/>
          <w:szCs w:val="24"/>
        </w:rPr>
        <w:t>Химия, Биология, Физика</w:t>
      </w:r>
      <w:r w:rsidRPr="005952D5">
        <w:rPr>
          <w:rFonts w:ascii="Times New Roman" w:hAnsi="Times New Roman"/>
          <w:sz w:val="24"/>
          <w:szCs w:val="24"/>
        </w:rPr>
        <w:t xml:space="preserve"> на базовом уровне изучаются как отдельные предметы. Биология, Физика направлены на широкое формирование единой, целостной естественнонаучной картины мира и ориентируют учащихся на общеучебные, общеинтеллектуальные умения и навыки, формируемые на межпредметной основе. </w:t>
      </w: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 xml:space="preserve">Химия </w:t>
      </w:r>
      <w:r w:rsidRPr="005952D5">
        <w:rPr>
          <w:rFonts w:ascii="Times New Roman" w:hAnsi="Times New Roman"/>
          <w:sz w:val="24"/>
          <w:szCs w:val="24"/>
        </w:rPr>
        <w:t>- открывает возможность формировать у учащихся специальные предметные умения работать с веществами, выполнять химические опыты, учит безопасному и экологически грамотному обращению с веществами в быту и на производстве.</w:t>
      </w: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Астрономия</w:t>
      </w:r>
      <w:r w:rsidRPr="005952D5">
        <w:rPr>
          <w:rFonts w:ascii="Times New Roman" w:hAnsi="Times New Roman"/>
          <w:sz w:val="24"/>
          <w:szCs w:val="24"/>
        </w:rPr>
        <w:t xml:space="preserve"> изучается в 1</w:t>
      </w:r>
      <w:r w:rsidR="001341B1" w:rsidRPr="005952D5">
        <w:rPr>
          <w:rFonts w:ascii="Times New Roman" w:hAnsi="Times New Roman"/>
          <w:sz w:val="24"/>
          <w:szCs w:val="24"/>
        </w:rPr>
        <w:t>2</w:t>
      </w:r>
      <w:r w:rsidRPr="005952D5">
        <w:rPr>
          <w:rFonts w:ascii="Times New Roman" w:hAnsi="Times New Roman"/>
          <w:sz w:val="24"/>
          <w:szCs w:val="24"/>
        </w:rPr>
        <w:t xml:space="preserve"> классе. В качестве обязательного изучения Астрономия направлена на изучение достижений современной науки и техники, формирование основ знаний о методах, результатах исследований, фундаментальных законах природы небесных тел. Способствует формированию естественнонаучной грамотности и развитию познавательных способностей обучающихся.</w:t>
      </w:r>
    </w:p>
    <w:p w:rsidR="001341B1" w:rsidRPr="005952D5" w:rsidRDefault="00167FC3" w:rsidP="00167FC3">
      <w:pPr>
        <w:jc w:val="both"/>
        <w:rPr>
          <w:rFonts w:ascii="Times New Roman" w:hAnsi="Times New Roman"/>
          <w:sz w:val="24"/>
          <w:szCs w:val="24"/>
        </w:rPr>
      </w:pPr>
      <w:r w:rsidRPr="005952D5">
        <w:rPr>
          <w:rFonts w:ascii="Times New Roman" w:hAnsi="Times New Roman"/>
          <w:b/>
          <w:sz w:val="24"/>
          <w:szCs w:val="24"/>
        </w:rPr>
        <w:t xml:space="preserve"> Основы безопасности жизнедеятельности</w:t>
      </w:r>
      <w:r w:rsidRPr="005952D5">
        <w:rPr>
          <w:rFonts w:ascii="Times New Roman" w:hAnsi="Times New Roman"/>
          <w:sz w:val="24"/>
          <w:szCs w:val="24"/>
        </w:rPr>
        <w:t xml:space="preserve"> -  позволяет создать цельное представление о безопасности жизнедеятельности (бытовой, гражданской, профессиональной) необходимой для благополучного развития личности, общества и государства. </w:t>
      </w: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Физическая культура</w:t>
      </w:r>
      <w:r w:rsidRPr="005952D5">
        <w:rPr>
          <w:rFonts w:ascii="Times New Roman" w:hAnsi="Times New Roman"/>
          <w:sz w:val="24"/>
          <w:szCs w:val="24"/>
        </w:rPr>
        <w:t xml:space="preserve">  направлена на развитие физического совершенствования школьников как важнейшей составляющей человеческой культуры, обеспечивающей творческое использование средств физической культуры в организации здорового образа жизни, изучение ценностей олимпийского и параолимпийского движения, влияния на развитие массовой культуры и спорта высших достижений.</w:t>
      </w:r>
    </w:p>
    <w:p w:rsidR="00167FC3" w:rsidRPr="005952D5" w:rsidRDefault="00167FC3" w:rsidP="00167FC3">
      <w:pPr>
        <w:jc w:val="both"/>
        <w:rPr>
          <w:rFonts w:ascii="Times New Roman" w:hAnsi="Times New Roman"/>
          <w:sz w:val="24"/>
          <w:szCs w:val="24"/>
        </w:rPr>
      </w:pP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История, Обществознание (включая экономику и право)</w:t>
      </w:r>
      <w:r w:rsidRPr="005952D5">
        <w:rPr>
          <w:rFonts w:ascii="Times New Roman" w:hAnsi="Times New Roman"/>
          <w:sz w:val="24"/>
          <w:szCs w:val="24"/>
        </w:rPr>
        <w:t xml:space="preserve"> реализует социально- экономическую и правовую культуру, направленную на развитие исторических знаний, формирование способности к социально- культурной интеграции самоопределению, выбору ценностных ориентаций учащихся на основе самостоятельного осмысления опыта истории. Обществознание (включая экономику и право) направлено на расширение возможностей социализации выпускника в экономической ситуации города, региона, страны.</w:t>
      </w: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География</w:t>
      </w:r>
      <w:r w:rsidRPr="005952D5">
        <w:rPr>
          <w:rFonts w:ascii="Times New Roman" w:hAnsi="Times New Roman"/>
          <w:sz w:val="24"/>
          <w:szCs w:val="24"/>
        </w:rPr>
        <w:t xml:space="preserve">  ориентирует учеников использовать различные географические знания и умения в быту, также в процессе подготовки будущей профессиональной деятельности; обеспечения безопасности жизнедеятельности и адаптации к условиям окружающей среды.</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Учебный предмет </w:t>
      </w:r>
      <w:r w:rsidRPr="005952D5">
        <w:rPr>
          <w:rFonts w:ascii="Times New Roman" w:hAnsi="Times New Roman"/>
          <w:b/>
          <w:sz w:val="24"/>
          <w:szCs w:val="24"/>
        </w:rPr>
        <w:t>Математика</w:t>
      </w:r>
      <w:r w:rsidRPr="005952D5">
        <w:rPr>
          <w:rFonts w:ascii="Times New Roman" w:hAnsi="Times New Roman"/>
          <w:sz w:val="24"/>
          <w:szCs w:val="24"/>
        </w:rPr>
        <w:t xml:space="preserve"> изучается на базовом уровне.  Формируется  система знаний и умений, необходимых для применения в практической деятельности</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В 10-1</w:t>
      </w:r>
      <w:r w:rsidR="001341B1" w:rsidRPr="005952D5">
        <w:rPr>
          <w:rFonts w:ascii="Times New Roman" w:hAnsi="Times New Roman"/>
          <w:sz w:val="24"/>
          <w:szCs w:val="24"/>
        </w:rPr>
        <w:t>2</w:t>
      </w:r>
      <w:r w:rsidRPr="005952D5">
        <w:rPr>
          <w:rFonts w:ascii="Times New Roman" w:hAnsi="Times New Roman"/>
          <w:sz w:val="24"/>
          <w:szCs w:val="24"/>
        </w:rPr>
        <w:t xml:space="preserve"> классах </w:t>
      </w:r>
      <w:r w:rsidRPr="005952D5">
        <w:rPr>
          <w:rFonts w:ascii="Times New Roman" w:hAnsi="Times New Roman"/>
          <w:b/>
          <w:sz w:val="24"/>
          <w:szCs w:val="24"/>
        </w:rPr>
        <w:t xml:space="preserve">Технология </w:t>
      </w:r>
      <w:r w:rsidRPr="005952D5">
        <w:rPr>
          <w:rFonts w:ascii="Times New Roman" w:hAnsi="Times New Roman"/>
          <w:sz w:val="24"/>
          <w:szCs w:val="24"/>
        </w:rPr>
        <w:t xml:space="preserve">реализуется по принципу модульного обучения. </w:t>
      </w:r>
      <w:proofErr w:type="gramStart"/>
      <w:r w:rsidRPr="005952D5">
        <w:rPr>
          <w:rFonts w:ascii="Times New Roman" w:hAnsi="Times New Roman"/>
          <w:sz w:val="24"/>
          <w:szCs w:val="24"/>
        </w:rPr>
        <w:t xml:space="preserve">Согласно государственного образовательного стандарта  реализуется «Профессиональное определение и карьера», «Технология проектирования и создания материальных объектов или услуг». </w:t>
      </w: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Информатика  и ИКТ</w:t>
      </w:r>
      <w:r w:rsidRPr="005952D5">
        <w:rPr>
          <w:rFonts w:ascii="Times New Roman" w:hAnsi="Times New Roman"/>
          <w:sz w:val="24"/>
          <w:szCs w:val="24"/>
        </w:rPr>
        <w:t xml:space="preserve">  направлена на  информационную культуру учащегося, совершенное ориентирование его в информационно - образовательном пространстве. </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Все выше перечисленные курсы представлены как обязательные учебные предметы.</w:t>
      </w:r>
    </w:p>
    <w:p w:rsidR="00167FC3" w:rsidRPr="005952D5" w:rsidRDefault="00167FC3" w:rsidP="00167FC3">
      <w:pPr>
        <w:rPr>
          <w:rFonts w:ascii="Times New Roman" w:hAnsi="Times New Roman"/>
          <w:sz w:val="24"/>
          <w:szCs w:val="24"/>
        </w:rPr>
      </w:pPr>
      <w:proofErr w:type="gramEnd"/>
      <w:r w:rsidRPr="005952D5">
        <w:rPr>
          <w:rFonts w:ascii="Times New Roman" w:hAnsi="Times New Roman"/>
          <w:sz w:val="24"/>
          <w:szCs w:val="24"/>
        </w:rPr>
        <w:t xml:space="preserve">На уроках педагогами используются проблемно – модульные технологии, уроки – проекты, работа по опорным схемам, технологическим картам, уроки – презентации с использованием основного и периферийного информационного оборудования. </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lastRenderedPageBreak/>
        <w:t>Рабочие программы выполняются в полном объёме. В 1</w:t>
      </w:r>
      <w:r w:rsidR="001341B1" w:rsidRPr="005952D5">
        <w:rPr>
          <w:rFonts w:ascii="Times New Roman" w:hAnsi="Times New Roman"/>
          <w:sz w:val="24"/>
          <w:szCs w:val="24"/>
        </w:rPr>
        <w:t>2</w:t>
      </w:r>
      <w:r w:rsidRPr="005952D5">
        <w:rPr>
          <w:rFonts w:ascii="Times New Roman" w:hAnsi="Times New Roman"/>
          <w:sz w:val="24"/>
          <w:szCs w:val="24"/>
        </w:rPr>
        <w:t xml:space="preserve"> классе объём учебного времени соответствует БУП. Последняя учебная неделя предусматривает различные формы работы: консультации,  индивидуальные групповые занятия.</w:t>
      </w:r>
    </w:p>
    <w:p w:rsidR="00167FC3" w:rsidRPr="005952D5" w:rsidRDefault="00167FC3" w:rsidP="00167FC3">
      <w:pPr>
        <w:jc w:val="both"/>
        <w:rPr>
          <w:rFonts w:ascii="Times New Roman" w:hAnsi="Times New Roman"/>
          <w:b/>
          <w:sz w:val="24"/>
          <w:szCs w:val="24"/>
        </w:rPr>
      </w:pPr>
      <w:r w:rsidRPr="005952D5">
        <w:rPr>
          <w:rFonts w:ascii="Times New Roman" w:hAnsi="Times New Roman"/>
          <w:b/>
          <w:sz w:val="24"/>
          <w:szCs w:val="24"/>
        </w:rPr>
        <w:t>Региональный (национально - региональный) компонент Универсального профиля.</w:t>
      </w: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 xml:space="preserve"> </w:t>
      </w:r>
      <w:r w:rsidRPr="005952D5">
        <w:rPr>
          <w:rFonts w:ascii="Times New Roman" w:hAnsi="Times New Roman"/>
          <w:sz w:val="24"/>
          <w:szCs w:val="24"/>
        </w:rPr>
        <w:t xml:space="preserve">В рамках регионального (национально - регионального) компонента изучается учебный предмет </w:t>
      </w:r>
      <w:r w:rsidRPr="005952D5">
        <w:rPr>
          <w:rFonts w:ascii="Times New Roman" w:hAnsi="Times New Roman"/>
          <w:b/>
          <w:sz w:val="24"/>
          <w:szCs w:val="24"/>
        </w:rPr>
        <w:t>«Основы правовой культуры».</w:t>
      </w:r>
      <w:r w:rsidRPr="005952D5">
        <w:rPr>
          <w:rFonts w:ascii="Times New Roman" w:hAnsi="Times New Roman"/>
          <w:sz w:val="24"/>
          <w:szCs w:val="24"/>
        </w:rPr>
        <w:t xml:space="preserve"> Курс направлен на создание условий для развития гражданск</w:t>
      </w:r>
      <w:proofErr w:type="gramStart"/>
      <w:r w:rsidRPr="005952D5">
        <w:rPr>
          <w:rFonts w:ascii="Times New Roman" w:hAnsi="Times New Roman"/>
          <w:sz w:val="24"/>
          <w:szCs w:val="24"/>
        </w:rPr>
        <w:t>о-</w:t>
      </w:r>
      <w:proofErr w:type="gramEnd"/>
      <w:r w:rsidRPr="005952D5">
        <w:rPr>
          <w:rFonts w:ascii="Times New Roman" w:hAnsi="Times New Roman"/>
          <w:sz w:val="24"/>
          <w:szCs w:val="24"/>
        </w:rPr>
        <w:t xml:space="preserve"> правовой активности, правосознания обучающихся, дальнейшее освоение основ правовой грамотности и правовой культуры, навыков правового поведения, необходимые для эффективного выполнения  выпускниками основных социальных ролей в обществе. </w:t>
      </w:r>
      <w:r w:rsidRPr="005952D5">
        <w:rPr>
          <w:rFonts w:ascii="Times New Roman" w:hAnsi="Times New Roman"/>
          <w:b/>
          <w:sz w:val="24"/>
          <w:szCs w:val="24"/>
        </w:rPr>
        <w:t>Курс  «Экономическая культура»</w:t>
      </w:r>
      <w:r w:rsidRPr="005952D5">
        <w:rPr>
          <w:rFonts w:ascii="Times New Roman" w:hAnsi="Times New Roman"/>
          <w:sz w:val="24"/>
          <w:szCs w:val="24"/>
        </w:rPr>
        <w:t xml:space="preserve">   направлен на рассмотрение социально – экономические ситуации региона, экологических проблем Свердловской области, а также  на сохранение культуры здоровья и охрану жизнедеятельности. </w:t>
      </w:r>
    </w:p>
    <w:p w:rsidR="00167FC3" w:rsidRPr="005952D5" w:rsidRDefault="00167FC3" w:rsidP="00167FC3">
      <w:pPr>
        <w:rPr>
          <w:rFonts w:ascii="Times New Roman" w:hAnsi="Times New Roman"/>
          <w:sz w:val="24"/>
          <w:szCs w:val="24"/>
        </w:rPr>
      </w:pPr>
      <w:r w:rsidRPr="005952D5">
        <w:rPr>
          <w:rFonts w:ascii="Times New Roman" w:hAnsi="Times New Roman"/>
          <w:b/>
          <w:sz w:val="24"/>
          <w:szCs w:val="24"/>
        </w:rPr>
        <w:t>Компонент образовательной организации</w:t>
      </w:r>
      <w:r w:rsidRPr="005952D5">
        <w:rPr>
          <w:rFonts w:ascii="Times New Roman" w:hAnsi="Times New Roman"/>
          <w:sz w:val="24"/>
          <w:szCs w:val="24"/>
        </w:rPr>
        <w:t xml:space="preserve">  </w:t>
      </w:r>
      <w:r w:rsidRPr="005952D5">
        <w:rPr>
          <w:rFonts w:ascii="Times New Roman" w:hAnsi="Times New Roman"/>
          <w:b/>
          <w:sz w:val="24"/>
          <w:szCs w:val="24"/>
        </w:rPr>
        <w:t>Универсального профиля</w:t>
      </w:r>
      <w:r w:rsidRPr="005952D5">
        <w:rPr>
          <w:rFonts w:ascii="Times New Roman" w:hAnsi="Times New Roman"/>
          <w:sz w:val="24"/>
          <w:szCs w:val="24"/>
        </w:rPr>
        <w:t xml:space="preserve"> направлен на удовлетворение индивидуальных образовательных потребностей по принципу уровневой дифференциации как организации обучения, при которых школьники имеют возможность и право усваивать содержание обучения на различных планируемых уровнях.</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    Элективные учебные предметы представлены  для посещения  по выбору и направлены на удовлетворение индивидуальных образовательных интересов, потребностей и склонностей каждого школьника.</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     Элективные курсы: «</w:t>
      </w:r>
      <w:r w:rsidRPr="005952D5">
        <w:rPr>
          <w:rFonts w:ascii="Times New Roman" w:hAnsi="Times New Roman"/>
          <w:b/>
          <w:sz w:val="24"/>
          <w:szCs w:val="24"/>
        </w:rPr>
        <w:t>Основы лингвистического исследования» в объеме</w:t>
      </w:r>
      <w:r w:rsidRPr="005952D5">
        <w:rPr>
          <w:rFonts w:ascii="Times New Roman" w:hAnsi="Times New Roman"/>
          <w:sz w:val="24"/>
          <w:szCs w:val="24"/>
        </w:rPr>
        <w:t xml:space="preserve"> 1 часа  и  </w:t>
      </w:r>
      <w:r w:rsidRPr="005952D5">
        <w:rPr>
          <w:rFonts w:ascii="Times New Roman" w:hAnsi="Times New Roman"/>
          <w:b/>
          <w:sz w:val="24"/>
          <w:szCs w:val="24"/>
        </w:rPr>
        <w:t xml:space="preserve">«Русистика на современном этапе» </w:t>
      </w:r>
      <w:r w:rsidRPr="005952D5">
        <w:rPr>
          <w:rFonts w:ascii="Times New Roman" w:hAnsi="Times New Roman"/>
          <w:sz w:val="24"/>
          <w:szCs w:val="24"/>
        </w:rPr>
        <w:t>в объеме 1 часа. Эти курсы направлены на расширение литературн</w:t>
      </w:r>
      <w:proofErr w:type="gramStart"/>
      <w:r w:rsidRPr="005952D5">
        <w:rPr>
          <w:rFonts w:ascii="Times New Roman" w:hAnsi="Times New Roman"/>
          <w:sz w:val="24"/>
          <w:szCs w:val="24"/>
        </w:rPr>
        <w:t>о-</w:t>
      </w:r>
      <w:proofErr w:type="gramEnd"/>
      <w:r w:rsidRPr="005952D5">
        <w:rPr>
          <w:rFonts w:ascii="Times New Roman" w:hAnsi="Times New Roman"/>
          <w:sz w:val="24"/>
          <w:szCs w:val="24"/>
        </w:rPr>
        <w:t xml:space="preserve"> лингвистических знаний, проводить самостоятельные наблюдения над различными источниками, направлены на  выполнение проектной деятельности выпускника. </w:t>
      </w: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Родной язы</w:t>
      </w:r>
      <w:proofErr w:type="gramStart"/>
      <w:r w:rsidRPr="005952D5">
        <w:rPr>
          <w:rFonts w:ascii="Times New Roman" w:hAnsi="Times New Roman"/>
          <w:b/>
          <w:sz w:val="24"/>
          <w:szCs w:val="24"/>
        </w:rPr>
        <w:t>к-</w:t>
      </w:r>
      <w:proofErr w:type="gramEnd"/>
      <w:r w:rsidRPr="005952D5">
        <w:rPr>
          <w:rFonts w:ascii="Times New Roman" w:hAnsi="Times New Roman"/>
          <w:b/>
          <w:sz w:val="24"/>
          <w:szCs w:val="24"/>
        </w:rPr>
        <w:t xml:space="preserve"> </w:t>
      </w:r>
      <w:r w:rsidRPr="005952D5">
        <w:rPr>
          <w:rFonts w:ascii="Times New Roman" w:hAnsi="Times New Roman"/>
          <w:sz w:val="24"/>
          <w:szCs w:val="24"/>
        </w:rPr>
        <w:t>преследует следующие цели: воспитание гражданина и патриота; совершенствование коммуникативных умений и культуры речи; расширение знаний о явлениях и категориях современного русского литературного языка; формирование и развитие умений опознавать, анализировать, классифицировать языковые факты; развитие проектного и исследовательского мышления.</w:t>
      </w: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Родная литератур</w:t>
      </w:r>
      <w:proofErr w:type="gramStart"/>
      <w:r w:rsidRPr="005952D5">
        <w:rPr>
          <w:rFonts w:ascii="Times New Roman" w:hAnsi="Times New Roman"/>
          <w:b/>
          <w:sz w:val="24"/>
          <w:szCs w:val="24"/>
        </w:rPr>
        <w:t>а</w:t>
      </w:r>
      <w:r w:rsidRPr="005952D5">
        <w:rPr>
          <w:rFonts w:ascii="Times New Roman" w:hAnsi="Times New Roman"/>
          <w:sz w:val="24"/>
          <w:szCs w:val="24"/>
        </w:rPr>
        <w:t>-</w:t>
      </w:r>
      <w:proofErr w:type="gramEnd"/>
      <w:r w:rsidRPr="005952D5">
        <w:rPr>
          <w:rFonts w:ascii="Times New Roman" w:hAnsi="Times New Roman"/>
          <w:sz w:val="24"/>
          <w:szCs w:val="24"/>
        </w:rPr>
        <w:t xml:space="preserve">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w:t>
      </w:r>
      <w:r w:rsidRPr="005952D5">
        <w:rPr>
          <w:rFonts w:ascii="Times New Roman" w:hAnsi="Times New Roman"/>
          <w:b/>
          <w:bCs/>
          <w:sz w:val="24"/>
          <w:szCs w:val="24"/>
        </w:rPr>
        <w:t>родной</w:t>
      </w:r>
      <w:r w:rsidRPr="005952D5">
        <w:rPr>
          <w:rFonts w:ascii="Times New Roman" w:hAnsi="Times New Roman"/>
          <w:sz w:val="24"/>
          <w:szCs w:val="24"/>
        </w:rPr>
        <w:t xml:space="preserve">  </w:t>
      </w:r>
      <w:r w:rsidRPr="005952D5">
        <w:rPr>
          <w:rFonts w:ascii="Times New Roman" w:hAnsi="Times New Roman"/>
          <w:b/>
          <w:bCs/>
          <w:sz w:val="24"/>
          <w:szCs w:val="24"/>
        </w:rPr>
        <w:t>литературы</w:t>
      </w:r>
      <w:r w:rsidRPr="005952D5">
        <w:rPr>
          <w:rFonts w:ascii="Times New Roman" w:hAnsi="Times New Roman"/>
          <w:sz w:val="24"/>
          <w:szCs w:val="24"/>
        </w:rPr>
        <w:t xml:space="preserve"> как школьного предмета определяется сущностью </w:t>
      </w:r>
      <w:r w:rsidRPr="005952D5">
        <w:rPr>
          <w:rFonts w:ascii="Times New Roman" w:hAnsi="Times New Roman"/>
          <w:b/>
          <w:bCs/>
          <w:sz w:val="24"/>
          <w:szCs w:val="24"/>
        </w:rPr>
        <w:t>родной</w:t>
      </w:r>
      <w:r w:rsidRPr="005952D5">
        <w:rPr>
          <w:rFonts w:ascii="Times New Roman" w:hAnsi="Times New Roman"/>
          <w:sz w:val="24"/>
          <w:szCs w:val="24"/>
        </w:rPr>
        <w:t xml:space="preserve">  </w:t>
      </w:r>
      <w:r w:rsidRPr="005952D5">
        <w:rPr>
          <w:rFonts w:ascii="Times New Roman" w:hAnsi="Times New Roman"/>
          <w:b/>
          <w:bCs/>
          <w:sz w:val="24"/>
          <w:szCs w:val="24"/>
        </w:rPr>
        <w:t>литературы</w:t>
      </w:r>
      <w:r w:rsidRPr="005952D5">
        <w:rPr>
          <w:rFonts w:ascii="Times New Roman" w:hAnsi="Times New Roman"/>
          <w:sz w:val="24"/>
          <w:szCs w:val="24"/>
        </w:rPr>
        <w:t xml:space="preserve"> как феномена культуры: </w:t>
      </w:r>
      <w:r w:rsidRPr="005952D5">
        <w:rPr>
          <w:rFonts w:ascii="Times New Roman" w:hAnsi="Times New Roman"/>
          <w:b/>
          <w:bCs/>
          <w:sz w:val="24"/>
          <w:szCs w:val="24"/>
        </w:rPr>
        <w:t>родная</w:t>
      </w:r>
      <w:r w:rsidRPr="005952D5">
        <w:rPr>
          <w:rFonts w:ascii="Times New Roman" w:hAnsi="Times New Roman"/>
          <w:sz w:val="24"/>
          <w:szCs w:val="24"/>
        </w:rPr>
        <w:t xml:space="preserve">  </w:t>
      </w:r>
      <w:r w:rsidRPr="005952D5">
        <w:rPr>
          <w:rFonts w:ascii="Times New Roman" w:hAnsi="Times New Roman"/>
          <w:b/>
          <w:bCs/>
          <w:sz w:val="24"/>
          <w:szCs w:val="24"/>
        </w:rPr>
        <w:t>литература</w:t>
      </w:r>
      <w:r w:rsidRPr="005952D5">
        <w:rPr>
          <w:rFonts w:ascii="Times New Roman" w:hAnsi="Times New Roman"/>
          <w:sz w:val="24"/>
          <w:szCs w:val="24"/>
        </w:rPr>
        <w:t xml:space="preserve"> эстетически осваивает мир, выражая богатство и многообразие человеческого бытия в художественных образах.</w:t>
      </w: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 xml:space="preserve">Второй иностранный язык (немецкий)- </w:t>
      </w:r>
      <w:r w:rsidRPr="005952D5">
        <w:rPr>
          <w:rFonts w:ascii="Times New Roman" w:hAnsi="Times New Roman"/>
          <w:sz w:val="24"/>
          <w:szCs w:val="24"/>
        </w:rPr>
        <w:t xml:space="preserve">обучение </w:t>
      </w:r>
      <w:r w:rsidRPr="005952D5">
        <w:rPr>
          <w:rFonts w:ascii="Times New Roman" w:hAnsi="Times New Roman"/>
          <w:bCs/>
          <w:sz w:val="24"/>
          <w:szCs w:val="24"/>
        </w:rPr>
        <w:t>иностранному</w:t>
      </w:r>
      <w:r w:rsidRPr="005952D5">
        <w:rPr>
          <w:rFonts w:ascii="Times New Roman" w:hAnsi="Times New Roman"/>
          <w:sz w:val="24"/>
          <w:szCs w:val="24"/>
        </w:rPr>
        <w:t xml:space="preserve"> </w:t>
      </w:r>
      <w:r w:rsidRPr="005952D5">
        <w:rPr>
          <w:rFonts w:ascii="Times New Roman" w:hAnsi="Times New Roman"/>
          <w:bCs/>
          <w:sz w:val="24"/>
          <w:szCs w:val="24"/>
        </w:rPr>
        <w:t>языку</w:t>
      </w:r>
      <w:r w:rsidRPr="005952D5">
        <w:rPr>
          <w:rFonts w:ascii="Times New Roman" w:hAnsi="Times New Roman"/>
          <w:sz w:val="24"/>
          <w:szCs w:val="24"/>
        </w:rPr>
        <w:t xml:space="preserve"> рассматривается как одно из приоритетных направлений современного школьного образования. Специфика </w:t>
      </w:r>
      <w:r w:rsidRPr="005952D5">
        <w:rPr>
          <w:rFonts w:ascii="Times New Roman" w:hAnsi="Times New Roman"/>
          <w:bCs/>
          <w:sz w:val="24"/>
          <w:szCs w:val="24"/>
        </w:rPr>
        <w:t>иностранного</w:t>
      </w:r>
      <w:r w:rsidRPr="005952D5">
        <w:rPr>
          <w:rFonts w:ascii="Times New Roman" w:hAnsi="Times New Roman"/>
          <w:sz w:val="24"/>
          <w:szCs w:val="24"/>
        </w:rPr>
        <w:t xml:space="preserve"> </w:t>
      </w:r>
      <w:r w:rsidRPr="005952D5">
        <w:rPr>
          <w:rFonts w:ascii="Times New Roman" w:hAnsi="Times New Roman"/>
          <w:bCs/>
          <w:sz w:val="24"/>
          <w:szCs w:val="24"/>
        </w:rPr>
        <w:t>языка</w:t>
      </w:r>
      <w:r w:rsidRPr="005952D5">
        <w:rPr>
          <w:rFonts w:ascii="Times New Roman" w:hAnsi="Times New Roman"/>
          <w:sz w:val="24"/>
          <w:szCs w:val="24"/>
        </w:rPr>
        <w:t xml:space="preserve"> как учебного предмета заключается в его интегративном характере, а также в том, что он выступает и как </w:t>
      </w:r>
      <w:r w:rsidRPr="005952D5">
        <w:rPr>
          <w:rFonts w:ascii="Times New Roman" w:hAnsi="Times New Roman"/>
          <w:bCs/>
          <w:sz w:val="24"/>
          <w:szCs w:val="24"/>
        </w:rPr>
        <w:t>цель</w:t>
      </w:r>
      <w:r w:rsidRPr="005952D5">
        <w:rPr>
          <w:rFonts w:ascii="Times New Roman" w:hAnsi="Times New Roman"/>
          <w:sz w:val="24"/>
          <w:szCs w:val="24"/>
        </w:rPr>
        <w:t xml:space="preserve">, </w:t>
      </w:r>
      <w:r w:rsidRPr="005952D5">
        <w:rPr>
          <w:rFonts w:ascii="Times New Roman" w:hAnsi="Times New Roman"/>
          <w:bCs/>
          <w:sz w:val="24"/>
          <w:szCs w:val="24"/>
        </w:rPr>
        <w:t>и</w:t>
      </w:r>
      <w:r w:rsidRPr="005952D5">
        <w:rPr>
          <w:rFonts w:ascii="Times New Roman" w:hAnsi="Times New Roman"/>
          <w:sz w:val="24"/>
          <w:szCs w:val="24"/>
        </w:rPr>
        <w:t xml:space="preserve"> как средство обучения. В рамках изучения предметов «</w:t>
      </w:r>
      <w:r w:rsidRPr="005952D5">
        <w:rPr>
          <w:rFonts w:ascii="Times New Roman" w:hAnsi="Times New Roman"/>
          <w:bCs/>
          <w:sz w:val="24"/>
          <w:szCs w:val="24"/>
        </w:rPr>
        <w:t>Иностранный</w:t>
      </w:r>
      <w:r w:rsidRPr="005952D5">
        <w:rPr>
          <w:rFonts w:ascii="Times New Roman" w:hAnsi="Times New Roman"/>
          <w:sz w:val="24"/>
          <w:szCs w:val="24"/>
        </w:rPr>
        <w:t xml:space="preserve"> </w:t>
      </w:r>
      <w:r w:rsidRPr="005952D5">
        <w:rPr>
          <w:rFonts w:ascii="Times New Roman" w:hAnsi="Times New Roman"/>
          <w:bCs/>
          <w:sz w:val="24"/>
          <w:szCs w:val="24"/>
        </w:rPr>
        <w:t>язык</w:t>
      </w:r>
      <w:r w:rsidRPr="005952D5">
        <w:rPr>
          <w:rFonts w:ascii="Times New Roman" w:hAnsi="Times New Roman"/>
          <w:sz w:val="24"/>
          <w:szCs w:val="24"/>
        </w:rPr>
        <w:t>» и «</w:t>
      </w:r>
      <w:r w:rsidRPr="005952D5">
        <w:rPr>
          <w:rFonts w:ascii="Times New Roman" w:hAnsi="Times New Roman"/>
          <w:bCs/>
          <w:sz w:val="24"/>
          <w:szCs w:val="24"/>
        </w:rPr>
        <w:t>Второй</w:t>
      </w:r>
      <w:r w:rsidRPr="005952D5">
        <w:rPr>
          <w:rFonts w:ascii="Times New Roman" w:hAnsi="Times New Roman"/>
          <w:sz w:val="24"/>
          <w:szCs w:val="24"/>
        </w:rPr>
        <w:t xml:space="preserve"> </w:t>
      </w:r>
      <w:r w:rsidRPr="005952D5">
        <w:rPr>
          <w:rFonts w:ascii="Times New Roman" w:hAnsi="Times New Roman"/>
          <w:bCs/>
          <w:sz w:val="24"/>
          <w:szCs w:val="24"/>
        </w:rPr>
        <w:t>иностранный</w:t>
      </w:r>
      <w:r w:rsidRPr="005952D5">
        <w:rPr>
          <w:rFonts w:ascii="Times New Roman" w:hAnsi="Times New Roman"/>
          <w:sz w:val="24"/>
          <w:szCs w:val="24"/>
        </w:rPr>
        <w:t xml:space="preserve"> </w:t>
      </w:r>
      <w:r w:rsidRPr="005952D5">
        <w:rPr>
          <w:rFonts w:ascii="Times New Roman" w:hAnsi="Times New Roman"/>
          <w:bCs/>
          <w:sz w:val="24"/>
          <w:szCs w:val="24"/>
        </w:rPr>
        <w:t>язык</w:t>
      </w:r>
      <w:r w:rsidRPr="005952D5">
        <w:rPr>
          <w:rFonts w:ascii="Times New Roman" w:hAnsi="Times New Roman"/>
          <w:sz w:val="24"/>
          <w:szCs w:val="24"/>
        </w:rPr>
        <w:t>» могут быть реализованы самые разнообразные межпредметные связи. </w:t>
      </w:r>
      <w:r w:rsidRPr="005952D5">
        <w:rPr>
          <w:rFonts w:ascii="Times New Roman" w:hAnsi="Times New Roman"/>
          <w:bCs/>
          <w:sz w:val="24"/>
          <w:szCs w:val="24"/>
        </w:rPr>
        <w:t>Иностранные</w:t>
      </w:r>
      <w:r w:rsidRPr="005952D5">
        <w:rPr>
          <w:rFonts w:ascii="Times New Roman" w:hAnsi="Times New Roman"/>
          <w:sz w:val="24"/>
          <w:szCs w:val="24"/>
        </w:rPr>
        <w:t xml:space="preserve"> </w:t>
      </w:r>
      <w:r w:rsidRPr="005952D5">
        <w:rPr>
          <w:rFonts w:ascii="Times New Roman" w:hAnsi="Times New Roman"/>
          <w:bCs/>
          <w:sz w:val="24"/>
          <w:szCs w:val="24"/>
        </w:rPr>
        <w:t xml:space="preserve">языки могут быть рассмотрены как </w:t>
      </w:r>
      <w:r w:rsidRPr="005952D5">
        <w:rPr>
          <w:rFonts w:ascii="Times New Roman" w:hAnsi="Times New Roman"/>
          <w:sz w:val="24"/>
          <w:szCs w:val="24"/>
        </w:rPr>
        <w:t xml:space="preserve"> в профессиональной деятельности и для повседневного общения.</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 Курсы: «</w:t>
      </w:r>
      <w:r w:rsidRPr="005952D5">
        <w:rPr>
          <w:rFonts w:ascii="Times New Roman" w:hAnsi="Times New Roman"/>
          <w:b/>
          <w:sz w:val="24"/>
          <w:szCs w:val="24"/>
        </w:rPr>
        <w:t>Нестандартные иррациональные и транцендентные уравнения и неравенства», «Логика»,</w:t>
      </w:r>
      <w:r w:rsidRPr="005952D5">
        <w:rPr>
          <w:rFonts w:ascii="Times New Roman" w:hAnsi="Times New Roman"/>
          <w:sz w:val="24"/>
          <w:szCs w:val="24"/>
        </w:rPr>
        <w:t xml:space="preserve">  развивают логическое творческое мышление, способствуют становлению самопознания, интеллектуальному развитию личности.</w:t>
      </w: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«Компьютерное делопроизводство»</w:t>
      </w:r>
      <w:r w:rsidRPr="005952D5">
        <w:rPr>
          <w:rFonts w:ascii="Times New Roman" w:hAnsi="Times New Roman"/>
          <w:sz w:val="24"/>
          <w:szCs w:val="24"/>
        </w:rPr>
        <w:t xml:space="preserve">   является дополнением к формированию информационной культуры учащегося, отвечает требованиям гуманизации образовательной деятельности, </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Курс </w:t>
      </w:r>
      <w:r w:rsidRPr="005952D5">
        <w:rPr>
          <w:rFonts w:ascii="Times New Roman" w:hAnsi="Times New Roman"/>
          <w:b/>
          <w:sz w:val="24"/>
          <w:szCs w:val="24"/>
        </w:rPr>
        <w:t>«Семьеведение</w:t>
      </w:r>
      <w:r w:rsidRPr="005952D5">
        <w:rPr>
          <w:rFonts w:ascii="Times New Roman" w:hAnsi="Times New Roman"/>
          <w:sz w:val="24"/>
          <w:szCs w:val="24"/>
        </w:rPr>
        <w:t>», является введением у старшеклассников в традиционную для нашего Отечества систему семейных ценностей, подготовку их к созданию крепкой, многодетной, счастливой семьи.</w:t>
      </w:r>
    </w:p>
    <w:p w:rsidR="00167FC3" w:rsidRPr="005952D5" w:rsidRDefault="00167FC3" w:rsidP="00167FC3">
      <w:pPr>
        <w:jc w:val="both"/>
        <w:rPr>
          <w:rFonts w:ascii="Times New Roman" w:hAnsi="Times New Roman"/>
          <w:sz w:val="24"/>
          <w:szCs w:val="24"/>
        </w:rPr>
      </w:pP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Курс </w:t>
      </w:r>
      <w:r w:rsidRPr="005952D5">
        <w:rPr>
          <w:rFonts w:ascii="Times New Roman" w:hAnsi="Times New Roman"/>
          <w:b/>
          <w:sz w:val="24"/>
          <w:szCs w:val="24"/>
        </w:rPr>
        <w:t>«Генетика человека</w:t>
      </w:r>
      <w:r w:rsidRPr="005952D5">
        <w:rPr>
          <w:rFonts w:ascii="Times New Roman" w:hAnsi="Times New Roman"/>
          <w:sz w:val="24"/>
          <w:szCs w:val="24"/>
        </w:rPr>
        <w:t>»- направлен на развитие у школьников интереса к биологии, к собственному здоровью, выработку генетической грамотности, на знакомство с профессиями, связанными с основами генетики. Генетика является одним из приоритетных направлений современной биологической науки</w:t>
      </w: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 </w:t>
      </w:r>
      <w:r w:rsidRPr="005952D5">
        <w:rPr>
          <w:rFonts w:ascii="Times New Roman" w:hAnsi="Times New Roman"/>
          <w:b/>
          <w:sz w:val="24"/>
          <w:szCs w:val="24"/>
        </w:rPr>
        <w:t>Курс «Решение нестандартных задач по физике»</w:t>
      </w:r>
      <w:r w:rsidRPr="005952D5">
        <w:rPr>
          <w:rFonts w:ascii="Times New Roman" w:hAnsi="Times New Roman"/>
          <w:sz w:val="24"/>
          <w:szCs w:val="24"/>
        </w:rPr>
        <w:t xml:space="preserve">   направлен   на решение нестандартных решений задач повышенной сложности, развивает логическое мышление. Курсы предусматривают решение задач, составление бизнес- планов, мини - проектов, групповых и индивидуальных исследований. Цель курсов – создание условий для приобретения школьниками образовательных результатов для успешного продвижения на рынке труда. </w:t>
      </w:r>
    </w:p>
    <w:p w:rsidR="00167FC3" w:rsidRPr="005952D5" w:rsidRDefault="00167FC3" w:rsidP="00167FC3">
      <w:pPr>
        <w:jc w:val="both"/>
        <w:rPr>
          <w:rFonts w:ascii="Times New Roman" w:hAnsi="Times New Roman"/>
          <w:sz w:val="24"/>
          <w:szCs w:val="24"/>
        </w:rPr>
      </w:pPr>
      <w:proofErr w:type="gramStart"/>
      <w:r w:rsidRPr="005952D5">
        <w:rPr>
          <w:rFonts w:ascii="Times New Roman" w:hAnsi="Times New Roman"/>
          <w:b/>
          <w:i/>
          <w:sz w:val="24"/>
          <w:szCs w:val="24"/>
        </w:rPr>
        <w:t>Педагогами используются</w:t>
      </w:r>
      <w:r w:rsidRPr="005952D5">
        <w:rPr>
          <w:rFonts w:ascii="Times New Roman" w:hAnsi="Times New Roman"/>
          <w:sz w:val="24"/>
          <w:szCs w:val="24"/>
        </w:rPr>
        <w:t xml:space="preserve"> современные образовательные технологии: педагогика сотрудничества, диалоговые,  тестовые, групповые, модульное, диалоговое обучение, проектные технологии с </w:t>
      </w:r>
      <w:r w:rsidRPr="005952D5">
        <w:rPr>
          <w:rFonts w:ascii="Times New Roman" w:hAnsi="Times New Roman"/>
          <w:sz w:val="24"/>
          <w:szCs w:val="24"/>
        </w:rPr>
        <w:lastRenderedPageBreak/>
        <w:t>применением информационных технологий, личностно – ориентированный подход, диалоговое обучение, лекционно-семинарские занятия по истории, химии, биологии.</w:t>
      </w:r>
      <w:proofErr w:type="gramEnd"/>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 xml:space="preserve">    По всем предметам уровня  среднего общего образования применяются методы устного и письменного контроля, результаты которого оцениваются  по пятибалльной системе оценивания. Итоговый контроль осуществляется в различных видах. </w:t>
      </w:r>
    </w:p>
    <w:p w:rsidR="00167FC3" w:rsidRPr="005952D5" w:rsidRDefault="00167FC3" w:rsidP="00167FC3">
      <w:pPr>
        <w:jc w:val="both"/>
        <w:rPr>
          <w:rFonts w:ascii="Times New Roman" w:hAnsi="Times New Roman"/>
          <w:sz w:val="24"/>
          <w:szCs w:val="24"/>
        </w:rPr>
      </w:pPr>
      <w:r w:rsidRPr="005952D5">
        <w:rPr>
          <w:rFonts w:ascii="Times New Roman" w:hAnsi="Times New Roman"/>
          <w:b/>
          <w:sz w:val="24"/>
          <w:szCs w:val="24"/>
        </w:rPr>
        <w:t xml:space="preserve">Промежуточная аттестация. </w:t>
      </w:r>
      <w:r w:rsidRPr="005952D5">
        <w:rPr>
          <w:rFonts w:ascii="Times New Roman" w:hAnsi="Times New Roman"/>
          <w:sz w:val="24"/>
          <w:szCs w:val="24"/>
        </w:rPr>
        <w:t xml:space="preserve">В соответствии со ст. 58 ФЗ «Об образовании в Российской Федерации» от 29.12.2012 № 273 освоение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Промежуточная аттестация </w:t>
      </w:r>
      <w:proofErr w:type="gramStart"/>
      <w:r w:rsidRPr="005952D5">
        <w:rPr>
          <w:rFonts w:ascii="Times New Roman" w:hAnsi="Times New Roman"/>
          <w:sz w:val="24"/>
          <w:szCs w:val="24"/>
        </w:rPr>
        <w:t>обучающихся</w:t>
      </w:r>
      <w:proofErr w:type="gramEnd"/>
      <w:r w:rsidRPr="005952D5">
        <w:rPr>
          <w:rFonts w:ascii="Times New Roman" w:hAnsi="Times New Roman"/>
          <w:sz w:val="24"/>
          <w:szCs w:val="24"/>
        </w:rPr>
        <w:t xml:space="preserve"> уровня среднего общего образования проводится в  мае месяце. </w:t>
      </w:r>
    </w:p>
    <w:p w:rsidR="00167FC3" w:rsidRPr="005952D5" w:rsidRDefault="00167FC3" w:rsidP="00167FC3">
      <w:pPr>
        <w:pStyle w:val="Default"/>
        <w:ind w:left="-284" w:firstLine="709"/>
        <w:jc w:val="both"/>
        <w:rPr>
          <w:color w:val="auto"/>
        </w:rPr>
      </w:pPr>
      <w:r w:rsidRPr="005952D5">
        <w:rPr>
          <w:color w:val="auto"/>
        </w:rPr>
        <w:t>Структура промежуточной аттестации в 10-1</w:t>
      </w:r>
      <w:r w:rsidR="001341B1" w:rsidRPr="005952D5">
        <w:rPr>
          <w:color w:val="auto"/>
        </w:rPr>
        <w:t>2</w:t>
      </w:r>
      <w:r w:rsidRPr="005952D5">
        <w:rPr>
          <w:color w:val="auto"/>
        </w:rPr>
        <w:t xml:space="preserve"> классах определяется Положением о формах, периодичности, порядке текущего контроля успеваемости и промежуточной аттестации обучающихся в БМАОУ СОШ №1. </w:t>
      </w:r>
    </w:p>
    <w:p w:rsidR="00167FC3" w:rsidRPr="005952D5" w:rsidRDefault="00167FC3" w:rsidP="00167FC3">
      <w:pPr>
        <w:ind w:left="-284" w:firstLine="737"/>
        <w:jc w:val="both"/>
        <w:rPr>
          <w:rFonts w:ascii="Times New Roman" w:hAnsi="Times New Roman"/>
          <w:sz w:val="24"/>
        </w:rPr>
      </w:pPr>
      <w:r w:rsidRPr="005952D5">
        <w:rPr>
          <w:rFonts w:ascii="Times New Roman" w:hAnsi="Times New Roman"/>
          <w:sz w:val="24"/>
        </w:rPr>
        <w:t xml:space="preserve">На уровне среднего общего образования промежуточная аттестация обучающихся  проводится по итогам освоения учебных предметов, курсов, дисциплин (модулей) основной образовательной программы среднего общего образования и является обязательной. </w:t>
      </w:r>
    </w:p>
    <w:p w:rsidR="00167FC3" w:rsidRPr="005952D5" w:rsidRDefault="00167FC3" w:rsidP="00167FC3">
      <w:pPr>
        <w:ind w:left="-284" w:firstLine="737"/>
        <w:jc w:val="both"/>
        <w:rPr>
          <w:rFonts w:ascii="Times New Roman" w:hAnsi="Times New Roman"/>
          <w:sz w:val="24"/>
          <w:szCs w:val="28"/>
        </w:rPr>
      </w:pPr>
      <w:r w:rsidRPr="005952D5">
        <w:rPr>
          <w:rFonts w:ascii="Times New Roman" w:hAnsi="Times New Roman"/>
          <w:sz w:val="24"/>
          <w:szCs w:val="28"/>
        </w:rPr>
        <w:t xml:space="preserve">Промежуточная аттестация </w:t>
      </w:r>
      <w:r w:rsidRPr="005952D5">
        <w:rPr>
          <w:rFonts w:ascii="Times New Roman" w:hAnsi="Times New Roman"/>
          <w:sz w:val="24"/>
        </w:rPr>
        <w:t>для обучающихся 10-1</w:t>
      </w:r>
      <w:r w:rsidR="001341B1" w:rsidRPr="005952D5">
        <w:rPr>
          <w:rFonts w:ascii="Times New Roman" w:hAnsi="Times New Roman"/>
          <w:sz w:val="24"/>
        </w:rPr>
        <w:t>2</w:t>
      </w:r>
      <w:r w:rsidRPr="005952D5">
        <w:rPr>
          <w:rFonts w:ascii="Times New Roman" w:hAnsi="Times New Roman"/>
          <w:sz w:val="24"/>
        </w:rPr>
        <w:t xml:space="preserve"> классов </w:t>
      </w:r>
      <w:r w:rsidRPr="005952D5">
        <w:rPr>
          <w:rFonts w:ascii="Times New Roman" w:hAnsi="Times New Roman"/>
          <w:sz w:val="24"/>
          <w:szCs w:val="28"/>
        </w:rPr>
        <w:t>проводится 1 раз по окончании учебного года (май месяц).</w:t>
      </w:r>
    </w:p>
    <w:p w:rsidR="00167FC3" w:rsidRPr="005952D5" w:rsidRDefault="00167FC3" w:rsidP="00167FC3">
      <w:pPr>
        <w:jc w:val="both"/>
        <w:rPr>
          <w:rFonts w:ascii="Times New Roman" w:hAnsi="Times New Roman"/>
          <w:iCs/>
          <w:sz w:val="24"/>
          <w:szCs w:val="24"/>
        </w:rPr>
      </w:pPr>
      <w:r w:rsidRPr="005952D5">
        <w:rPr>
          <w:rFonts w:ascii="Times New Roman" w:hAnsi="Times New Roman"/>
          <w:b/>
          <w:iCs/>
          <w:sz w:val="24"/>
          <w:szCs w:val="24"/>
        </w:rPr>
        <w:t>Перечень форм промежуточной аттестации среднего общего образования</w:t>
      </w:r>
      <w:r w:rsidRPr="005952D5">
        <w:rPr>
          <w:rFonts w:ascii="Times New Roman" w:hAnsi="Times New Roman"/>
          <w:iCs/>
          <w:sz w:val="24"/>
          <w:szCs w:val="24"/>
        </w:rPr>
        <w:t>:</w:t>
      </w:r>
    </w:p>
    <w:p w:rsidR="00167FC3" w:rsidRPr="005952D5" w:rsidRDefault="00167FC3" w:rsidP="00167FC3">
      <w:pPr>
        <w:pStyle w:val="a6"/>
        <w:ind w:left="0"/>
        <w:rPr>
          <w:rFonts w:ascii="Times New Roman" w:hAnsi="Times New Roman"/>
          <w:sz w:val="24"/>
          <w:szCs w:val="24"/>
        </w:rPr>
      </w:pPr>
      <w:r w:rsidRPr="005952D5">
        <w:rPr>
          <w:rFonts w:ascii="Times New Roman" w:hAnsi="Times New Roman"/>
          <w:sz w:val="24"/>
          <w:szCs w:val="24"/>
        </w:rPr>
        <w:t>Математика, Русский язык, Физика</w:t>
      </w:r>
      <w:proofErr w:type="gramStart"/>
      <w:r w:rsidRPr="005952D5">
        <w:rPr>
          <w:rFonts w:ascii="Times New Roman" w:hAnsi="Times New Roman"/>
          <w:sz w:val="24"/>
          <w:szCs w:val="24"/>
        </w:rPr>
        <w:t xml:space="preserve"> ,</w:t>
      </w:r>
      <w:proofErr w:type="gramEnd"/>
      <w:r w:rsidRPr="005952D5">
        <w:rPr>
          <w:rFonts w:ascii="Times New Roman" w:hAnsi="Times New Roman"/>
          <w:sz w:val="24"/>
          <w:szCs w:val="24"/>
        </w:rPr>
        <w:t xml:space="preserve"> Иностранный язык (английский), Литература, Астрономия 1</w:t>
      </w:r>
      <w:r w:rsidR="001341B1" w:rsidRPr="005952D5">
        <w:rPr>
          <w:rFonts w:ascii="Times New Roman" w:hAnsi="Times New Roman"/>
          <w:sz w:val="24"/>
          <w:szCs w:val="24"/>
        </w:rPr>
        <w:t>2</w:t>
      </w:r>
      <w:r w:rsidRPr="005952D5">
        <w:rPr>
          <w:rFonts w:ascii="Times New Roman" w:hAnsi="Times New Roman"/>
          <w:sz w:val="24"/>
          <w:szCs w:val="24"/>
        </w:rPr>
        <w:t xml:space="preserve"> класс, Биология, Химия , География - итоговая контрольная работа</w:t>
      </w:r>
    </w:p>
    <w:p w:rsidR="00167FC3" w:rsidRPr="005952D5" w:rsidRDefault="00167FC3" w:rsidP="00167FC3">
      <w:pPr>
        <w:pStyle w:val="a6"/>
        <w:ind w:left="0"/>
        <w:rPr>
          <w:rFonts w:ascii="Times New Roman" w:hAnsi="Times New Roman"/>
          <w:sz w:val="24"/>
          <w:szCs w:val="24"/>
        </w:rPr>
      </w:pPr>
      <w:r w:rsidRPr="005952D5">
        <w:rPr>
          <w:rFonts w:ascii="Times New Roman" w:hAnsi="Times New Roman"/>
          <w:sz w:val="24"/>
        </w:rPr>
        <w:t xml:space="preserve">Промежуточная аттестация проводится в форме выставления годовых отметок по следующим учебным предметам: </w:t>
      </w:r>
      <w:proofErr w:type="gramStart"/>
      <w:r w:rsidRPr="005952D5">
        <w:rPr>
          <w:rFonts w:ascii="Times New Roman" w:hAnsi="Times New Roman"/>
          <w:sz w:val="24"/>
          <w:szCs w:val="24"/>
        </w:rPr>
        <w:t xml:space="preserve">Технология,  Информатика и ИКТ, Искусство (МХК), Физическая культура, ОБЖ, История, Обществознание (включая экономику и право) </w:t>
      </w:r>
      <w:proofErr w:type="gramEnd"/>
    </w:p>
    <w:p w:rsidR="00167FC3" w:rsidRPr="005952D5" w:rsidRDefault="00167FC3" w:rsidP="00167FC3">
      <w:pPr>
        <w:jc w:val="both"/>
        <w:rPr>
          <w:rFonts w:ascii="Times New Roman" w:hAnsi="Times New Roman"/>
          <w:sz w:val="24"/>
        </w:rPr>
      </w:pPr>
      <w:r w:rsidRPr="005952D5">
        <w:rPr>
          <w:rFonts w:ascii="Times New Roman" w:hAnsi="Times New Roman"/>
          <w:sz w:val="24"/>
        </w:rPr>
        <w:t xml:space="preserve"> Годовая отметка определяется как среднее арифметическое результатов полугодовых отметок по правилам математического округления. Округление результата проводится в пользу обучающегося.</w:t>
      </w:r>
    </w:p>
    <w:p w:rsidR="00167FC3" w:rsidRPr="005952D5" w:rsidRDefault="00167FC3" w:rsidP="00167FC3">
      <w:pPr>
        <w:pStyle w:val="a6"/>
        <w:spacing w:line="240" w:lineRule="auto"/>
        <w:ind w:left="0"/>
        <w:rPr>
          <w:rFonts w:ascii="Times New Roman" w:hAnsi="Times New Roman"/>
          <w:sz w:val="24"/>
          <w:szCs w:val="24"/>
        </w:rPr>
      </w:pPr>
      <w:r w:rsidRPr="005952D5">
        <w:rPr>
          <w:rFonts w:ascii="Times New Roman" w:hAnsi="Times New Roman"/>
          <w:sz w:val="24"/>
          <w:szCs w:val="24"/>
        </w:rPr>
        <w:t>В 1</w:t>
      </w:r>
      <w:r w:rsidR="001341B1" w:rsidRPr="005952D5">
        <w:rPr>
          <w:rFonts w:ascii="Times New Roman" w:hAnsi="Times New Roman"/>
          <w:sz w:val="24"/>
          <w:szCs w:val="24"/>
        </w:rPr>
        <w:t>2</w:t>
      </w:r>
      <w:r w:rsidRPr="005952D5">
        <w:rPr>
          <w:rFonts w:ascii="Times New Roman" w:hAnsi="Times New Roman"/>
          <w:sz w:val="24"/>
          <w:szCs w:val="24"/>
        </w:rPr>
        <w:t xml:space="preserve"> классе во второй четверти обучающиеся сдают итоговое сочинение, как форма промежуточной аттестации, является допуском к государственной итоговой аттестации.</w:t>
      </w:r>
    </w:p>
    <w:p w:rsidR="00167FC3" w:rsidRPr="005952D5" w:rsidRDefault="00167FC3" w:rsidP="00167FC3">
      <w:pPr>
        <w:pStyle w:val="a6"/>
        <w:spacing w:line="240" w:lineRule="auto"/>
        <w:ind w:left="0"/>
        <w:rPr>
          <w:rFonts w:ascii="Times New Roman" w:hAnsi="Times New Roman"/>
          <w:sz w:val="24"/>
          <w:szCs w:val="24"/>
        </w:rPr>
      </w:pPr>
    </w:p>
    <w:p w:rsidR="00167FC3" w:rsidRPr="005952D5" w:rsidRDefault="00167FC3" w:rsidP="00167FC3">
      <w:pPr>
        <w:jc w:val="both"/>
        <w:rPr>
          <w:rFonts w:ascii="Times New Roman" w:hAnsi="Times New Roman"/>
          <w:sz w:val="24"/>
          <w:szCs w:val="24"/>
        </w:rPr>
      </w:pPr>
      <w:r w:rsidRPr="005952D5">
        <w:rPr>
          <w:rFonts w:ascii="Times New Roman" w:hAnsi="Times New Roman"/>
          <w:sz w:val="24"/>
          <w:szCs w:val="24"/>
        </w:rPr>
        <w:t>Таким образом, учебный план  – механизм реализации целей, задач, приоритетных направлений развития школы. Обеспечена реализация принципов общедоступности и адаптивности образования, что позволяет каждому обучающемуся в соответствии с его уровнем развития и готовности к обучению успешно усвоить требования государственного образовательного стандарта.</w:t>
      </w:r>
    </w:p>
    <w:p w:rsidR="00167FC3" w:rsidRPr="005952D5" w:rsidRDefault="00167FC3" w:rsidP="00167FC3">
      <w:pPr>
        <w:jc w:val="center"/>
        <w:rPr>
          <w:rFonts w:ascii="Times New Roman" w:hAnsi="Times New Roman"/>
          <w:b/>
          <w:sz w:val="24"/>
          <w:szCs w:val="24"/>
        </w:rPr>
      </w:pPr>
    </w:p>
    <w:p w:rsidR="00167FC3" w:rsidRPr="005952D5" w:rsidRDefault="00167FC3" w:rsidP="00167FC3">
      <w:pPr>
        <w:jc w:val="center"/>
        <w:rPr>
          <w:rFonts w:ascii="Times New Roman" w:hAnsi="Times New Roman"/>
          <w:b/>
          <w:sz w:val="24"/>
          <w:szCs w:val="24"/>
        </w:rPr>
      </w:pPr>
    </w:p>
    <w:p w:rsidR="008D2E70" w:rsidRPr="005952D5" w:rsidRDefault="008D2E70" w:rsidP="00167FC3">
      <w:pPr>
        <w:rPr>
          <w:rFonts w:ascii="Times New Roman" w:hAnsi="Times New Roman"/>
          <w:b/>
          <w:sz w:val="24"/>
          <w:szCs w:val="24"/>
        </w:rPr>
      </w:pPr>
      <w:r w:rsidRPr="005952D5">
        <w:rPr>
          <w:rFonts w:ascii="Times New Roman" w:hAnsi="Times New Roman"/>
          <w:b/>
          <w:sz w:val="24"/>
          <w:szCs w:val="24"/>
        </w:rPr>
        <w:t xml:space="preserve">Учебный план </w:t>
      </w:r>
      <w:r w:rsidR="00167FC3" w:rsidRPr="005952D5">
        <w:rPr>
          <w:rFonts w:ascii="Times New Roman" w:hAnsi="Times New Roman"/>
          <w:b/>
          <w:sz w:val="24"/>
          <w:szCs w:val="24"/>
        </w:rPr>
        <w:t xml:space="preserve">среднего общего образования </w:t>
      </w:r>
      <w:r w:rsidR="005952D5">
        <w:rPr>
          <w:rFonts w:ascii="Times New Roman" w:hAnsi="Times New Roman"/>
          <w:b/>
          <w:sz w:val="24"/>
          <w:szCs w:val="24"/>
        </w:rPr>
        <w:t xml:space="preserve">и календарный учебный график </w:t>
      </w:r>
      <w:r w:rsidR="00167FC3" w:rsidRPr="005952D5">
        <w:rPr>
          <w:rFonts w:ascii="Times New Roman" w:hAnsi="Times New Roman"/>
          <w:b/>
          <w:sz w:val="24"/>
          <w:szCs w:val="24"/>
        </w:rPr>
        <w:t>БМАОУ СОШ №1 представлен на официальном сайте ОО.</w:t>
      </w:r>
    </w:p>
    <w:p w:rsidR="00167FC3" w:rsidRPr="005952D5" w:rsidRDefault="00167FC3" w:rsidP="00167FC3">
      <w:pPr>
        <w:rPr>
          <w:rFonts w:ascii="Times New Roman" w:hAnsi="Times New Roman"/>
          <w:sz w:val="19"/>
        </w:rPr>
      </w:pPr>
    </w:p>
    <w:p w:rsidR="008D2E70" w:rsidRPr="005952D5" w:rsidRDefault="008D2E70" w:rsidP="00807C98">
      <w:pPr>
        <w:rPr>
          <w:rFonts w:ascii="Times New Roman" w:hAnsi="Times New Roman"/>
          <w:sz w:val="24"/>
          <w:szCs w:val="24"/>
        </w:rPr>
      </w:pPr>
      <w:r w:rsidRPr="005952D5">
        <w:rPr>
          <w:rFonts w:ascii="Times New Roman" w:hAnsi="Times New Roman"/>
          <w:sz w:val="24"/>
          <w:szCs w:val="24"/>
        </w:rPr>
        <w:t>Организация государственной итоговой аттестации: итоговая</w:t>
      </w:r>
      <w:r w:rsidR="00167FC3" w:rsidRPr="005952D5">
        <w:rPr>
          <w:rFonts w:ascii="Times New Roman" w:hAnsi="Times New Roman"/>
          <w:sz w:val="24"/>
          <w:szCs w:val="24"/>
        </w:rPr>
        <w:t xml:space="preserve"> аттестация в  1</w:t>
      </w:r>
      <w:r w:rsidR="001341B1" w:rsidRPr="005952D5">
        <w:rPr>
          <w:rFonts w:ascii="Times New Roman" w:hAnsi="Times New Roman"/>
          <w:sz w:val="24"/>
          <w:szCs w:val="24"/>
        </w:rPr>
        <w:t>2</w:t>
      </w:r>
      <w:r w:rsidR="00167FC3" w:rsidRPr="005952D5">
        <w:rPr>
          <w:rFonts w:ascii="Times New Roman" w:hAnsi="Times New Roman"/>
          <w:sz w:val="24"/>
          <w:szCs w:val="24"/>
        </w:rPr>
        <w:t>-м класс</w:t>
      </w:r>
      <w:r w:rsidR="001341B1" w:rsidRPr="005952D5">
        <w:rPr>
          <w:rFonts w:ascii="Times New Roman" w:hAnsi="Times New Roman"/>
          <w:sz w:val="24"/>
          <w:szCs w:val="24"/>
        </w:rPr>
        <w:t>е</w:t>
      </w:r>
      <w:r w:rsidR="00167FC3" w:rsidRPr="005952D5">
        <w:rPr>
          <w:rFonts w:ascii="Times New Roman" w:hAnsi="Times New Roman"/>
          <w:sz w:val="24"/>
          <w:szCs w:val="24"/>
        </w:rPr>
        <w:t xml:space="preserve"> </w:t>
      </w:r>
      <w:r w:rsidRPr="005952D5">
        <w:rPr>
          <w:rFonts w:ascii="Times New Roman" w:hAnsi="Times New Roman"/>
          <w:sz w:val="24"/>
          <w:szCs w:val="24"/>
        </w:rPr>
        <w:t>проводится в сроки, устанавливаемыми Министер</w:t>
      </w:r>
      <w:r w:rsidR="00167FC3" w:rsidRPr="005952D5">
        <w:rPr>
          <w:rFonts w:ascii="Times New Roman" w:hAnsi="Times New Roman"/>
          <w:sz w:val="24"/>
          <w:szCs w:val="24"/>
        </w:rPr>
        <w:t xml:space="preserve">ством </w:t>
      </w:r>
      <w:r w:rsidR="001341B1" w:rsidRPr="005952D5">
        <w:rPr>
          <w:rFonts w:ascii="Times New Roman" w:hAnsi="Times New Roman"/>
          <w:sz w:val="24"/>
          <w:szCs w:val="24"/>
        </w:rPr>
        <w:t xml:space="preserve">просвещения </w:t>
      </w:r>
      <w:r w:rsidR="00167FC3" w:rsidRPr="005952D5">
        <w:rPr>
          <w:rFonts w:ascii="Times New Roman" w:hAnsi="Times New Roman"/>
          <w:sz w:val="24"/>
          <w:szCs w:val="24"/>
        </w:rPr>
        <w:t xml:space="preserve">образования и науки РФ на </w:t>
      </w:r>
      <w:r w:rsidRPr="005952D5">
        <w:rPr>
          <w:rFonts w:ascii="Times New Roman" w:hAnsi="Times New Roman"/>
          <w:sz w:val="24"/>
          <w:szCs w:val="24"/>
        </w:rPr>
        <w:t xml:space="preserve">данный год; досрочная сдача итоговой аттестации выпускниками школы проводится </w:t>
      </w:r>
      <w:proofErr w:type="gramStart"/>
      <w:r w:rsidRPr="005952D5">
        <w:rPr>
          <w:rFonts w:ascii="Times New Roman" w:hAnsi="Times New Roman"/>
          <w:sz w:val="24"/>
          <w:szCs w:val="24"/>
        </w:rPr>
        <w:t>в</w:t>
      </w:r>
      <w:proofErr w:type="gramEnd"/>
    </w:p>
    <w:p w:rsidR="008D2E70" w:rsidRPr="005952D5" w:rsidRDefault="008D2E70" w:rsidP="00807C98">
      <w:pPr>
        <w:rPr>
          <w:rFonts w:ascii="Times New Roman" w:hAnsi="Times New Roman"/>
          <w:sz w:val="24"/>
          <w:szCs w:val="24"/>
        </w:rPr>
      </w:pPr>
      <w:proofErr w:type="gramStart"/>
      <w:r w:rsidRPr="005952D5">
        <w:rPr>
          <w:rFonts w:ascii="Times New Roman" w:hAnsi="Times New Roman"/>
          <w:sz w:val="24"/>
          <w:szCs w:val="24"/>
        </w:rPr>
        <w:t>соответствии</w:t>
      </w:r>
      <w:proofErr w:type="gramEnd"/>
      <w:r w:rsidRPr="005952D5">
        <w:rPr>
          <w:rFonts w:ascii="Times New Roman" w:hAnsi="Times New Roman"/>
          <w:sz w:val="24"/>
          <w:szCs w:val="24"/>
        </w:rPr>
        <w:t xml:space="preserve"> с Положением о государственной (итоговой) аттестации выпускников 9, 1</w:t>
      </w:r>
      <w:r w:rsidR="001341B1" w:rsidRPr="005952D5">
        <w:rPr>
          <w:rFonts w:ascii="Times New Roman" w:hAnsi="Times New Roman"/>
          <w:sz w:val="24"/>
          <w:szCs w:val="24"/>
        </w:rPr>
        <w:t>2</w:t>
      </w:r>
      <w:r w:rsidRPr="005952D5">
        <w:rPr>
          <w:rFonts w:ascii="Times New Roman" w:hAnsi="Times New Roman"/>
          <w:sz w:val="24"/>
          <w:szCs w:val="24"/>
        </w:rPr>
        <w:t>-</w:t>
      </w:r>
    </w:p>
    <w:p w:rsidR="008D2E70" w:rsidRPr="005952D5" w:rsidRDefault="008D2E70" w:rsidP="00807C98">
      <w:pPr>
        <w:rPr>
          <w:rFonts w:ascii="Times New Roman" w:hAnsi="Times New Roman"/>
          <w:sz w:val="24"/>
          <w:szCs w:val="24"/>
        </w:rPr>
      </w:pPr>
      <w:r w:rsidRPr="005952D5">
        <w:rPr>
          <w:rFonts w:ascii="Times New Roman" w:hAnsi="Times New Roman"/>
          <w:sz w:val="24"/>
          <w:szCs w:val="24"/>
        </w:rPr>
        <w:t>х классов общеобразовательных учреждений Российской  Федерации.</w:t>
      </w:r>
    </w:p>
    <w:p w:rsidR="008D2E70" w:rsidRPr="005952D5" w:rsidRDefault="008D2E70">
      <w:pPr>
        <w:spacing w:before="8" w:after="8"/>
        <w:rPr>
          <w:rFonts w:ascii="Times New Roman" w:hAnsi="Times New Roman"/>
          <w:sz w:val="19"/>
        </w:rPr>
      </w:pPr>
    </w:p>
    <w:p w:rsidR="008D2E70" w:rsidRPr="005952D5" w:rsidRDefault="008D2E70">
      <w:pPr>
        <w:spacing w:before="8" w:after="8"/>
        <w:rPr>
          <w:rFonts w:ascii="Times New Roman" w:hAnsi="Times New Roman"/>
          <w:sz w:val="19"/>
        </w:rPr>
      </w:pPr>
    </w:p>
    <w:p w:rsidR="008D2E70" w:rsidRPr="005952D5" w:rsidRDefault="008D2E70">
      <w:pPr>
        <w:rPr>
          <w:rFonts w:ascii="Times New Roman" w:hAnsi="Times New Roman"/>
          <w:sz w:val="2"/>
        </w:rPr>
      </w:pPr>
    </w:p>
    <w:p w:rsidR="008D2E70" w:rsidRPr="005952D5" w:rsidRDefault="008D2E70">
      <w:pPr>
        <w:keepNext/>
        <w:keepLines/>
        <w:numPr>
          <w:ilvl w:val="0"/>
          <w:numId w:val="28"/>
        </w:numPr>
        <w:tabs>
          <w:tab w:val="left" w:pos="1863"/>
        </w:tabs>
        <w:spacing w:after="257"/>
        <w:ind w:left="1500"/>
        <w:jc w:val="both"/>
        <w:rPr>
          <w:rFonts w:ascii="Times New Roman" w:hAnsi="Times New Roman"/>
          <w:b/>
          <w:sz w:val="24"/>
        </w:rPr>
      </w:pPr>
      <w:r w:rsidRPr="005952D5">
        <w:rPr>
          <w:rFonts w:ascii="Times New Roman" w:hAnsi="Times New Roman"/>
          <w:b/>
          <w:sz w:val="24"/>
        </w:rPr>
        <w:t>РАБОЧИЕ ПРОГРАММЫ ПО УЧЕБНЫМ ПРЕДМЕТАМ</w:t>
      </w:r>
    </w:p>
    <w:p w:rsidR="008D2E70" w:rsidRPr="005952D5" w:rsidRDefault="008D2E70">
      <w:pPr>
        <w:spacing w:line="278" w:lineRule="auto"/>
        <w:ind w:firstLine="600"/>
        <w:jc w:val="both"/>
        <w:rPr>
          <w:rFonts w:ascii="Times New Roman" w:hAnsi="Times New Roman"/>
          <w:sz w:val="24"/>
        </w:rPr>
      </w:pPr>
      <w:r w:rsidRPr="005952D5">
        <w:rPr>
          <w:rFonts w:ascii="Times New Roman" w:hAnsi="Times New Roman"/>
          <w:sz w:val="24"/>
        </w:rPr>
        <w:t>Рабочие программы разработаны на каждый уровень образования и являются составной частью основной образовательной программы основного  среднего общего образования БМАОУ СОШ №1 и разрабатываются на основании ФК ГОС, примерных программ и в соответствии с Положением о рабочей программе.</w:t>
      </w:r>
    </w:p>
    <w:p w:rsidR="008D2E70" w:rsidRPr="005952D5" w:rsidRDefault="008D2E70">
      <w:pPr>
        <w:spacing w:line="278" w:lineRule="auto"/>
        <w:ind w:firstLine="600"/>
        <w:jc w:val="both"/>
        <w:rPr>
          <w:rFonts w:ascii="Times New Roman" w:hAnsi="Times New Roman"/>
          <w:sz w:val="24"/>
        </w:rPr>
      </w:pPr>
      <w:r w:rsidRPr="005952D5">
        <w:rPr>
          <w:rFonts w:ascii="Times New Roman" w:hAnsi="Times New Roman"/>
          <w:sz w:val="24"/>
        </w:rPr>
        <w:t>Рабочие программы оформлены в Приложении к образовательной программе  среднего общего образования:</w:t>
      </w:r>
    </w:p>
    <w:p w:rsidR="008D2E70" w:rsidRPr="005952D5" w:rsidRDefault="008D2E70">
      <w:pPr>
        <w:keepNext/>
        <w:keepLines/>
        <w:spacing w:after="261"/>
        <w:ind w:firstLine="600"/>
        <w:jc w:val="both"/>
        <w:rPr>
          <w:rFonts w:ascii="Times New Roman" w:hAnsi="Times New Roman"/>
          <w:b/>
          <w:sz w:val="24"/>
          <w:u w:val="single"/>
        </w:rPr>
      </w:pPr>
    </w:p>
    <w:p w:rsidR="008D2E70" w:rsidRPr="005952D5" w:rsidRDefault="008D2E70">
      <w:pPr>
        <w:keepNext/>
        <w:keepLines/>
        <w:spacing w:after="261"/>
        <w:ind w:firstLine="600"/>
        <w:jc w:val="both"/>
        <w:rPr>
          <w:rFonts w:ascii="Times New Roman" w:hAnsi="Times New Roman"/>
          <w:b/>
          <w:sz w:val="24"/>
          <w:u w:val="single"/>
        </w:rPr>
      </w:pPr>
      <w:r w:rsidRPr="005952D5">
        <w:rPr>
          <w:rFonts w:ascii="Times New Roman" w:hAnsi="Times New Roman"/>
          <w:b/>
          <w:sz w:val="24"/>
          <w:u w:val="single"/>
        </w:rPr>
        <w:t>Рабочие программы среднего общего образования</w:t>
      </w:r>
    </w:p>
    <w:p w:rsidR="008D2E70" w:rsidRPr="005952D5" w:rsidRDefault="008D2E70">
      <w:pPr>
        <w:spacing w:line="274" w:lineRule="auto"/>
        <w:ind w:firstLine="600"/>
        <w:jc w:val="both"/>
        <w:rPr>
          <w:rFonts w:ascii="Times New Roman" w:hAnsi="Times New Roman"/>
          <w:sz w:val="24"/>
          <w:u w:val="single"/>
        </w:rPr>
      </w:pPr>
      <w:r w:rsidRPr="005952D5">
        <w:rPr>
          <w:rFonts w:ascii="Times New Roman" w:hAnsi="Times New Roman"/>
          <w:sz w:val="24"/>
          <w:u w:val="single"/>
        </w:rPr>
        <w:t>Приложение  Рабочая программа. Русский язык. Базовый уровень. 10 - 1</w:t>
      </w:r>
      <w:r w:rsidR="001341B1"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pPr>
        <w:spacing w:line="274" w:lineRule="auto"/>
        <w:ind w:firstLine="600"/>
        <w:jc w:val="both"/>
        <w:rPr>
          <w:rFonts w:ascii="Times New Roman" w:hAnsi="Times New Roman"/>
          <w:sz w:val="24"/>
          <w:u w:val="single"/>
        </w:rPr>
      </w:pPr>
      <w:r w:rsidRPr="005952D5">
        <w:rPr>
          <w:rFonts w:ascii="Times New Roman" w:hAnsi="Times New Roman"/>
          <w:sz w:val="24"/>
          <w:u w:val="single"/>
        </w:rPr>
        <w:t>Приложение  Рабочая программа. Литература. Базовый уровень. 10 - 1</w:t>
      </w:r>
      <w:r w:rsidR="001341B1"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pPr>
        <w:spacing w:line="274" w:lineRule="auto"/>
        <w:ind w:firstLine="600"/>
        <w:jc w:val="both"/>
        <w:rPr>
          <w:rFonts w:ascii="Times New Roman" w:hAnsi="Times New Roman"/>
          <w:sz w:val="24"/>
          <w:u w:val="single"/>
        </w:rPr>
      </w:pPr>
      <w:r w:rsidRPr="005952D5">
        <w:rPr>
          <w:rFonts w:ascii="Times New Roman" w:hAnsi="Times New Roman"/>
          <w:sz w:val="24"/>
          <w:u w:val="single"/>
        </w:rPr>
        <w:t>Приложение  Рабочая программа. Иностранный язык (английский).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pPr>
        <w:spacing w:line="274" w:lineRule="auto"/>
        <w:ind w:firstLine="600"/>
        <w:jc w:val="both"/>
        <w:rPr>
          <w:rFonts w:ascii="Times New Roman" w:hAnsi="Times New Roman"/>
          <w:sz w:val="24"/>
          <w:u w:val="single"/>
        </w:rPr>
      </w:pPr>
      <w:r w:rsidRPr="005952D5">
        <w:rPr>
          <w:rFonts w:ascii="Times New Roman" w:hAnsi="Times New Roman"/>
          <w:sz w:val="24"/>
          <w:u w:val="single"/>
        </w:rPr>
        <w:t>Приложение  Рабочая программа. История.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pPr>
        <w:spacing w:line="274" w:lineRule="auto"/>
        <w:ind w:firstLine="600"/>
        <w:jc w:val="both"/>
        <w:rPr>
          <w:rFonts w:ascii="Times New Roman" w:hAnsi="Times New Roman"/>
          <w:sz w:val="24"/>
          <w:u w:val="single"/>
        </w:rPr>
      </w:pPr>
      <w:r w:rsidRPr="005952D5">
        <w:rPr>
          <w:rFonts w:ascii="Times New Roman" w:hAnsi="Times New Roman"/>
          <w:sz w:val="24"/>
          <w:u w:val="single"/>
        </w:rPr>
        <w:t>Приложение  Рабочая программа. Обществознание (включая экономику и право).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rsidP="001343C0">
      <w:pPr>
        <w:spacing w:line="274" w:lineRule="auto"/>
        <w:ind w:firstLine="600"/>
        <w:jc w:val="both"/>
        <w:rPr>
          <w:rFonts w:ascii="Times New Roman" w:hAnsi="Times New Roman"/>
          <w:sz w:val="24"/>
          <w:u w:val="single"/>
        </w:rPr>
      </w:pPr>
      <w:r w:rsidRPr="005952D5">
        <w:rPr>
          <w:rFonts w:ascii="Times New Roman" w:hAnsi="Times New Roman"/>
          <w:sz w:val="24"/>
          <w:u w:val="single"/>
        </w:rPr>
        <w:t>Приложение  Рабочая программа. Искусство (МХК).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rsidP="00784E28">
      <w:pPr>
        <w:spacing w:line="274" w:lineRule="auto"/>
        <w:ind w:firstLine="600"/>
        <w:jc w:val="both"/>
        <w:rPr>
          <w:rFonts w:ascii="Times New Roman" w:hAnsi="Times New Roman"/>
          <w:sz w:val="24"/>
          <w:u w:val="single"/>
        </w:rPr>
      </w:pPr>
      <w:r w:rsidRPr="005952D5">
        <w:rPr>
          <w:rFonts w:ascii="Times New Roman" w:hAnsi="Times New Roman"/>
          <w:sz w:val="24"/>
          <w:u w:val="single"/>
        </w:rPr>
        <w:t>Приложение  Рабочая программа. Математика.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pPr>
        <w:spacing w:line="274" w:lineRule="auto"/>
        <w:ind w:firstLine="600"/>
        <w:jc w:val="both"/>
        <w:rPr>
          <w:rFonts w:ascii="Times New Roman" w:hAnsi="Times New Roman"/>
          <w:sz w:val="24"/>
          <w:u w:val="single"/>
        </w:rPr>
      </w:pPr>
      <w:r w:rsidRPr="005952D5">
        <w:rPr>
          <w:rFonts w:ascii="Times New Roman" w:hAnsi="Times New Roman"/>
          <w:sz w:val="24"/>
          <w:u w:val="single"/>
        </w:rPr>
        <w:t>Приложение  Рабочая программа. География.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Биология.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  Приложение  Рабочая программа. Физика.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 </w:t>
      </w:r>
    </w:p>
    <w:p w:rsidR="008D2E70" w:rsidRPr="005952D5" w:rsidRDefault="008D2E7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Астрономия Базовый уровень. 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pPr>
        <w:spacing w:line="274" w:lineRule="auto"/>
        <w:ind w:firstLine="600"/>
        <w:rPr>
          <w:rFonts w:ascii="Times New Roman" w:hAnsi="Times New Roman"/>
          <w:sz w:val="24"/>
          <w:u w:val="single"/>
        </w:rPr>
      </w:pPr>
      <w:r w:rsidRPr="005952D5">
        <w:rPr>
          <w:rFonts w:ascii="Times New Roman" w:hAnsi="Times New Roman"/>
          <w:sz w:val="24"/>
          <w:u w:val="single"/>
        </w:rPr>
        <w:t xml:space="preserve"> Приложение  Рабочая программа. Химия.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  Приложение  Рабочая программа. Физическая культура.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Технология.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 Приложение  Рабочая программа. Информатика и ИКТ.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ОБЖ. Базовый уровень. 10 - 1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Экономическая культура. 10-1</w:t>
      </w:r>
      <w:r w:rsidR="00FF0A2F" w:rsidRPr="005952D5">
        <w:rPr>
          <w:rFonts w:ascii="Times New Roman" w:hAnsi="Times New Roman"/>
          <w:sz w:val="24"/>
          <w:u w:val="single"/>
        </w:rPr>
        <w:t>2</w:t>
      </w:r>
      <w:r w:rsidRPr="005952D5">
        <w:rPr>
          <w:rFonts w:ascii="Times New Roman" w:hAnsi="Times New Roman"/>
          <w:sz w:val="24"/>
          <w:u w:val="single"/>
        </w:rPr>
        <w:t xml:space="preserve"> класс. Приложение  Рабочая программа. Основы правовой культуры 10 - 1</w:t>
      </w:r>
      <w:r w:rsidR="00FF0A2F" w:rsidRPr="005952D5">
        <w:rPr>
          <w:rFonts w:ascii="Times New Roman" w:hAnsi="Times New Roman"/>
          <w:sz w:val="24"/>
          <w:u w:val="single"/>
        </w:rPr>
        <w:t>2</w:t>
      </w:r>
      <w:r w:rsidRPr="005952D5">
        <w:rPr>
          <w:rFonts w:ascii="Times New Roman" w:hAnsi="Times New Roman"/>
          <w:sz w:val="24"/>
          <w:u w:val="single"/>
        </w:rPr>
        <w:t>класс.</w:t>
      </w:r>
    </w:p>
    <w:p w:rsidR="008D2E70" w:rsidRPr="005952D5" w:rsidRDefault="008D2E70" w:rsidP="001343C0">
      <w:pPr>
        <w:spacing w:line="274" w:lineRule="auto"/>
        <w:ind w:left="600"/>
        <w:rPr>
          <w:rFonts w:ascii="Times New Roman" w:hAnsi="Times New Roman"/>
          <w:sz w:val="24"/>
          <w:u w:val="single"/>
        </w:rPr>
      </w:pPr>
      <w:r w:rsidRPr="005952D5">
        <w:rPr>
          <w:rFonts w:ascii="Times New Roman" w:hAnsi="Times New Roman"/>
          <w:sz w:val="24"/>
          <w:u w:val="single"/>
        </w:rPr>
        <w:t>Приложение  Рабочая программа. Семьеведение 10-1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rsidP="001343C0">
      <w:pPr>
        <w:spacing w:line="274" w:lineRule="auto"/>
        <w:ind w:left="600"/>
        <w:rPr>
          <w:rFonts w:ascii="Times New Roman" w:hAnsi="Times New Roman"/>
          <w:sz w:val="24"/>
          <w:u w:val="single"/>
        </w:rPr>
      </w:pPr>
      <w:r w:rsidRPr="005952D5">
        <w:rPr>
          <w:rFonts w:ascii="Times New Roman" w:hAnsi="Times New Roman"/>
          <w:sz w:val="24"/>
          <w:u w:val="single"/>
        </w:rPr>
        <w:t>Приложение  Рабочая программа. Среднее общее образование. Логика</w:t>
      </w:r>
    </w:p>
    <w:p w:rsidR="008D2E70" w:rsidRPr="005952D5" w:rsidRDefault="008D2E70">
      <w:pPr>
        <w:spacing w:line="274" w:lineRule="auto"/>
        <w:ind w:firstLine="600"/>
        <w:rPr>
          <w:rFonts w:ascii="Times New Roman" w:hAnsi="Times New Roman"/>
          <w:sz w:val="24"/>
          <w:u w:val="single"/>
        </w:rPr>
      </w:pPr>
      <w:r w:rsidRPr="005952D5">
        <w:rPr>
          <w:rFonts w:ascii="Times New Roman" w:hAnsi="Times New Roman"/>
          <w:sz w:val="24"/>
          <w:u w:val="single"/>
        </w:rPr>
        <w:t>Приложение</w:t>
      </w:r>
      <w:proofErr w:type="gramStart"/>
      <w:r w:rsidRPr="005952D5">
        <w:rPr>
          <w:rFonts w:ascii="Times New Roman" w:hAnsi="Times New Roman"/>
          <w:sz w:val="24"/>
          <w:u w:val="single"/>
        </w:rPr>
        <w:t xml:space="preserve"> .</w:t>
      </w:r>
      <w:proofErr w:type="gramEnd"/>
      <w:r w:rsidRPr="005952D5">
        <w:rPr>
          <w:rFonts w:ascii="Times New Roman" w:hAnsi="Times New Roman"/>
          <w:sz w:val="24"/>
          <w:u w:val="single"/>
        </w:rPr>
        <w:t xml:space="preserve"> Рабочая программа. Среднее общее образование. Решение нестандартных задач по физике.</w:t>
      </w:r>
    </w:p>
    <w:p w:rsidR="008D2E70" w:rsidRPr="005952D5" w:rsidRDefault="008D2E7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Нестандартные иррациональные и трансцендентные уравнения и неравенства. 10-11 класс.</w:t>
      </w:r>
    </w:p>
    <w:p w:rsidR="008D2E70" w:rsidRPr="005952D5" w:rsidRDefault="008D2E70" w:rsidP="00784E28">
      <w:pPr>
        <w:spacing w:line="274" w:lineRule="auto"/>
        <w:ind w:firstLine="600"/>
        <w:jc w:val="both"/>
        <w:rPr>
          <w:rFonts w:ascii="Times New Roman" w:hAnsi="Times New Roman"/>
          <w:sz w:val="24"/>
          <w:u w:val="single"/>
        </w:rPr>
      </w:pPr>
      <w:r w:rsidRPr="005952D5">
        <w:rPr>
          <w:rFonts w:ascii="Times New Roman" w:hAnsi="Times New Roman"/>
          <w:sz w:val="24"/>
          <w:u w:val="single"/>
        </w:rPr>
        <w:t>Приложение  Рабочая программа. Родной язык. 10-1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rsidP="00784E28">
      <w:pPr>
        <w:spacing w:line="274" w:lineRule="auto"/>
        <w:ind w:firstLine="600"/>
        <w:jc w:val="both"/>
        <w:rPr>
          <w:rFonts w:ascii="Times New Roman" w:hAnsi="Times New Roman"/>
          <w:sz w:val="24"/>
          <w:u w:val="single"/>
        </w:rPr>
      </w:pPr>
      <w:r w:rsidRPr="005952D5">
        <w:rPr>
          <w:rFonts w:ascii="Times New Roman" w:hAnsi="Times New Roman"/>
          <w:sz w:val="24"/>
          <w:u w:val="single"/>
        </w:rPr>
        <w:t>Приложение  Рабочая программа. Родная литература. 10-1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rsidP="00784E28">
      <w:pPr>
        <w:spacing w:line="274" w:lineRule="auto"/>
        <w:ind w:firstLine="600"/>
        <w:jc w:val="both"/>
        <w:rPr>
          <w:rFonts w:ascii="Times New Roman" w:hAnsi="Times New Roman"/>
          <w:sz w:val="24"/>
          <w:u w:val="single"/>
        </w:rPr>
      </w:pPr>
      <w:r w:rsidRPr="005952D5">
        <w:rPr>
          <w:rFonts w:ascii="Times New Roman" w:hAnsi="Times New Roman"/>
          <w:sz w:val="24"/>
          <w:u w:val="single"/>
        </w:rPr>
        <w:t>Приложение  Рабочая программа. Экология Урала. 10</w:t>
      </w:r>
      <w:r w:rsidR="00FF0A2F" w:rsidRPr="005952D5">
        <w:rPr>
          <w:rFonts w:ascii="Times New Roman" w:hAnsi="Times New Roman"/>
          <w:sz w:val="24"/>
          <w:u w:val="single"/>
        </w:rPr>
        <w:t>-11</w:t>
      </w:r>
      <w:r w:rsidRPr="005952D5">
        <w:rPr>
          <w:rFonts w:ascii="Times New Roman" w:hAnsi="Times New Roman"/>
          <w:sz w:val="24"/>
          <w:u w:val="single"/>
        </w:rPr>
        <w:t xml:space="preserve">  класс</w:t>
      </w:r>
    </w:p>
    <w:p w:rsidR="008D2E70" w:rsidRPr="005952D5" w:rsidRDefault="008D2E7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Второй иностранный язык (немецкий) 10-1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rsidP="001343C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Компьютерное делопроизводство 10-1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rsidP="00784E28">
      <w:pPr>
        <w:spacing w:line="274" w:lineRule="auto"/>
        <w:rPr>
          <w:rFonts w:ascii="Times New Roman" w:hAnsi="Times New Roman"/>
          <w:sz w:val="24"/>
          <w:u w:val="single"/>
        </w:rPr>
      </w:pPr>
      <w:r w:rsidRPr="005952D5">
        <w:rPr>
          <w:rFonts w:ascii="Times New Roman" w:hAnsi="Times New Roman"/>
          <w:sz w:val="24"/>
          <w:u w:val="single"/>
        </w:rPr>
        <w:t xml:space="preserve">         Приложение Рабочая программа Основы лингвистического исследования 10 класс</w:t>
      </w:r>
    </w:p>
    <w:p w:rsidR="008D2E70" w:rsidRPr="005952D5" w:rsidRDefault="008D2E70" w:rsidP="001343C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Русистика на современном этапе 10</w:t>
      </w:r>
      <w:r w:rsidR="00FF0A2F" w:rsidRPr="005952D5">
        <w:rPr>
          <w:rFonts w:ascii="Times New Roman" w:hAnsi="Times New Roman"/>
          <w:sz w:val="24"/>
          <w:u w:val="single"/>
        </w:rPr>
        <w:t>-11</w:t>
      </w:r>
      <w:r w:rsidRPr="005952D5">
        <w:rPr>
          <w:rFonts w:ascii="Times New Roman" w:hAnsi="Times New Roman"/>
          <w:sz w:val="24"/>
          <w:u w:val="single"/>
        </w:rPr>
        <w:t xml:space="preserve"> класс</w:t>
      </w:r>
    </w:p>
    <w:p w:rsidR="008D2E70" w:rsidRPr="005952D5" w:rsidRDefault="008D2E70" w:rsidP="001343C0">
      <w:pPr>
        <w:spacing w:line="274" w:lineRule="auto"/>
        <w:ind w:firstLine="600"/>
        <w:rPr>
          <w:rFonts w:ascii="Times New Roman" w:hAnsi="Times New Roman"/>
          <w:sz w:val="24"/>
          <w:u w:val="single"/>
        </w:rPr>
      </w:pPr>
      <w:r w:rsidRPr="005952D5">
        <w:rPr>
          <w:rFonts w:ascii="Times New Roman" w:hAnsi="Times New Roman"/>
          <w:sz w:val="24"/>
          <w:u w:val="single"/>
        </w:rPr>
        <w:t xml:space="preserve">Приложение Рабочая программа Искусство </w:t>
      </w:r>
      <w:proofErr w:type="gramStart"/>
      <w:r w:rsidRPr="005952D5">
        <w:rPr>
          <w:rFonts w:ascii="Times New Roman" w:hAnsi="Times New Roman"/>
          <w:sz w:val="24"/>
          <w:u w:val="single"/>
        </w:rPr>
        <w:t>владеть</w:t>
      </w:r>
      <w:proofErr w:type="gramEnd"/>
      <w:r w:rsidRPr="005952D5">
        <w:rPr>
          <w:rFonts w:ascii="Times New Roman" w:hAnsi="Times New Roman"/>
          <w:sz w:val="24"/>
          <w:u w:val="single"/>
        </w:rPr>
        <w:t xml:space="preserve"> словом 10</w:t>
      </w:r>
      <w:r w:rsidR="00FF0A2F" w:rsidRPr="005952D5">
        <w:rPr>
          <w:rFonts w:ascii="Times New Roman" w:hAnsi="Times New Roman"/>
          <w:sz w:val="24"/>
          <w:u w:val="single"/>
        </w:rPr>
        <w:t>-11</w:t>
      </w:r>
      <w:r w:rsidRPr="005952D5">
        <w:rPr>
          <w:rFonts w:ascii="Times New Roman" w:hAnsi="Times New Roman"/>
          <w:sz w:val="24"/>
          <w:u w:val="single"/>
        </w:rPr>
        <w:t xml:space="preserve"> класс</w:t>
      </w:r>
    </w:p>
    <w:p w:rsidR="008D2E70" w:rsidRPr="005952D5" w:rsidRDefault="008D2E70" w:rsidP="001343C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Эсс</w:t>
      </w:r>
      <w:proofErr w:type="gramStart"/>
      <w:r w:rsidRPr="005952D5">
        <w:rPr>
          <w:rFonts w:ascii="Times New Roman" w:hAnsi="Times New Roman"/>
          <w:sz w:val="24"/>
          <w:u w:val="single"/>
        </w:rPr>
        <w:t>е-</w:t>
      </w:r>
      <w:proofErr w:type="gramEnd"/>
      <w:r w:rsidRPr="005952D5">
        <w:rPr>
          <w:rFonts w:ascii="Times New Roman" w:hAnsi="Times New Roman"/>
          <w:sz w:val="24"/>
          <w:u w:val="single"/>
        </w:rPr>
        <w:t xml:space="preserve"> жанр литературного мастерства 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rsidP="001343C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Генетика человека  10-1</w:t>
      </w:r>
      <w:r w:rsidR="00FF0A2F" w:rsidRPr="005952D5">
        <w:rPr>
          <w:rFonts w:ascii="Times New Roman" w:hAnsi="Times New Roman"/>
          <w:sz w:val="24"/>
          <w:u w:val="single"/>
        </w:rPr>
        <w:t>2</w:t>
      </w:r>
      <w:r w:rsidRPr="005952D5">
        <w:rPr>
          <w:rFonts w:ascii="Times New Roman" w:hAnsi="Times New Roman"/>
          <w:sz w:val="24"/>
          <w:u w:val="single"/>
        </w:rPr>
        <w:t xml:space="preserve"> класс</w:t>
      </w:r>
    </w:p>
    <w:p w:rsidR="008D2E70" w:rsidRPr="005952D5" w:rsidRDefault="008D2E70" w:rsidP="001343C0">
      <w:pPr>
        <w:spacing w:line="274" w:lineRule="auto"/>
        <w:ind w:firstLine="600"/>
        <w:rPr>
          <w:rFonts w:ascii="Times New Roman" w:hAnsi="Times New Roman"/>
          <w:sz w:val="24"/>
          <w:u w:val="single"/>
        </w:rPr>
      </w:pPr>
      <w:r w:rsidRPr="005952D5">
        <w:rPr>
          <w:rFonts w:ascii="Times New Roman" w:hAnsi="Times New Roman"/>
          <w:sz w:val="24"/>
          <w:u w:val="single"/>
        </w:rPr>
        <w:t>Приложение Рабочая программа Искусство устной и письменной речи 10</w:t>
      </w:r>
      <w:r w:rsidR="00FF0A2F" w:rsidRPr="005952D5">
        <w:rPr>
          <w:rFonts w:ascii="Times New Roman" w:hAnsi="Times New Roman"/>
          <w:sz w:val="24"/>
          <w:u w:val="single"/>
        </w:rPr>
        <w:t>-11</w:t>
      </w:r>
      <w:r w:rsidRPr="005952D5">
        <w:rPr>
          <w:rFonts w:ascii="Times New Roman" w:hAnsi="Times New Roman"/>
          <w:sz w:val="24"/>
          <w:u w:val="single"/>
        </w:rPr>
        <w:t xml:space="preserve"> класс</w:t>
      </w:r>
    </w:p>
    <w:p w:rsidR="008D2E70" w:rsidRPr="005952D5" w:rsidRDefault="008D2E70">
      <w:pPr>
        <w:spacing w:line="274" w:lineRule="auto"/>
        <w:ind w:firstLine="600"/>
        <w:rPr>
          <w:rFonts w:ascii="Times New Roman" w:hAnsi="Times New Roman"/>
          <w:sz w:val="24"/>
          <w:u w:val="single"/>
        </w:rPr>
      </w:pPr>
    </w:p>
    <w:p w:rsidR="008D2E70" w:rsidRPr="005952D5" w:rsidRDefault="008D2E70">
      <w:pPr>
        <w:spacing w:line="274" w:lineRule="auto"/>
        <w:ind w:firstLine="600"/>
        <w:rPr>
          <w:rFonts w:ascii="Times New Roman" w:hAnsi="Times New Roman"/>
          <w:sz w:val="24"/>
          <w:u w:val="single"/>
        </w:rPr>
      </w:pPr>
    </w:p>
    <w:p w:rsidR="008D2E70" w:rsidRPr="005952D5" w:rsidRDefault="008D2E70" w:rsidP="00F70D90">
      <w:pPr>
        <w:keepNext/>
        <w:keepLines/>
        <w:numPr>
          <w:ilvl w:val="0"/>
          <w:numId w:val="29"/>
        </w:numPr>
        <w:tabs>
          <w:tab w:val="left" w:pos="725"/>
        </w:tabs>
        <w:ind w:left="340"/>
        <w:jc w:val="both"/>
        <w:rPr>
          <w:rFonts w:ascii="Times New Roman" w:hAnsi="Times New Roman"/>
          <w:b/>
          <w:sz w:val="24"/>
          <w:u w:val="single"/>
        </w:rPr>
      </w:pPr>
      <w:r w:rsidRPr="005952D5">
        <w:rPr>
          <w:rFonts w:ascii="Times New Roman" w:hAnsi="Times New Roman"/>
          <w:b/>
          <w:sz w:val="24"/>
          <w:u w:val="single"/>
        </w:rPr>
        <w:t xml:space="preserve">ПЛАНИРУЕМЫЕ РЕЗУЛЬТАТЫ ОСВОЕНИЯ </w:t>
      </w:r>
      <w:proofErr w:type="gramStart"/>
      <w:r w:rsidRPr="005952D5">
        <w:rPr>
          <w:rFonts w:ascii="Times New Roman" w:hAnsi="Times New Roman"/>
          <w:b/>
          <w:sz w:val="24"/>
          <w:u w:val="single"/>
        </w:rPr>
        <w:t>ОБУЧАЮЩИМИСЯ</w:t>
      </w:r>
      <w:proofErr w:type="gramEnd"/>
      <w:r w:rsidRPr="005952D5">
        <w:rPr>
          <w:rFonts w:ascii="Times New Roman" w:hAnsi="Times New Roman"/>
          <w:b/>
          <w:sz w:val="24"/>
          <w:u w:val="single"/>
        </w:rPr>
        <w:t xml:space="preserve"> УЧЕБНЫХ ПРОГРАММ </w:t>
      </w:r>
    </w:p>
    <w:p w:rsidR="008D2E70" w:rsidRPr="005952D5" w:rsidRDefault="008D2E70" w:rsidP="00F70D90">
      <w:pPr>
        <w:keepNext/>
        <w:keepLines/>
        <w:tabs>
          <w:tab w:val="left" w:pos="725"/>
        </w:tabs>
        <w:ind w:left="340"/>
        <w:jc w:val="both"/>
        <w:rPr>
          <w:rFonts w:ascii="Times New Roman" w:hAnsi="Times New Roman"/>
          <w:b/>
          <w:sz w:val="24"/>
          <w:u w:val="single"/>
        </w:rPr>
      </w:pPr>
    </w:p>
    <w:p w:rsidR="008D2E70" w:rsidRPr="005952D5" w:rsidRDefault="008D2E70" w:rsidP="00582C13">
      <w:pPr>
        <w:pStyle w:val="ConsPlusNormal"/>
        <w:jc w:val="center"/>
        <w:rPr>
          <w:rFonts w:ascii="Cambria" w:hAnsi="Cambria"/>
          <w:sz w:val="24"/>
          <w:szCs w:val="24"/>
        </w:rPr>
      </w:pPr>
      <w:r w:rsidRPr="005952D5">
        <w:rPr>
          <w:rFonts w:ascii="Cambria" w:hAnsi="Cambria"/>
          <w:sz w:val="24"/>
          <w:szCs w:val="24"/>
        </w:rPr>
        <w:t>Учебный предмет РУССКИЙ ЯЗЫК</w:t>
      </w:r>
    </w:p>
    <w:p w:rsidR="008D2E70" w:rsidRPr="005952D5" w:rsidRDefault="008D2E70" w:rsidP="00582C13">
      <w:pPr>
        <w:pStyle w:val="ConsPlusNormal"/>
        <w:ind w:firstLine="540"/>
        <w:jc w:val="both"/>
        <w:rPr>
          <w:rFonts w:ascii="Cambria" w:hAnsi="Cambria"/>
          <w:sz w:val="24"/>
          <w:szCs w:val="24"/>
        </w:rPr>
      </w:pPr>
    </w:p>
    <w:p w:rsidR="008D2E70" w:rsidRPr="005952D5" w:rsidRDefault="008D2E70" w:rsidP="00582C13">
      <w:pPr>
        <w:pStyle w:val="ConsPlusNormal"/>
        <w:jc w:val="center"/>
        <w:outlineLvl w:val="3"/>
        <w:rPr>
          <w:rFonts w:ascii="Times New Roman" w:hAnsi="Times New Roman" w:cs="Times New Roman"/>
        </w:rPr>
      </w:pPr>
      <w:bookmarkStart w:id="1" w:name="Par3022"/>
      <w:bookmarkEnd w:id="1"/>
      <w:r w:rsidRPr="005952D5">
        <w:rPr>
          <w:rFonts w:ascii="Times New Roman" w:hAnsi="Times New Roman" w:cs="Times New Roman"/>
        </w:rPr>
        <w:t>Базовый уровень</w:t>
      </w:r>
    </w:p>
    <w:p w:rsidR="008D2E70" w:rsidRPr="005952D5" w:rsidRDefault="008D2E70" w:rsidP="00582C13">
      <w:pPr>
        <w:pStyle w:val="ConsPlusNormal"/>
        <w:ind w:firstLine="540"/>
        <w:jc w:val="both"/>
        <w:rPr>
          <w:rFonts w:ascii="Times New Roman" w:hAnsi="Times New Roman" w:cs="Times New Roman"/>
        </w:rPr>
      </w:pPr>
    </w:p>
    <w:p w:rsidR="008D2E70" w:rsidRPr="005952D5" w:rsidRDefault="008D2E70" w:rsidP="00582C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Изучение русского языка на базовом уровне среднего общего образования направлено на достижение следующих целей:</w:t>
      </w:r>
    </w:p>
    <w:p w:rsidR="008D2E70" w:rsidRPr="005952D5" w:rsidRDefault="008D2E70" w:rsidP="00582C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lastRenderedPageBreak/>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w:t>
      </w:r>
      <w:r w:rsidRPr="005952D5">
        <w:rPr>
          <w:rFonts w:ascii="Arial" w:hAnsi="Arial" w:cs="Arial"/>
          <w:sz w:val="20"/>
          <w:szCs w:val="20"/>
        </w:rPr>
        <w:t xml:space="preserve"> </w:t>
      </w:r>
      <w:r w:rsidRPr="005952D5">
        <w:rPr>
          <w:rFonts w:ascii="Times New Roman" w:hAnsi="Times New Roman"/>
          <w:sz w:val="24"/>
          <w:szCs w:val="24"/>
        </w:rPr>
        <w:t>деятельности, осознанному выбору профессии;</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8D2E70" w:rsidRPr="005952D5" w:rsidRDefault="008D2E70" w:rsidP="00582C13">
      <w:pPr>
        <w:spacing w:after="267" w:line="274" w:lineRule="auto"/>
        <w:jc w:val="center"/>
        <w:rPr>
          <w:rFonts w:ascii="Times New Roman" w:hAnsi="Times New Roman"/>
          <w:sz w:val="24"/>
          <w:szCs w:val="24"/>
        </w:rPr>
      </w:pPr>
      <w:r w:rsidRPr="005952D5">
        <w:rPr>
          <w:rFonts w:ascii="Times New Roman" w:hAnsi="Times New Roman"/>
          <w:sz w:val="24"/>
          <w:szCs w:val="24"/>
        </w:rPr>
        <w:t>Обязательный минимум содержания</w:t>
      </w:r>
    </w:p>
    <w:p w:rsidR="008D2E70" w:rsidRPr="005952D5" w:rsidRDefault="008D2E70" w:rsidP="00582C13">
      <w:pPr>
        <w:spacing w:after="267" w:line="274" w:lineRule="auto"/>
        <w:jc w:val="center"/>
        <w:rPr>
          <w:rFonts w:ascii="Times New Roman" w:hAnsi="Times New Roman"/>
          <w:sz w:val="24"/>
          <w:szCs w:val="24"/>
        </w:rPr>
      </w:pPr>
      <w:r w:rsidRPr="005952D5">
        <w:rPr>
          <w:rFonts w:ascii="Times New Roman" w:hAnsi="Times New Roman"/>
          <w:sz w:val="24"/>
          <w:szCs w:val="24"/>
        </w:rPr>
        <w:t xml:space="preserve">основных образовательных программ </w:t>
      </w:r>
    </w:p>
    <w:p w:rsidR="008D2E70" w:rsidRPr="005952D5" w:rsidRDefault="008D2E70" w:rsidP="00582C13">
      <w:pPr>
        <w:spacing w:after="267" w:line="274" w:lineRule="auto"/>
        <w:jc w:val="both"/>
        <w:rPr>
          <w:rFonts w:ascii="Times New Roman" w:hAnsi="Times New Roman"/>
          <w:sz w:val="24"/>
          <w:szCs w:val="24"/>
        </w:rPr>
      </w:pPr>
    </w:p>
    <w:p w:rsidR="008D2E70" w:rsidRPr="005952D5" w:rsidRDefault="008D2E70" w:rsidP="00582C13">
      <w:pPr>
        <w:spacing w:after="267" w:line="274" w:lineRule="auto"/>
        <w:jc w:val="both"/>
        <w:rPr>
          <w:rFonts w:ascii="Times New Roman" w:hAnsi="Times New Roman"/>
          <w:sz w:val="24"/>
          <w:szCs w:val="24"/>
        </w:rPr>
      </w:pPr>
      <w:bookmarkStart w:id="2" w:name="Par3038"/>
      <w:bookmarkEnd w:id="2"/>
      <w:r w:rsidRPr="005952D5">
        <w:rPr>
          <w:rFonts w:ascii="Times New Roman" w:hAnsi="Times New Roman"/>
          <w:sz w:val="24"/>
          <w:szCs w:val="24"/>
        </w:rPr>
        <w:t>Содержание, обеспечивающее формирование коммуникативной компетенции</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Сферы и ситуации речевого общения. Компоненты речевой ситуации.</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Развитие навыков монологической и диалогической речи.</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Использование различных видов чтения в зависимости от коммуникативной задачи и характера текста.</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Информационная переработка текста.</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Совершенствование умений и навыков создания текстов разных функционально-смысловых типов, стилей и жанров.</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Учебно-научный, деловой, публицистический стили, разговорная речь, язык художественной литературы. Их особенности.</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Культура разговорной речи.</w:t>
      </w:r>
    </w:p>
    <w:p w:rsidR="008D2E70" w:rsidRPr="005952D5" w:rsidRDefault="008D2E70" w:rsidP="00582C13">
      <w:pPr>
        <w:spacing w:after="267" w:line="274" w:lineRule="auto"/>
        <w:jc w:val="both"/>
        <w:rPr>
          <w:rFonts w:ascii="Times New Roman" w:hAnsi="Times New Roman"/>
          <w:sz w:val="24"/>
          <w:szCs w:val="24"/>
        </w:rPr>
      </w:pPr>
      <w:bookmarkStart w:id="3" w:name="Par3054"/>
      <w:bookmarkEnd w:id="3"/>
      <w:r w:rsidRPr="005952D5">
        <w:rPr>
          <w:rFonts w:ascii="Times New Roman" w:hAnsi="Times New Roman"/>
          <w:sz w:val="24"/>
          <w:szCs w:val="24"/>
        </w:rPr>
        <w:t>Содержание, обеспечивающее формирование языковой и лингвистической (языковедческой) компетенций</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Русский язык в современном мире.</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Нормы литературного языка, их соблюдение в речевой практике.</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Литературный язык и язык художественной литературы**.</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Взаимосвязь различных единиц и уровней языка.</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Синонимия в системе русского языка.</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Словари русского языка и лингвистические справочники; их использование.</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Совершенствование орфографических и пунктуационных умений и навыков.</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Лингвистический анализ текстов различных функциональных разновидностей языка.</w:t>
      </w:r>
    </w:p>
    <w:p w:rsidR="008D2E70" w:rsidRPr="005952D5" w:rsidRDefault="008D2E70" w:rsidP="00582C13">
      <w:pPr>
        <w:spacing w:after="267" w:line="274" w:lineRule="auto"/>
        <w:jc w:val="both"/>
        <w:rPr>
          <w:rFonts w:ascii="Times New Roman" w:hAnsi="Times New Roman"/>
          <w:sz w:val="24"/>
          <w:szCs w:val="24"/>
        </w:rPr>
      </w:pPr>
    </w:p>
    <w:p w:rsidR="008D2E70" w:rsidRPr="005952D5" w:rsidRDefault="008D2E70" w:rsidP="00582C13">
      <w:pPr>
        <w:spacing w:after="267" w:line="274" w:lineRule="auto"/>
        <w:jc w:val="both"/>
        <w:rPr>
          <w:rFonts w:ascii="Times New Roman" w:hAnsi="Times New Roman"/>
          <w:sz w:val="24"/>
          <w:szCs w:val="24"/>
        </w:rPr>
      </w:pPr>
      <w:bookmarkStart w:id="4" w:name="Par3066"/>
      <w:bookmarkEnd w:id="4"/>
      <w:r w:rsidRPr="005952D5">
        <w:rPr>
          <w:rFonts w:ascii="Times New Roman" w:hAnsi="Times New Roman"/>
          <w:sz w:val="24"/>
          <w:szCs w:val="24"/>
        </w:rPr>
        <w:t>Содержание, обеспечивающее формирование культуроведческой компетенции</w:t>
      </w:r>
    </w:p>
    <w:p w:rsidR="008D2E70" w:rsidRPr="005952D5" w:rsidRDefault="008D2E70" w:rsidP="00582C13">
      <w:pPr>
        <w:spacing w:after="267" w:line="274" w:lineRule="auto"/>
        <w:jc w:val="both"/>
        <w:rPr>
          <w:rFonts w:ascii="Times New Roman" w:hAnsi="Times New Roman"/>
          <w:sz w:val="24"/>
          <w:szCs w:val="24"/>
        </w:rPr>
      </w:pP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Взаимосвязь языка и культуры.</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Отражение в русском языке материальной и духовной культуры русского и других народов.</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Взаимообогащение языков как результат взаимодействия национальных культур.</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Соблюдение норм речевого поведения в различных сферах общения.</w:t>
      </w:r>
    </w:p>
    <w:p w:rsidR="008D2E70" w:rsidRPr="005952D5" w:rsidRDefault="008D2E70" w:rsidP="00582C13">
      <w:pPr>
        <w:spacing w:after="267" w:line="274" w:lineRule="auto"/>
        <w:jc w:val="both"/>
        <w:rPr>
          <w:rFonts w:ascii="Times New Roman" w:hAnsi="Times New Roman"/>
          <w:sz w:val="24"/>
          <w:szCs w:val="24"/>
        </w:rPr>
      </w:pPr>
    </w:p>
    <w:p w:rsidR="008D2E70" w:rsidRPr="005952D5" w:rsidRDefault="008D2E70" w:rsidP="00582C13">
      <w:pPr>
        <w:spacing w:after="267" w:line="274" w:lineRule="auto"/>
        <w:jc w:val="both"/>
        <w:rPr>
          <w:rFonts w:ascii="Times New Roman" w:hAnsi="Times New Roman"/>
          <w:sz w:val="24"/>
          <w:szCs w:val="24"/>
        </w:rPr>
      </w:pPr>
      <w:bookmarkStart w:id="5" w:name="Par3073"/>
      <w:bookmarkEnd w:id="5"/>
      <w:r w:rsidRPr="005952D5">
        <w:rPr>
          <w:rFonts w:ascii="Times New Roman" w:hAnsi="Times New Roman"/>
          <w:sz w:val="24"/>
          <w:szCs w:val="24"/>
        </w:rPr>
        <w:t>Материал для образовательных учреждений с родным (нерусским) языком обучения</w:t>
      </w:r>
    </w:p>
    <w:p w:rsidR="008D2E70" w:rsidRPr="005952D5" w:rsidRDefault="008D2E70" w:rsidP="00582C13">
      <w:pPr>
        <w:spacing w:after="267" w:line="274" w:lineRule="auto"/>
        <w:jc w:val="both"/>
        <w:rPr>
          <w:rFonts w:ascii="Times New Roman" w:hAnsi="Times New Roman"/>
          <w:sz w:val="24"/>
          <w:szCs w:val="24"/>
        </w:rPr>
      </w:pP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Русский язык в кругу языков народов России.</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Особенности фонетической, лексической, грамматической систем русского языка.</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Особенности русского речевого этикета.</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Перевод с родного языка на русский.</w:t>
      </w:r>
    </w:p>
    <w:p w:rsidR="008D2E70" w:rsidRPr="005952D5" w:rsidRDefault="008D2E70" w:rsidP="00582C13">
      <w:pPr>
        <w:spacing w:after="267" w:line="274" w:lineRule="auto"/>
        <w:jc w:val="both"/>
        <w:rPr>
          <w:rFonts w:ascii="Times New Roman" w:hAnsi="Times New Roman"/>
          <w:sz w:val="24"/>
          <w:szCs w:val="24"/>
        </w:rPr>
      </w:pPr>
    </w:p>
    <w:p w:rsidR="008D2E70" w:rsidRPr="005952D5" w:rsidRDefault="008D2E70" w:rsidP="00582C13">
      <w:pPr>
        <w:spacing w:after="267" w:line="274" w:lineRule="auto"/>
        <w:jc w:val="both"/>
        <w:rPr>
          <w:rFonts w:ascii="Times New Roman" w:hAnsi="Times New Roman"/>
          <w:sz w:val="24"/>
          <w:szCs w:val="24"/>
        </w:rPr>
      </w:pPr>
      <w:bookmarkStart w:id="6" w:name="Par3080"/>
      <w:bookmarkEnd w:id="6"/>
      <w:r w:rsidRPr="005952D5">
        <w:rPr>
          <w:rFonts w:ascii="Times New Roman" w:hAnsi="Times New Roman"/>
          <w:sz w:val="24"/>
          <w:szCs w:val="24"/>
        </w:rPr>
        <w:t>Требования к уровню подготовки выпускников</w:t>
      </w:r>
    </w:p>
    <w:p w:rsidR="008D2E70" w:rsidRPr="005952D5" w:rsidRDefault="008D2E70" w:rsidP="00582C13">
      <w:pPr>
        <w:spacing w:after="267" w:line="274" w:lineRule="auto"/>
        <w:jc w:val="both"/>
        <w:rPr>
          <w:rFonts w:ascii="Times New Roman" w:hAnsi="Times New Roman"/>
          <w:sz w:val="24"/>
          <w:szCs w:val="24"/>
        </w:rPr>
      </w:pP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русского языка на базовом уровне ученик должен:</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связь языка и истории, культуры русского и других народов;</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смысл понятий: речевая ситуация и ее компоненты, литературный язык, языковая норма, культура речи;</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основные единицы и уровни языка, их признаки и взаимосвязь;</w:t>
      </w:r>
    </w:p>
    <w:p w:rsidR="008D2E70" w:rsidRPr="005952D5" w:rsidRDefault="008D2E70" w:rsidP="00582C13">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анализировать языковые единицы с точки зрения правильности, точности и уместности их употребления;</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проводить лингвистический анализ текстов различных функциональных стилей и разновидностей языка;</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аудирование и чтение:</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xml:space="preserve">- использовать основные виды чтения (ознакомительно-изучающее, </w:t>
      </w:r>
      <w:proofErr w:type="gramStart"/>
      <w:r w:rsidRPr="005952D5">
        <w:rPr>
          <w:rFonts w:ascii="Times New Roman" w:hAnsi="Times New Roman"/>
          <w:sz w:val="24"/>
          <w:szCs w:val="24"/>
        </w:rPr>
        <w:t>ознакомительно-реферативное</w:t>
      </w:r>
      <w:proofErr w:type="gramEnd"/>
      <w:r w:rsidRPr="005952D5">
        <w:rPr>
          <w:rFonts w:ascii="Times New Roman" w:hAnsi="Times New Roman"/>
          <w:sz w:val="24"/>
          <w:szCs w:val="24"/>
        </w:rPr>
        <w:t xml:space="preserve"> и др.) в зависимости от коммуникативной задачи;</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говорение и письмо:</w:t>
      </w:r>
    </w:p>
    <w:p w:rsidR="008D2E70" w:rsidRPr="005952D5" w:rsidRDefault="008D2E70" w:rsidP="00582C13">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соблюдать в практике письма орфографические и пунктуационные нормы современного русского литературного языка;</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соблюдать нормы речевого поведения в различных сферах и ситуациях общения, в том числе при обсуждении дискуссионных проблем;</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использовать основные приемы информационной переработки устного и письменного текста;</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развития интеллектуальных и творческих способностей, навыков самостоятельной деятельности;</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самореализации, самовыражения в различных областях человеческой деятельности;</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самообразования и активного участия в производственной, культурной и общественной жизни государства;</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F66764">
      <w:pPr>
        <w:spacing w:after="267" w:line="274" w:lineRule="auto"/>
        <w:jc w:val="both"/>
        <w:rPr>
          <w:rFonts w:ascii="Times New Roman" w:hAnsi="Times New Roman"/>
          <w:sz w:val="24"/>
          <w:szCs w:val="24"/>
        </w:rPr>
      </w:pPr>
    </w:p>
    <w:p w:rsidR="008D2E70" w:rsidRPr="005952D5" w:rsidRDefault="008D2E70" w:rsidP="00F66764">
      <w:pPr>
        <w:spacing w:after="267" w:line="274" w:lineRule="auto"/>
        <w:jc w:val="both"/>
        <w:rPr>
          <w:rFonts w:ascii="Times New Roman" w:hAnsi="Times New Roman"/>
          <w:sz w:val="24"/>
          <w:szCs w:val="24"/>
        </w:rPr>
      </w:pPr>
    </w:p>
    <w:p w:rsidR="008D2E70" w:rsidRPr="005952D5" w:rsidRDefault="008D2E70" w:rsidP="00582C13">
      <w:pPr>
        <w:spacing w:after="267" w:line="274" w:lineRule="auto"/>
        <w:jc w:val="both"/>
        <w:rPr>
          <w:rFonts w:ascii="Times New Roman" w:hAnsi="Times New Roman"/>
          <w:sz w:val="24"/>
          <w:szCs w:val="24"/>
        </w:rPr>
      </w:pPr>
    </w:p>
    <w:p w:rsidR="008D2E70" w:rsidRPr="005952D5" w:rsidRDefault="008D2E70" w:rsidP="00582C13">
      <w:pPr>
        <w:spacing w:after="267" w:line="274" w:lineRule="auto"/>
        <w:jc w:val="center"/>
        <w:rPr>
          <w:rFonts w:ascii="Times New Roman" w:hAnsi="Times New Roman"/>
          <w:sz w:val="24"/>
          <w:szCs w:val="24"/>
        </w:rPr>
      </w:pPr>
      <w:r w:rsidRPr="005952D5">
        <w:rPr>
          <w:rFonts w:ascii="Times New Roman" w:hAnsi="Times New Roman"/>
          <w:sz w:val="24"/>
          <w:szCs w:val="24"/>
        </w:rPr>
        <w:t>Учебный предмет ЛИТЕРАТУРА</w:t>
      </w:r>
    </w:p>
    <w:p w:rsidR="008D2E70" w:rsidRPr="005952D5" w:rsidRDefault="008D2E70" w:rsidP="00582C13">
      <w:pPr>
        <w:spacing w:after="267" w:line="274" w:lineRule="auto"/>
        <w:rPr>
          <w:rFonts w:ascii="Times New Roman" w:hAnsi="Times New Roman"/>
          <w:sz w:val="24"/>
          <w:szCs w:val="24"/>
        </w:rPr>
      </w:pPr>
      <w:bookmarkStart w:id="7" w:name="Par3234"/>
      <w:bookmarkEnd w:id="7"/>
      <w:r w:rsidRPr="005952D5">
        <w:rPr>
          <w:rFonts w:ascii="Times New Roman" w:hAnsi="Times New Roman"/>
          <w:sz w:val="24"/>
          <w:szCs w:val="24"/>
        </w:rPr>
        <w:t xml:space="preserve">                                                           Базовый уровень</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Изучение литературы на базовом уровне среднего  общего образования направлено на достижение следующих целей:</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8D2E70" w:rsidRPr="005952D5" w:rsidRDefault="008D2E70" w:rsidP="00582C13">
      <w:pPr>
        <w:spacing w:after="267" w:line="274" w:lineRule="auto"/>
        <w:jc w:val="both"/>
        <w:rPr>
          <w:rFonts w:ascii="Times New Roman" w:hAnsi="Times New Roman"/>
          <w:sz w:val="24"/>
          <w:szCs w:val="24"/>
        </w:rPr>
      </w:pPr>
      <w:r w:rsidRPr="005952D5">
        <w:rPr>
          <w:rFonts w:ascii="Times New Roman" w:hAnsi="Times New Roman"/>
          <w:sz w:val="24"/>
          <w:szCs w:val="24"/>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w:t>
      </w:r>
      <w:r w:rsidRPr="005952D5">
        <w:rPr>
          <w:rFonts w:ascii="Arial" w:hAnsi="Arial" w:cs="Arial"/>
          <w:sz w:val="20"/>
          <w:szCs w:val="20"/>
        </w:rPr>
        <w:t xml:space="preserve"> </w:t>
      </w:r>
      <w:r w:rsidRPr="005952D5">
        <w:rPr>
          <w:rFonts w:ascii="Times New Roman" w:hAnsi="Times New Roman"/>
          <w:sz w:val="24"/>
          <w:szCs w:val="24"/>
        </w:rPr>
        <w:t>необходимой информации, в том числе в сети Интернета.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8D2E70" w:rsidRPr="005952D5" w:rsidRDefault="008D2E70" w:rsidP="00EC2FD9">
      <w:pPr>
        <w:spacing w:after="267" w:line="274" w:lineRule="auto"/>
        <w:jc w:val="center"/>
        <w:rPr>
          <w:rFonts w:ascii="Times New Roman" w:hAnsi="Times New Roman"/>
          <w:sz w:val="24"/>
          <w:szCs w:val="24"/>
        </w:rPr>
      </w:pPr>
    </w:p>
    <w:p w:rsidR="008D2E70" w:rsidRPr="005952D5" w:rsidRDefault="008D2E70" w:rsidP="00EC2FD9">
      <w:pPr>
        <w:spacing w:after="267" w:line="274" w:lineRule="auto"/>
        <w:jc w:val="center"/>
        <w:rPr>
          <w:rFonts w:ascii="Times New Roman" w:hAnsi="Times New Roman"/>
          <w:sz w:val="24"/>
          <w:szCs w:val="24"/>
        </w:rPr>
      </w:pPr>
      <w:bookmarkStart w:id="8" w:name="Par3246"/>
      <w:bookmarkEnd w:id="8"/>
      <w:r w:rsidRPr="005952D5">
        <w:rPr>
          <w:rFonts w:ascii="Times New Roman" w:hAnsi="Times New Roman"/>
          <w:sz w:val="24"/>
          <w:szCs w:val="24"/>
        </w:rPr>
        <w:t>Обязательный минимум содержания</w:t>
      </w:r>
    </w:p>
    <w:p w:rsidR="008D2E70" w:rsidRPr="005952D5" w:rsidRDefault="008D2E70" w:rsidP="00EC2FD9">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EC2FD9">
      <w:pPr>
        <w:spacing w:after="267" w:line="274" w:lineRule="auto"/>
        <w:jc w:val="both"/>
        <w:rPr>
          <w:rFonts w:ascii="Times New Roman" w:hAnsi="Times New Roman"/>
          <w:sz w:val="24"/>
          <w:szCs w:val="24"/>
        </w:rPr>
      </w:pPr>
      <w:bookmarkStart w:id="9" w:name="Par3249"/>
      <w:bookmarkEnd w:id="9"/>
      <w:r w:rsidRPr="005952D5">
        <w:rPr>
          <w:rFonts w:ascii="Times New Roman" w:hAnsi="Times New Roman"/>
          <w:sz w:val="24"/>
          <w:szCs w:val="24"/>
        </w:rPr>
        <w:t>Литературные произведения, предназначенные для обязательного изучения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названо имя писателя с указанием конкретных произведений;</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xml:space="preserve">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w:t>
      </w:r>
      <w:proofErr w:type="gramStart"/>
      <w:r w:rsidRPr="005952D5">
        <w:rPr>
          <w:rFonts w:ascii="Times New Roman" w:hAnsi="Times New Roman"/>
          <w:sz w:val="24"/>
          <w:szCs w:val="24"/>
        </w:rPr>
        <w:t>образом</w:t>
      </w:r>
      <w:proofErr w:type="gramEnd"/>
      <w:r w:rsidRPr="005952D5">
        <w:rPr>
          <w:rFonts w:ascii="Times New Roman" w:hAnsi="Times New Roman"/>
          <w:sz w:val="24"/>
          <w:szCs w:val="24"/>
        </w:rPr>
        <w:t xml:space="preserve">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8D2E70" w:rsidRPr="005952D5" w:rsidRDefault="008D2E70" w:rsidP="00EC2FD9">
      <w:pPr>
        <w:spacing w:after="267" w:line="274" w:lineRule="auto"/>
        <w:jc w:val="both"/>
        <w:rPr>
          <w:rFonts w:ascii="Times New Roman" w:hAnsi="Times New Roman"/>
          <w:sz w:val="24"/>
          <w:szCs w:val="24"/>
        </w:rPr>
      </w:pPr>
    </w:p>
    <w:p w:rsidR="008D2E70" w:rsidRPr="005952D5" w:rsidRDefault="008D2E70" w:rsidP="00EC2FD9">
      <w:pPr>
        <w:spacing w:after="267" w:line="274" w:lineRule="auto"/>
        <w:jc w:val="both"/>
        <w:rPr>
          <w:rFonts w:ascii="Times New Roman" w:hAnsi="Times New Roman"/>
          <w:sz w:val="24"/>
          <w:szCs w:val="24"/>
        </w:rPr>
      </w:pPr>
      <w:bookmarkStart w:id="10" w:name="Par3441"/>
      <w:bookmarkEnd w:id="10"/>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Требования к уровню подготовки выпускников</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литературы на базовом уровне ученик должен:</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r w:rsidRPr="005952D5">
        <w:rPr>
          <w:rFonts w:ascii="Arial" w:hAnsi="Arial" w:cs="Arial"/>
          <w:sz w:val="20"/>
          <w:szCs w:val="20"/>
        </w:rPr>
        <w:t xml:space="preserve"> </w:t>
      </w:r>
      <w:r w:rsidRPr="005952D5">
        <w:rPr>
          <w:rFonts w:ascii="Times New Roman" w:hAnsi="Times New Roman"/>
          <w:sz w:val="24"/>
          <w:szCs w:val="24"/>
        </w:rPr>
        <w:t>- образную природу словесного искусства;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содержание изученных литературных произведений;</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основные факты жизни и творчества писателей-классиков XIX - XX вв.;</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основные закономерности историко-литературного процесса и черты литературных направлений;</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основные теоретико-литературные понятия;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воспроизводить содержание литературного произведения;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определять род и жанр произведения;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сопоставлять литературные произведения;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выявлять авторскую позицию;</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выразительно читать изученные произведения (или их фрагменты), соблюдая нормы литературного произношения;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аргументированно формулировать свое отношение к прочитанному произведению;</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писать рецензии на прочитанные произведения и сочинения разных жанров на литературные темы.</w:t>
      </w:r>
    </w:p>
    <w:p w:rsidR="008D2E70" w:rsidRPr="005952D5" w:rsidRDefault="008D2E70" w:rsidP="00EC2FD9">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В образовательных учреждениях с родным (нерусским) языком обучения, наряду с вышеуказанным, ученик должен уметь:</w:t>
      </w:r>
      <w:proofErr w:type="gramEnd"/>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создания связного текста (устного и письменного) на необходимую тему с учетом норм русского литературного языка;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участия в диалоге или дискуссии;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самостоятельного знакомства с явлениями художественной культуры и оценки их эстетической значимости;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определения своего круга чтения и оценки литературных произведений;</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EC2FD9">
      <w:pPr>
        <w:spacing w:after="267" w:line="274" w:lineRule="auto"/>
        <w:jc w:val="both"/>
        <w:rPr>
          <w:rFonts w:ascii="Times New Roman" w:hAnsi="Times New Roman"/>
          <w:sz w:val="24"/>
          <w:szCs w:val="24"/>
        </w:rPr>
      </w:pPr>
    </w:p>
    <w:p w:rsidR="008D2E70" w:rsidRPr="005952D5" w:rsidRDefault="008D2E70" w:rsidP="00EC2FD9">
      <w:pPr>
        <w:spacing w:after="267" w:line="274" w:lineRule="auto"/>
        <w:jc w:val="center"/>
        <w:rPr>
          <w:rFonts w:ascii="Times New Roman" w:hAnsi="Times New Roman"/>
          <w:sz w:val="24"/>
          <w:szCs w:val="24"/>
        </w:rPr>
      </w:pPr>
      <w:r w:rsidRPr="005952D5">
        <w:rPr>
          <w:rFonts w:ascii="Times New Roman" w:hAnsi="Times New Roman"/>
          <w:sz w:val="24"/>
          <w:szCs w:val="24"/>
        </w:rPr>
        <w:t>Учебный предмет  ИНОСТРАННЫЙ ЯЗЫК</w:t>
      </w:r>
    </w:p>
    <w:p w:rsidR="008D2E70" w:rsidRPr="005952D5" w:rsidRDefault="008D2E70" w:rsidP="00F70D90">
      <w:pPr>
        <w:spacing w:after="267" w:line="274" w:lineRule="auto"/>
        <w:rPr>
          <w:rFonts w:ascii="Times New Roman" w:hAnsi="Times New Roman"/>
          <w:sz w:val="24"/>
          <w:szCs w:val="24"/>
        </w:rPr>
      </w:pPr>
      <w:bookmarkStart w:id="11" w:name="Par3752"/>
      <w:bookmarkEnd w:id="11"/>
      <w:r w:rsidRPr="005952D5">
        <w:rPr>
          <w:rFonts w:ascii="Times New Roman" w:hAnsi="Times New Roman"/>
          <w:sz w:val="24"/>
          <w:szCs w:val="24"/>
        </w:rPr>
        <w:t xml:space="preserve">                                                         Базовый уровень</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Изучение иностранного языка на базовом уровне среднего  общего образования  направлено на достижение следующих целей:</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дальнейшее развитие иноязычной коммуникативной компетенции (речевой, языковой, социокультурной, компенсаторной, учебно-познавательной):</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xml:space="preserve">социокультурная компетенция - увеличение объема </w:t>
      </w:r>
      <w:proofErr w:type="gramStart"/>
      <w:r w:rsidRPr="005952D5">
        <w:rPr>
          <w:rFonts w:ascii="Times New Roman" w:hAnsi="Times New Roman"/>
          <w:sz w:val="24"/>
          <w:szCs w:val="24"/>
        </w:rPr>
        <w:t>знаний</w:t>
      </w:r>
      <w:proofErr w:type="gramEnd"/>
      <w:r w:rsidRPr="005952D5">
        <w:rPr>
          <w:rFonts w:ascii="Times New Roman" w:hAnsi="Times New Roman"/>
          <w:sz w:val="24"/>
          <w:szCs w:val="24"/>
        </w:rPr>
        <w:t xml:space="preserve">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компенсаторная компетенция - дальнейшее развитие умений выходить из положения в условиях дефицита языковых сре</w:t>
      </w:r>
      <w:proofErr w:type="gramStart"/>
      <w:r w:rsidRPr="005952D5">
        <w:rPr>
          <w:rFonts w:ascii="Times New Roman" w:hAnsi="Times New Roman"/>
          <w:sz w:val="24"/>
          <w:szCs w:val="24"/>
        </w:rPr>
        <w:t>дств пр</w:t>
      </w:r>
      <w:proofErr w:type="gramEnd"/>
      <w:r w:rsidRPr="005952D5">
        <w:rPr>
          <w:rFonts w:ascii="Times New Roman" w:hAnsi="Times New Roman"/>
          <w:sz w:val="24"/>
          <w:szCs w:val="24"/>
        </w:rPr>
        <w:t>и получении и передаче иноязычной информации;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D2E70" w:rsidRPr="005952D5" w:rsidRDefault="008D2E70" w:rsidP="00EC2FD9">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lastRenderedPageBreak/>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roofErr w:type="gramEnd"/>
    </w:p>
    <w:p w:rsidR="008D2E70" w:rsidRPr="005952D5" w:rsidRDefault="008D2E70" w:rsidP="00EC2FD9">
      <w:pPr>
        <w:spacing w:after="267" w:line="274" w:lineRule="auto"/>
        <w:jc w:val="both"/>
        <w:rPr>
          <w:rFonts w:ascii="Times New Roman" w:hAnsi="Times New Roman"/>
          <w:sz w:val="24"/>
          <w:szCs w:val="24"/>
        </w:rPr>
      </w:pPr>
    </w:p>
    <w:p w:rsidR="008D2E70" w:rsidRPr="005952D5" w:rsidRDefault="008D2E70" w:rsidP="00EC2FD9">
      <w:pPr>
        <w:spacing w:after="267" w:line="274" w:lineRule="auto"/>
        <w:jc w:val="center"/>
        <w:rPr>
          <w:rFonts w:ascii="Times New Roman" w:hAnsi="Times New Roman"/>
          <w:sz w:val="24"/>
          <w:szCs w:val="24"/>
        </w:rPr>
      </w:pPr>
      <w:bookmarkStart w:id="12" w:name="Par3766"/>
      <w:bookmarkEnd w:id="12"/>
      <w:r w:rsidRPr="005952D5">
        <w:rPr>
          <w:rFonts w:ascii="Times New Roman" w:hAnsi="Times New Roman"/>
          <w:sz w:val="24"/>
          <w:szCs w:val="24"/>
        </w:rPr>
        <w:t>Обязательный минимум содержания</w:t>
      </w:r>
    </w:p>
    <w:p w:rsidR="008D2E70" w:rsidRPr="005952D5" w:rsidRDefault="008D2E70" w:rsidP="00EC2FD9">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Речевые умения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Предметное содержание речи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Социально-бытовая сфера. Повседневная жизнь, быт, семья. Межличностные отношения. Здоровье и забота о нем.</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Учебно-трудовая сфера. Современный мир профессий. Планы на будущее, проблема выбора профессии. Роль иностранного языка в современном мире.</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Виды речевой деятельности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Говорение</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Диалогическая речь</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Совершенствование владения всеми видами диалога на основе новой тематики и расширения ситуаций официального и неофициального общения.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Монологическая речь</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xml:space="preserve">Совершенствование </w:t>
      </w:r>
      <w:proofErr w:type="gramStart"/>
      <w:r w:rsidRPr="005952D5">
        <w:rPr>
          <w:rFonts w:ascii="Times New Roman" w:hAnsi="Times New Roman"/>
          <w:sz w:val="24"/>
          <w:szCs w:val="24"/>
        </w:rPr>
        <w:t>владения</w:t>
      </w:r>
      <w:proofErr w:type="gramEnd"/>
      <w:r w:rsidRPr="005952D5">
        <w:rPr>
          <w:rFonts w:ascii="Times New Roman" w:hAnsi="Times New Roman"/>
          <w:sz w:val="24"/>
          <w:szCs w:val="24"/>
        </w:rPr>
        <w:t xml:space="preserve"> разными видами монолога, включая высказывания в связи с увиденным/прочитанным, сообщения (в том числе при работе над проектом).</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Аудирование</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основного содержания несложных аудио- и видеотекстов монологического и диалогического характера - ТЕЛ</w:t>
      </w:r>
      <w:proofErr w:type="gramStart"/>
      <w:r w:rsidRPr="005952D5">
        <w:rPr>
          <w:rFonts w:ascii="Times New Roman" w:hAnsi="Times New Roman"/>
          <w:sz w:val="24"/>
          <w:szCs w:val="24"/>
        </w:rPr>
        <w:t>Е-</w:t>
      </w:r>
      <w:proofErr w:type="gramEnd"/>
      <w:r w:rsidRPr="005952D5">
        <w:rPr>
          <w:rFonts w:ascii="Times New Roman" w:hAnsi="Times New Roman"/>
          <w:sz w:val="24"/>
          <w:szCs w:val="24"/>
        </w:rPr>
        <w:t xml:space="preserve"> И РАДИОПЕРЕДАЧ на актуальные темы;</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выборочного понимания необходимой информации в прагматических текстах (рекламе, объявлениях);</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относительно полного понимания высказываний собеседника в наиболее распространенных стандартных ситуациях повседневного общения.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xml:space="preserve">Развитие умений: отделять главную информацию от </w:t>
      </w:r>
      <w:proofErr w:type="gramStart"/>
      <w:r w:rsidRPr="005952D5">
        <w:rPr>
          <w:rFonts w:ascii="Times New Roman" w:hAnsi="Times New Roman"/>
          <w:sz w:val="24"/>
          <w:szCs w:val="24"/>
        </w:rPr>
        <w:t>второстепенной</w:t>
      </w:r>
      <w:proofErr w:type="gramEnd"/>
      <w:r w:rsidRPr="005952D5">
        <w:rPr>
          <w:rFonts w:ascii="Times New Roman" w:hAnsi="Times New Roman"/>
          <w:sz w:val="24"/>
          <w:szCs w:val="24"/>
        </w:rPr>
        <w:t>; выявлять наиболее значимые факты; определять свое отношение к ним, извлекать из аудиотекста необходимую/интересующую информацию.</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Чтение</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изучающего чтения - с целью полного и точного понимания информации прагматических текстов (инструкций, рецептов, статистических данных);</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просмотрового/поискового чтения - с целью выборочного понимания необходимой/интересующей информации из текста СТАТЬИ, проспекта.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w:t>
      </w:r>
      <w:r w:rsidRPr="005952D5">
        <w:rPr>
          <w:rFonts w:ascii="Arial" w:hAnsi="Arial" w:cs="Arial"/>
          <w:sz w:val="20"/>
          <w:szCs w:val="20"/>
        </w:rPr>
        <w:t xml:space="preserve"> </w:t>
      </w:r>
      <w:r w:rsidRPr="005952D5">
        <w:rPr>
          <w:rFonts w:ascii="Times New Roman" w:hAnsi="Times New Roman"/>
          <w:sz w:val="24"/>
          <w:szCs w:val="24"/>
        </w:rPr>
        <w:t>Письменная речь</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bookmarkStart w:id="13" w:name="Par3799"/>
      <w:bookmarkEnd w:id="13"/>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Языковые знания и навыки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Орфография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Совершенствование орфографических навыков, в том числе применительно к новому языковому материалу.</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Произносительная сторона речи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Совершенствование слухо-произносительных навыков, в том числе применительно к новому языковому материалу.</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Лексическая сторона речи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Расширение потенциального словаря за счет овладения новыми словообразовательными моделями, интернациональной лексикой.</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Развитие соответствующих лексических навыков.</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Грамматическая сторона речи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xml:space="preserve">Расширение объема значений изученных грамматических явлений: </w:t>
      </w:r>
      <w:proofErr w:type="gramStart"/>
      <w:r w:rsidRPr="005952D5">
        <w:rPr>
          <w:rFonts w:ascii="Times New Roman" w:hAnsi="Times New Roman"/>
          <w:sz w:val="24"/>
          <w:szCs w:val="24"/>
        </w:rPr>
        <w:t>видо-временных</w:t>
      </w:r>
      <w:proofErr w:type="gramEnd"/>
      <w:r w:rsidRPr="005952D5">
        <w:rPr>
          <w:rFonts w:ascii="Times New Roman" w:hAnsi="Times New Roman"/>
          <w:sz w:val="24"/>
          <w:szCs w:val="24"/>
        </w:rPr>
        <w:t>,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8D2E70" w:rsidRPr="005952D5" w:rsidRDefault="008D2E70" w:rsidP="00EC2FD9">
      <w:pPr>
        <w:spacing w:after="267" w:line="274" w:lineRule="auto"/>
        <w:jc w:val="both"/>
        <w:rPr>
          <w:rFonts w:ascii="Times New Roman" w:hAnsi="Times New Roman"/>
          <w:sz w:val="24"/>
          <w:szCs w:val="24"/>
        </w:rPr>
      </w:pPr>
      <w:bookmarkStart w:id="14" w:name="Par3812"/>
      <w:bookmarkEnd w:id="14"/>
      <w:r w:rsidRPr="005952D5">
        <w:rPr>
          <w:rFonts w:ascii="Times New Roman" w:hAnsi="Times New Roman"/>
          <w:sz w:val="24"/>
          <w:szCs w:val="24"/>
        </w:rPr>
        <w:t>Социокультурные знания и умения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8D2E70" w:rsidRPr="005952D5" w:rsidRDefault="008D2E70" w:rsidP="00EC2FD9">
      <w:pPr>
        <w:spacing w:after="267" w:line="274" w:lineRule="auto"/>
        <w:jc w:val="both"/>
        <w:rPr>
          <w:rFonts w:ascii="Times New Roman" w:hAnsi="Times New Roman"/>
          <w:sz w:val="24"/>
          <w:szCs w:val="24"/>
        </w:rPr>
      </w:pPr>
      <w:bookmarkStart w:id="15" w:name="Par3816"/>
      <w:bookmarkEnd w:id="15"/>
      <w:r w:rsidRPr="005952D5">
        <w:rPr>
          <w:rFonts w:ascii="Times New Roman" w:hAnsi="Times New Roman"/>
          <w:sz w:val="24"/>
          <w:szCs w:val="24"/>
        </w:rPr>
        <w:t>Компенсаторные умения</w:t>
      </w:r>
    </w:p>
    <w:p w:rsidR="008D2E70" w:rsidRPr="005952D5" w:rsidRDefault="008D2E70" w:rsidP="00EC2FD9">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roofErr w:type="gramEnd"/>
    </w:p>
    <w:p w:rsidR="008D2E70" w:rsidRPr="005952D5" w:rsidRDefault="008D2E70" w:rsidP="00EC2FD9">
      <w:pPr>
        <w:spacing w:after="267" w:line="274" w:lineRule="auto"/>
        <w:jc w:val="both"/>
        <w:rPr>
          <w:rFonts w:ascii="Times New Roman" w:hAnsi="Times New Roman"/>
          <w:sz w:val="24"/>
          <w:szCs w:val="24"/>
        </w:rPr>
      </w:pPr>
      <w:bookmarkStart w:id="16" w:name="Par3820"/>
      <w:bookmarkEnd w:id="16"/>
      <w:r w:rsidRPr="005952D5">
        <w:rPr>
          <w:rFonts w:ascii="Times New Roman" w:hAnsi="Times New Roman"/>
          <w:sz w:val="24"/>
          <w:szCs w:val="24"/>
        </w:rPr>
        <w:t>Учебно-познавательные умения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xml:space="preserve">Дальнейшее развитие общих учебных умений, связанных с приемами самостоятельного приобретения знаний: использовать </w:t>
      </w:r>
      <w:proofErr w:type="gramStart"/>
      <w:r w:rsidRPr="005952D5">
        <w:rPr>
          <w:rFonts w:ascii="Times New Roman" w:hAnsi="Times New Roman"/>
          <w:sz w:val="24"/>
          <w:szCs w:val="24"/>
        </w:rPr>
        <w:t>двуязычный</w:t>
      </w:r>
      <w:proofErr w:type="gramEnd"/>
      <w:r w:rsidRPr="005952D5">
        <w:rPr>
          <w:rFonts w:ascii="Times New Roman" w:hAnsi="Times New Roman"/>
          <w:sz w:val="24"/>
          <w:szCs w:val="24"/>
        </w:rPr>
        <w:t xml:space="preserve">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r w:rsidRPr="005952D5">
        <w:rPr>
          <w:rFonts w:ascii="Arial" w:hAnsi="Arial" w:cs="Arial"/>
          <w:sz w:val="20"/>
          <w:szCs w:val="20"/>
        </w:rPr>
        <w:t xml:space="preserve"> </w:t>
      </w:r>
      <w:r w:rsidRPr="005952D5">
        <w:rPr>
          <w:rFonts w:ascii="Times New Roman" w:hAnsi="Times New Roman"/>
          <w:sz w:val="24"/>
          <w:szCs w:val="24"/>
        </w:rPr>
        <w:t>Требования к уровню подготовки выпускников</w:t>
      </w:r>
    </w:p>
    <w:p w:rsidR="008D2E70" w:rsidRPr="005952D5" w:rsidRDefault="008D2E70" w:rsidP="00EC2FD9">
      <w:pPr>
        <w:spacing w:after="267" w:line="274" w:lineRule="auto"/>
        <w:jc w:val="both"/>
        <w:rPr>
          <w:rFonts w:ascii="Times New Roman" w:hAnsi="Times New Roman"/>
          <w:sz w:val="24"/>
          <w:szCs w:val="24"/>
        </w:rPr>
      </w:pP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иностранного языка на базовом уровне ученик должен:</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знать/понимать:</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значение изученных грамматических явлений в расширенном объеме (</w:t>
      </w:r>
      <w:proofErr w:type="gramStart"/>
      <w:r w:rsidRPr="005952D5">
        <w:rPr>
          <w:rFonts w:ascii="Times New Roman" w:hAnsi="Times New Roman"/>
          <w:sz w:val="24"/>
          <w:szCs w:val="24"/>
        </w:rPr>
        <w:t>видо-временные</w:t>
      </w:r>
      <w:proofErr w:type="gramEnd"/>
      <w:r w:rsidRPr="005952D5">
        <w:rPr>
          <w:rFonts w:ascii="Times New Roman" w:hAnsi="Times New Roman"/>
          <w:sz w:val="24"/>
          <w:szCs w:val="24"/>
        </w:rPr>
        <w:t>,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8D2E70" w:rsidRPr="005952D5" w:rsidRDefault="008D2E70" w:rsidP="00EC2FD9">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говорение:</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аудирование:</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чтение:</w:t>
      </w:r>
    </w:p>
    <w:p w:rsidR="008D2E70" w:rsidRPr="005952D5" w:rsidRDefault="008D2E70" w:rsidP="00EC2FD9">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roofErr w:type="gramEnd"/>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письменная речь:</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общения с представителями других стран, ориентации в современном поликультурном мире;</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расширения возможностей в выборе будущей профессиональной деятельности;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7656C6">
      <w:pPr>
        <w:spacing w:after="267" w:line="274" w:lineRule="auto"/>
        <w:jc w:val="center"/>
        <w:rPr>
          <w:rFonts w:ascii="Times New Roman" w:hAnsi="Times New Roman"/>
          <w:sz w:val="24"/>
          <w:szCs w:val="24"/>
        </w:rPr>
      </w:pPr>
      <w:r w:rsidRPr="005952D5">
        <w:rPr>
          <w:rFonts w:ascii="Times New Roman" w:hAnsi="Times New Roman"/>
          <w:sz w:val="24"/>
          <w:szCs w:val="24"/>
        </w:rPr>
        <w:t>Учебный предмет МАТЕМАТИКА</w:t>
      </w:r>
    </w:p>
    <w:p w:rsidR="008D2E70" w:rsidRPr="005952D5" w:rsidRDefault="008D2E70" w:rsidP="007656C6">
      <w:pPr>
        <w:spacing w:after="267" w:line="274" w:lineRule="auto"/>
        <w:jc w:val="center"/>
        <w:rPr>
          <w:rFonts w:ascii="Times New Roman" w:hAnsi="Times New Roman"/>
          <w:sz w:val="24"/>
          <w:szCs w:val="24"/>
        </w:rPr>
      </w:pPr>
      <w:r w:rsidRPr="005952D5">
        <w:rPr>
          <w:rFonts w:ascii="Times New Roman" w:hAnsi="Times New Roman"/>
          <w:sz w:val="24"/>
          <w:szCs w:val="24"/>
        </w:rPr>
        <w:t>Базовый уровень</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Изучение математики на базовом уровне среднего  общего образования направлено на достижение следующих целей: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8D2E70" w:rsidRPr="005952D5" w:rsidRDefault="008D2E70" w:rsidP="007656C6">
      <w:pPr>
        <w:spacing w:after="267" w:line="274" w:lineRule="auto"/>
        <w:jc w:val="center"/>
        <w:rPr>
          <w:rFonts w:ascii="Times New Roman" w:hAnsi="Times New Roman"/>
          <w:sz w:val="24"/>
          <w:szCs w:val="24"/>
        </w:rPr>
      </w:pPr>
      <w:bookmarkStart w:id="17" w:name="Par3967"/>
      <w:bookmarkEnd w:id="17"/>
      <w:r w:rsidRPr="005952D5">
        <w:rPr>
          <w:rFonts w:ascii="Times New Roman" w:hAnsi="Times New Roman"/>
          <w:sz w:val="24"/>
          <w:szCs w:val="24"/>
        </w:rPr>
        <w:t>Обязательный минимум содержания</w:t>
      </w:r>
    </w:p>
    <w:p w:rsidR="008D2E70" w:rsidRPr="005952D5" w:rsidRDefault="008D2E70" w:rsidP="007656C6">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7656C6">
      <w:pPr>
        <w:spacing w:after="267" w:line="274" w:lineRule="auto"/>
        <w:jc w:val="both"/>
        <w:rPr>
          <w:rFonts w:ascii="Times New Roman" w:hAnsi="Times New Roman"/>
          <w:sz w:val="24"/>
          <w:szCs w:val="24"/>
        </w:rPr>
      </w:pPr>
      <w:bookmarkStart w:id="18" w:name="Par3970"/>
      <w:bookmarkEnd w:id="18"/>
      <w:r w:rsidRPr="005952D5">
        <w:rPr>
          <w:rFonts w:ascii="Times New Roman" w:hAnsi="Times New Roman"/>
          <w:sz w:val="24"/>
          <w:szCs w:val="24"/>
        </w:rPr>
        <w:t>Алгебра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Корни и степени. 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w:t>
      </w:r>
      <w:r w:rsidRPr="005952D5">
        <w:rPr>
          <w:rFonts w:ascii="Times New Roman" w:hAnsi="Times New Roman"/>
          <w:sz w:val="24"/>
          <w:szCs w:val="24"/>
        </w:rPr>
        <w:lastRenderedPageBreak/>
        <w:t>ТРИГОНОМЕТРИЧЕСКИХ ФУНКЦИЙ ЧЕРЕЗ ТАНГЕНС ПОЛОВИННОГО АРГУМЕНТА. Преобразования простейших тригонометрических выражений.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Простейшие тригонометрические уравнения. Решения тригонометрических уравнений. ПРОСТЕЙШИЕ ТРИГОНОМЕТРИЧЕСКИЕ НЕРАВЕНСТВА.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АРКСИНУС, АРККОСИНУС, АРКТАНГЕНС ЧИСЛА.</w:t>
      </w:r>
    </w:p>
    <w:p w:rsidR="008D2E70" w:rsidRPr="005952D5" w:rsidRDefault="008D2E70" w:rsidP="007656C6">
      <w:pPr>
        <w:spacing w:after="267" w:line="274" w:lineRule="auto"/>
        <w:jc w:val="both"/>
        <w:rPr>
          <w:rFonts w:ascii="Times New Roman" w:hAnsi="Times New Roman"/>
          <w:sz w:val="24"/>
          <w:szCs w:val="24"/>
        </w:rPr>
      </w:pPr>
      <w:bookmarkStart w:id="19" w:name="Par3979"/>
      <w:bookmarkEnd w:id="19"/>
      <w:r w:rsidRPr="005952D5">
        <w:rPr>
          <w:rFonts w:ascii="Times New Roman" w:hAnsi="Times New Roman"/>
          <w:sz w:val="24"/>
          <w:szCs w:val="24"/>
        </w:rPr>
        <w:t>Функции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Обратная функция. ОБЛАСТЬ ОПРЕДЕЛЕНИЯ И ОБЛАСТЬ ЗНАЧЕНИЙ ОБРАТНОЙ ФУНКЦИИ. График обратной функции.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Степенная функция с натуральным показателем, ее свойства и график.</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ВЕРТИКАЛЬНЫЕ И ГОРИЗОНТАЛЬНЫЕ АСИМПТОТЫ ГРАФИКОВ. ГРАФИКИ ДРОБНО-ЛИНЕЙНЫХ ФУНКЦИЙ.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Тригонометрические функции, их свойства и графики; периодичность, основной период.</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Показательная функция (экспонента), ее свойства и график.</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Логарифмическая функция, ее свойства и график.</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Преобразования графиков: параллельный перенос, симметрия относительно осей координат</w:t>
      </w:r>
      <w:proofErr w:type="gramStart"/>
      <w:r w:rsidRPr="005952D5">
        <w:rPr>
          <w:rFonts w:ascii="Times New Roman" w:hAnsi="Times New Roman"/>
          <w:sz w:val="24"/>
          <w:szCs w:val="24"/>
        </w:rPr>
        <w:t xml:space="preserve"> И</w:t>
      </w:r>
      <w:proofErr w:type="gramEnd"/>
      <w:r w:rsidRPr="005952D5">
        <w:rPr>
          <w:rFonts w:ascii="Times New Roman" w:hAnsi="Times New Roman"/>
          <w:sz w:val="24"/>
          <w:szCs w:val="24"/>
        </w:rPr>
        <w:t xml:space="preserve"> СИММЕТРИЯ ОТНОСИТЕЛЬНО НАЧАЛА КООРДИНАТ, СИММЕТРИЯ ОТНОСИТЕЛЬНО ПРЯМОЙ y = x, РАСТЯЖЕНИЕ И СЖАТИЕ ВДОЛЬ ОСЕЙ КООРДИНАТ.</w:t>
      </w:r>
    </w:p>
    <w:p w:rsidR="008D2E70" w:rsidRPr="005952D5" w:rsidRDefault="008D2E70" w:rsidP="007656C6">
      <w:pPr>
        <w:spacing w:after="267" w:line="274" w:lineRule="auto"/>
        <w:jc w:val="both"/>
        <w:rPr>
          <w:rFonts w:ascii="Times New Roman" w:hAnsi="Times New Roman"/>
          <w:sz w:val="24"/>
          <w:szCs w:val="24"/>
        </w:rPr>
      </w:pPr>
      <w:bookmarkStart w:id="20" w:name="Par3990"/>
      <w:bookmarkEnd w:id="20"/>
      <w:r w:rsidRPr="005952D5">
        <w:rPr>
          <w:rFonts w:ascii="Times New Roman" w:hAnsi="Times New Roman"/>
          <w:sz w:val="24"/>
          <w:szCs w:val="24"/>
        </w:rPr>
        <w:t>Начала математического анализа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ПОНЯТИЕ О НЕПРЕРЫВНОСТИ ФУНКЦИИ.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w:t>
      </w:r>
      <w:proofErr w:type="gramStart"/>
      <w:r w:rsidRPr="005952D5">
        <w:rPr>
          <w:rFonts w:ascii="Times New Roman" w:hAnsi="Times New Roman"/>
          <w:sz w:val="24"/>
          <w:szCs w:val="24"/>
        </w:rPr>
        <w:t>С</w:t>
      </w:r>
      <w:proofErr w:type="gramEnd"/>
      <w:r w:rsidRPr="005952D5">
        <w:rPr>
          <w:rFonts w:ascii="Times New Roman" w:hAnsi="Times New Roman"/>
          <w:sz w:val="24"/>
          <w:szCs w:val="24"/>
        </w:rPr>
        <w:t xml:space="preserve"> ЛИНЕЙНОЙ.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ПОНЯТИЕ ОБ ОПРЕДЕЛЕННОМ ИНТЕГРАЛЕ КАК ПЛОЩАДИ КРИВОЛИНЕЙНОЙ ТРАПЕЦИИ. Первообразная. Формула Ньютона - Лейбница.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w:t>
      </w:r>
      <w:r w:rsidRPr="005952D5">
        <w:rPr>
          <w:rFonts w:ascii="Times New Roman" w:hAnsi="Times New Roman"/>
          <w:sz w:val="24"/>
          <w:szCs w:val="24"/>
        </w:rPr>
        <w:lastRenderedPageBreak/>
        <w:t>графиком. Примеры применения интеграла в физике и геометрии. Вторая производная и ее физический смысл.</w:t>
      </w:r>
    </w:p>
    <w:p w:rsidR="008D2E70" w:rsidRPr="005952D5" w:rsidRDefault="008D2E70" w:rsidP="007656C6">
      <w:pPr>
        <w:spacing w:after="267" w:line="274" w:lineRule="auto"/>
        <w:jc w:val="both"/>
        <w:rPr>
          <w:rFonts w:ascii="Times New Roman" w:hAnsi="Times New Roman"/>
          <w:sz w:val="24"/>
          <w:szCs w:val="24"/>
        </w:rPr>
      </w:pPr>
      <w:bookmarkStart w:id="21" w:name="Par3998"/>
      <w:bookmarkEnd w:id="21"/>
      <w:r w:rsidRPr="005952D5">
        <w:rPr>
          <w:rFonts w:ascii="Times New Roman" w:hAnsi="Times New Roman"/>
          <w:sz w:val="24"/>
          <w:szCs w:val="24"/>
        </w:rPr>
        <w:t>Уравнения и неравенства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Решение рациональных, показательных, логарифмических уравнений и неравенств. Решение иррациональных уравнений.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sidRPr="005952D5">
        <w:rPr>
          <w:rFonts w:ascii="Times New Roman" w:hAnsi="Times New Roman"/>
          <w:sz w:val="24"/>
          <w:szCs w:val="24"/>
        </w:rPr>
        <w:t>ств с дв</w:t>
      </w:r>
      <w:proofErr w:type="gramEnd"/>
      <w:r w:rsidRPr="005952D5">
        <w:rPr>
          <w:rFonts w:ascii="Times New Roman" w:hAnsi="Times New Roman"/>
          <w:sz w:val="24"/>
          <w:szCs w:val="24"/>
        </w:rPr>
        <w:t>умя переменными и их систем.</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8D2E70" w:rsidRPr="005952D5" w:rsidRDefault="008D2E70" w:rsidP="007656C6">
      <w:pPr>
        <w:spacing w:after="267" w:line="274" w:lineRule="auto"/>
        <w:jc w:val="both"/>
        <w:rPr>
          <w:rFonts w:ascii="Times New Roman" w:hAnsi="Times New Roman"/>
          <w:sz w:val="24"/>
          <w:szCs w:val="24"/>
        </w:rPr>
      </w:pPr>
      <w:bookmarkStart w:id="22" w:name="Par4005"/>
      <w:bookmarkEnd w:id="22"/>
      <w:r w:rsidRPr="005952D5">
        <w:rPr>
          <w:rFonts w:ascii="Times New Roman" w:hAnsi="Times New Roman"/>
          <w:sz w:val="24"/>
          <w:szCs w:val="24"/>
        </w:rPr>
        <w:t>Элементы комбинаторики, статистики и теории вероятностей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Табличное и графическое представление данных. ЧИСЛОВЫЕ ХАРАКТЕРИСТИКИ РЯДОВ ДАННЫХ.</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8D2E70" w:rsidRPr="005952D5" w:rsidRDefault="008D2E70" w:rsidP="007656C6">
      <w:pPr>
        <w:spacing w:after="267" w:line="274" w:lineRule="auto"/>
        <w:jc w:val="both"/>
        <w:rPr>
          <w:rFonts w:ascii="Times New Roman" w:hAnsi="Times New Roman"/>
          <w:sz w:val="24"/>
          <w:szCs w:val="24"/>
        </w:rPr>
      </w:pPr>
      <w:bookmarkStart w:id="23" w:name="Par4011"/>
      <w:bookmarkEnd w:id="23"/>
      <w:r w:rsidRPr="005952D5">
        <w:rPr>
          <w:rFonts w:ascii="Times New Roman" w:hAnsi="Times New Roman"/>
          <w:sz w:val="24"/>
          <w:szCs w:val="24"/>
        </w:rPr>
        <w:t>Геометрия</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Прямые и плоскости в пространстве. Основные понятия стереометрии (точка, прямая, плоскость, пространство).</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Пересекающиеся, параллельные и скрещивающиеся прямые. Угол между </w:t>
      </w:r>
      <w:proofErr w:type="gramStart"/>
      <w:r w:rsidRPr="005952D5">
        <w:rPr>
          <w:rFonts w:ascii="Times New Roman" w:hAnsi="Times New Roman"/>
          <w:sz w:val="24"/>
          <w:szCs w:val="24"/>
        </w:rPr>
        <w:t>прямыми</w:t>
      </w:r>
      <w:proofErr w:type="gramEnd"/>
      <w:r w:rsidRPr="005952D5">
        <w:rPr>
          <w:rFonts w:ascii="Times New Roman" w:hAnsi="Times New Roman"/>
          <w:sz w:val="24"/>
          <w:szCs w:val="24"/>
        </w:rPr>
        <w:t xml:space="preserve"> в пространстве. Перпендикулярность </w:t>
      </w:r>
      <w:proofErr w:type="gramStart"/>
      <w:r w:rsidRPr="005952D5">
        <w:rPr>
          <w:rFonts w:ascii="Times New Roman" w:hAnsi="Times New Roman"/>
          <w:sz w:val="24"/>
          <w:szCs w:val="24"/>
        </w:rPr>
        <w:t>прямых</w:t>
      </w:r>
      <w:proofErr w:type="gramEnd"/>
      <w:r w:rsidRPr="005952D5">
        <w:rPr>
          <w:rFonts w:ascii="Times New Roman" w:hAnsi="Times New Roman"/>
          <w:sz w:val="24"/>
          <w:szCs w:val="24"/>
        </w:rPr>
        <w:t>.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Параллельность плоскостей, перпендикулярность плоскостей, признаки и свойства. ДВУГРАННЫЙ УГОЛ, ЛИНЕЙНЫЙ УГОЛ ДВУГРАННОГО УГЛА.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Расстояния от точки до плоскости. Расстояние </w:t>
      </w:r>
      <w:proofErr w:type="gramStart"/>
      <w:r w:rsidRPr="005952D5">
        <w:rPr>
          <w:rFonts w:ascii="Times New Roman" w:hAnsi="Times New Roman"/>
          <w:sz w:val="24"/>
          <w:szCs w:val="24"/>
        </w:rPr>
        <w:t>от</w:t>
      </w:r>
      <w:proofErr w:type="gramEnd"/>
      <w:r w:rsidRPr="005952D5">
        <w:rPr>
          <w:rFonts w:ascii="Times New Roman" w:hAnsi="Times New Roman"/>
          <w:sz w:val="24"/>
          <w:szCs w:val="24"/>
        </w:rPr>
        <w:t xml:space="preserve"> прямой до плоскости. Расстояние </w:t>
      </w:r>
      <w:proofErr w:type="gramStart"/>
      <w:r w:rsidRPr="005952D5">
        <w:rPr>
          <w:rFonts w:ascii="Times New Roman" w:hAnsi="Times New Roman"/>
          <w:sz w:val="24"/>
          <w:szCs w:val="24"/>
        </w:rPr>
        <w:t>между</w:t>
      </w:r>
      <w:proofErr w:type="gramEnd"/>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параллельными плоскостями. РАССТОЯНИЕ МЕЖДУ </w:t>
      </w:r>
      <w:proofErr w:type="gramStart"/>
      <w:r w:rsidRPr="005952D5">
        <w:rPr>
          <w:rFonts w:ascii="Times New Roman" w:hAnsi="Times New Roman"/>
          <w:sz w:val="24"/>
          <w:szCs w:val="24"/>
        </w:rPr>
        <w:t>СКРЕЩИВАЮЩИМИСЯ</w:t>
      </w:r>
      <w:proofErr w:type="gramEnd"/>
      <w:r w:rsidRPr="005952D5">
        <w:rPr>
          <w:rFonts w:ascii="Times New Roman" w:hAnsi="Times New Roman"/>
          <w:sz w:val="24"/>
          <w:szCs w:val="24"/>
        </w:rPr>
        <w:t xml:space="preserve"> ПРЯМЫМИ.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Параллельное проектирование. ПЛОЩАДЬ ОРТОГОНАЛЬНОЙ ПРОЕКЦИИ МНОГОУГОЛЬНИКА. Изображение пространственных фигур.</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Многогранники. Вершины, ребра, грани многогранника. РАЗВЕРТКА. МНОГОГРАННЫЕ УГЛЫ. ВЫПУКЛЫЕ МНОГОГРАННИКИ. ТЕОРЕМА ЭЙЛЕРА.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Призма, ее основания, боковые ребра, высота, боковая поверхность. Прямая</w:t>
      </w:r>
      <w:proofErr w:type="gramStart"/>
      <w:r w:rsidRPr="005952D5">
        <w:rPr>
          <w:rFonts w:ascii="Times New Roman" w:hAnsi="Times New Roman"/>
          <w:sz w:val="24"/>
          <w:szCs w:val="24"/>
        </w:rPr>
        <w:t xml:space="preserve"> И</w:t>
      </w:r>
      <w:proofErr w:type="gramEnd"/>
      <w:r w:rsidRPr="005952D5">
        <w:rPr>
          <w:rFonts w:ascii="Times New Roman" w:hAnsi="Times New Roman"/>
          <w:sz w:val="24"/>
          <w:szCs w:val="24"/>
        </w:rPr>
        <w:t xml:space="preserve"> НАКЛОННАЯ призма. Правильная призма. Параллелепипед. Куб.</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Пирамида, ее основание, боковые ребра, высота, боковая поверхность. Треугольная пирамида. Правильная пирамида. УСЕЧЕННАЯ ПИРАМИДА.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Симметрии в кубе, в параллелепипеде, В ПРИЗМЕ И ПИРАМИДЕ. ПОНЯТИЕ О СИММЕТРИИ В ПРОСТРАНСТВЕ (</w:t>
      </w:r>
      <w:proofErr w:type="gramStart"/>
      <w:r w:rsidRPr="005952D5">
        <w:rPr>
          <w:rFonts w:ascii="Times New Roman" w:hAnsi="Times New Roman"/>
          <w:sz w:val="24"/>
          <w:szCs w:val="24"/>
        </w:rPr>
        <w:t>ЦЕНТРАЛЬНАЯ</w:t>
      </w:r>
      <w:proofErr w:type="gramEnd"/>
      <w:r w:rsidRPr="005952D5">
        <w:rPr>
          <w:rFonts w:ascii="Times New Roman" w:hAnsi="Times New Roman"/>
          <w:sz w:val="24"/>
          <w:szCs w:val="24"/>
        </w:rPr>
        <w:t>, ОСЕВАЯ, ЗЕРКАЛЬНАЯ). ПРИМЕРЫ СИММЕТРИЙ В ОКРУЖАЮЩЕМ МИРЕ.</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Сечения куба, призмы, пирамиды.</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Представление о правильных многогранниках (тетраэдр, куб, октаэдр, додекаэдр и икосаэдр).</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Шар и сфера, их сечения, КАСАТЕЛЬНАЯ ПЛОСКОСТЬ К СФЕРЕ.</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Объемы тел и площади их поверхностей. ПОНЯТИЕ ОБ ОБЪЕМЕ ТЕЛА. ОТНОШЕНИЕ ОБЪЕМОВ ПОДОБНЫХ ТЕЛ.</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Координаты и векторы. Декартовы координаты в пространстве. Формула расстояния между двумя точками. Уравнения сферы</w:t>
      </w:r>
      <w:proofErr w:type="gramStart"/>
      <w:r w:rsidRPr="005952D5">
        <w:rPr>
          <w:rFonts w:ascii="Times New Roman" w:hAnsi="Times New Roman"/>
          <w:sz w:val="24"/>
          <w:szCs w:val="24"/>
        </w:rPr>
        <w:t xml:space="preserve"> И</w:t>
      </w:r>
      <w:proofErr w:type="gramEnd"/>
      <w:r w:rsidRPr="005952D5">
        <w:rPr>
          <w:rFonts w:ascii="Times New Roman" w:hAnsi="Times New Roman"/>
          <w:sz w:val="24"/>
          <w:szCs w:val="24"/>
        </w:rPr>
        <w:t xml:space="preserve"> ПЛОСКОСТИ. ФОРМУЛА РАССТОЯНИЯ ОТ ТОЧКИ ДО ПЛОСКОСТИ.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8D2E70" w:rsidRPr="005952D5" w:rsidRDefault="008D2E70" w:rsidP="007656C6">
      <w:pPr>
        <w:spacing w:after="267" w:line="274" w:lineRule="auto"/>
        <w:jc w:val="both"/>
        <w:rPr>
          <w:rFonts w:ascii="Times New Roman" w:hAnsi="Times New Roman"/>
          <w:sz w:val="24"/>
          <w:szCs w:val="24"/>
        </w:rPr>
      </w:pPr>
    </w:p>
    <w:p w:rsidR="008D2E70" w:rsidRPr="005952D5" w:rsidRDefault="008D2E70" w:rsidP="007656C6">
      <w:pPr>
        <w:spacing w:after="267" w:line="274" w:lineRule="auto"/>
        <w:jc w:val="both"/>
        <w:rPr>
          <w:rFonts w:ascii="Times New Roman" w:hAnsi="Times New Roman"/>
          <w:sz w:val="24"/>
          <w:szCs w:val="24"/>
        </w:rPr>
      </w:pPr>
      <w:bookmarkStart w:id="24" w:name="Par4031"/>
      <w:bookmarkEnd w:id="24"/>
      <w:r w:rsidRPr="005952D5">
        <w:rPr>
          <w:rFonts w:ascii="Times New Roman" w:hAnsi="Times New Roman"/>
          <w:sz w:val="24"/>
          <w:szCs w:val="24"/>
        </w:rPr>
        <w:t>Требования к уровню подготовки выпускников</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математики на базовом уровне ученик должен:</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 &lt;*&gt;:</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универсальный характер законов логики математических рассуждений, их применимость во всех областях человеческой деятельности;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вероятностный характер различных процессов окружающего мира.</w:t>
      </w:r>
    </w:p>
    <w:p w:rsidR="008D2E70" w:rsidRPr="005952D5" w:rsidRDefault="008D2E70" w:rsidP="007656C6">
      <w:pPr>
        <w:spacing w:after="267" w:line="274" w:lineRule="auto"/>
        <w:jc w:val="both"/>
        <w:rPr>
          <w:rFonts w:ascii="Times New Roman" w:hAnsi="Times New Roman"/>
          <w:sz w:val="24"/>
          <w:szCs w:val="24"/>
        </w:rPr>
      </w:pPr>
      <w:bookmarkStart w:id="25" w:name="Par4043"/>
      <w:bookmarkEnd w:id="25"/>
      <w:r w:rsidRPr="005952D5">
        <w:rPr>
          <w:rFonts w:ascii="Times New Roman" w:hAnsi="Times New Roman"/>
          <w:sz w:val="24"/>
          <w:szCs w:val="24"/>
        </w:rPr>
        <w:t>Алгебра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проводить по известным формулам и правилам преобразования буквенных выражений, включающих</w:t>
      </w:r>
      <w:r w:rsidRPr="005952D5">
        <w:rPr>
          <w:rFonts w:ascii="Arial" w:hAnsi="Arial" w:cs="Arial"/>
          <w:sz w:val="20"/>
          <w:szCs w:val="20"/>
        </w:rPr>
        <w:t xml:space="preserve"> </w:t>
      </w:r>
      <w:r w:rsidRPr="005952D5">
        <w:rPr>
          <w:rFonts w:ascii="Times New Roman" w:hAnsi="Times New Roman"/>
          <w:sz w:val="24"/>
          <w:szCs w:val="24"/>
        </w:rPr>
        <w:t>степени, радикалы, логарифмы и тригонометрические функции;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вычислять значения числовых и буквенных выражений, осуществляя необходимые подстановки и преобразования;</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7656C6">
      <w:pPr>
        <w:spacing w:after="267" w:line="274" w:lineRule="auto"/>
        <w:jc w:val="both"/>
        <w:rPr>
          <w:rFonts w:ascii="Times New Roman" w:hAnsi="Times New Roman"/>
          <w:sz w:val="24"/>
          <w:szCs w:val="24"/>
        </w:rPr>
      </w:pPr>
      <w:bookmarkStart w:id="26" w:name="Par4054"/>
      <w:bookmarkEnd w:id="26"/>
      <w:r w:rsidRPr="005952D5">
        <w:rPr>
          <w:rFonts w:ascii="Times New Roman" w:hAnsi="Times New Roman"/>
          <w:sz w:val="24"/>
          <w:szCs w:val="24"/>
        </w:rPr>
        <w:t>Функции и графики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определять значение функции по значению аргумента при различных способах задания функции;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строить графики изученных функций;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описывать по графику</w:t>
      </w:r>
      <w:proofErr w:type="gramStart"/>
      <w:r w:rsidRPr="005952D5">
        <w:rPr>
          <w:rFonts w:ascii="Times New Roman" w:hAnsi="Times New Roman"/>
          <w:sz w:val="24"/>
          <w:szCs w:val="24"/>
        </w:rPr>
        <w:t xml:space="preserve"> И</w:t>
      </w:r>
      <w:proofErr w:type="gramEnd"/>
      <w:r w:rsidRPr="005952D5">
        <w:rPr>
          <w:rFonts w:ascii="Times New Roman" w:hAnsi="Times New Roman"/>
          <w:sz w:val="24"/>
          <w:szCs w:val="24"/>
        </w:rPr>
        <w:t xml:space="preserve"> В ПРОСТЕЙШИХ СЛУЧАЯХ ПО ФОРМУЛЕ  поведение и свойства функций, находить по графику функции наибольшие и наименьшие значения;</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решать уравнения, простейшие системы уравнений, используя СВОЙСТВА ФУНКЦИЙ И ИХ ГРАФИКОВ;</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описания с помощью функций различных зависимостей, представления их графически, интерпретации графиков;</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7656C6">
      <w:pPr>
        <w:spacing w:after="267" w:line="274" w:lineRule="auto"/>
        <w:jc w:val="both"/>
        <w:rPr>
          <w:rFonts w:ascii="Times New Roman" w:hAnsi="Times New Roman"/>
          <w:sz w:val="24"/>
          <w:szCs w:val="24"/>
        </w:rPr>
      </w:pPr>
      <w:bookmarkStart w:id="27" w:name="Par4069"/>
      <w:bookmarkEnd w:id="27"/>
      <w:r w:rsidRPr="005952D5">
        <w:rPr>
          <w:rFonts w:ascii="Times New Roman" w:hAnsi="Times New Roman"/>
          <w:sz w:val="24"/>
          <w:szCs w:val="24"/>
        </w:rPr>
        <w:t>Начала математического анализа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вычислять производные</w:t>
      </w:r>
      <w:proofErr w:type="gramStart"/>
      <w:r w:rsidRPr="005952D5">
        <w:rPr>
          <w:rFonts w:ascii="Times New Roman" w:hAnsi="Times New Roman"/>
          <w:sz w:val="24"/>
          <w:szCs w:val="24"/>
        </w:rPr>
        <w:t xml:space="preserve"> И</w:t>
      </w:r>
      <w:proofErr w:type="gramEnd"/>
      <w:r w:rsidRPr="005952D5">
        <w:rPr>
          <w:rFonts w:ascii="Times New Roman" w:hAnsi="Times New Roman"/>
          <w:sz w:val="24"/>
          <w:szCs w:val="24"/>
        </w:rPr>
        <w:t xml:space="preserve"> ПЕРВООБРАЗНЫЕ элементарных функций, используя справочные материалы;</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исследовать в простейших случаях функции на монотонность, находить наибольшие и наименьшие значения функций, строить графики многочленов</w:t>
      </w:r>
      <w:proofErr w:type="gramStart"/>
      <w:r w:rsidRPr="005952D5">
        <w:rPr>
          <w:rFonts w:ascii="Times New Roman" w:hAnsi="Times New Roman"/>
          <w:sz w:val="24"/>
          <w:szCs w:val="24"/>
        </w:rPr>
        <w:t xml:space="preserve"> И</w:t>
      </w:r>
      <w:proofErr w:type="gramEnd"/>
      <w:r w:rsidRPr="005952D5">
        <w:rPr>
          <w:rFonts w:ascii="Times New Roman" w:hAnsi="Times New Roman"/>
          <w:sz w:val="24"/>
          <w:szCs w:val="24"/>
        </w:rPr>
        <w:t xml:space="preserve"> ПРОСТЕЙШИХ РАЦИОНАЛЬНЫХ ФУНКЦИЙ с использованием аппарата математического анализа;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ВЫЧИСЛЯТЬ В ПРОСТЕЙШИХ СЛУЧАЯХ ПЛОЩАДИ С ИСПОЛЬЗОВАНИЕМ ПЕРВООБРАЗНОЙ;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7656C6">
      <w:pPr>
        <w:spacing w:after="267" w:line="274" w:lineRule="auto"/>
        <w:jc w:val="both"/>
        <w:rPr>
          <w:rFonts w:ascii="Times New Roman" w:hAnsi="Times New Roman"/>
          <w:sz w:val="24"/>
          <w:szCs w:val="24"/>
        </w:rPr>
      </w:pPr>
      <w:bookmarkStart w:id="28" w:name="Par4080"/>
      <w:bookmarkEnd w:id="28"/>
      <w:r w:rsidRPr="005952D5">
        <w:rPr>
          <w:rFonts w:ascii="Times New Roman" w:hAnsi="Times New Roman"/>
          <w:sz w:val="24"/>
          <w:szCs w:val="24"/>
        </w:rPr>
        <w:t>Уравнения и неравенства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r w:rsidRPr="005952D5">
        <w:rPr>
          <w:rFonts w:ascii="Arial" w:hAnsi="Arial" w:cs="Arial"/>
          <w:sz w:val="20"/>
          <w:szCs w:val="20"/>
        </w:rPr>
        <w:t xml:space="preserve"> </w:t>
      </w:r>
      <w:r w:rsidRPr="005952D5">
        <w:rPr>
          <w:rFonts w:ascii="Times New Roman" w:hAnsi="Times New Roman"/>
          <w:sz w:val="24"/>
          <w:szCs w:val="24"/>
        </w:rPr>
        <w:t>- составлять уравнения</w:t>
      </w:r>
      <w:proofErr w:type="gramStart"/>
      <w:r w:rsidRPr="005952D5">
        <w:rPr>
          <w:rFonts w:ascii="Times New Roman" w:hAnsi="Times New Roman"/>
          <w:sz w:val="24"/>
          <w:szCs w:val="24"/>
        </w:rPr>
        <w:t xml:space="preserve"> И</w:t>
      </w:r>
      <w:proofErr w:type="gramEnd"/>
      <w:r w:rsidRPr="005952D5">
        <w:rPr>
          <w:rFonts w:ascii="Times New Roman" w:hAnsi="Times New Roman"/>
          <w:sz w:val="24"/>
          <w:szCs w:val="24"/>
        </w:rPr>
        <w:t xml:space="preserve"> НЕРАВЕНСТВА по условию задачи;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использовать для приближенного решения уравнений и неравен</w:t>
      </w:r>
      <w:proofErr w:type="gramStart"/>
      <w:r w:rsidRPr="005952D5">
        <w:rPr>
          <w:rFonts w:ascii="Times New Roman" w:hAnsi="Times New Roman"/>
          <w:sz w:val="24"/>
          <w:szCs w:val="24"/>
        </w:rPr>
        <w:t>ств гр</w:t>
      </w:r>
      <w:proofErr w:type="gramEnd"/>
      <w:r w:rsidRPr="005952D5">
        <w:rPr>
          <w:rFonts w:ascii="Times New Roman" w:hAnsi="Times New Roman"/>
          <w:sz w:val="24"/>
          <w:szCs w:val="24"/>
        </w:rPr>
        <w:t>афический метод;</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изображать на координатной плоскости множества решений простейших уравнений и их систем;</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построения и исследования простейших математических моделей;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7656C6">
      <w:pPr>
        <w:spacing w:after="267" w:line="274" w:lineRule="auto"/>
        <w:jc w:val="both"/>
        <w:rPr>
          <w:rFonts w:ascii="Times New Roman" w:hAnsi="Times New Roman"/>
          <w:sz w:val="24"/>
          <w:szCs w:val="24"/>
        </w:rPr>
      </w:pPr>
      <w:bookmarkStart w:id="29" w:name="Par4092"/>
      <w:bookmarkEnd w:id="29"/>
      <w:r w:rsidRPr="005952D5">
        <w:rPr>
          <w:rFonts w:ascii="Times New Roman" w:hAnsi="Times New Roman"/>
          <w:sz w:val="24"/>
          <w:szCs w:val="24"/>
        </w:rPr>
        <w:t>Элементы комбинаторики, статистики и теории вероятностей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решать простейшие комбинаторные задачи методом перебора, а также с использованием известных формул;</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вычислять в простейших случаях вероятности событий на основе подсчета числа исходов;</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анализа реальных числовых данных, представленных в виде диаграмм, графиков;</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анализа информации статистического характера;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7656C6">
      <w:pPr>
        <w:spacing w:after="267" w:line="274" w:lineRule="auto"/>
        <w:jc w:val="both"/>
        <w:rPr>
          <w:rFonts w:ascii="Times New Roman" w:hAnsi="Times New Roman"/>
          <w:sz w:val="24"/>
          <w:szCs w:val="24"/>
        </w:rPr>
      </w:pPr>
      <w:bookmarkStart w:id="30" w:name="Par4103"/>
      <w:bookmarkEnd w:id="30"/>
      <w:r w:rsidRPr="005952D5">
        <w:rPr>
          <w:rFonts w:ascii="Times New Roman" w:hAnsi="Times New Roman"/>
          <w:sz w:val="24"/>
          <w:szCs w:val="24"/>
        </w:rPr>
        <w:t>Геометрия</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распознавать на чертежах и моделях пространственные формы; соотносить трехмерные объекты с их описаниями, изображениями;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описывать взаимное расположение прямых и плоскостей в пространстве, АРГУМЕНТИРОВАТЬ СВОИ СУЖДЕНИЯ ОБ ЭТОМ РАСПОЛОЖЕНИИ;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анализировать в простейших случаях взаимное расположение объектов в пространстве;</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изображать основные многогранники и круглые тела; выполнять чертежи по условиям задач;</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СТРОИТЬ ПРОСТЕЙШИЕ СЕЧЕНИЯ КУБА, ПРИЗМЫ, ПИРАМИДЫ;</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решать планиметрические и простейшие стереометрические задачи на нахождение геометрических величин (длин, углов, площадей, объемов);</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использовать при решении стереометрических задач планиметрические факты и методы;</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проводить доказательные рассуждения в ходе решения задач;</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исследования (моделирования) несложных практических ситуаций на основе изученных формул и свойств фигур;</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F70D90">
      <w:pPr>
        <w:spacing w:after="267" w:line="274" w:lineRule="auto"/>
        <w:jc w:val="center"/>
        <w:rPr>
          <w:rFonts w:ascii="Times New Roman" w:hAnsi="Times New Roman"/>
          <w:sz w:val="24"/>
          <w:szCs w:val="24"/>
        </w:rPr>
      </w:pPr>
      <w:r w:rsidRPr="005952D5">
        <w:rPr>
          <w:rFonts w:ascii="Times New Roman" w:hAnsi="Times New Roman"/>
          <w:sz w:val="24"/>
          <w:szCs w:val="24"/>
        </w:rPr>
        <w:t>Учебный предмет  ИНФОРМАТИКА И ИКТ</w:t>
      </w:r>
    </w:p>
    <w:p w:rsidR="008D2E70" w:rsidRPr="005952D5" w:rsidRDefault="008D2E70" w:rsidP="007656C6">
      <w:pPr>
        <w:spacing w:after="267" w:line="274" w:lineRule="auto"/>
        <w:jc w:val="center"/>
        <w:rPr>
          <w:rFonts w:ascii="Times New Roman" w:hAnsi="Times New Roman"/>
          <w:sz w:val="24"/>
          <w:szCs w:val="24"/>
        </w:rPr>
      </w:pPr>
      <w:bookmarkStart w:id="31" w:name="Par4313"/>
      <w:bookmarkEnd w:id="31"/>
      <w:r w:rsidRPr="005952D5">
        <w:rPr>
          <w:rFonts w:ascii="Times New Roman" w:hAnsi="Times New Roman"/>
          <w:sz w:val="24"/>
          <w:szCs w:val="24"/>
        </w:rPr>
        <w:lastRenderedPageBreak/>
        <w:t>Базовый уровень</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Изучение информатики и информационно-коммуникационных технологий на базовом уровне среднего  общего образования направлено на достижение следующих целей</w:t>
      </w:r>
      <w:proofErr w:type="gramStart"/>
      <w:r w:rsidRPr="005952D5">
        <w:rPr>
          <w:rFonts w:ascii="Times New Roman" w:hAnsi="Times New Roman"/>
          <w:sz w:val="24"/>
          <w:szCs w:val="24"/>
        </w:rPr>
        <w:t xml:space="preserve"> :</w:t>
      </w:r>
      <w:proofErr w:type="gramEnd"/>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воспитание ответственного отношения к соблюдению этических и правовых норм информационной деятельности;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8D2E70" w:rsidRPr="005952D5" w:rsidRDefault="008D2E70" w:rsidP="007656C6">
      <w:pPr>
        <w:spacing w:after="267" w:line="274" w:lineRule="auto"/>
        <w:jc w:val="center"/>
        <w:rPr>
          <w:rFonts w:ascii="Times New Roman" w:hAnsi="Times New Roman"/>
          <w:sz w:val="24"/>
          <w:szCs w:val="24"/>
        </w:rPr>
      </w:pPr>
    </w:p>
    <w:p w:rsidR="008D2E70" w:rsidRPr="005952D5" w:rsidRDefault="008D2E70" w:rsidP="007656C6">
      <w:pPr>
        <w:spacing w:after="267" w:line="274" w:lineRule="auto"/>
        <w:jc w:val="center"/>
        <w:rPr>
          <w:rFonts w:ascii="Times New Roman" w:hAnsi="Times New Roman"/>
          <w:sz w:val="24"/>
          <w:szCs w:val="24"/>
        </w:rPr>
      </w:pPr>
      <w:bookmarkStart w:id="32" w:name="Par4325"/>
      <w:bookmarkEnd w:id="32"/>
      <w:r w:rsidRPr="005952D5">
        <w:rPr>
          <w:rFonts w:ascii="Times New Roman" w:hAnsi="Times New Roman"/>
          <w:sz w:val="24"/>
          <w:szCs w:val="24"/>
        </w:rPr>
        <w:t>Обязательный минимум содержания</w:t>
      </w:r>
    </w:p>
    <w:p w:rsidR="008D2E70" w:rsidRPr="005952D5" w:rsidRDefault="008D2E70" w:rsidP="00F70D90">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7656C6">
      <w:pPr>
        <w:spacing w:after="267" w:line="274" w:lineRule="auto"/>
        <w:jc w:val="both"/>
        <w:rPr>
          <w:rFonts w:ascii="Times New Roman" w:hAnsi="Times New Roman"/>
          <w:sz w:val="24"/>
          <w:szCs w:val="24"/>
        </w:rPr>
      </w:pPr>
      <w:bookmarkStart w:id="33" w:name="Par4328"/>
      <w:bookmarkEnd w:id="33"/>
      <w:r w:rsidRPr="005952D5">
        <w:rPr>
          <w:rFonts w:ascii="Times New Roman" w:hAnsi="Times New Roman"/>
          <w:sz w:val="24"/>
          <w:szCs w:val="24"/>
        </w:rPr>
        <w:t>Базовые понятия информатики и информационных технологий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Информация и информационные процессы</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Поиск и систематизация информации. Хранение информации; выбор способа хранения информации.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Передача информации в социальных, биологических и технических системах.</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Преобразование информации на основе формальных правил. Алгоритмизация как необходимое условие его автоматизации.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Особенности запоминания, обработки и передачи информации человеком. Организация личной информационной среды. Защита информации.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Использование основных методов информатики и средств ИКТ при анализе процессов в обществе, природе и технике.</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Информационные модели и системы</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Информационные (нематериальные) модели. Использование информационных моделей в учебной и познавательной деятельности.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Оценка адекватности модели объекту и целям моделирования (на примерах задач различных предметных областей).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Компьютер как средство автоматизации информационных процессов</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Аппаратное и программное обеспечение компьютера. Архитектуры современных компьютеров. Многообразие операционных систем.</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Выбор конфигурации компьютера в зависимости от решаемой задачи.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Программные средства создания информационных объектов, организация личного информационного пространства, защиты информации.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Программные и аппаратные средства в различных видах профессиональной деятельности.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Средства и технологии создания и преобразования информационных объектов</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Базы данных. Системы управления базами данных. Создание, ведение и использование баз данных</w:t>
      </w:r>
      <w:r w:rsidRPr="005952D5">
        <w:rPr>
          <w:rFonts w:ascii="Arial" w:hAnsi="Arial" w:cs="Arial"/>
          <w:sz w:val="20"/>
          <w:szCs w:val="20"/>
        </w:rPr>
        <w:t xml:space="preserve"> </w:t>
      </w:r>
      <w:r w:rsidRPr="005952D5">
        <w:rPr>
          <w:rFonts w:ascii="Times New Roman" w:hAnsi="Times New Roman"/>
          <w:sz w:val="24"/>
          <w:szCs w:val="24"/>
        </w:rPr>
        <w:t>при решении учебных и практических задач.</w:t>
      </w:r>
    </w:p>
    <w:p w:rsidR="008D2E70" w:rsidRPr="005952D5" w:rsidRDefault="008D2E70" w:rsidP="007656C6">
      <w:pPr>
        <w:spacing w:after="267" w:line="274" w:lineRule="auto"/>
        <w:jc w:val="both"/>
        <w:rPr>
          <w:rFonts w:ascii="Times New Roman" w:hAnsi="Times New Roman"/>
          <w:sz w:val="24"/>
          <w:szCs w:val="24"/>
        </w:rPr>
      </w:pP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Средства и технологии обмена информацией с помощью компьютерных сетей (сетевые технологии)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Основы социальной информатики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ОСНОВНЫЕ ЭТАПЫ СТАНОВЛЕНИЯ ИНФОРМАЦИОННОГО ОБЩЕСТВА. Этические и правовые нормы информационной деятельности человека.</w:t>
      </w:r>
    </w:p>
    <w:p w:rsidR="008D2E70" w:rsidRPr="005952D5" w:rsidRDefault="008D2E70" w:rsidP="007656C6">
      <w:pPr>
        <w:spacing w:after="267" w:line="274" w:lineRule="auto"/>
        <w:jc w:val="both"/>
        <w:rPr>
          <w:rFonts w:ascii="Times New Roman" w:hAnsi="Times New Roman"/>
          <w:sz w:val="24"/>
          <w:szCs w:val="24"/>
        </w:rPr>
      </w:pPr>
      <w:bookmarkStart w:id="34" w:name="Par4361"/>
      <w:bookmarkEnd w:id="34"/>
      <w:r w:rsidRPr="005952D5">
        <w:rPr>
          <w:rFonts w:ascii="Times New Roman" w:hAnsi="Times New Roman"/>
          <w:sz w:val="24"/>
          <w:szCs w:val="24"/>
        </w:rPr>
        <w:t>Требования к уровню подготовки выпускников</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В результате изучения информатики и ИКТ на базовом уровне ученик должен:</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назначение и виды информационных моделей, описывающих реальные объекты и процессы;</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назначение и функции операционных систем;</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распознавать и описывать информационные процессы в социальных, биологических и технических системах;</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использовать готовые информационные модели, оценивать их соответствие реальному объекту и целям моделирования;</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оценивать достоверность информации, сопоставляя различные источники;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иллюстрировать учебные работы с использованием средств информационных технологий;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создавать информационные объекты сложной структуры, в том числе гипертекстовые документы;</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просматривать, создавать, редактировать, сохранять записи в базах данных, получать необходимую информацию по запросу пользователя;</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наглядно представлять числовые показатели и динамику их изменения с помощью программ деловой графики;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соблюдать правила техники безопасности и гигиенические рекомендации при использовании средств ИКТ;</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эффективного применения информационных образовательных ресурсов в учебной деятельности, в том числе самообразовании;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ориентации в информационном пространстве, работы с распространенными автоматизированными информационными системами;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автоматизации коммуникационной деятельности;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соблюдения этических и правовых норм при работе с информацией;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эффективной организации индивидуального информационного пространства;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7656C6">
      <w:pPr>
        <w:spacing w:after="267" w:line="274" w:lineRule="auto"/>
        <w:jc w:val="both"/>
        <w:rPr>
          <w:rFonts w:ascii="Times New Roman" w:hAnsi="Times New Roman"/>
          <w:sz w:val="24"/>
          <w:szCs w:val="24"/>
        </w:rPr>
      </w:pPr>
    </w:p>
    <w:p w:rsidR="008D2E70" w:rsidRPr="005952D5" w:rsidRDefault="008D2E70" w:rsidP="007656C6">
      <w:pPr>
        <w:pStyle w:val="ConsPlusNormal"/>
        <w:jc w:val="center"/>
        <w:outlineLvl w:val="2"/>
        <w:rPr>
          <w:rFonts w:ascii="Times New Roman" w:hAnsi="Times New Roman" w:cs="Times New Roman"/>
          <w:sz w:val="24"/>
          <w:szCs w:val="24"/>
        </w:rPr>
      </w:pPr>
      <w:r w:rsidRPr="005952D5">
        <w:rPr>
          <w:rFonts w:ascii="Times New Roman" w:hAnsi="Times New Roman" w:cs="Times New Roman"/>
          <w:sz w:val="24"/>
          <w:szCs w:val="24"/>
        </w:rPr>
        <w:t>Учебный предмет  ИСТОРИЯ</w:t>
      </w:r>
    </w:p>
    <w:p w:rsidR="008D2E70" w:rsidRPr="005952D5" w:rsidRDefault="008D2E70" w:rsidP="007656C6">
      <w:pPr>
        <w:pStyle w:val="ConsPlusNormal"/>
        <w:ind w:firstLine="540"/>
        <w:jc w:val="both"/>
        <w:rPr>
          <w:rFonts w:ascii="Times New Roman" w:hAnsi="Times New Roman" w:cs="Times New Roman"/>
          <w:sz w:val="24"/>
          <w:szCs w:val="24"/>
        </w:rPr>
      </w:pPr>
    </w:p>
    <w:p w:rsidR="008D2E70" w:rsidRPr="005952D5" w:rsidRDefault="008D2E70" w:rsidP="007656C6">
      <w:pPr>
        <w:pStyle w:val="ConsPlusNormal"/>
        <w:jc w:val="center"/>
        <w:outlineLvl w:val="3"/>
        <w:rPr>
          <w:rFonts w:ascii="Times New Roman" w:hAnsi="Times New Roman" w:cs="Times New Roman"/>
          <w:sz w:val="24"/>
          <w:szCs w:val="24"/>
        </w:rPr>
      </w:pPr>
      <w:bookmarkStart w:id="35" w:name="Par4487"/>
      <w:bookmarkEnd w:id="35"/>
      <w:r w:rsidRPr="005952D5">
        <w:rPr>
          <w:rFonts w:ascii="Times New Roman" w:hAnsi="Times New Roman" w:cs="Times New Roman"/>
          <w:sz w:val="24"/>
          <w:szCs w:val="24"/>
        </w:rPr>
        <w:t>Базовый уровень</w:t>
      </w:r>
    </w:p>
    <w:p w:rsidR="008D2E70" w:rsidRPr="005952D5" w:rsidRDefault="008D2E70" w:rsidP="007656C6">
      <w:pPr>
        <w:pStyle w:val="ConsPlusNormal"/>
        <w:ind w:firstLine="540"/>
        <w:jc w:val="both"/>
        <w:rPr>
          <w:rFonts w:ascii="Times New Roman" w:hAnsi="Times New Roman" w:cs="Times New Roman"/>
          <w:sz w:val="24"/>
          <w:szCs w:val="24"/>
        </w:rPr>
      </w:pPr>
    </w:p>
    <w:p w:rsidR="008D2E70" w:rsidRPr="005952D5" w:rsidRDefault="008D2E70" w:rsidP="007656C6">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Изучение истории на базовом уровне среднего  общего образования направлено на достижение следующих целей:</w:t>
      </w:r>
    </w:p>
    <w:p w:rsidR="008D2E70" w:rsidRPr="005952D5" w:rsidRDefault="008D2E70" w:rsidP="007656C6">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8D2E70" w:rsidRPr="005952D5" w:rsidRDefault="008D2E70" w:rsidP="007656C6">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8D2E70" w:rsidRPr="005952D5" w:rsidRDefault="008D2E70" w:rsidP="007656C6">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8D2E70" w:rsidRPr="005952D5" w:rsidRDefault="008D2E70" w:rsidP="007656C6">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овладение умениями и навыками поиска, систематизации и комплексного анализа исторической информации;</w:t>
      </w:r>
    </w:p>
    <w:p w:rsidR="008D2E70" w:rsidRPr="005952D5" w:rsidRDefault="008D2E70" w:rsidP="007656C6">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8D2E70" w:rsidRPr="005952D5" w:rsidRDefault="008D2E70" w:rsidP="007656C6">
      <w:pPr>
        <w:pStyle w:val="ConsPlusNormal"/>
        <w:ind w:firstLine="540"/>
        <w:jc w:val="both"/>
        <w:rPr>
          <w:rFonts w:ascii="Times New Roman" w:hAnsi="Times New Roman" w:cs="Times New Roman"/>
          <w:sz w:val="24"/>
          <w:szCs w:val="24"/>
        </w:rPr>
      </w:pPr>
    </w:p>
    <w:p w:rsidR="008D2E70" w:rsidRPr="005952D5" w:rsidRDefault="008D2E70" w:rsidP="007656C6">
      <w:pPr>
        <w:pStyle w:val="ConsPlusNormal"/>
        <w:jc w:val="center"/>
        <w:outlineLvl w:val="4"/>
        <w:rPr>
          <w:rFonts w:ascii="Times New Roman" w:hAnsi="Times New Roman" w:cs="Times New Roman"/>
          <w:sz w:val="24"/>
          <w:szCs w:val="24"/>
        </w:rPr>
      </w:pPr>
      <w:bookmarkStart w:id="36" w:name="Par4496"/>
      <w:bookmarkEnd w:id="36"/>
      <w:r w:rsidRPr="005952D5">
        <w:rPr>
          <w:rFonts w:ascii="Times New Roman" w:hAnsi="Times New Roman" w:cs="Times New Roman"/>
          <w:sz w:val="24"/>
          <w:szCs w:val="24"/>
        </w:rPr>
        <w:t>Обязательный минимум содержания</w:t>
      </w:r>
    </w:p>
    <w:p w:rsidR="008D2E70" w:rsidRPr="005952D5" w:rsidRDefault="008D2E70" w:rsidP="007656C6">
      <w:pPr>
        <w:pStyle w:val="ConsPlusNormal"/>
        <w:jc w:val="center"/>
        <w:rPr>
          <w:rFonts w:ascii="Times New Roman" w:hAnsi="Times New Roman" w:cs="Times New Roman"/>
          <w:sz w:val="24"/>
          <w:szCs w:val="24"/>
        </w:rPr>
      </w:pPr>
      <w:r w:rsidRPr="005952D5">
        <w:rPr>
          <w:rFonts w:ascii="Times New Roman" w:hAnsi="Times New Roman" w:cs="Times New Roman"/>
          <w:sz w:val="24"/>
          <w:szCs w:val="24"/>
        </w:rPr>
        <w:t>основных образовательных программ</w:t>
      </w:r>
    </w:p>
    <w:p w:rsidR="008D2E70" w:rsidRPr="005952D5" w:rsidRDefault="008D2E70" w:rsidP="007656C6">
      <w:pPr>
        <w:pStyle w:val="ConsPlusNormal"/>
        <w:ind w:firstLine="540"/>
        <w:jc w:val="both"/>
        <w:rPr>
          <w:rFonts w:ascii="Times New Roman" w:hAnsi="Times New Roman" w:cs="Times New Roman"/>
          <w:sz w:val="24"/>
          <w:szCs w:val="24"/>
        </w:rPr>
      </w:pPr>
    </w:p>
    <w:p w:rsidR="008D2E70" w:rsidRPr="005952D5" w:rsidRDefault="008D2E70" w:rsidP="007656C6">
      <w:pPr>
        <w:pStyle w:val="ConsPlusNormal"/>
        <w:ind w:firstLine="540"/>
        <w:jc w:val="both"/>
        <w:rPr>
          <w:rFonts w:ascii="Times New Roman" w:hAnsi="Times New Roman" w:cs="Times New Roman"/>
        </w:rPr>
      </w:pPr>
      <w:r w:rsidRPr="005952D5">
        <w:rPr>
          <w:rFonts w:ascii="Times New Roman" w:hAnsi="Times New Roman" w:cs="Times New Roman"/>
        </w:rPr>
        <w:t>История как наука</w:t>
      </w:r>
    </w:p>
    <w:p w:rsidR="008D2E70" w:rsidRPr="005952D5" w:rsidRDefault="008D2E70" w:rsidP="007656C6">
      <w:pPr>
        <w:pStyle w:val="ConsPlusNormal"/>
        <w:ind w:firstLine="540"/>
        <w:jc w:val="both"/>
      </w:pPr>
      <w:r w:rsidRPr="005952D5">
        <w:t>История в системе гуманитарных наук. ОСНОВНЫЕ КОНЦЕПЦИИ ИСТОРИЧЕСКОГО РАЗВИТИЯ ЧЕЛОВЕЧЕСТВА.</w:t>
      </w:r>
    </w:p>
    <w:p w:rsidR="008D2E70" w:rsidRPr="005952D5" w:rsidRDefault="008D2E70" w:rsidP="007656C6">
      <w:pPr>
        <w:pStyle w:val="ConsPlusNormal"/>
        <w:ind w:firstLine="540"/>
        <w:jc w:val="both"/>
      </w:pPr>
      <w:r w:rsidRPr="005952D5">
        <w:t>Проблема достоверности и фальсификации исторических знаний.</w:t>
      </w:r>
    </w:p>
    <w:p w:rsidR="008D2E70" w:rsidRPr="005952D5" w:rsidRDefault="008D2E70" w:rsidP="007656C6">
      <w:pPr>
        <w:pStyle w:val="ConsPlusNormal"/>
        <w:jc w:val="both"/>
      </w:pPr>
      <w:r w:rsidRPr="005952D5">
        <w:t>(абзац введен Приказом Минобрнауки России от 24.01.2012 N 39)</w:t>
      </w:r>
    </w:p>
    <w:p w:rsidR="008D2E70" w:rsidRPr="005952D5" w:rsidRDefault="008D2E70" w:rsidP="007656C6">
      <w:pPr>
        <w:pStyle w:val="ConsPlusNormal"/>
        <w:ind w:firstLine="540"/>
        <w:jc w:val="both"/>
      </w:pPr>
    </w:p>
    <w:p w:rsidR="008D2E70" w:rsidRPr="005952D5" w:rsidRDefault="008D2E70" w:rsidP="007656C6">
      <w:pPr>
        <w:pStyle w:val="ConsPlusNormal"/>
        <w:ind w:firstLine="540"/>
        <w:jc w:val="both"/>
        <w:outlineLvl w:val="5"/>
      </w:pPr>
      <w:bookmarkStart w:id="37" w:name="Par4504"/>
      <w:bookmarkEnd w:id="37"/>
      <w:r w:rsidRPr="005952D5">
        <w:t>Всеобщая история</w:t>
      </w:r>
    </w:p>
    <w:p w:rsidR="008D2E70" w:rsidRPr="005952D5" w:rsidRDefault="008D2E70" w:rsidP="007656C6">
      <w:pPr>
        <w:pStyle w:val="ConsPlusNormal"/>
        <w:ind w:firstLine="540"/>
        <w:jc w:val="both"/>
      </w:pPr>
    </w:p>
    <w:p w:rsidR="008D2E70" w:rsidRPr="005952D5" w:rsidRDefault="008D2E70" w:rsidP="007656C6">
      <w:pPr>
        <w:pStyle w:val="ConsPlusNormal"/>
        <w:ind w:firstLine="540"/>
        <w:jc w:val="both"/>
      </w:pPr>
      <w:r w:rsidRPr="005952D5">
        <w:t>Древнейшая стадия истории человечества</w:t>
      </w:r>
    </w:p>
    <w:p w:rsidR="008D2E70" w:rsidRPr="005952D5" w:rsidRDefault="008D2E70" w:rsidP="007656C6">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Природное</w:t>
      </w:r>
      <w:proofErr w:type="gramEnd"/>
      <w:r w:rsidRPr="005952D5">
        <w:rPr>
          <w:rFonts w:ascii="Times New Roman" w:hAnsi="Times New Roman"/>
          <w:sz w:val="24"/>
          <w:szCs w:val="24"/>
        </w:rPr>
        <w:t xml:space="preserve">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Цивилизации Древнего мира и Средневековья</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Античные цивилизации Средиземноморья. ФОРМИРОВАНИЕ НАУЧНОЙ ФОРМЫ МЫШЛЕНИЯ В АНТИЧНОМ ОБЩЕСТВЕ.</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Возникновение исламской цивилизации. Исламская духовная культура и философская мысль в эпоху Средневековья.</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Новое время: эпоха модернизации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Модернизация как процесс перехода </w:t>
      </w:r>
      <w:proofErr w:type="gramStart"/>
      <w:r w:rsidRPr="005952D5">
        <w:rPr>
          <w:rFonts w:ascii="Times New Roman" w:hAnsi="Times New Roman"/>
          <w:sz w:val="24"/>
          <w:szCs w:val="24"/>
        </w:rPr>
        <w:t>от</w:t>
      </w:r>
      <w:proofErr w:type="gramEnd"/>
      <w:r w:rsidRPr="005952D5">
        <w:rPr>
          <w:rFonts w:ascii="Times New Roman" w:hAnsi="Times New Roman"/>
          <w:sz w:val="24"/>
          <w:szCs w:val="24"/>
        </w:rPr>
        <w:t xml:space="preserve">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w:t>
      </w:r>
      <w:proofErr w:type="gramStart"/>
      <w:r w:rsidRPr="005952D5">
        <w:rPr>
          <w:rFonts w:ascii="Times New Roman" w:hAnsi="Times New Roman"/>
          <w:sz w:val="24"/>
          <w:szCs w:val="24"/>
        </w:rPr>
        <w:t xml:space="preserve"> И</w:t>
      </w:r>
      <w:proofErr w:type="gramEnd"/>
      <w:r w:rsidRPr="005952D5">
        <w:rPr>
          <w:rFonts w:ascii="Times New Roman" w:hAnsi="Times New Roman"/>
          <w:sz w:val="24"/>
          <w:szCs w:val="24"/>
        </w:rPr>
        <w:t xml:space="preserve"> КОНСТИТУЦИОНАЛИЗМ. Возникновение идейно-политических течений. Становление гражданского общества.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w:t>
      </w:r>
      <w:proofErr w:type="gramStart"/>
      <w:r w:rsidRPr="005952D5">
        <w:rPr>
          <w:rFonts w:ascii="Times New Roman" w:hAnsi="Times New Roman"/>
          <w:sz w:val="24"/>
          <w:szCs w:val="24"/>
        </w:rPr>
        <w:t>ОТ</w:t>
      </w:r>
      <w:proofErr w:type="gramEnd"/>
      <w:r w:rsidRPr="005952D5">
        <w:rPr>
          <w:rFonts w:ascii="Times New Roman" w:hAnsi="Times New Roman"/>
          <w:sz w:val="24"/>
          <w:szCs w:val="24"/>
        </w:rPr>
        <w:t xml:space="preserve">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ТРАДИЦИОННЫЕ ОБЩЕСТВА ВОСТОКА В УСЛОВИЯХ ЕВРОПЕЙСКОЙ КОЛОНИАЛЬНОЙ ЭКСПАНСИИ.</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ЭВОЛЮЦИЯ СИСТЕМЫ МЕЖДУНАРОДНЫХ ОТНОШЕНИЙ В КОНЦЕ XV - СЕРЕДИНЕ XIX ВВ.</w:t>
      </w:r>
    </w:p>
    <w:p w:rsidR="008D2E70" w:rsidRPr="005952D5" w:rsidRDefault="008D2E70" w:rsidP="007656C6">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От Новой к Новейшей истории: пути развития индустриального общества</w:t>
      </w:r>
      <w:proofErr w:type="gramEnd"/>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Системный кризис индустриального общества на рубеже 1960-х - 1970-х гг.</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8D2E70" w:rsidRPr="005952D5" w:rsidRDefault="008D2E70" w:rsidP="007656C6">
      <w:pPr>
        <w:spacing w:after="267" w:line="274" w:lineRule="auto"/>
        <w:jc w:val="both"/>
        <w:rPr>
          <w:rFonts w:ascii="Times New Roman" w:hAnsi="Times New Roman"/>
          <w:sz w:val="24"/>
          <w:szCs w:val="24"/>
        </w:rPr>
      </w:pPr>
      <w:r w:rsidRPr="005952D5">
        <w:rPr>
          <w:rFonts w:ascii="Times New Roman" w:hAnsi="Times New Roman"/>
          <w:sz w:val="24"/>
          <w:szCs w:val="24"/>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w:t>
      </w:r>
      <w:r w:rsidRPr="005952D5">
        <w:rPr>
          <w:rFonts w:ascii="Times New Roman" w:hAnsi="Times New Roman"/>
          <w:sz w:val="24"/>
          <w:szCs w:val="24"/>
        </w:rPr>
        <w:lastRenderedPageBreak/>
        <w:t>ОСВОБОДИТЕЛЬНЫЕ ДВИЖЕНИЯ И РЕГИОНАЛЬНЫЕ ОСОБЕННОСТИ ПРОЦЕССА МОДЕРНИЗАЦИИ В СТРАНАХ АЗИИ И АФРИКИ.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ОСНОВНЫЕ ЭТАПЫ РАЗВИТИЯ СИСТЕМЫ МЕЖДУНАРОДНЫХ ОТНОШЕНИЙ В КОНЦЕ XIX - СЕРЕДИНЕ XX ВВ. Мировые войны в истории человечества: СОЦИАЛЬНО-ПСИХОЛОГИЧЕСКИЕ, ДЕМОГРАФИЧЕСКИЕ, экономические и политические причины и последствия.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Человечество на этапе перехода к информационному обществу</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xml:space="preserve">КРИЗИС ПОЛИТИЧЕСКОЙ ИДЕОЛОГИИ НА РУБЕЖЕ XX - XXI ВВ. "Неоконсервативная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w:t>
      </w:r>
      <w:proofErr w:type="gramStart"/>
      <w:r w:rsidRPr="005952D5">
        <w:rPr>
          <w:rFonts w:ascii="Times New Roman" w:hAnsi="Times New Roman"/>
          <w:sz w:val="24"/>
          <w:szCs w:val="24"/>
        </w:rPr>
        <w:t>В НАЧАЛЕ</w:t>
      </w:r>
      <w:proofErr w:type="gramEnd"/>
      <w:r w:rsidRPr="005952D5">
        <w:rPr>
          <w:rFonts w:ascii="Times New Roman" w:hAnsi="Times New Roman"/>
          <w:sz w:val="24"/>
          <w:szCs w:val="24"/>
        </w:rPr>
        <w:t xml:space="preserve"> XXI 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8D2E70" w:rsidRPr="005952D5" w:rsidRDefault="008D2E70" w:rsidP="001A7313">
      <w:pPr>
        <w:spacing w:after="267" w:line="274" w:lineRule="auto"/>
        <w:jc w:val="both"/>
        <w:rPr>
          <w:rFonts w:ascii="Times New Roman" w:hAnsi="Times New Roman"/>
          <w:sz w:val="24"/>
          <w:szCs w:val="24"/>
        </w:rPr>
      </w:pPr>
      <w:bookmarkStart w:id="38" w:name="Par4537"/>
      <w:bookmarkEnd w:id="38"/>
      <w:r w:rsidRPr="005952D5">
        <w:rPr>
          <w:rFonts w:ascii="Times New Roman" w:hAnsi="Times New Roman"/>
          <w:sz w:val="24"/>
          <w:szCs w:val="24"/>
        </w:rPr>
        <w:t>История России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История России - часть всемирной истории.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Народы и древнейшие государства на территории России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xml:space="preserve">ПЕРЕХОД ОТ ПРИСВАИВАЮЩЕГО ХОЗЯЙСТВА К </w:t>
      </w:r>
      <w:proofErr w:type="gramStart"/>
      <w:r w:rsidRPr="005952D5">
        <w:rPr>
          <w:rFonts w:ascii="Times New Roman" w:hAnsi="Times New Roman"/>
          <w:sz w:val="24"/>
          <w:szCs w:val="24"/>
        </w:rPr>
        <w:t>ПРОИЗВОДЯЩЕМУ</w:t>
      </w:r>
      <w:proofErr w:type="gramEnd"/>
      <w:r w:rsidRPr="005952D5">
        <w:rPr>
          <w:rFonts w:ascii="Times New Roman" w:hAnsi="Times New Roman"/>
          <w:sz w:val="24"/>
          <w:szCs w:val="24"/>
        </w:rPr>
        <w:t>.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Русь в IX - начале XII вв.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Русские земли и княжества в XII - середине XV вв.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Причины распада Древнерусского государства. Крупнейшие земли и княжества. Монархии и республики. РУСЬ И СТЕПЬ. ИДЕЯ ЕДИНСТВА РУССКОЙ ЗЕМЛИ.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Восстановление экономики русских земель. Формы землевладения и категории населения. РОЛЬ ГОРОДОВ В ОБЪЕДИНИТЕЛЬНОМ ПРОЦЕССЕ.</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8D2E70" w:rsidRPr="005952D5" w:rsidRDefault="008D2E70" w:rsidP="001A7313">
      <w:pPr>
        <w:pStyle w:val="ConsPlusNormal"/>
        <w:ind w:firstLine="540"/>
        <w:jc w:val="both"/>
      </w:pPr>
      <w:r w:rsidRPr="005952D5">
        <w:rPr>
          <w:rFonts w:ascii="Times New Roman" w:hAnsi="Times New Roman"/>
          <w:sz w:val="24"/>
          <w:szCs w:val="24"/>
        </w:rPr>
        <w:t>Великое княжество Московское в системе международных отношений. ПРИНЯТИЕ ОРДОЙ ИСЛАМА. АВТОКЕФАЛИЯ РУССКОЙ ПРАВОСЛАВНОЙ ЦЕРКВИ.</w:t>
      </w:r>
      <w:r w:rsidRPr="005952D5">
        <w:t xml:space="preserve"> Культурное развитие русских земель и княжеств. ВЛИЯНИЕ ВНЕШНИХ ФАКТОРОВ НА РАЗВИТИЕ РУССКОЙ КУЛЬТУРЫ.</w:t>
      </w:r>
    </w:p>
    <w:p w:rsidR="008D2E70" w:rsidRPr="005952D5" w:rsidRDefault="008D2E70" w:rsidP="001A7313">
      <w:pPr>
        <w:pStyle w:val="ConsPlusNormal"/>
        <w:ind w:firstLine="540"/>
        <w:jc w:val="both"/>
      </w:pP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Российское государство во второй половине XV - XVII вв.</w:t>
      </w: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Смута. ПРЕСЕЧЕНИЕ ПРАВЯЩЕЙ ДИНАСТИИ. Обострение социально-экономических противоречий. Борьба с Речью Посполитой и Швецией.</w:t>
      </w: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Формирование национального самосознания. Развитие культуры народов России в XV - XVII вв. Усиление светских элементов в русской культуре XVII в.</w:t>
      </w:r>
    </w:p>
    <w:p w:rsidR="008D2E70" w:rsidRPr="005952D5" w:rsidRDefault="008D2E70" w:rsidP="001A7313">
      <w:pPr>
        <w:pStyle w:val="ConsPlusNormal"/>
        <w:ind w:firstLine="540"/>
        <w:jc w:val="both"/>
        <w:rPr>
          <w:rFonts w:ascii="Times New Roman" w:hAnsi="Times New Roman" w:cs="Times New Roman"/>
          <w:sz w:val="24"/>
          <w:szCs w:val="24"/>
        </w:rPr>
      </w:pP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Россия в XVIII - середине XIX вв.</w:t>
      </w: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Русское Просвещение. Движение декабристов. Консерваторы. Славянофилы и западники. Русский утопический социализм.</w:t>
      </w: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xml:space="preserve">Превращение России в мировую державу в XVIII в. Отечественная война </w:t>
      </w:r>
      <w:smartTag w:uri="urn:schemas-microsoft-com:office:smarttags" w:element="metricconverter">
        <w:smartTagPr>
          <w:attr w:name="ProductID" w:val="1812 г"/>
        </w:smartTagPr>
        <w:r w:rsidRPr="005952D5">
          <w:rPr>
            <w:rFonts w:ascii="Times New Roman" w:hAnsi="Times New Roman" w:cs="Times New Roman"/>
            <w:sz w:val="24"/>
            <w:szCs w:val="24"/>
          </w:rPr>
          <w:t>1812 г</w:t>
        </w:r>
      </w:smartTag>
      <w:r w:rsidRPr="005952D5">
        <w:rPr>
          <w:rFonts w:ascii="Times New Roman" w:hAnsi="Times New Roman" w:cs="Times New Roman"/>
          <w:sz w:val="24"/>
          <w:szCs w:val="24"/>
        </w:rPr>
        <w:t>. ИМПЕРСКАЯ ВНЕШНЯЯ ПОЛИТИКА РОССИИ. Крымская война.</w:t>
      </w:r>
    </w:p>
    <w:p w:rsidR="008D2E70" w:rsidRPr="005952D5" w:rsidRDefault="008D2E70" w:rsidP="001A7313">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Культура народов Росс</w:t>
      </w:r>
      <w:proofErr w:type="gramStart"/>
      <w:r w:rsidRPr="005952D5">
        <w:rPr>
          <w:rFonts w:ascii="Times New Roman" w:hAnsi="Times New Roman" w:cs="Times New Roman"/>
          <w:sz w:val="24"/>
          <w:szCs w:val="24"/>
        </w:rPr>
        <w:t>ии и ее</w:t>
      </w:r>
      <w:proofErr w:type="gramEnd"/>
      <w:r w:rsidRPr="005952D5">
        <w:rPr>
          <w:rFonts w:ascii="Times New Roman" w:hAnsi="Times New Roman" w:cs="Times New Roman"/>
          <w:sz w:val="24"/>
          <w:szCs w:val="24"/>
        </w:rPr>
        <w:t xml:space="preserve"> связи с европейской и мировой культурой XVIII - первой половины XIX вв.</w:t>
      </w:r>
    </w:p>
    <w:p w:rsidR="008D2E70" w:rsidRPr="005952D5" w:rsidRDefault="008D2E70" w:rsidP="001A7313">
      <w:pPr>
        <w:pStyle w:val="ConsPlusNormal"/>
        <w:ind w:firstLine="540"/>
        <w:jc w:val="both"/>
        <w:rPr>
          <w:rFonts w:ascii="Times New Roman" w:hAnsi="Times New Roman" w:cs="Times New Roman"/>
          <w:sz w:val="24"/>
          <w:szCs w:val="24"/>
        </w:rPr>
      </w:pPr>
    </w:p>
    <w:p w:rsidR="008D2E70" w:rsidRPr="005952D5" w:rsidRDefault="008D2E70" w:rsidP="001A7313">
      <w:pPr>
        <w:pStyle w:val="ConsPlusNormal"/>
        <w:ind w:firstLine="540"/>
        <w:jc w:val="both"/>
      </w:pPr>
      <w:r w:rsidRPr="005952D5">
        <w:t>Россия во второй половине XIX - начале XX вв.</w:t>
      </w:r>
    </w:p>
    <w:p w:rsidR="008D2E70" w:rsidRPr="005952D5" w:rsidRDefault="008D2E70" w:rsidP="001A7313">
      <w:pPr>
        <w:pStyle w:val="ConsPlusNormal"/>
        <w:ind w:firstLine="540"/>
        <w:jc w:val="both"/>
      </w:pPr>
      <w:r w:rsidRPr="005952D5">
        <w:lastRenderedPageBreak/>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8D2E70" w:rsidRPr="005952D5" w:rsidRDefault="008D2E70" w:rsidP="001A7313">
      <w:pPr>
        <w:pStyle w:val="ConsPlusNormal"/>
        <w:ind w:firstLine="540"/>
        <w:jc w:val="both"/>
      </w:pPr>
      <w:r w:rsidRPr="005952D5">
        <w:t>Идейные течения, политические партии и общественные движения в России на рубеже веков. Революция 1905 - 1907 гг. СТАНОВЛЕНИЕ РОССИЙСКОГО ПАРЛАМЕНТАРИЗМА.</w:t>
      </w:r>
    </w:p>
    <w:p w:rsidR="008D2E70" w:rsidRPr="005952D5" w:rsidRDefault="008D2E70" w:rsidP="001A7313">
      <w:pPr>
        <w:pStyle w:val="ConsPlusNormal"/>
        <w:ind w:firstLine="540"/>
        <w:jc w:val="both"/>
      </w:pPr>
      <w:r w:rsidRPr="005952D5">
        <w:t>Духовная жизнь российского общества во второй половине XIX - начале XX вв. Развитие системы образования, научные достижения российских ученых.</w:t>
      </w:r>
    </w:p>
    <w:p w:rsidR="008D2E70" w:rsidRPr="005952D5" w:rsidRDefault="008D2E70" w:rsidP="001A7313">
      <w:pPr>
        <w:pStyle w:val="ConsPlusNormal"/>
        <w:ind w:firstLine="540"/>
        <w:jc w:val="both"/>
      </w:pPr>
      <w:r w:rsidRPr="005952D5">
        <w:t>"Восточный вопрос" во внешней политике Российской империи. Россия в системе военно-политических союзов на рубеже XIX - XX вв. Русско-японская война.</w:t>
      </w:r>
    </w:p>
    <w:p w:rsidR="008D2E70" w:rsidRPr="005952D5" w:rsidRDefault="008D2E70" w:rsidP="001A7313">
      <w:pPr>
        <w:pStyle w:val="ConsPlusNormal"/>
        <w:ind w:firstLine="540"/>
        <w:jc w:val="both"/>
      </w:pPr>
      <w:r w:rsidRPr="005952D5">
        <w:t>Россия в Первой мировой войне. ВЛИЯНИЕ ВОЙНЫ НА РОССИЙСКОЕ ОБЩЕСТВО.</w:t>
      </w:r>
    </w:p>
    <w:p w:rsidR="008D2E70" w:rsidRPr="005952D5" w:rsidRDefault="008D2E70" w:rsidP="001A7313">
      <w:pPr>
        <w:pStyle w:val="ConsPlusNormal"/>
        <w:ind w:firstLine="540"/>
        <w:jc w:val="both"/>
      </w:pPr>
    </w:p>
    <w:p w:rsidR="008D2E70" w:rsidRPr="005952D5" w:rsidRDefault="008D2E70" w:rsidP="001A7313">
      <w:pPr>
        <w:pStyle w:val="ConsPlusNormal"/>
        <w:ind w:firstLine="540"/>
        <w:jc w:val="both"/>
      </w:pPr>
      <w:r w:rsidRPr="005952D5">
        <w:t>Революция и Гражданская война в России</w:t>
      </w:r>
    </w:p>
    <w:p w:rsidR="008D2E70" w:rsidRPr="005952D5" w:rsidRDefault="008D2E70" w:rsidP="001A7313">
      <w:pPr>
        <w:pStyle w:val="ConsPlusNormal"/>
        <w:ind w:firstLine="540"/>
        <w:jc w:val="both"/>
      </w:pPr>
      <w:r w:rsidRPr="005952D5">
        <w:t xml:space="preserve">Революция </w:t>
      </w:r>
      <w:smartTag w:uri="urn:schemas-microsoft-com:office:smarttags" w:element="metricconverter">
        <w:smartTagPr>
          <w:attr w:name="ProductID" w:val="1917 г"/>
        </w:smartTagPr>
        <w:r w:rsidRPr="005952D5">
          <w:t>1917 г</w:t>
        </w:r>
      </w:smartTag>
      <w:r w:rsidRPr="005952D5">
        <w:t>.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Переход к новой экономической политике.</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СССР в 1922 - 1991 гг.</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Образование СССР. Выбор путей объединения. Национально-государственное строительство.</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xml:space="preserve">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w:t>
      </w:r>
      <w:smartTag w:uri="urn:schemas-microsoft-com:office:smarttags" w:element="metricconverter">
        <w:smartTagPr>
          <w:attr w:name="ProductID" w:val="1936 г"/>
        </w:smartTagPr>
        <w:r w:rsidRPr="005952D5">
          <w:rPr>
            <w:rFonts w:ascii="Times New Roman" w:hAnsi="Times New Roman"/>
            <w:sz w:val="24"/>
            <w:szCs w:val="24"/>
          </w:rPr>
          <w:t>1936 г</w:t>
        </w:r>
      </w:smartTag>
      <w:r w:rsidRPr="005952D5">
        <w:rPr>
          <w:rFonts w:ascii="Times New Roman" w:hAnsi="Times New Roman"/>
          <w:sz w:val="24"/>
          <w:szCs w:val="24"/>
        </w:rPr>
        <w:t>.</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ДИПЛОМАТИЧЕСКОЕ ПРИЗНАНИЕ СССР. Внешнеполитическая стратегия СССР между мировыми войнами.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xml:space="preserve">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w:t>
      </w:r>
      <w:smartTag w:uri="urn:schemas-microsoft-com:office:smarttags" w:element="metricconverter">
        <w:smartTagPr>
          <w:attr w:name="ProductID" w:val="1977 г"/>
        </w:smartTagPr>
        <w:r w:rsidRPr="005952D5">
          <w:rPr>
            <w:rFonts w:ascii="Times New Roman" w:hAnsi="Times New Roman"/>
            <w:sz w:val="24"/>
            <w:szCs w:val="24"/>
          </w:rPr>
          <w:t>1977 г</w:t>
        </w:r>
      </w:smartTag>
      <w:r w:rsidRPr="005952D5">
        <w:rPr>
          <w:rFonts w:ascii="Times New Roman" w:hAnsi="Times New Roman"/>
          <w:sz w:val="24"/>
          <w:szCs w:val="24"/>
        </w:rPr>
        <w:t>. ДИССИДЕНТСКОЕ И ПРАВОЗАЩИТНОЕ ДВИЖЕНИЕ.</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Особенности развития советской культуры в 1950 - 1980 гг. НАУКА И ОБРАЗОВАНИЕ В СССР.</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ПРИЧИНЫ РАСПАДА СССР.</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Российская Федерация (1991 - 2003 гг.)</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xml:space="preserve">Становление новой российской государственности. Августовские события </w:t>
      </w:r>
      <w:smartTag w:uri="urn:schemas-microsoft-com:office:smarttags" w:element="metricconverter">
        <w:smartTagPr>
          <w:attr w:name="ProductID" w:val="1991 г"/>
        </w:smartTagPr>
        <w:r w:rsidRPr="005952D5">
          <w:rPr>
            <w:rFonts w:ascii="Times New Roman" w:hAnsi="Times New Roman"/>
            <w:sz w:val="24"/>
            <w:szCs w:val="24"/>
          </w:rPr>
          <w:t>1991 г</w:t>
        </w:r>
      </w:smartTag>
      <w:r w:rsidRPr="005952D5">
        <w:rPr>
          <w:rFonts w:ascii="Times New Roman" w:hAnsi="Times New Roman"/>
          <w:sz w:val="24"/>
          <w:szCs w:val="24"/>
        </w:rPr>
        <w:t xml:space="preserve">. ПОЛИТИЧЕСКИЙ КРИЗИС СЕНТЯБРЯ - ОКТЯБРЯ </w:t>
      </w:r>
      <w:smartTag w:uri="urn:schemas-microsoft-com:office:smarttags" w:element="metricconverter">
        <w:smartTagPr>
          <w:attr w:name="ProductID" w:val="1993 Г"/>
        </w:smartTagPr>
        <w:r w:rsidRPr="005952D5">
          <w:rPr>
            <w:rFonts w:ascii="Times New Roman" w:hAnsi="Times New Roman"/>
            <w:sz w:val="24"/>
            <w:szCs w:val="24"/>
          </w:rPr>
          <w:t>1993 Г</w:t>
        </w:r>
      </w:smartTag>
      <w:r w:rsidRPr="005952D5">
        <w:rPr>
          <w:rFonts w:ascii="Times New Roman" w:hAnsi="Times New Roman"/>
          <w:sz w:val="24"/>
          <w:szCs w:val="24"/>
        </w:rPr>
        <w:t xml:space="preserve">. Конституция Российской Федерации </w:t>
      </w:r>
      <w:smartTag w:uri="urn:schemas-microsoft-com:office:smarttags" w:element="metricconverter">
        <w:smartTagPr>
          <w:attr w:name="ProductID" w:val="1993 Г"/>
        </w:smartTagPr>
        <w:r w:rsidRPr="005952D5">
          <w:rPr>
            <w:rFonts w:ascii="Times New Roman" w:hAnsi="Times New Roman"/>
            <w:sz w:val="24"/>
            <w:szCs w:val="24"/>
          </w:rPr>
          <w:t>1993 г</w:t>
        </w:r>
      </w:smartTag>
      <w:r w:rsidRPr="005952D5">
        <w:rPr>
          <w:rFonts w:ascii="Times New Roman" w:hAnsi="Times New Roman"/>
          <w:sz w:val="24"/>
          <w:szCs w:val="24"/>
        </w:rPr>
        <w:t>.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Переход к рыночной экономике: реформы и их последствия.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РОССИЙСКАЯ КУЛЬТУРА В УСЛОВИЯХ РАДИКАЛЬНОГО ПРЕОБРАЗОВАНИЯ ОБЩЕСТВА.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Россия в мировых интеграционных процессах и формировании современной международно-правовой системы. РОССИЯ И ВЫЗОВЫ ГЛОБАЛИЗАЦИИ.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xml:space="preserve">Президентские выборы </w:t>
      </w:r>
      <w:smartTag w:uri="urn:schemas-microsoft-com:office:smarttags" w:element="metricconverter">
        <w:smartTagPr>
          <w:attr w:name="ProductID" w:val="2000 г"/>
        </w:smartTagPr>
        <w:r w:rsidRPr="005952D5">
          <w:rPr>
            <w:rFonts w:ascii="Times New Roman" w:hAnsi="Times New Roman"/>
            <w:sz w:val="24"/>
            <w:szCs w:val="24"/>
          </w:rPr>
          <w:t>2000 г</w:t>
        </w:r>
      </w:smartTag>
      <w:r w:rsidRPr="005952D5">
        <w:rPr>
          <w:rFonts w:ascii="Times New Roman" w:hAnsi="Times New Roman"/>
          <w:sz w:val="24"/>
          <w:szCs w:val="24"/>
        </w:rPr>
        <w:t>.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24.01.2012 N 39)</w:t>
      </w:r>
    </w:p>
    <w:p w:rsidR="008D2E70" w:rsidRPr="005952D5" w:rsidRDefault="008D2E70" w:rsidP="001A7313">
      <w:pPr>
        <w:spacing w:after="267" w:line="274" w:lineRule="auto"/>
        <w:jc w:val="both"/>
        <w:rPr>
          <w:rFonts w:ascii="Times New Roman" w:hAnsi="Times New Roman"/>
          <w:sz w:val="24"/>
          <w:szCs w:val="24"/>
        </w:rPr>
      </w:pPr>
      <w:bookmarkStart w:id="39" w:name="Par4604"/>
      <w:bookmarkEnd w:id="39"/>
      <w:r w:rsidRPr="005952D5">
        <w:rPr>
          <w:rFonts w:ascii="Times New Roman" w:hAnsi="Times New Roman"/>
          <w:sz w:val="24"/>
          <w:szCs w:val="24"/>
        </w:rPr>
        <w:t>Требования к уровню подготовки выпускников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истории на базовом уровне ученик должен:</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основные факты, процессы и явления, характеризующие целостность отечественной и всемирной</w:t>
      </w:r>
      <w:r w:rsidRPr="005952D5">
        <w:rPr>
          <w:rFonts w:ascii="Arial" w:hAnsi="Arial" w:cs="Arial"/>
          <w:sz w:val="20"/>
          <w:szCs w:val="20"/>
        </w:rPr>
        <w:t xml:space="preserve"> </w:t>
      </w:r>
      <w:r w:rsidRPr="005952D5">
        <w:rPr>
          <w:rFonts w:ascii="Times New Roman" w:hAnsi="Times New Roman"/>
          <w:sz w:val="24"/>
          <w:szCs w:val="24"/>
        </w:rPr>
        <w:t>истории;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периодизацию всемирной и отечественной истории;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современные версии и трактовки важнейших проблем отечественной и всемирной истории;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историческую обусловленность современных общественных процессов;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особенности исторического пути России, ее роль в мировом сообществе;</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проводить поиск исторической информации в источниках разного типа;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анализировать историческую информацию, представленную в разных знаковых системах (текст, карта, таблица, схема, аудиовизуальный ряд);</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различать в исторической информации факты и мнения, исторические описания и исторические объяснения;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представлять результаты изучения исторического материала в формах конспекта, реферата, рецензии;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определения собственной позиции по отношению к явлениям современной жизни, исходя из их исторической обусловленности;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использования навыков исторического анализа при критическом восприятии получаемой извне социальной информации;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соотнесения своих действий и поступков окружающих с исторически возникшими формами социального поведения;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F66764">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bookmarkStart w:id="40" w:name="Par4629"/>
      <w:bookmarkEnd w:id="40"/>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xml:space="preserve">Учебный предмет ОБЩЕСТВОЗНАНИЕ (ВКЛЮЧАЯ ЭКОНОМИКУ И ПРАВО) </w:t>
      </w:r>
    </w:p>
    <w:p w:rsidR="008D2E70" w:rsidRPr="005952D5" w:rsidRDefault="008D2E70" w:rsidP="001A7313">
      <w:pPr>
        <w:spacing w:after="267" w:line="274" w:lineRule="auto"/>
        <w:jc w:val="both"/>
        <w:rPr>
          <w:rFonts w:ascii="Times New Roman" w:hAnsi="Times New Roman"/>
          <w:sz w:val="24"/>
          <w:szCs w:val="24"/>
        </w:rPr>
      </w:pPr>
      <w:bookmarkStart w:id="41" w:name="Par4805"/>
      <w:bookmarkEnd w:id="41"/>
      <w:r w:rsidRPr="005952D5">
        <w:rPr>
          <w:rFonts w:ascii="Times New Roman" w:hAnsi="Times New Roman"/>
          <w:sz w:val="24"/>
          <w:szCs w:val="24"/>
        </w:rPr>
        <w:t xml:space="preserve">                                               Базовый уровень</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Изучение обществознания (включая экономику и право) на базовом уровне среднего  общего образования направлено на достижение следующих целей: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8D2E70" w:rsidRPr="005952D5" w:rsidRDefault="008D2E70" w:rsidP="001A7313">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 xml:space="preserve">-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w:t>
      </w:r>
      <w:r w:rsidRPr="005952D5">
        <w:rPr>
          <w:rFonts w:ascii="Times New Roman" w:hAnsi="Times New Roman"/>
          <w:sz w:val="24"/>
          <w:szCs w:val="24"/>
        </w:rPr>
        <w:lastRenderedPageBreak/>
        <w:t>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roofErr w:type="gramEnd"/>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D2E70" w:rsidRPr="005952D5" w:rsidRDefault="008D2E70" w:rsidP="001A7313">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roofErr w:type="gramEnd"/>
    </w:p>
    <w:p w:rsidR="008D2E70" w:rsidRPr="005952D5" w:rsidRDefault="008D2E70" w:rsidP="001A7313">
      <w:pPr>
        <w:spacing w:after="267" w:line="274" w:lineRule="auto"/>
        <w:jc w:val="both"/>
        <w:rPr>
          <w:rFonts w:ascii="Times New Roman" w:hAnsi="Times New Roman"/>
          <w:sz w:val="24"/>
          <w:szCs w:val="24"/>
        </w:rPr>
      </w:pPr>
    </w:p>
    <w:p w:rsidR="008D2E70" w:rsidRPr="005952D5" w:rsidRDefault="008D2E70" w:rsidP="001A7313">
      <w:pPr>
        <w:spacing w:after="267" w:line="274" w:lineRule="auto"/>
        <w:jc w:val="center"/>
        <w:rPr>
          <w:rFonts w:ascii="Times New Roman" w:hAnsi="Times New Roman"/>
          <w:sz w:val="24"/>
          <w:szCs w:val="24"/>
        </w:rPr>
      </w:pPr>
      <w:bookmarkStart w:id="42" w:name="Par4814"/>
      <w:bookmarkEnd w:id="42"/>
      <w:r w:rsidRPr="005952D5">
        <w:rPr>
          <w:rFonts w:ascii="Times New Roman" w:hAnsi="Times New Roman"/>
          <w:sz w:val="24"/>
          <w:szCs w:val="24"/>
        </w:rPr>
        <w:t>Обязательный минимум содержания</w:t>
      </w:r>
    </w:p>
    <w:p w:rsidR="008D2E70" w:rsidRPr="005952D5" w:rsidRDefault="008D2E70" w:rsidP="001A7313">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F70D90">
      <w:pPr>
        <w:spacing w:after="267" w:line="274" w:lineRule="auto"/>
        <w:rPr>
          <w:rFonts w:ascii="Times New Roman" w:hAnsi="Times New Roman"/>
          <w:sz w:val="24"/>
          <w:szCs w:val="24"/>
        </w:rPr>
      </w:pPr>
    </w:p>
    <w:p w:rsidR="008D2E70" w:rsidRPr="005952D5" w:rsidRDefault="008D2E70" w:rsidP="001A7313">
      <w:pPr>
        <w:spacing w:after="267" w:line="274" w:lineRule="auto"/>
        <w:jc w:val="both"/>
        <w:rPr>
          <w:rFonts w:ascii="Times New Roman" w:hAnsi="Times New Roman"/>
          <w:sz w:val="24"/>
          <w:szCs w:val="24"/>
        </w:rPr>
      </w:pPr>
      <w:bookmarkStart w:id="43" w:name="Par4817"/>
      <w:bookmarkEnd w:id="43"/>
      <w:r w:rsidRPr="005952D5">
        <w:rPr>
          <w:rFonts w:ascii="Times New Roman" w:hAnsi="Times New Roman"/>
          <w:sz w:val="24"/>
          <w:szCs w:val="24"/>
        </w:rPr>
        <w:t>Человек как творец и творение культуры</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r w:rsidRPr="005952D5">
        <w:rPr>
          <w:rFonts w:ascii="Arial" w:hAnsi="Arial" w:cs="Arial"/>
          <w:sz w:val="20"/>
          <w:szCs w:val="20"/>
        </w:rPr>
        <w:t xml:space="preserve"> </w:t>
      </w:r>
      <w:r w:rsidRPr="005952D5">
        <w:rPr>
          <w:rFonts w:ascii="Times New Roman" w:hAnsi="Times New Roman"/>
          <w:sz w:val="24"/>
          <w:szCs w:val="24"/>
        </w:rPr>
        <w:t>Общество как сложная динамическая система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Банковская система. Финансовые институты. Виды, причины и последствия инфляции.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Рынок труда. Безработица и ГОСУДАРСТВЕННАЯ ПОЛИТИКА В ОБЛАСТИ ЗАНЯТОСТИ.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Роль государства в экономике. Общественные блага. Внешние эффекты. Налоги, уплачиваемые предприятиями.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Семья и брак. ПРОБЛЕМА НЕПОЛНЫХ СЕМЕЙ. СОВРЕМЕННАЯ ДЕМОГРАФИЧЕСКАЯ СИТУАЦИЯ В РОССИЙСКОЙ ФЕДЕРАЦИИ.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Религиозные объединения и организации в Российской Федерации.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Политический процесс, ЕГО ОСОБЕННОСТИ В РОССИЙСКОЙ ФЕДЕРАЦИИ. Избирательная кампания в Российской Федерации.</w:t>
      </w:r>
    </w:p>
    <w:p w:rsidR="008D2E70" w:rsidRPr="005952D5" w:rsidRDefault="008D2E70" w:rsidP="001A7313">
      <w:pPr>
        <w:spacing w:after="267" w:line="274" w:lineRule="auto"/>
        <w:jc w:val="both"/>
        <w:rPr>
          <w:rFonts w:ascii="Times New Roman" w:hAnsi="Times New Roman"/>
          <w:sz w:val="24"/>
          <w:szCs w:val="24"/>
        </w:rPr>
      </w:pPr>
      <w:bookmarkStart w:id="44" w:name="Par4840"/>
      <w:bookmarkEnd w:id="44"/>
      <w:r w:rsidRPr="005952D5">
        <w:rPr>
          <w:rFonts w:ascii="Times New Roman" w:hAnsi="Times New Roman"/>
          <w:sz w:val="24"/>
          <w:szCs w:val="24"/>
        </w:rPr>
        <w:t>Человек в системе общественных отношений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Общественная значимость и личностный смысл образования. ЗНАНИЯ, УМЕНИЯ И НАВЫКИ ЛЮДЕЙ В УСЛОВИЯХ ИНФОРМАЦИОННОГО ОБЩЕСТВА.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Рациональное экономическое поведение собственника, работника, потребителя, семьянина, гражданина.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Человек в политической жизни. ПОЛИТИЧЕСКАЯ ПСИХОЛОГИЯ И ПОЛИТИЧЕСКОЕ ПОВЕДЕНИЕ. Политическое участие. Политическое лидерство.</w:t>
      </w:r>
    </w:p>
    <w:p w:rsidR="008D2E70" w:rsidRPr="005952D5" w:rsidRDefault="008D2E70" w:rsidP="001A7313">
      <w:pPr>
        <w:spacing w:after="267" w:line="274" w:lineRule="auto"/>
        <w:jc w:val="both"/>
        <w:rPr>
          <w:rFonts w:ascii="Times New Roman" w:hAnsi="Times New Roman"/>
          <w:sz w:val="24"/>
          <w:szCs w:val="24"/>
        </w:rPr>
      </w:pPr>
      <w:bookmarkStart w:id="45" w:name="Par4847"/>
      <w:bookmarkEnd w:id="45"/>
      <w:r w:rsidRPr="005952D5">
        <w:rPr>
          <w:rFonts w:ascii="Times New Roman" w:hAnsi="Times New Roman"/>
          <w:sz w:val="24"/>
          <w:szCs w:val="24"/>
        </w:rPr>
        <w:t>Правовое регулирование общественных отношений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Право в системе социальных норм. Система российского права. Законотворческий процесс в</w:t>
      </w:r>
      <w:r w:rsidRPr="005952D5">
        <w:rPr>
          <w:rFonts w:ascii="Arial" w:hAnsi="Arial" w:cs="Arial"/>
          <w:sz w:val="20"/>
          <w:szCs w:val="20"/>
        </w:rPr>
        <w:t xml:space="preserve"> </w:t>
      </w:r>
      <w:r w:rsidRPr="005952D5">
        <w:rPr>
          <w:rFonts w:ascii="Times New Roman" w:hAnsi="Times New Roman"/>
          <w:sz w:val="24"/>
          <w:szCs w:val="24"/>
        </w:rPr>
        <w:t>Российской Федерации.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Право на благоприятную окружающую среду и способы его защиты. ЭКОЛОГИЧЕСКИЕ ПРАВОНАРУШЕНИЯ.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Порядок и условия заключения и расторжения брака. Правовое регулирование отношений супругов.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Правила приема в образовательные учреждения профессионального образования. ПОРЯДОК ОКАЗАНИЯ ПЛАТНЫХ ОБРАЗОВАТЕЛЬНЫХ УСЛУГ.</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Международная защита прав человека в условиях мирного и военного времени.</w:t>
      </w:r>
    </w:p>
    <w:p w:rsidR="008D2E70" w:rsidRPr="005952D5" w:rsidRDefault="008D2E70" w:rsidP="001A7313">
      <w:pPr>
        <w:spacing w:after="267" w:line="274" w:lineRule="auto"/>
        <w:jc w:val="both"/>
        <w:rPr>
          <w:rFonts w:ascii="Times New Roman" w:hAnsi="Times New Roman"/>
          <w:sz w:val="24"/>
          <w:szCs w:val="24"/>
        </w:rPr>
      </w:pP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Опыт познавательной и практической деятельности: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работа с источниками социальной информации, с использованием современных средств коммуникации (включая ресурсы Интернета);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решение познавательных и практических задач, отражающих типичные социальные ситуации;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анализ современных общественных явлений и событий;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написание творческих работ по социальным дисциплинам.</w:t>
      </w:r>
    </w:p>
    <w:p w:rsidR="008D2E70" w:rsidRPr="005952D5" w:rsidRDefault="008D2E70" w:rsidP="001A7313">
      <w:pPr>
        <w:spacing w:after="267" w:line="274" w:lineRule="auto"/>
        <w:jc w:val="both"/>
        <w:rPr>
          <w:rFonts w:ascii="Times New Roman" w:hAnsi="Times New Roman"/>
          <w:sz w:val="24"/>
          <w:szCs w:val="24"/>
        </w:rPr>
      </w:pPr>
    </w:p>
    <w:p w:rsidR="008D2E70" w:rsidRPr="005952D5" w:rsidRDefault="008D2E70" w:rsidP="001A7313">
      <w:pPr>
        <w:spacing w:after="267" w:line="274" w:lineRule="auto"/>
        <w:jc w:val="both"/>
        <w:rPr>
          <w:rFonts w:ascii="Times New Roman" w:hAnsi="Times New Roman"/>
          <w:sz w:val="24"/>
          <w:szCs w:val="24"/>
        </w:rPr>
      </w:pPr>
      <w:bookmarkStart w:id="46" w:name="Par4869"/>
      <w:bookmarkEnd w:id="46"/>
      <w:r w:rsidRPr="005952D5">
        <w:rPr>
          <w:rFonts w:ascii="Times New Roman" w:hAnsi="Times New Roman"/>
          <w:sz w:val="24"/>
          <w:szCs w:val="24"/>
        </w:rPr>
        <w:t>Требования к уровню подготовки выпускников</w:t>
      </w:r>
    </w:p>
    <w:p w:rsidR="008D2E70" w:rsidRPr="005952D5" w:rsidRDefault="008D2E70" w:rsidP="001A7313">
      <w:pPr>
        <w:spacing w:after="267" w:line="274" w:lineRule="auto"/>
        <w:jc w:val="both"/>
        <w:rPr>
          <w:rFonts w:ascii="Times New Roman" w:hAnsi="Times New Roman"/>
          <w:sz w:val="24"/>
          <w:szCs w:val="24"/>
        </w:rPr>
      </w:pP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обществознания (включая экономику и право) на базовом уровне ученик должен:</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биосоциальную сущность человека, основные этапы и факторы социализации личности, место и роль человека в системе общественных отношений;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тенденции развития общества в целом как сложной динамичной системы, а также важнейших социальных институтов;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необходимость регулирования общественных отношений, сущность социальных норм, механизмы правового регулирования;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особенности социально-гуманитарного познания;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характеризовать основные социальные объекты, выделяя их существенные признаки, закономерности развития;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w:t>
      </w:r>
      <w:r w:rsidRPr="005952D5">
        <w:rPr>
          <w:rFonts w:ascii="Arial" w:hAnsi="Arial" w:cs="Arial"/>
          <w:sz w:val="20"/>
          <w:szCs w:val="20"/>
        </w:rPr>
        <w:t xml:space="preserve"> </w:t>
      </w:r>
      <w:r w:rsidRPr="005952D5">
        <w:rPr>
          <w:rFonts w:ascii="Times New Roman" w:hAnsi="Times New Roman"/>
          <w:sz w:val="24"/>
          <w:szCs w:val="24"/>
        </w:rPr>
        <w:t>среды, общества и культуры, взаимосвязи подсистем и элементов общества);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раскрывать на примерах изученные теоретические положения и понятия социально-экономических и гуманитарных наук;</w:t>
      </w:r>
    </w:p>
    <w:p w:rsidR="008D2E70" w:rsidRPr="005952D5" w:rsidRDefault="008D2E70" w:rsidP="001A7313">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roofErr w:type="gramEnd"/>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формулировать на основе приобретенных обществоведческих знаний собственные суждения и аргументы по определенным проблемам;</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подготавливать устное выступление, творческую работу по социальной проблематике;</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применять социально-экономические и гуманитарные знания в процессе решения познавательных задач по актуальным социальным проблемам;</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успешного выполнения типичных социальных ролей; сознательного взаимодействия с различными социальными институтами;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совершенствования собственной познавательной деятельности;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решения практических жизненных проблем, возникающих в социальной деятельности;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ориентировки в актуальных общественных событиях, определения личной гражданской позиции;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предвидения возможных последствий определенных социальных действий;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оценки происходящих событий и поведения людей с точки зрения морали и права;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реализации и защиты прав человека и гражданина, осознанного выполнения гражданских обязанностей;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осуществления конструктивного взаимодействия людей с разными убеждениями, культурными ценностями и социальным положением;</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F66764">
      <w:pPr>
        <w:spacing w:after="267" w:line="274" w:lineRule="auto"/>
        <w:jc w:val="both"/>
        <w:rPr>
          <w:rFonts w:ascii="Times New Roman" w:hAnsi="Times New Roman"/>
          <w:sz w:val="24"/>
          <w:szCs w:val="24"/>
        </w:rPr>
      </w:pPr>
      <w:r w:rsidRPr="005952D5">
        <w:rPr>
          <w:rFonts w:ascii="Times New Roman" w:hAnsi="Times New Roman"/>
          <w:sz w:val="24"/>
          <w:szCs w:val="24"/>
        </w:rPr>
        <w:t>Профильный уровень</w:t>
      </w:r>
    </w:p>
    <w:p w:rsidR="008D2E70" w:rsidRPr="005952D5" w:rsidRDefault="008D2E70" w:rsidP="00F66764">
      <w:pPr>
        <w:spacing w:after="267" w:line="274" w:lineRule="auto"/>
        <w:jc w:val="both"/>
        <w:rPr>
          <w:rFonts w:ascii="Times New Roman" w:hAnsi="Times New Roman"/>
          <w:sz w:val="24"/>
          <w:szCs w:val="24"/>
        </w:rPr>
      </w:pPr>
      <w:r w:rsidRPr="005952D5">
        <w:rPr>
          <w:rFonts w:ascii="Times New Roman" w:hAnsi="Times New Roman"/>
          <w:sz w:val="24"/>
          <w:szCs w:val="24"/>
        </w:rPr>
        <w:t>Изучение обществознания на профильном уровне среднего (полного) общего образования направлено на достижение следующих целей:</w:t>
      </w:r>
    </w:p>
    <w:p w:rsidR="008D2E70" w:rsidRPr="005952D5" w:rsidRDefault="008D2E70" w:rsidP="00F66764">
      <w:pPr>
        <w:spacing w:after="267" w:line="274" w:lineRule="auto"/>
        <w:jc w:val="both"/>
        <w:rPr>
          <w:rFonts w:ascii="Times New Roman" w:hAnsi="Times New Roman"/>
          <w:sz w:val="24"/>
          <w:szCs w:val="24"/>
        </w:rPr>
      </w:pPr>
      <w:r w:rsidRPr="005952D5">
        <w:rPr>
          <w:rFonts w:ascii="Times New Roman" w:hAnsi="Times New Roman"/>
          <w:sz w:val="24"/>
          <w:szCs w:val="24"/>
        </w:rPr>
        <w:t>- развитие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p>
    <w:p w:rsidR="008D2E70" w:rsidRPr="005952D5" w:rsidRDefault="008D2E70" w:rsidP="00F66764">
      <w:pPr>
        <w:spacing w:after="267" w:line="274" w:lineRule="auto"/>
        <w:jc w:val="both"/>
        <w:rPr>
          <w:rFonts w:ascii="Times New Roman" w:hAnsi="Times New Roman"/>
          <w:sz w:val="24"/>
          <w:szCs w:val="24"/>
        </w:rPr>
      </w:pPr>
      <w:r w:rsidRPr="005952D5">
        <w:rPr>
          <w:rFonts w:ascii="Times New Roman" w:hAnsi="Times New Roman"/>
          <w:sz w:val="24"/>
          <w:szCs w:val="24"/>
        </w:rPr>
        <w:t>- воспитание общероссийской идентичности, гражданственности, социальной ответственности; приверженности к гуманистическим и демократическим ценностям, положенным в основу Конституции Российской Федерации;</w:t>
      </w:r>
    </w:p>
    <w:p w:rsidR="008D2E70" w:rsidRPr="005952D5" w:rsidRDefault="008D2E70" w:rsidP="00F66764">
      <w:pPr>
        <w:spacing w:after="267" w:line="274" w:lineRule="auto"/>
        <w:jc w:val="both"/>
        <w:rPr>
          <w:rFonts w:ascii="Times New Roman" w:hAnsi="Times New Roman"/>
          <w:sz w:val="24"/>
          <w:szCs w:val="24"/>
        </w:rPr>
      </w:pPr>
      <w:r w:rsidRPr="005952D5">
        <w:rPr>
          <w:rFonts w:ascii="Times New Roman" w:hAnsi="Times New Roman"/>
          <w:sz w:val="24"/>
          <w:szCs w:val="24"/>
        </w:rPr>
        <w:t>- освоение системы знаний,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w:t>
      </w:r>
    </w:p>
    <w:p w:rsidR="008D2E70" w:rsidRPr="005952D5" w:rsidRDefault="008D2E70" w:rsidP="00F66764">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овладение умениями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w:t>
      </w:r>
    </w:p>
    <w:p w:rsidR="008D2E70" w:rsidRPr="005952D5" w:rsidRDefault="008D2E70" w:rsidP="00F66764">
      <w:pPr>
        <w:spacing w:after="267" w:line="274" w:lineRule="auto"/>
        <w:jc w:val="both"/>
        <w:rPr>
          <w:rFonts w:ascii="Times New Roman" w:hAnsi="Times New Roman"/>
          <w:sz w:val="24"/>
          <w:szCs w:val="24"/>
        </w:rPr>
      </w:pPr>
      <w:r w:rsidRPr="005952D5">
        <w:rPr>
          <w:rFonts w:ascii="Times New Roman" w:hAnsi="Times New Roman"/>
          <w:sz w:val="24"/>
          <w:szCs w:val="24"/>
        </w:rPr>
        <w:t>- формирование опыта применения полученных знаний и умений для решения типичных задач в области социальных отношений; в сферах: гражданской и общественной деятельности, межличностных отношений, включая отношения между людьми разных национальностей и вероисповеданий, познавательной, коммуникативной, семейно-бытовой деятельности; для самоопределения в области социальных и гуманитарных наук.</w:t>
      </w:r>
    </w:p>
    <w:p w:rsidR="008D2E70" w:rsidRPr="005952D5" w:rsidRDefault="008D2E70" w:rsidP="001A7313">
      <w:pPr>
        <w:spacing w:after="267" w:line="274" w:lineRule="auto"/>
        <w:jc w:val="both"/>
        <w:rPr>
          <w:rFonts w:ascii="Times New Roman" w:hAnsi="Times New Roman"/>
          <w:sz w:val="24"/>
          <w:szCs w:val="24"/>
        </w:rPr>
      </w:pPr>
    </w:p>
    <w:p w:rsidR="008D2E70" w:rsidRPr="005952D5" w:rsidRDefault="008D2E70" w:rsidP="00F70D90">
      <w:pPr>
        <w:spacing w:after="267" w:line="274" w:lineRule="auto"/>
        <w:jc w:val="center"/>
        <w:rPr>
          <w:rFonts w:ascii="Times New Roman" w:hAnsi="Times New Roman"/>
          <w:sz w:val="24"/>
          <w:szCs w:val="24"/>
        </w:rPr>
      </w:pPr>
      <w:r w:rsidRPr="005952D5">
        <w:rPr>
          <w:rFonts w:ascii="Times New Roman" w:hAnsi="Times New Roman"/>
          <w:sz w:val="24"/>
          <w:szCs w:val="24"/>
        </w:rPr>
        <w:t>Учебный предмет  ГЕОГРАФИЯ</w:t>
      </w:r>
    </w:p>
    <w:p w:rsidR="008D2E70" w:rsidRPr="005952D5" w:rsidRDefault="008D2E70" w:rsidP="00F70D90">
      <w:pPr>
        <w:spacing w:after="267" w:line="274" w:lineRule="auto"/>
        <w:jc w:val="center"/>
        <w:rPr>
          <w:rFonts w:ascii="Times New Roman" w:hAnsi="Times New Roman"/>
          <w:sz w:val="24"/>
          <w:szCs w:val="24"/>
        </w:rPr>
      </w:pPr>
      <w:bookmarkStart w:id="47" w:name="Par5215"/>
      <w:bookmarkEnd w:id="47"/>
      <w:r w:rsidRPr="005952D5">
        <w:rPr>
          <w:rFonts w:ascii="Times New Roman" w:hAnsi="Times New Roman"/>
          <w:sz w:val="24"/>
          <w:szCs w:val="24"/>
        </w:rPr>
        <w:t>Базовый уровень</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Изучение географии на базовом уровне среднего  общего образования направлено на достижение следующих целей: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воспитание патриотизма, толерантности, уважения к другим народам и культурам; бережного отношения к окружающей среде;</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8D2E70" w:rsidRPr="005952D5" w:rsidRDefault="008D2E70" w:rsidP="001A7313">
      <w:pPr>
        <w:spacing w:after="267" w:line="274" w:lineRule="auto"/>
        <w:jc w:val="both"/>
        <w:rPr>
          <w:rFonts w:ascii="Times New Roman" w:hAnsi="Times New Roman"/>
          <w:sz w:val="24"/>
          <w:szCs w:val="24"/>
        </w:rPr>
      </w:pPr>
    </w:p>
    <w:p w:rsidR="008D2E70" w:rsidRPr="005952D5" w:rsidRDefault="008D2E70" w:rsidP="001A7313">
      <w:pPr>
        <w:spacing w:after="267" w:line="274" w:lineRule="auto"/>
        <w:jc w:val="center"/>
        <w:rPr>
          <w:rFonts w:ascii="Times New Roman" w:hAnsi="Times New Roman"/>
          <w:sz w:val="24"/>
          <w:szCs w:val="24"/>
        </w:rPr>
      </w:pPr>
      <w:bookmarkStart w:id="48" w:name="Par5224"/>
      <w:bookmarkEnd w:id="48"/>
      <w:r w:rsidRPr="005952D5">
        <w:rPr>
          <w:rFonts w:ascii="Times New Roman" w:hAnsi="Times New Roman"/>
          <w:sz w:val="24"/>
          <w:szCs w:val="24"/>
        </w:rPr>
        <w:t>Обязательный минимум содержания</w:t>
      </w:r>
    </w:p>
    <w:p w:rsidR="008D2E70" w:rsidRPr="005952D5" w:rsidRDefault="008D2E70" w:rsidP="001A7313">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Современные методы географических исследований. Источники географической информации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8D2E70" w:rsidRPr="005952D5" w:rsidRDefault="008D2E70" w:rsidP="001A7313">
      <w:pPr>
        <w:spacing w:after="267" w:line="274" w:lineRule="auto"/>
        <w:jc w:val="both"/>
        <w:rPr>
          <w:rFonts w:ascii="Times New Roman" w:hAnsi="Times New Roman"/>
          <w:sz w:val="24"/>
          <w:szCs w:val="24"/>
        </w:rPr>
      </w:pPr>
      <w:bookmarkStart w:id="49" w:name="Par5231"/>
      <w:bookmarkEnd w:id="49"/>
      <w:r w:rsidRPr="005952D5">
        <w:rPr>
          <w:rFonts w:ascii="Times New Roman" w:hAnsi="Times New Roman"/>
          <w:sz w:val="24"/>
          <w:szCs w:val="24"/>
        </w:rPr>
        <w:t>Природа и человек в современном мире</w:t>
      </w:r>
      <w:r w:rsidRPr="005952D5">
        <w:rPr>
          <w:rFonts w:ascii="Arial" w:hAnsi="Arial" w:cs="Arial"/>
          <w:sz w:val="20"/>
          <w:szCs w:val="20"/>
        </w:rPr>
        <w:t xml:space="preserve"> </w:t>
      </w:r>
      <w:r w:rsidRPr="005952D5">
        <w:rPr>
          <w:rFonts w:ascii="Times New Roman" w:hAnsi="Times New Roman"/>
          <w:sz w:val="24"/>
          <w:szCs w:val="24"/>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8D2E70" w:rsidRPr="005952D5" w:rsidRDefault="008D2E70" w:rsidP="001A7313">
      <w:pPr>
        <w:spacing w:after="267" w:line="274" w:lineRule="auto"/>
        <w:jc w:val="both"/>
        <w:rPr>
          <w:rFonts w:ascii="Times New Roman" w:hAnsi="Times New Roman"/>
          <w:sz w:val="24"/>
          <w:szCs w:val="24"/>
        </w:rPr>
      </w:pPr>
      <w:bookmarkStart w:id="50" w:name="Par5236"/>
      <w:bookmarkEnd w:id="50"/>
      <w:r w:rsidRPr="005952D5">
        <w:rPr>
          <w:rFonts w:ascii="Times New Roman" w:hAnsi="Times New Roman"/>
          <w:sz w:val="24"/>
          <w:szCs w:val="24"/>
        </w:rPr>
        <w:t>Население мира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Оценка основных показателей уровня и качества жизни населения. Анализ карт населения.</w:t>
      </w:r>
    </w:p>
    <w:p w:rsidR="008D2E70" w:rsidRPr="005952D5" w:rsidRDefault="008D2E70" w:rsidP="001A7313">
      <w:pPr>
        <w:spacing w:after="267" w:line="274" w:lineRule="auto"/>
        <w:jc w:val="both"/>
        <w:rPr>
          <w:rFonts w:ascii="Times New Roman" w:hAnsi="Times New Roman"/>
          <w:sz w:val="24"/>
          <w:szCs w:val="24"/>
        </w:rPr>
      </w:pPr>
      <w:bookmarkStart w:id="51" w:name="Par5241"/>
      <w:bookmarkEnd w:id="51"/>
      <w:r w:rsidRPr="005952D5">
        <w:rPr>
          <w:rFonts w:ascii="Times New Roman" w:hAnsi="Times New Roman"/>
          <w:sz w:val="24"/>
          <w:szCs w:val="24"/>
        </w:rPr>
        <w:t>География мирового хозяйства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8D2E70" w:rsidRPr="005952D5" w:rsidRDefault="008D2E70" w:rsidP="001A7313">
      <w:pPr>
        <w:spacing w:after="267" w:line="274" w:lineRule="auto"/>
        <w:jc w:val="both"/>
        <w:rPr>
          <w:rFonts w:ascii="Times New Roman" w:hAnsi="Times New Roman"/>
          <w:sz w:val="24"/>
          <w:szCs w:val="24"/>
        </w:rPr>
      </w:pPr>
      <w:bookmarkStart w:id="52" w:name="Par5246"/>
      <w:bookmarkEnd w:id="52"/>
      <w:r w:rsidRPr="005952D5">
        <w:rPr>
          <w:rFonts w:ascii="Times New Roman" w:hAnsi="Times New Roman"/>
          <w:sz w:val="24"/>
          <w:szCs w:val="24"/>
        </w:rPr>
        <w:t>Регионы и страны мира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8D2E70" w:rsidRPr="005952D5" w:rsidRDefault="008D2E70" w:rsidP="001A7313">
      <w:pPr>
        <w:spacing w:after="267" w:line="274" w:lineRule="auto"/>
        <w:jc w:val="both"/>
        <w:rPr>
          <w:rFonts w:ascii="Times New Roman" w:hAnsi="Times New Roman"/>
          <w:sz w:val="24"/>
          <w:szCs w:val="24"/>
        </w:rPr>
      </w:pPr>
      <w:bookmarkStart w:id="53" w:name="Par5251"/>
      <w:bookmarkEnd w:id="53"/>
      <w:r w:rsidRPr="005952D5">
        <w:rPr>
          <w:rFonts w:ascii="Times New Roman" w:hAnsi="Times New Roman"/>
          <w:sz w:val="24"/>
          <w:szCs w:val="24"/>
        </w:rPr>
        <w:t>Россия в современном мире</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8D2E70" w:rsidRPr="005952D5" w:rsidRDefault="008D2E70" w:rsidP="001A7313">
      <w:pPr>
        <w:spacing w:after="267" w:line="274" w:lineRule="auto"/>
        <w:jc w:val="both"/>
        <w:rPr>
          <w:rFonts w:ascii="Times New Roman" w:hAnsi="Times New Roman"/>
          <w:sz w:val="24"/>
          <w:szCs w:val="24"/>
        </w:rPr>
      </w:pPr>
      <w:bookmarkStart w:id="54" w:name="Par5256"/>
      <w:bookmarkEnd w:id="54"/>
      <w:r w:rsidRPr="005952D5">
        <w:rPr>
          <w:rFonts w:ascii="Times New Roman" w:hAnsi="Times New Roman"/>
          <w:sz w:val="24"/>
          <w:szCs w:val="24"/>
        </w:rPr>
        <w:t>Географические аспекты современных глобальных проблем человечества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r w:rsidRPr="005952D5">
        <w:rPr>
          <w:rFonts w:ascii="Arial" w:hAnsi="Arial" w:cs="Arial"/>
          <w:sz w:val="20"/>
          <w:szCs w:val="20"/>
        </w:rPr>
        <w:t xml:space="preserve"> </w:t>
      </w:r>
      <w:r w:rsidRPr="005952D5">
        <w:rPr>
          <w:rFonts w:ascii="Times New Roman" w:hAnsi="Times New Roman"/>
          <w:sz w:val="24"/>
          <w:szCs w:val="24"/>
        </w:rPr>
        <w:t>Составление простейших таблиц, схем, картосхем, отражающих географические взаимосвязи приоритетных глобальных проблем человечества.</w:t>
      </w:r>
    </w:p>
    <w:p w:rsidR="008D2E70" w:rsidRPr="005952D5" w:rsidRDefault="008D2E70" w:rsidP="001A7313">
      <w:pPr>
        <w:spacing w:after="267" w:line="274" w:lineRule="auto"/>
        <w:jc w:val="both"/>
        <w:rPr>
          <w:rFonts w:ascii="Times New Roman" w:hAnsi="Times New Roman"/>
          <w:sz w:val="24"/>
          <w:szCs w:val="24"/>
        </w:rPr>
      </w:pPr>
    </w:p>
    <w:p w:rsidR="008D2E70" w:rsidRPr="005952D5" w:rsidRDefault="008D2E70" w:rsidP="001A7313">
      <w:pPr>
        <w:spacing w:after="267" w:line="274" w:lineRule="auto"/>
        <w:jc w:val="both"/>
        <w:rPr>
          <w:rFonts w:ascii="Times New Roman" w:hAnsi="Times New Roman"/>
          <w:sz w:val="24"/>
          <w:szCs w:val="24"/>
        </w:rPr>
      </w:pPr>
      <w:bookmarkStart w:id="55" w:name="Par5261"/>
      <w:bookmarkEnd w:id="55"/>
      <w:r w:rsidRPr="005952D5">
        <w:rPr>
          <w:rFonts w:ascii="Times New Roman" w:hAnsi="Times New Roman"/>
          <w:sz w:val="24"/>
          <w:szCs w:val="24"/>
        </w:rPr>
        <w:t>Требования к уровню подготовки выпускников</w:t>
      </w:r>
    </w:p>
    <w:p w:rsidR="008D2E70" w:rsidRPr="005952D5" w:rsidRDefault="008D2E70" w:rsidP="001A7313">
      <w:pPr>
        <w:spacing w:after="267" w:line="274" w:lineRule="auto"/>
        <w:jc w:val="both"/>
        <w:rPr>
          <w:rFonts w:ascii="Times New Roman" w:hAnsi="Times New Roman"/>
          <w:sz w:val="24"/>
          <w:szCs w:val="24"/>
        </w:rPr>
      </w:pP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географии на базовом уровне ученик должен:</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основные географические понятия и термины; традиционные и новые методы географических исследований;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сопоставлять географические карты различной тематики;</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выявления и объяснения географических аспектов различных текущих событий и ситуаций;</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1A7313">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1A7313">
      <w:pPr>
        <w:spacing w:after="267" w:line="274" w:lineRule="auto"/>
        <w:jc w:val="both"/>
        <w:rPr>
          <w:rFonts w:ascii="Times New Roman" w:hAnsi="Times New Roman"/>
          <w:sz w:val="24"/>
          <w:szCs w:val="24"/>
        </w:rPr>
      </w:pPr>
    </w:p>
    <w:p w:rsidR="008D2E70" w:rsidRPr="005952D5" w:rsidRDefault="008D2E70" w:rsidP="00E221F4">
      <w:pPr>
        <w:spacing w:after="267" w:line="274" w:lineRule="auto"/>
        <w:jc w:val="center"/>
        <w:rPr>
          <w:rFonts w:ascii="Times New Roman" w:hAnsi="Times New Roman"/>
          <w:sz w:val="24"/>
          <w:szCs w:val="24"/>
        </w:rPr>
      </w:pPr>
      <w:r w:rsidRPr="005952D5">
        <w:rPr>
          <w:rFonts w:ascii="Times New Roman" w:hAnsi="Times New Roman"/>
          <w:sz w:val="24"/>
          <w:szCs w:val="24"/>
        </w:rPr>
        <w:t>Учебный предмет  БИОЛОГИЯ</w:t>
      </w:r>
    </w:p>
    <w:p w:rsidR="008D2E70" w:rsidRPr="005952D5" w:rsidRDefault="008D2E70" w:rsidP="00E221F4">
      <w:pPr>
        <w:spacing w:after="267" w:line="274" w:lineRule="auto"/>
        <w:jc w:val="center"/>
        <w:rPr>
          <w:rFonts w:ascii="Times New Roman" w:hAnsi="Times New Roman"/>
          <w:sz w:val="24"/>
          <w:szCs w:val="24"/>
        </w:rPr>
      </w:pPr>
      <w:bookmarkStart w:id="56" w:name="Par5360"/>
      <w:bookmarkEnd w:id="56"/>
      <w:r w:rsidRPr="005952D5">
        <w:rPr>
          <w:rFonts w:ascii="Times New Roman" w:hAnsi="Times New Roman"/>
          <w:sz w:val="24"/>
          <w:szCs w:val="24"/>
        </w:rPr>
        <w:t>Базовый уровень</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Изучение биологии на базовом уровне среднего (полного) общего образования направлено на достижение следующих целей:</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использование приобретенных знаний и умений в повседневной жизни для оценки последствий</w:t>
      </w:r>
      <w:r w:rsidRPr="005952D5">
        <w:rPr>
          <w:rFonts w:ascii="Arial" w:hAnsi="Arial" w:cs="Arial"/>
          <w:sz w:val="20"/>
          <w:szCs w:val="20"/>
        </w:rPr>
        <w:t xml:space="preserve"> </w:t>
      </w:r>
      <w:r w:rsidRPr="005952D5">
        <w:rPr>
          <w:rFonts w:ascii="Times New Roman" w:hAnsi="Times New Roman"/>
          <w:sz w:val="24"/>
          <w:szCs w:val="24"/>
        </w:rPr>
        <w:t>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8D2E70" w:rsidRPr="005952D5" w:rsidRDefault="008D2E70" w:rsidP="00E221F4">
      <w:pPr>
        <w:spacing w:after="267" w:line="274" w:lineRule="auto"/>
        <w:jc w:val="both"/>
        <w:rPr>
          <w:rFonts w:ascii="Times New Roman" w:hAnsi="Times New Roman"/>
          <w:sz w:val="24"/>
          <w:szCs w:val="24"/>
        </w:rPr>
      </w:pPr>
    </w:p>
    <w:p w:rsidR="008D2E70" w:rsidRPr="005952D5" w:rsidRDefault="008D2E70" w:rsidP="00E221F4">
      <w:pPr>
        <w:spacing w:after="267" w:line="274" w:lineRule="auto"/>
        <w:jc w:val="center"/>
        <w:rPr>
          <w:rFonts w:ascii="Times New Roman" w:hAnsi="Times New Roman"/>
          <w:sz w:val="24"/>
          <w:szCs w:val="24"/>
        </w:rPr>
      </w:pPr>
      <w:bookmarkStart w:id="57" w:name="Par5369"/>
      <w:bookmarkEnd w:id="57"/>
      <w:r w:rsidRPr="005952D5">
        <w:rPr>
          <w:rFonts w:ascii="Times New Roman" w:hAnsi="Times New Roman"/>
          <w:sz w:val="24"/>
          <w:szCs w:val="24"/>
        </w:rPr>
        <w:lastRenderedPageBreak/>
        <w:t>Обязательный минимум содержания</w:t>
      </w:r>
    </w:p>
    <w:p w:rsidR="008D2E70" w:rsidRPr="005952D5" w:rsidRDefault="008D2E70" w:rsidP="00E221F4">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E221F4">
      <w:pPr>
        <w:spacing w:after="267" w:line="274" w:lineRule="auto"/>
        <w:jc w:val="both"/>
        <w:rPr>
          <w:rFonts w:ascii="Times New Roman" w:hAnsi="Times New Roman"/>
          <w:sz w:val="24"/>
          <w:szCs w:val="24"/>
        </w:rPr>
      </w:pPr>
      <w:bookmarkStart w:id="58" w:name="Par5372"/>
      <w:bookmarkEnd w:id="58"/>
      <w:r w:rsidRPr="005952D5">
        <w:rPr>
          <w:rFonts w:ascii="Times New Roman" w:hAnsi="Times New Roman"/>
          <w:sz w:val="24"/>
          <w:szCs w:val="24"/>
        </w:rPr>
        <w:t>Биология как наука. Методы научного познания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8D2E70" w:rsidRPr="005952D5" w:rsidRDefault="008D2E70" w:rsidP="00E221F4">
      <w:pPr>
        <w:spacing w:after="267" w:line="274" w:lineRule="auto"/>
        <w:jc w:val="both"/>
        <w:rPr>
          <w:rFonts w:ascii="Times New Roman" w:hAnsi="Times New Roman"/>
          <w:sz w:val="24"/>
          <w:szCs w:val="24"/>
        </w:rPr>
      </w:pPr>
      <w:bookmarkStart w:id="59" w:name="Par5376"/>
      <w:bookmarkEnd w:id="59"/>
      <w:r w:rsidRPr="005952D5">
        <w:rPr>
          <w:rFonts w:ascii="Times New Roman" w:hAnsi="Times New Roman"/>
          <w:sz w:val="24"/>
          <w:szCs w:val="24"/>
        </w:rPr>
        <w:t>Клетка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Развитие знаний о клетке (Р. ГУК, Р. ВИРХОВ, К. БЭР, М. ШЛЕЙДЕН И Т. ШВАНН). Клеточная теория. Роль клеточной теории в становлении современной естественнонаучной картины мира.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Химический состав клетки. Роль неорганических и органических веще</w:t>
      </w:r>
      <w:proofErr w:type="gramStart"/>
      <w:r w:rsidRPr="005952D5">
        <w:rPr>
          <w:rFonts w:ascii="Times New Roman" w:hAnsi="Times New Roman"/>
          <w:sz w:val="24"/>
          <w:szCs w:val="24"/>
        </w:rPr>
        <w:t>ств в кл</w:t>
      </w:r>
      <w:proofErr w:type="gramEnd"/>
      <w:r w:rsidRPr="005952D5">
        <w:rPr>
          <w:rFonts w:ascii="Times New Roman" w:hAnsi="Times New Roman"/>
          <w:sz w:val="24"/>
          <w:szCs w:val="24"/>
        </w:rPr>
        <w:t>етке и организме человека.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8D2E70" w:rsidRPr="005952D5" w:rsidRDefault="008D2E70" w:rsidP="00E221F4">
      <w:pPr>
        <w:spacing w:after="267" w:line="274" w:lineRule="auto"/>
        <w:jc w:val="both"/>
        <w:rPr>
          <w:rFonts w:ascii="Times New Roman" w:hAnsi="Times New Roman"/>
          <w:sz w:val="24"/>
          <w:szCs w:val="24"/>
        </w:rPr>
      </w:pPr>
      <w:bookmarkStart w:id="60" w:name="Par5383"/>
      <w:bookmarkEnd w:id="60"/>
      <w:r w:rsidRPr="005952D5">
        <w:rPr>
          <w:rFonts w:ascii="Times New Roman" w:hAnsi="Times New Roman"/>
          <w:sz w:val="24"/>
          <w:szCs w:val="24"/>
        </w:rPr>
        <w:t>Организм</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Организм - единое целое. МНОГООБРАЗИЕ ОРГАНИЗМОВ.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Обмен веществ и превращения энергии - свойства живых организмов.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Деление клетки - основа роста, развития и размножения организмов. Половое и бесполое размножение.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Оплодотворение, его значение. ИСКУССТВЕННОЕ ОПЛОДОТВОРЕНИЕ У РАСТЕНИЙ И ЖИВОТНЫХ.</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Биотехнология, ее достижения. Этические аспекты развития некоторых исследований в биотехнологии (клонирование человека).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8D2E70" w:rsidRPr="005952D5" w:rsidRDefault="008D2E70" w:rsidP="00E221F4">
      <w:pPr>
        <w:spacing w:after="267" w:line="274" w:lineRule="auto"/>
        <w:jc w:val="both"/>
        <w:rPr>
          <w:rFonts w:ascii="Times New Roman" w:hAnsi="Times New Roman"/>
          <w:sz w:val="24"/>
          <w:szCs w:val="24"/>
        </w:rPr>
      </w:pPr>
      <w:bookmarkStart w:id="61" w:name="Par5395"/>
      <w:bookmarkEnd w:id="61"/>
      <w:r w:rsidRPr="005952D5">
        <w:rPr>
          <w:rFonts w:ascii="Times New Roman" w:hAnsi="Times New Roman"/>
          <w:sz w:val="24"/>
          <w:szCs w:val="24"/>
        </w:rPr>
        <w:t>Вид</w:t>
      </w:r>
      <w:r w:rsidRPr="005952D5">
        <w:rPr>
          <w:rFonts w:ascii="Arial" w:hAnsi="Arial" w:cs="Arial"/>
          <w:sz w:val="20"/>
          <w:szCs w:val="20"/>
        </w:rPr>
        <w:t xml:space="preserve"> </w:t>
      </w:r>
      <w:r w:rsidRPr="005952D5">
        <w:rPr>
          <w:rFonts w:ascii="Times New Roman" w:hAnsi="Times New Roman"/>
          <w:sz w:val="24"/>
          <w:szCs w:val="24"/>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8D2E70" w:rsidRPr="005952D5" w:rsidRDefault="008D2E70" w:rsidP="00E221F4">
      <w:pPr>
        <w:spacing w:after="267" w:line="274" w:lineRule="auto"/>
        <w:jc w:val="both"/>
        <w:rPr>
          <w:rFonts w:ascii="Times New Roman" w:hAnsi="Times New Roman"/>
          <w:sz w:val="24"/>
          <w:szCs w:val="24"/>
        </w:rPr>
      </w:pPr>
      <w:bookmarkStart w:id="62" w:name="Par5401"/>
      <w:bookmarkEnd w:id="62"/>
      <w:r w:rsidRPr="005952D5">
        <w:rPr>
          <w:rFonts w:ascii="Times New Roman" w:hAnsi="Times New Roman"/>
          <w:sz w:val="24"/>
          <w:szCs w:val="24"/>
        </w:rPr>
        <w:t>Экосистемы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8D2E70" w:rsidRPr="005952D5" w:rsidRDefault="008D2E70" w:rsidP="00E221F4">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roofErr w:type="gramEnd"/>
    </w:p>
    <w:p w:rsidR="008D2E70" w:rsidRPr="005952D5" w:rsidRDefault="008D2E70" w:rsidP="00E221F4">
      <w:pPr>
        <w:spacing w:after="267" w:line="274" w:lineRule="auto"/>
        <w:jc w:val="both"/>
        <w:rPr>
          <w:rFonts w:ascii="Times New Roman" w:hAnsi="Times New Roman"/>
          <w:sz w:val="24"/>
          <w:szCs w:val="24"/>
        </w:rPr>
      </w:pPr>
      <w:bookmarkStart w:id="63" w:name="Par5407"/>
      <w:bookmarkEnd w:id="63"/>
      <w:r w:rsidRPr="005952D5">
        <w:rPr>
          <w:rFonts w:ascii="Times New Roman" w:hAnsi="Times New Roman"/>
          <w:sz w:val="24"/>
          <w:szCs w:val="24"/>
        </w:rPr>
        <w:t>Требования к уровню подготовки выпускников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биологии на базовом уровне ученик должен:</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строение биологических объектов: клетки; генов и хромосом; вида и экосистем (структура);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вклад выдающихся ученых в развитие биологической науки;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биологическую терминологию и символику;</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описывать особей видов по морфологическому критерию;</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r w:rsidRPr="005952D5">
        <w:rPr>
          <w:rFonts w:ascii="Arial" w:hAnsi="Arial" w:cs="Arial"/>
          <w:sz w:val="20"/>
          <w:szCs w:val="20"/>
        </w:rPr>
        <w:t xml:space="preserve"> </w:t>
      </w:r>
      <w:r w:rsidRPr="005952D5">
        <w:rPr>
          <w:rFonts w:ascii="Times New Roman" w:hAnsi="Times New Roman"/>
          <w:sz w:val="24"/>
          <w:szCs w:val="24"/>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изучать изменения в экосистемах на биологических моделях;</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оказания первой помощи при простудных и других заболеваниях, отравлении пищевыми продуктами;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оценки этических аспектов некоторых исследований в области биотехнологии (клонирование, искусственное оплодотворение);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(абзац введен Приказом Минобрнауки России от 10.11.2011 N 2643)</w:t>
      </w:r>
    </w:p>
    <w:p w:rsidR="008D2E70" w:rsidRPr="005952D5" w:rsidRDefault="008D2E70" w:rsidP="00E221F4">
      <w:pPr>
        <w:spacing w:after="267" w:line="274" w:lineRule="auto"/>
        <w:jc w:val="center"/>
        <w:rPr>
          <w:rFonts w:ascii="Times New Roman" w:hAnsi="Times New Roman"/>
          <w:sz w:val="24"/>
          <w:szCs w:val="24"/>
        </w:rPr>
      </w:pPr>
      <w:r w:rsidRPr="005952D5">
        <w:rPr>
          <w:rFonts w:ascii="Times New Roman" w:hAnsi="Times New Roman"/>
          <w:sz w:val="24"/>
          <w:szCs w:val="24"/>
        </w:rPr>
        <w:t>Учебный предмет ФИЗИКА</w:t>
      </w:r>
    </w:p>
    <w:p w:rsidR="008D2E70" w:rsidRPr="005952D5" w:rsidRDefault="008D2E70" w:rsidP="00E221F4">
      <w:pPr>
        <w:spacing w:after="267" w:line="274" w:lineRule="auto"/>
        <w:rPr>
          <w:rFonts w:ascii="Times New Roman" w:hAnsi="Times New Roman"/>
          <w:sz w:val="24"/>
          <w:szCs w:val="24"/>
        </w:rPr>
      </w:pPr>
      <w:bookmarkStart w:id="64" w:name="Par5512"/>
      <w:bookmarkEnd w:id="64"/>
      <w:r w:rsidRPr="005952D5">
        <w:rPr>
          <w:rFonts w:ascii="Times New Roman" w:hAnsi="Times New Roman"/>
          <w:sz w:val="24"/>
          <w:szCs w:val="24"/>
        </w:rPr>
        <w:t xml:space="preserve">                                                                    Базовый уровень</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Изучение физики на базовом уровне среднего  общего образования направлено на достижение следующих целей:</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8D2E70" w:rsidRPr="005952D5" w:rsidRDefault="008D2E70" w:rsidP="00E221F4">
      <w:pPr>
        <w:spacing w:after="267" w:line="274" w:lineRule="auto"/>
        <w:jc w:val="both"/>
        <w:rPr>
          <w:rFonts w:ascii="Times New Roman" w:hAnsi="Times New Roman"/>
          <w:sz w:val="24"/>
          <w:szCs w:val="24"/>
        </w:rPr>
      </w:pPr>
    </w:p>
    <w:p w:rsidR="008D2E70" w:rsidRPr="005952D5" w:rsidRDefault="008D2E70" w:rsidP="00E221F4">
      <w:pPr>
        <w:spacing w:after="267" w:line="274" w:lineRule="auto"/>
        <w:jc w:val="center"/>
        <w:rPr>
          <w:rFonts w:ascii="Times New Roman" w:hAnsi="Times New Roman"/>
          <w:sz w:val="24"/>
          <w:szCs w:val="24"/>
        </w:rPr>
      </w:pPr>
      <w:bookmarkStart w:id="65" w:name="Par5521"/>
      <w:bookmarkEnd w:id="65"/>
      <w:r w:rsidRPr="005952D5">
        <w:rPr>
          <w:rFonts w:ascii="Times New Roman" w:hAnsi="Times New Roman"/>
          <w:sz w:val="24"/>
          <w:szCs w:val="24"/>
        </w:rPr>
        <w:t>Обязательный минимум содержания</w:t>
      </w:r>
    </w:p>
    <w:p w:rsidR="008D2E70" w:rsidRPr="005952D5" w:rsidRDefault="008D2E70" w:rsidP="00E221F4">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E221F4">
      <w:pPr>
        <w:spacing w:after="267" w:line="274" w:lineRule="auto"/>
        <w:jc w:val="both"/>
        <w:rPr>
          <w:rFonts w:ascii="Times New Roman" w:hAnsi="Times New Roman"/>
          <w:sz w:val="24"/>
          <w:szCs w:val="24"/>
        </w:rPr>
      </w:pPr>
      <w:bookmarkStart w:id="66" w:name="Par5524"/>
      <w:bookmarkEnd w:id="66"/>
      <w:r w:rsidRPr="005952D5">
        <w:rPr>
          <w:rFonts w:ascii="Times New Roman" w:hAnsi="Times New Roman"/>
          <w:sz w:val="24"/>
          <w:szCs w:val="24"/>
        </w:rPr>
        <w:t>Физика и методы научного познания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8D2E70" w:rsidRPr="005952D5" w:rsidRDefault="008D2E70" w:rsidP="00E221F4">
      <w:pPr>
        <w:spacing w:after="267" w:line="274" w:lineRule="auto"/>
        <w:jc w:val="both"/>
        <w:rPr>
          <w:rFonts w:ascii="Times New Roman" w:hAnsi="Times New Roman"/>
          <w:sz w:val="24"/>
          <w:szCs w:val="24"/>
        </w:rPr>
      </w:pPr>
      <w:bookmarkStart w:id="67" w:name="Par5528"/>
      <w:bookmarkEnd w:id="67"/>
      <w:r w:rsidRPr="005952D5">
        <w:rPr>
          <w:rFonts w:ascii="Times New Roman" w:hAnsi="Times New Roman"/>
          <w:sz w:val="24"/>
          <w:szCs w:val="24"/>
        </w:rPr>
        <w:t>Механика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xml:space="preserve">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w:t>
      </w:r>
      <w:r w:rsidRPr="005952D5">
        <w:rPr>
          <w:rFonts w:ascii="Times New Roman" w:hAnsi="Times New Roman"/>
          <w:sz w:val="24"/>
          <w:szCs w:val="24"/>
        </w:rPr>
        <w:lastRenderedPageBreak/>
        <w:t>КОСМИЧЕСКИХ ИССЛЕДОВАНИЙ. ГРАНИЦЫ ПРИМЕНИМОСТИ КЛАССИЧЕСКОЙ МЕХАНИКИ.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Практическое применение физических знаний в повседневной жизни для использования простых механизмов, инструментов, транспортных средств.</w:t>
      </w:r>
      <w:r w:rsidRPr="005952D5">
        <w:rPr>
          <w:rFonts w:ascii="Arial" w:hAnsi="Arial" w:cs="Arial"/>
          <w:sz w:val="20"/>
          <w:szCs w:val="20"/>
        </w:rPr>
        <w:t xml:space="preserve"> </w:t>
      </w:r>
      <w:r w:rsidRPr="005952D5">
        <w:rPr>
          <w:rFonts w:ascii="Times New Roman" w:hAnsi="Times New Roman"/>
          <w:sz w:val="24"/>
          <w:szCs w:val="24"/>
        </w:rPr>
        <w:t>Молекулярная физика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Законы термодинамики. ПОРЯДОК И ХАОС. НЕОБРАТИМОСТЬ ТЕПЛОВЫХ ПРОЦЕССОВ. Тепловые двигатели и охрана окружающей среды.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Проведение опытов по изучению свойств газов, жидкостей и твердых тел, тепловых процессов и агрегатных превращений вещества.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Практическое применение в повседневной жизни физических знаний о свойствах газов, жидкостей и твердых тел; об охране окружающей среды.</w:t>
      </w:r>
    </w:p>
    <w:p w:rsidR="008D2E70" w:rsidRPr="005952D5" w:rsidRDefault="008D2E70" w:rsidP="00E221F4">
      <w:pPr>
        <w:spacing w:after="267" w:line="274" w:lineRule="auto"/>
        <w:jc w:val="both"/>
        <w:rPr>
          <w:rFonts w:ascii="Times New Roman" w:hAnsi="Times New Roman"/>
          <w:sz w:val="24"/>
          <w:szCs w:val="24"/>
        </w:rPr>
      </w:pPr>
      <w:bookmarkStart w:id="68" w:name="Par5541"/>
      <w:bookmarkEnd w:id="68"/>
      <w:r w:rsidRPr="005952D5">
        <w:rPr>
          <w:rFonts w:ascii="Times New Roman" w:hAnsi="Times New Roman"/>
          <w:sz w:val="24"/>
          <w:szCs w:val="24"/>
        </w:rPr>
        <w:t>Электродинамика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Электромагнитные волны. Волновые свойства света. Различные виды электромагнитных излучений и их практическое применение.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Проведение опытов по исследованию явления электромагнитной индукции, электромагнитных волн, волновых свой</w:t>
      </w:r>
      <w:proofErr w:type="gramStart"/>
      <w:r w:rsidRPr="005952D5">
        <w:rPr>
          <w:rFonts w:ascii="Times New Roman" w:hAnsi="Times New Roman"/>
          <w:sz w:val="24"/>
          <w:szCs w:val="24"/>
        </w:rPr>
        <w:t>ств св</w:t>
      </w:r>
      <w:proofErr w:type="gramEnd"/>
      <w:r w:rsidRPr="005952D5">
        <w:rPr>
          <w:rFonts w:ascii="Times New Roman" w:hAnsi="Times New Roman"/>
          <w:sz w:val="24"/>
          <w:szCs w:val="24"/>
        </w:rPr>
        <w:t>ета.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Объяснение устройства и принципа действия технических объектов, практическое применение физических знаний в повседневной жизни: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при использовании микрофона, динамика, трансформатора, телефона, магнитофона;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для безопасного обращения с домашней электропроводкой, бытовой электро- и радиоаппаратурой.</w:t>
      </w:r>
    </w:p>
    <w:p w:rsidR="008D2E70" w:rsidRPr="005952D5" w:rsidRDefault="008D2E70" w:rsidP="00E221F4">
      <w:pPr>
        <w:spacing w:after="267" w:line="274" w:lineRule="auto"/>
        <w:jc w:val="both"/>
        <w:rPr>
          <w:rFonts w:ascii="Times New Roman" w:hAnsi="Times New Roman"/>
          <w:sz w:val="24"/>
          <w:szCs w:val="24"/>
        </w:rPr>
      </w:pPr>
      <w:bookmarkStart w:id="69" w:name="Par5550"/>
      <w:bookmarkEnd w:id="69"/>
      <w:r w:rsidRPr="005952D5">
        <w:rPr>
          <w:rFonts w:ascii="Times New Roman" w:hAnsi="Times New Roman"/>
          <w:sz w:val="24"/>
          <w:szCs w:val="24"/>
        </w:rPr>
        <w:t>Квантовая физика и элементы астрофизики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 ГЕЙЗЕНБЕРГА.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Планетарная модель атома. Квантовые постулаты Бора. Лазеры.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xml:space="preserve">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w:t>
      </w:r>
      <w:r w:rsidRPr="005952D5">
        <w:rPr>
          <w:rFonts w:ascii="Times New Roman" w:hAnsi="Times New Roman"/>
          <w:sz w:val="24"/>
          <w:szCs w:val="24"/>
        </w:rPr>
        <w:lastRenderedPageBreak/>
        <w:t>ЗАКОН РАДИОАКТИВНОГО РАСПАДА И ЕГО СТАТИСТИЧЕСКИЙ ХАРАКТЕР. ЭЛЕМЕНТАРНЫЕ ЧАСТИЦЫ. ФУНДАМЕНТАЛЬНЫЕ ВЗАИМОДЕЙСТВИЯ.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Наблюдение и описание движения небесных тел.</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8D2E70" w:rsidRPr="005952D5" w:rsidRDefault="008D2E70" w:rsidP="00E221F4">
      <w:pPr>
        <w:spacing w:after="267" w:line="274" w:lineRule="auto"/>
        <w:jc w:val="both"/>
        <w:rPr>
          <w:rFonts w:ascii="Times New Roman" w:hAnsi="Times New Roman"/>
          <w:sz w:val="24"/>
          <w:szCs w:val="24"/>
        </w:rPr>
      </w:pPr>
      <w:bookmarkStart w:id="70" w:name="Par5559"/>
      <w:bookmarkEnd w:id="70"/>
      <w:r w:rsidRPr="005952D5">
        <w:rPr>
          <w:rFonts w:ascii="Times New Roman" w:hAnsi="Times New Roman"/>
          <w:sz w:val="24"/>
          <w:szCs w:val="24"/>
        </w:rPr>
        <w:t>Требования к уровню подготовки выпускников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физики на базовом уровне ученик должен:</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p>
    <w:p w:rsidR="008D2E70" w:rsidRPr="005952D5" w:rsidRDefault="008D2E70" w:rsidP="00E221F4">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8D2E70" w:rsidRPr="005952D5" w:rsidRDefault="008D2E70" w:rsidP="00E221F4">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r w:rsidRPr="005952D5">
        <w:rPr>
          <w:rFonts w:ascii="Arial" w:hAnsi="Arial" w:cs="Arial"/>
          <w:sz w:val="20"/>
          <w:szCs w:val="20"/>
        </w:rPr>
        <w:t xml:space="preserve"> </w:t>
      </w:r>
      <w:r w:rsidRPr="005952D5">
        <w:rPr>
          <w:rFonts w:ascii="Times New Roman" w:hAnsi="Times New Roman"/>
          <w:sz w:val="24"/>
          <w:szCs w:val="24"/>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roofErr w:type="gramEnd"/>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вклад российских и зарубежных ученых, оказавших наибольшее влияние на развитие физики;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оценки влияния на организм человека и другие организмы загрязнения окружающей среды;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рационального природопользования и охраны окружающей среды;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D47FB9">
      <w:pPr>
        <w:spacing w:after="267" w:line="274" w:lineRule="auto"/>
        <w:jc w:val="center"/>
        <w:rPr>
          <w:rFonts w:ascii="Times New Roman" w:hAnsi="Times New Roman"/>
          <w:sz w:val="24"/>
          <w:szCs w:val="24"/>
        </w:rPr>
      </w:pPr>
      <w:r w:rsidRPr="005952D5">
        <w:rPr>
          <w:rFonts w:ascii="Times New Roman" w:hAnsi="Times New Roman"/>
          <w:sz w:val="24"/>
          <w:szCs w:val="24"/>
        </w:rPr>
        <w:t>Учебный предмет АСТРОНОМИЯ</w:t>
      </w:r>
    </w:p>
    <w:p w:rsidR="008D2E70" w:rsidRPr="005952D5" w:rsidRDefault="008D2E70" w:rsidP="00D47FB9">
      <w:pPr>
        <w:spacing w:after="267" w:line="274" w:lineRule="auto"/>
        <w:jc w:val="center"/>
        <w:rPr>
          <w:rFonts w:ascii="Times New Roman" w:hAnsi="Times New Roman"/>
          <w:sz w:val="24"/>
          <w:szCs w:val="24"/>
        </w:rPr>
      </w:pPr>
      <w:r w:rsidRPr="005952D5">
        <w:rPr>
          <w:rFonts w:ascii="Times New Roman" w:hAnsi="Times New Roman"/>
          <w:sz w:val="24"/>
          <w:szCs w:val="24"/>
        </w:rPr>
        <w:t>Базовый уровень</w:t>
      </w:r>
    </w:p>
    <w:p w:rsidR="008D2E70" w:rsidRPr="005952D5" w:rsidRDefault="008D2E70" w:rsidP="00D47FB9">
      <w:pPr>
        <w:spacing w:after="267" w:line="274" w:lineRule="auto"/>
        <w:jc w:val="both"/>
        <w:rPr>
          <w:rFonts w:ascii="Times New Roman" w:hAnsi="Times New Roman"/>
          <w:sz w:val="24"/>
          <w:szCs w:val="24"/>
        </w:rPr>
      </w:pPr>
    </w:p>
    <w:p w:rsidR="008D2E70" w:rsidRPr="005952D5" w:rsidRDefault="008D2E70" w:rsidP="00D47FB9">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Изучение Астрономии на базовом уровне среднего  общего образования направлено на достижение следующих целей:</w:t>
      </w:r>
      <w:r w:rsidRPr="005952D5">
        <w:rPr>
          <w:rFonts w:ascii="Times New Roman" w:hAnsi="Times New Roman"/>
          <w:sz w:val="24"/>
          <w:szCs w:val="24"/>
        </w:rPr>
        <w:br/>
        <w:t>- осознание принципиальной роли астрономии в познании фундаментальных законов природы и формировании современной естественнонаучной картины мира;</w:t>
      </w:r>
      <w:r w:rsidRPr="005952D5">
        <w:rPr>
          <w:rFonts w:ascii="Times New Roman" w:hAnsi="Times New Roman"/>
          <w:sz w:val="24"/>
          <w:szCs w:val="24"/>
        </w:rPr>
        <w:br/>
        <w:t>- 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roofErr w:type="gramEnd"/>
      <w:r w:rsidRPr="005952D5">
        <w:rPr>
          <w:rFonts w:ascii="Times New Roman" w:hAnsi="Times New Roman"/>
          <w:sz w:val="24"/>
          <w:szCs w:val="24"/>
        </w:rPr>
        <w:br/>
        <w:t xml:space="preserve">- </w:t>
      </w:r>
      <w:proofErr w:type="gramStart"/>
      <w:r w:rsidRPr="005952D5">
        <w:rPr>
          <w:rFonts w:ascii="Times New Roman" w:hAnsi="Times New Roman"/>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r w:rsidRPr="005952D5">
        <w:rPr>
          <w:rFonts w:ascii="Times New Roman" w:hAnsi="Times New Roman"/>
          <w:sz w:val="24"/>
          <w:szCs w:val="24"/>
        </w:rPr>
        <w:br/>
        <w:t>- 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roofErr w:type="gramEnd"/>
      <w:r w:rsidRPr="005952D5">
        <w:rPr>
          <w:rFonts w:ascii="Times New Roman" w:hAnsi="Times New Roman"/>
          <w:sz w:val="24"/>
          <w:szCs w:val="24"/>
        </w:rPr>
        <w:br/>
        <w:t>- использование приобретенных знаний и умений для решения практических задач повседневной жизни;</w:t>
      </w:r>
      <w:r w:rsidRPr="005952D5">
        <w:rPr>
          <w:rFonts w:ascii="Times New Roman" w:hAnsi="Times New Roman"/>
          <w:sz w:val="24"/>
          <w:szCs w:val="24"/>
        </w:rPr>
        <w:br/>
        <w:t xml:space="preserve">- формирование научного мировоззрения; </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 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 xml:space="preserve">Обязательный минимум содержания </w:t>
      </w:r>
      <w:proofErr w:type="gramStart"/>
      <w:r w:rsidRPr="005952D5">
        <w:rPr>
          <w:rFonts w:ascii="Times New Roman" w:hAnsi="Times New Roman"/>
          <w:sz w:val="24"/>
          <w:szCs w:val="24"/>
        </w:rPr>
        <w:t>основных</w:t>
      </w:r>
      <w:proofErr w:type="gramEnd"/>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образовательных программ</w:t>
      </w:r>
    </w:p>
    <w:p w:rsidR="008D2E70" w:rsidRPr="005952D5" w:rsidRDefault="008D2E70" w:rsidP="00D47FB9">
      <w:pPr>
        <w:spacing w:after="267" w:line="274" w:lineRule="auto"/>
        <w:jc w:val="both"/>
        <w:rPr>
          <w:rFonts w:ascii="Times New Roman" w:hAnsi="Times New Roman"/>
          <w:sz w:val="24"/>
          <w:szCs w:val="24"/>
        </w:rPr>
      </w:pP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Предмет астрономии</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 xml:space="preserve">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w:t>
      </w:r>
      <w:r w:rsidRPr="005952D5">
        <w:rPr>
          <w:rFonts w:ascii="Times New Roman" w:hAnsi="Times New Roman"/>
          <w:sz w:val="24"/>
          <w:szCs w:val="24"/>
        </w:rPr>
        <w:lastRenderedPageBreak/>
        <w:t>космонавтики. Первый искусственный спутник Земли, полет Ю.А. Гагарина. Достижения современной космонавтики.</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Основы практической астрономии</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Законы движения небесных тел</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Солнечная система</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Методы астрономических исследований</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Звезды</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Наша Галактика - Млечный Путь</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Состав и структура Галактики. ЗВЕЗДНЫЕ СКОПЛЕНИЯ. Межзвездный газ и пыль. Вращение Галактики. ТЕМНАЯ МАТЕРИЯ.</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Галактики. Строение и эволюция Вселенной</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8D2E70" w:rsidRPr="005952D5" w:rsidRDefault="008D2E70" w:rsidP="00D47FB9">
      <w:pPr>
        <w:spacing w:after="267" w:line="274" w:lineRule="auto"/>
        <w:jc w:val="both"/>
        <w:rPr>
          <w:rFonts w:ascii="Times New Roman" w:hAnsi="Times New Roman"/>
          <w:sz w:val="24"/>
          <w:szCs w:val="24"/>
        </w:rPr>
      </w:pP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Требования к уровню подготовки выпускников</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астрономии на базовом уровне ученик должен:</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p>
    <w:p w:rsidR="008D2E70" w:rsidRPr="005952D5" w:rsidRDefault="008D2E70" w:rsidP="00D47FB9">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roofErr w:type="gramEnd"/>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смысл физических величин: парсек, световой год, астрономическая единица, звездная величина;</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смысл физического закона Хаббла;</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основные этапы освоения космического пространства;</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гипотезы происхождения Солнечной системы;</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основные характеристики и строение Солнца, солнечной атмосферы;</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размеры Галактики, положение и период обращения Солнца относительно центра Галактики;</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8D2E70" w:rsidRPr="005952D5" w:rsidRDefault="008D2E70" w:rsidP="00D47FB9">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roofErr w:type="gramEnd"/>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 xml:space="preserve">находить на небе основные созвездия Северного полушария, в том числе: </w:t>
      </w:r>
      <w:proofErr w:type="gramStart"/>
      <w:r w:rsidRPr="005952D5">
        <w:rPr>
          <w:rFonts w:ascii="Times New Roman" w:hAnsi="Times New Roman"/>
          <w:sz w:val="24"/>
          <w:szCs w:val="24"/>
        </w:rPr>
        <w:t>Большая Медведица, Малая Медведица, Волопас, Лебедь, Кассиопея, Орион; самые яркие звезды, в том числе:</w:t>
      </w:r>
      <w:proofErr w:type="gramEnd"/>
      <w:r w:rsidRPr="005952D5">
        <w:rPr>
          <w:rFonts w:ascii="Times New Roman" w:hAnsi="Times New Roman"/>
          <w:sz w:val="24"/>
          <w:szCs w:val="24"/>
        </w:rPr>
        <w:t xml:space="preserve"> Полярная звезда, Арктур, Вега, Капелла, Сириус, Бетельгейзе;</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понимания взаимосвязи астрономии с другими науками, в основе которых лежат знания по астрономии, отделение ее от лженаук;</w:t>
      </w:r>
    </w:p>
    <w:p w:rsidR="008D2E70" w:rsidRPr="005952D5" w:rsidRDefault="008D2E70" w:rsidP="00D47FB9">
      <w:pPr>
        <w:spacing w:after="267" w:line="274" w:lineRule="auto"/>
        <w:jc w:val="both"/>
        <w:rPr>
          <w:rFonts w:ascii="Times New Roman" w:hAnsi="Times New Roman"/>
          <w:sz w:val="24"/>
          <w:szCs w:val="24"/>
        </w:rPr>
      </w:pPr>
      <w:r w:rsidRPr="005952D5">
        <w:rPr>
          <w:rFonts w:ascii="Times New Roman" w:hAnsi="Times New Roman"/>
          <w:sz w:val="24"/>
          <w:szCs w:val="24"/>
        </w:rPr>
        <w:t>оценивания информации, содержащейся в сообщениях СМИ, Интернете, научно-популярных статьях</w:t>
      </w:r>
      <w:proofErr w:type="gramStart"/>
      <w:r w:rsidRPr="005952D5">
        <w:rPr>
          <w:rFonts w:ascii="Times New Roman" w:hAnsi="Times New Roman"/>
          <w:sz w:val="24"/>
          <w:szCs w:val="24"/>
        </w:rPr>
        <w:t>."</w:t>
      </w:r>
      <w:proofErr w:type="gramEnd"/>
    </w:p>
    <w:p w:rsidR="008D2E70" w:rsidRPr="005952D5" w:rsidRDefault="008D2E70" w:rsidP="00E221F4">
      <w:pPr>
        <w:spacing w:after="267" w:line="274" w:lineRule="auto"/>
        <w:jc w:val="both"/>
        <w:rPr>
          <w:rFonts w:ascii="Times New Roman" w:hAnsi="Times New Roman"/>
          <w:sz w:val="24"/>
          <w:szCs w:val="24"/>
        </w:rPr>
      </w:pPr>
    </w:p>
    <w:p w:rsidR="008D2E70" w:rsidRPr="005952D5" w:rsidRDefault="008D2E70" w:rsidP="00E221F4">
      <w:pPr>
        <w:pStyle w:val="ConsPlusNormal"/>
        <w:jc w:val="center"/>
        <w:outlineLvl w:val="2"/>
        <w:rPr>
          <w:rFonts w:ascii="Times New Roman" w:hAnsi="Times New Roman" w:cs="Times New Roman"/>
          <w:sz w:val="24"/>
          <w:szCs w:val="24"/>
        </w:rPr>
      </w:pPr>
      <w:r w:rsidRPr="005952D5">
        <w:rPr>
          <w:rFonts w:ascii="Times New Roman" w:hAnsi="Times New Roman" w:cs="Times New Roman"/>
          <w:sz w:val="24"/>
          <w:szCs w:val="24"/>
        </w:rPr>
        <w:t>Учебный предмет ХИМИЯ</w:t>
      </w:r>
    </w:p>
    <w:p w:rsidR="008D2E70" w:rsidRPr="005952D5" w:rsidRDefault="008D2E70" w:rsidP="00E221F4">
      <w:pPr>
        <w:pStyle w:val="ConsPlusNormal"/>
        <w:ind w:firstLine="540"/>
        <w:jc w:val="both"/>
        <w:rPr>
          <w:rFonts w:ascii="Times New Roman" w:hAnsi="Times New Roman" w:cs="Times New Roman"/>
          <w:sz w:val="24"/>
          <w:szCs w:val="24"/>
        </w:rPr>
      </w:pPr>
    </w:p>
    <w:p w:rsidR="008D2E70" w:rsidRPr="005952D5" w:rsidRDefault="008D2E70" w:rsidP="00E221F4">
      <w:pPr>
        <w:pStyle w:val="ConsPlusNormal"/>
        <w:jc w:val="center"/>
        <w:outlineLvl w:val="3"/>
        <w:rPr>
          <w:rFonts w:ascii="Times New Roman" w:hAnsi="Times New Roman" w:cs="Times New Roman"/>
          <w:sz w:val="24"/>
          <w:szCs w:val="24"/>
        </w:rPr>
      </w:pPr>
      <w:bookmarkStart w:id="71" w:name="Par5677"/>
      <w:bookmarkEnd w:id="71"/>
      <w:r w:rsidRPr="005952D5">
        <w:rPr>
          <w:rFonts w:ascii="Times New Roman" w:hAnsi="Times New Roman" w:cs="Times New Roman"/>
          <w:sz w:val="24"/>
          <w:szCs w:val="24"/>
        </w:rPr>
        <w:t>Базовый уровень</w:t>
      </w:r>
    </w:p>
    <w:p w:rsidR="008D2E70" w:rsidRPr="005952D5" w:rsidRDefault="008D2E70" w:rsidP="00E221F4">
      <w:pPr>
        <w:pStyle w:val="ConsPlusNormal"/>
        <w:ind w:firstLine="540"/>
        <w:jc w:val="both"/>
        <w:rPr>
          <w:rFonts w:ascii="Times New Roman" w:hAnsi="Times New Roman" w:cs="Times New Roman"/>
          <w:sz w:val="24"/>
          <w:szCs w:val="24"/>
        </w:rPr>
      </w:pPr>
    </w:p>
    <w:p w:rsidR="008D2E70" w:rsidRPr="005952D5" w:rsidRDefault="008D2E70" w:rsidP="00E221F4">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Изучение химии на базовом уровне среднего общего образования направлено на достижение следующих целей:</w:t>
      </w:r>
    </w:p>
    <w:p w:rsidR="008D2E70" w:rsidRPr="005952D5" w:rsidRDefault="008D2E70" w:rsidP="00E221F4">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освоение знаний о химической составляющей естественнонаучной картины мира, важнейших химических понятиях, законах и теориях;</w:t>
      </w:r>
    </w:p>
    <w:p w:rsidR="008D2E70" w:rsidRPr="005952D5" w:rsidRDefault="008D2E70" w:rsidP="00E221F4">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8D2E70" w:rsidRPr="005952D5" w:rsidRDefault="008D2E70" w:rsidP="00E221F4">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воспитание убежденности в позитивной роли химии в жизни современного общества, необходимости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химически грамотного отношения к своему здоровью и окружающей среде;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8D2E70" w:rsidRPr="005952D5" w:rsidRDefault="008D2E70" w:rsidP="00E221F4">
      <w:pPr>
        <w:spacing w:after="267" w:line="274" w:lineRule="auto"/>
        <w:jc w:val="both"/>
        <w:rPr>
          <w:rFonts w:ascii="Times New Roman" w:hAnsi="Times New Roman"/>
          <w:sz w:val="24"/>
          <w:szCs w:val="24"/>
        </w:rPr>
      </w:pPr>
    </w:p>
    <w:p w:rsidR="008D2E70" w:rsidRPr="005952D5" w:rsidRDefault="008D2E70" w:rsidP="00E221F4">
      <w:pPr>
        <w:spacing w:after="267" w:line="274" w:lineRule="auto"/>
        <w:jc w:val="center"/>
        <w:rPr>
          <w:rFonts w:ascii="Times New Roman" w:hAnsi="Times New Roman"/>
          <w:sz w:val="24"/>
          <w:szCs w:val="24"/>
        </w:rPr>
      </w:pPr>
      <w:bookmarkStart w:id="72" w:name="Par5686"/>
      <w:bookmarkEnd w:id="72"/>
      <w:r w:rsidRPr="005952D5">
        <w:rPr>
          <w:rFonts w:ascii="Times New Roman" w:hAnsi="Times New Roman"/>
          <w:sz w:val="24"/>
          <w:szCs w:val="24"/>
        </w:rPr>
        <w:t>Обязательный минимум содержания</w:t>
      </w:r>
    </w:p>
    <w:p w:rsidR="008D2E70" w:rsidRPr="005952D5" w:rsidRDefault="008D2E70" w:rsidP="00E221F4">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E221F4">
      <w:pPr>
        <w:spacing w:after="267" w:line="274" w:lineRule="auto"/>
        <w:jc w:val="both"/>
        <w:rPr>
          <w:rFonts w:ascii="Times New Roman" w:hAnsi="Times New Roman"/>
          <w:sz w:val="24"/>
          <w:szCs w:val="24"/>
        </w:rPr>
      </w:pPr>
      <w:bookmarkStart w:id="73" w:name="Par5689"/>
      <w:bookmarkEnd w:id="73"/>
      <w:r w:rsidRPr="005952D5">
        <w:rPr>
          <w:rFonts w:ascii="Times New Roman" w:hAnsi="Times New Roman"/>
          <w:sz w:val="24"/>
          <w:szCs w:val="24"/>
        </w:rPr>
        <w:t>Методы познания в химии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Научные методы познания веществ и химических явлений. Роль эксперимента и теории в химии. МОДЕЛИРОВАНИЕ ХИМИЧЕСКИХ ПРОЦЕССОВ.</w:t>
      </w:r>
    </w:p>
    <w:p w:rsidR="008D2E70" w:rsidRPr="005952D5" w:rsidRDefault="008D2E70" w:rsidP="00E221F4">
      <w:pPr>
        <w:spacing w:after="267" w:line="274" w:lineRule="auto"/>
        <w:jc w:val="both"/>
        <w:rPr>
          <w:rFonts w:ascii="Times New Roman" w:hAnsi="Times New Roman"/>
          <w:sz w:val="24"/>
          <w:szCs w:val="24"/>
        </w:rPr>
      </w:pPr>
      <w:bookmarkStart w:id="74" w:name="Par5693"/>
      <w:bookmarkEnd w:id="74"/>
      <w:r w:rsidRPr="005952D5">
        <w:rPr>
          <w:rFonts w:ascii="Times New Roman" w:hAnsi="Times New Roman"/>
          <w:sz w:val="24"/>
          <w:szCs w:val="24"/>
        </w:rPr>
        <w:t>Теоретические основы химии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Современные представления о строении атома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Химическая связь</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Вещество</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Качественный и количественный состав вещества. Вещества молекулярного и немолекулярного строения.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Причины многообразия веществ: изомерия, гомология, аллотропия.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Явления, происходящие при растворении веществ, - РАЗРУШЕНИЕ КРИСТАЛЛИЧЕСКОЙ РЕШЕТКИ, ДИФФУЗИЯ, диссоциация, гидратация.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ЗОЛИ, ГЕЛИ, ПОНЯТИЕ О КОЛЛОИДАХ.</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Химические реакции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Классификация химических реакций в неорганической и органической химии.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Реакц</w:t>
      </w:r>
      <w:proofErr w:type="gramStart"/>
      <w:r w:rsidRPr="005952D5">
        <w:rPr>
          <w:rFonts w:ascii="Times New Roman" w:hAnsi="Times New Roman"/>
          <w:sz w:val="24"/>
          <w:szCs w:val="24"/>
        </w:rPr>
        <w:t>ии ио</w:t>
      </w:r>
      <w:proofErr w:type="gramEnd"/>
      <w:r w:rsidRPr="005952D5">
        <w:rPr>
          <w:rFonts w:ascii="Times New Roman" w:hAnsi="Times New Roman"/>
          <w:sz w:val="24"/>
          <w:szCs w:val="24"/>
        </w:rPr>
        <w:t>нного обмена в водных растворах. Среда водных растворов: кислая, нейтральная, щелочная. ВОДОРОДНЫЙ ПОКАЗАТЕЛЬ (PH) РАСТВОРА.</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Окислительно-восстановительные реакции. ЭЛЕКТРОЛИЗ РАСТВОРОВ И РАСПЛАВОВ.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Скорость реакции, ее зависимость от различных факторов. Катализ.</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Обратимость реакций. Химическое равновесие и способы его смещения.</w:t>
      </w:r>
    </w:p>
    <w:p w:rsidR="008D2E70" w:rsidRPr="005952D5" w:rsidRDefault="008D2E70" w:rsidP="00E221F4">
      <w:pPr>
        <w:spacing w:after="267" w:line="274" w:lineRule="auto"/>
        <w:jc w:val="both"/>
        <w:rPr>
          <w:rFonts w:ascii="Times New Roman" w:hAnsi="Times New Roman"/>
          <w:sz w:val="24"/>
          <w:szCs w:val="24"/>
        </w:rPr>
      </w:pPr>
      <w:bookmarkStart w:id="75" w:name="Par5712"/>
      <w:bookmarkEnd w:id="75"/>
      <w:r w:rsidRPr="005952D5">
        <w:rPr>
          <w:rFonts w:ascii="Times New Roman" w:hAnsi="Times New Roman"/>
          <w:sz w:val="24"/>
          <w:szCs w:val="24"/>
        </w:rPr>
        <w:t>Неорганическая химия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Классификация неорганических соединений. Химические свойства основных классов неорганических соединений.</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Неметаллы. Окислительно-восстановительные свойства типичных неметаллов. Общая характеристика подгруппы галогенов.</w:t>
      </w:r>
    </w:p>
    <w:p w:rsidR="008D2E70" w:rsidRPr="005952D5" w:rsidRDefault="008D2E70" w:rsidP="00E221F4">
      <w:pPr>
        <w:spacing w:after="267" w:line="274" w:lineRule="auto"/>
        <w:jc w:val="both"/>
        <w:rPr>
          <w:rFonts w:ascii="Times New Roman" w:hAnsi="Times New Roman"/>
          <w:sz w:val="24"/>
          <w:szCs w:val="24"/>
        </w:rPr>
      </w:pPr>
      <w:bookmarkStart w:id="76" w:name="Par5718"/>
      <w:bookmarkEnd w:id="76"/>
      <w:r w:rsidRPr="005952D5">
        <w:rPr>
          <w:rFonts w:ascii="Times New Roman" w:hAnsi="Times New Roman"/>
          <w:sz w:val="24"/>
          <w:szCs w:val="24"/>
        </w:rPr>
        <w:t>Органическая химия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Классификация и номенклатура органических соединений. Химические свойства основных классов органических соединений.</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Теория строения органических соединений. Углеродный скелет. Радикалы. Функциональные группы.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Гомологический ряд, гомологи. Структурная изомерия. Типы химических связей в молекулах органических соединений.</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Углеводороды: алканы, алкены и диены, алкины, арены. Природные источники углеводородов: нефть и природный газ.</w:t>
      </w:r>
    </w:p>
    <w:p w:rsidR="008D2E70" w:rsidRPr="005952D5" w:rsidRDefault="008D2E70" w:rsidP="00E221F4">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Кислородсодержащие соединения: одно- и многоатомные спирты, фенол, альдегиды, одноосновные карбоновые кислоты, сложные эфиры, жиры, углеводы.</w:t>
      </w:r>
      <w:proofErr w:type="gramEnd"/>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Азотсодержащие соединения: амины, аминокислоты, белки.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Полимеры: пластмассы, каучуки, волокна.</w:t>
      </w:r>
    </w:p>
    <w:p w:rsidR="008D2E70" w:rsidRPr="005952D5" w:rsidRDefault="008D2E70" w:rsidP="00E221F4">
      <w:pPr>
        <w:spacing w:after="267" w:line="274" w:lineRule="auto"/>
        <w:jc w:val="both"/>
        <w:rPr>
          <w:rFonts w:ascii="Times New Roman" w:hAnsi="Times New Roman"/>
          <w:sz w:val="24"/>
          <w:szCs w:val="24"/>
        </w:rPr>
      </w:pPr>
      <w:bookmarkStart w:id="77" w:name="Par5727"/>
      <w:bookmarkEnd w:id="77"/>
      <w:r w:rsidRPr="005952D5">
        <w:rPr>
          <w:rFonts w:ascii="Times New Roman" w:hAnsi="Times New Roman"/>
          <w:sz w:val="24"/>
          <w:szCs w:val="24"/>
        </w:rPr>
        <w:t>Экспериментальные основы химии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Правила безопасности при работе с едкими, горючими и токсичными веществами.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Проведение химических реакций в растворах.</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Проведение химических реакций при нагревании.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8D2E70" w:rsidRPr="005952D5" w:rsidRDefault="008D2E70" w:rsidP="00E221F4">
      <w:pPr>
        <w:spacing w:after="267" w:line="274" w:lineRule="auto"/>
        <w:jc w:val="both"/>
        <w:rPr>
          <w:rFonts w:ascii="Times New Roman" w:hAnsi="Times New Roman"/>
          <w:sz w:val="24"/>
          <w:szCs w:val="24"/>
        </w:rPr>
      </w:pPr>
      <w:bookmarkStart w:id="78" w:name="Par5734"/>
      <w:bookmarkEnd w:id="78"/>
      <w:r w:rsidRPr="005952D5">
        <w:rPr>
          <w:rFonts w:ascii="Times New Roman" w:hAnsi="Times New Roman"/>
          <w:sz w:val="24"/>
          <w:szCs w:val="24"/>
        </w:rPr>
        <w:t>Химия и жизнь</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ХИМИЯ И ПИЩА. КАЛОРИЙНОСТЬ ЖИРОВ, БЕЛКОВ И УГЛЕВОДОВ.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ХИМИЯ В ПОВСЕДНЕВНОЙ ЖИЗНИ. МОЮЩИЕ И ЧИСТЯЩИЕ СРЕДСТВА. ПРАВИЛА БЕЗОПАСНОЙ РАБОТЫ СО СРЕДСТВАМИ БЫТОВОЙ ХИМИИ.</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ХИМИЧЕСКИЕ ВЕЩЕСТВА КАК СТРОИТЕЛЬНЫЕ И ПОДЕЛОЧНЫЕ МАТЕРИАЛЫ. ВЕЩЕСТВА, ИСПОЛЬЗУЕМЫЕ В ПОЛИГРАФИИ, ЖИВОПИСИ, СКУЛЬПТУРЕ, АРХИТЕКТУРЕ.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Общие представления о промышленных способах получения химических веществ (на примере производства серной кислоты).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Химическое загрязнение окружающей среды и его последствия.</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БЫТОВАЯ ХИМИЧЕСКАЯ ГРАМОТНОСТЬ.</w:t>
      </w:r>
    </w:p>
    <w:p w:rsidR="008D2E70" w:rsidRPr="005952D5" w:rsidRDefault="008D2E70" w:rsidP="00E221F4">
      <w:pPr>
        <w:spacing w:after="267" w:line="274" w:lineRule="auto"/>
        <w:jc w:val="both"/>
        <w:rPr>
          <w:rFonts w:ascii="Times New Roman" w:hAnsi="Times New Roman"/>
          <w:sz w:val="24"/>
          <w:szCs w:val="24"/>
        </w:rPr>
      </w:pPr>
      <w:bookmarkStart w:id="79" w:name="Par5744"/>
      <w:bookmarkEnd w:id="79"/>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Требования к уровню подготовки выпускников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химии на базовом уровне ученик должен:</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p>
    <w:p w:rsidR="008D2E70" w:rsidRPr="005952D5" w:rsidRDefault="008D2E70" w:rsidP="00E221F4">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w:t>
      </w:r>
      <w:r w:rsidRPr="005952D5">
        <w:rPr>
          <w:rFonts w:ascii="Times New Roman" w:hAnsi="Times New Roman"/>
          <w:sz w:val="24"/>
          <w:szCs w:val="24"/>
        </w:rPr>
        <w:lastRenderedPageBreak/>
        <w:t>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основные законы химии: сохранения массы веществ, постоянства состава, периодический закон;</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основные теории химии: химической связи, электролитической диссоциации, строения органических соединений;</w:t>
      </w:r>
    </w:p>
    <w:p w:rsidR="008D2E70" w:rsidRPr="005952D5" w:rsidRDefault="008D2E70" w:rsidP="00E221F4">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называть изученные вещества по "тривиальной" или международной номенклатуре;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характеризовать: элементы малых периодов по их положению в Периодической системе Д.И.</w:t>
      </w:r>
      <w:r w:rsidRPr="005952D5">
        <w:rPr>
          <w:rFonts w:ascii="Arial" w:hAnsi="Arial" w:cs="Arial"/>
          <w:sz w:val="20"/>
          <w:szCs w:val="20"/>
        </w:rPr>
        <w:t xml:space="preserve"> </w:t>
      </w:r>
      <w:r w:rsidRPr="005952D5">
        <w:rPr>
          <w:rFonts w:ascii="Times New Roman" w:hAnsi="Times New Roman"/>
          <w:sz w:val="24"/>
          <w:szCs w:val="24"/>
        </w:rPr>
        <w:t>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выполнять химический эксперимент по распознаванию важнейших неорганических и органических веществ;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5952D5">
        <w:rPr>
          <w:rFonts w:ascii="Times New Roman" w:hAnsi="Times New Roman"/>
          <w:sz w:val="24"/>
          <w:szCs w:val="24"/>
        </w:rPr>
        <w:t>ии и ее</w:t>
      </w:r>
      <w:proofErr w:type="gramEnd"/>
      <w:r w:rsidRPr="005952D5">
        <w:rPr>
          <w:rFonts w:ascii="Times New Roman" w:hAnsi="Times New Roman"/>
          <w:sz w:val="24"/>
          <w:szCs w:val="24"/>
        </w:rPr>
        <w:t xml:space="preserve"> представления в различных формах;</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объяснения химических явлений, происходящих в природе, быту и на производстве;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определения возможности протекания химических превращений в различных условиях и оценки их последствий;</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экологически грамотного поведения в окружающей среде;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оценки влияния химического загрязнения окружающей среды на организм человека и другие живые организмы;</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безопасного обращения с горючими и токсичными веществами, лабораторным оборудованием;</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приготовления растворов заданной концентрации в быту и на производстве;</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критической оценки достоверности химической информации, поступающей из разных источников;</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E221F4">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E221F4">
      <w:pPr>
        <w:pStyle w:val="ConsPlusNormal"/>
        <w:jc w:val="center"/>
      </w:pPr>
      <w:r w:rsidRPr="005952D5">
        <w:t>Учебный предмет ИСКУССТВО (МИРОВАЯ ХУДОЖЕСТВЕННАЯ КУЛЬТУРА)</w:t>
      </w:r>
    </w:p>
    <w:p w:rsidR="008D2E70" w:rsidRPr="005952D5" w:rsidRDefault="008D2E70" w:rsidP="00E221F4">
      <w:pPr>
        <w:pStyle w:val="ConsPlusNormal"/>
        <w:ind w:firstLine="540"/>
        <w:jc w:val="both"/>
        <w:rPr>
          <w:rFonts w:ascii="Times New Roman" w:hAnsi="Times New Roman" w:cs="Times New Roman"/>
          <w:sz w:val="24"/>
          <w:szCs w:val="24"/>
        </w:rPr>
      </w:pPr>
    </w:p>
    <w:p w:rsidR="008D2E70" w:rsidRPr="005952D5" w:rsidRDefault="008D2E70" w:rsidP="00E221F4">
      <w:pPr>
        <w:pStyle w:val="ConsPlusNormal"/>
        <w:jc w:val="center"/>
        <w:outlineLvl w:val="3"/>
        <w:rPr>
          <w:rFonts w:ascii="Times New Roman" w:hAnsi="Times New Roman" w:cs="Times New Roman"/>
          <w:sz w:val="24"/>
          <w:szCs w:val="24"/>
        </w:rPr>
      </w:pPr>
      <w:bookmarkStart w:id="80" w:name="Par5944"/>
      <w:bookmarkEnd w:id="80"/>
      <w:r w:rsidRPr="005952D5">
        <w:rPr>
          <w:rFonts w:ascii="Times New Roman" w:hAnsi="Times New Roman" w:cs="Times New Roman"/>
          <w:sz w:val="24"/>
          <w:szCs w:val="24"/>
        </w:rPr>
        <w:t>Базовый уровень</w:t>
      </w:r>
    </w:p>
    <w:p w:rsidR="008D2E70" w:rsidRPr="005952D5" w:rsidRDefault="008D2E70" w:rsidP="00E221F4">
      <w:pPr>
        <w:pStyle w:val="ConsPlusNormal"/>
        <w:ind w:firstLine="540"/>
        <w:jc w:val="both"/>
        <w:rPr>
          <w:rFonts w:ascii="Times New Roman" w:hAnsi="Times New Roman" w:cs="Times New Roman"/>
          <w:sz w:val="24"/>
          <w:szCs w:val="24"/>
        </w:rPr>
      </w:pPr>
    </w:p>
    <w:p w:rsidR="008D2E70" w:rsidRPr="005952D5" w:rsidRDefault="008D2E70" w:rsidP="00E221F4">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Изучение мировой художественной культуры на базовом уровне среднего (полного) общего образования направлено на достижение следующих целей:</w:t>
      </w:r>
    </w:p>
    <w:p w:rsidR="008D2E70" w:rsidRPr="005952D5" w:rsidRDefault="008D2E70" w:rsidP="00E221F4">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развитие чувств, эмоций, образно-ассоциативного мышления и художественно-творческих способностей;</w:t>
      </w:r>
    </w:p>
    <w:p w:rsidR="008D2E70" w:rsidRPr="005952D5" w:rsidRDefault="008D2E70" w:rsidP="00E221F4">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воспитание художественно-эстетического вкуса; потребности в освоении ценностей мировой культуры;</w:t>
      </w:r>
    </w:p>
    <w:p w:rsidR="008D2E70" w:rsidRPr="005952D5" w:rsidRDefault="008D2E70" w:rsidP="00E221F4">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8D2E70" w:rsidRPr="005952D5" w:rsidRDefault="008D2E70" w:rsidP="00E221F4">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овладение умением анализировать произведения искусства, оценивать их художественные особенности, высказывать о них собственное суждение;</w:t>
      </w:r>
    </w:p>
    <w:p w:rsidR="008D2E70" w:rsidRPr="005952D5" w:rsidRDefault="008D2E70" w:rsidP="00E221F4">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использование приобретенных знаний и умений для расширения кругозора, осознанного формирования собственной культурной среды.</w:t>
      </w:r>
    </w:p>
    <w:p w:rsidR="008D2E70" w:rsidRPr="005952D5" w:rsidRDefault="008D2E70" w:rsidP="00E221F4">
      <w:pPr>
        <w:pStyle w:val="ConsPlusNormal"/>
        <w:ind w:firstLine="540"/>
        <w:jc w:val="both"/>
        <w:rPr>
          <w:rFonts w:ascii="Times New Roman" w:hAnsi="Times New Roman" w:cs="Times New Roman"/>
          <w:sz w:val="24"/>
          <w:szCs w:val="24"/>
        </w:rPr>
      </w:pPr>
    </w:p>
    <w:p w:rsidR="008D2E70" w:rsidRPr="005952D5" w:rsidRDefault="008D2E70" w:rsidP="00E221F4">
      <w:pPr>
        <w:pStyle w:val="ConsPlusNormal"/>
        <w:jc w:val="center"/>
        <w:outlineLvl w:val="4"/>
        <w:rPr>
          <w:rFonts w:ascii="Times New Roman" w:hAnsi="Times New Roman" w:cs="Times New Roman"/>
          <w:sz w:val="24"/>
          <w:szCs w:val="24"/>
        </w:rPr>
      </w:pPr>
      <w:bookmarkStart w:id="81" w:name="Par5953"/>
      <w:bookmarkEnd w:id="81"/>
      <w:r w:rsidRPr="005952D5">
        <w:rPr>
          <w:rFonts w:ascii="Times New Roman" w:hAnsi="Times New Roman" w:cs="Times New Roman"/>
          <w:sz w:val="24"/>
          <w:szCs w:val="24"/>
        </w:rPr>
        <w:t>Обязательный минимум содержания</w:t>
      </w:r>
    </w:p>
    <w:p w:rsidR="008D2E70" w:rsidRPr="005952D5" w:rsidRDefault="008D2E70" w:rsidP="00E221F4">
      <w:pPr>
        <w:pStyle w:val="ConsPlusNormal"/>
        <w:jc w:val="center"/>
        <w:rPr>
          <w:rFonts w:ascii="Times New Roman" w:hAnsi="Times New Roman" w:cs="Times New Roman"/>
          <w:sz w:val="24"/>
          <w:szCs w:val="24"/>
        </w:rPr>
      </w:pPr>
      <w:r w:rsidRPr="005952D5">
        <w:rPr>
          <w:rFonts w:ascii="Times New Roman" w:hAnsi="Times New Roman" w:cs="Times New Roman"/>
          <w:sz w:val="24"/>
          <w:szCs w:val="24"/>
        </w:rPr>
        <w:t>основных образовательных программ</w:t>
      </w:r>
    </w:p>
    <w:p w:rsidR="008D2E70" w:rsidRPr="005952D5" w:rsidRDefault="008D2E70" w:rsidP="00E221F4">
      <w:pPr>
        <w:pStyle w:val="ConsPlusNormal"/>
        <w:ind w:firstLine="540"/>
        <w:jc w:val="both"/>
        <w:rPr>
          <w:rFonts w:ascii="Times New Roman" w:hAnsi="Times New Roman" w:cs="Times New Roman"/>
          <w:sz w:val="24"/>
          <w:szCs w:val="24"/>
        </w:rPr>
      </w:pPr>
    </w:p>
    <w:p w:rsidR="008D2E70" w:rsidRPr="005952D5" w:rsidRDefault="008D2E70" w:rsidP="00E221F4">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xml:space="preserve">Художественная культура первобытного мира. Роль мифа в культуре. Древние образы и символы. ПЕРВОБЫТНАЯ МАГИЯ. </w:t>
      </w:r>
      <w:proofErr w:type="gramStart"/>
      <w:r w:rsidRPr="005952D5">
        <w:rPr>
          <w:rFonts w:ascii="Times New Roman" w:hAnsi="Times New Roman" w:cs="Times New Roman"/>
          <w:sz w:val="24"/>
          <w:szCs w:val="24"/>
        </w:rPr>
        <w:t>Ритуал - единство слова, музыки, танца, изображения, пантомимы, костюма (татуировки), архитектурного окружения и предметной среды.</w:t>
      </w:r>
      <w:proofErr w:type="gramEnd"/>
      <w:r w:rsidRPr="005952D5">
        <w:rPr>
          <w:rFonts w:ascii="Times New Roman" w:hAnsi="Times New Roman" w:cs="Times New Roman"/>
          <w:sz w:val="24"/>
          <w:szCs w:val="24"/>
        </w:rPr>
        <w:t xml:space="preserve"> Художественные комплексы Альтамиры и Стоунхенджа. Символика геометрического орнамента. АРХАИЧЕСКИЕ ОСНОВЫ ФОЛЬКЛОРА. МИФ И СОВРЕМЕННОСТЬ.</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w:t>
      </w:r>
      <w:r w:rsidRPr="005952D5">
        <w:rPr>
          <w:rFonts w:ascii="Arial" w:hAnsi="Arial" w:cs="Arial"/>
          <w:sz w:val="20"/>
          <w:szCs w:val="20"/>
        </w:rPr>
        <w:t xml:space="preserve"> </w:t>
      </w:r>
      <w:r w:rsidRPr="005952D5">
        <w:rPr>
          <w:rFonts w:ascii="Times New Roman" w:hAnsi="Times New Roman"/>
          <w:sz w:val="24"/>
          <w:szCs w:val="24"/>
        </w:rPr>
        <w:t>искусстве Древнего Египта: пирамиды Гизы, храмы Карнака и ЛУКСОРА. СТУПА В САНЧИ, ХРАМ КАНДАРЬЯ МАХАДЕВА В КХАДЖУРАХО - МОДЕЛЬ ВСЕЛЕННОЙ ДРЕВНЕЙ ИНДИИ. ОТРАЖЕНИЕ МИФОЛОГИЧЕСКИХ ПРЕДСТАВЛЕНИЙ МАЙЯ И АЦТЕКОВ В АРХИТЕКТУРЕ И РЕЛЬЕФЕ (ПАЛЕНКЕ, ТЕНОЧТИТЛАН).</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Идеалы красоты Древней Греции в ансамбле афинского Акрополя. Театрализованное действо. Слияние восточных и античных традиций в эллинизме (Пергамский алтарь). Символы римского величия: РИМСКИЙ ФОРУМ, КОЛИЗЕЙ, Пантеон.</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xml:space="preserve">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РЕГИСТАНА (ДРЕВНИЙ САМАРКАНД). ВОПЛОЩЕНИЕ МИФОЛОГИЧЕСКИХ И </w:t>
      </w:r>
      <w:r w:rsidRPr="005952D5">
        <w:rPr>
          <w:rFonts w:ascii="Times New Roman" w:hAnsi="Times New Roman"/>
          <w:sz w:val="24"/>
          <w:szCs w:val="24"/>
        </w:rPr>
        <w:lastRenderedPageBreak/>
        <w:t>РЕЛИГИОЗНО-НРАВСТВЕННЫХ ПРЕДСТАВЛЕНИЙ КИТАЯ В ХРАМЕ НЕБА В ПЕКИНЕ. ФИЛОСОФИЯ И МИФОЛОГИЯ В САДОВОМ ИСКУССТВЕ ЯПОНИИ.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МОНОДИЧЕСКИЙ СКЛАД СРЕДНЕВЕКОВОЙ МУЗЫКАЛЬНОЙ КУЛЬТУРЫ. ХУДОЖЕСТВЕННЫЕ ОБРАЗЫ ДРЕВНЕГО МИРА, АНТИЧНОСТИ И СРЕДНЕВЕКОВЬЯ В КУЛЬТУРЕ ПОСЛЕДУЮЩИХ ЭПОХ.</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ГЕНТСКИЙ АЛТАРЬ Я. ВАН ЭЙКА; МАСТЕРСКИЕ ГРАВЮРЫ А. ДЮРЕРА, КОМПЛЕКС ФОНТЕНБЛО. РОЛЬ ПОЛИФОНИИ В РАЗВИТИИ СВЕТСКИХ И КУЛЬТОВЫХ МУЗЫКАЛЬНЫХ ЖАНРОВ. Театр У. Шекспира. Историческое значение и вневременная художественная ценность идей Возрождения.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в. в живописи (Рембрандт ван Рейн). Расцвет гомофонно-гармонического стиля в опере Барокко. Высший расцвет свободной полифонии (И.С. Бах).</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ван Бетховен).</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Художественная культура конца XIX - XX вв. Основные направления в живописи конца XIX в: импрессионизм (К. Моне), постимпрессионизм (Ван Гог, П. СЕЗАНН, П. ГОГЕН). Модерн в архитектуре (В. ОРТА, А. Гауди, В.И. ШЕХТЕЛЬ). Символ и миф в живописи (М.А. Врубель) и музыке (А.Н. Скрябин). Художественные течения модернизма в живописи XX в.: кубизм (П. Пикассо), абстрактивизм (В. Кандинский), сюрреализм (С. Дали). Архитектура XX в. (В.Е. Татлин, Ш.Э. ЛЕ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Шнитке).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(Э.Л. УЭББЕР). РОК-МУЗЫКА (БИТТЛЗ, ПИНК ФЛОЙД); ЭЛЕКТРОННАЯ МУЗЫКА (Ж.М. ЖАРР). МАССОВОЕ ИСКУССТВО.</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Культурные традиции родного края.</w:t>
      </w:r>
    </w:p>
    <w:p w:rsidR="008D2E70" w:rsidRPr="005952D5" w:rsidRDefault="008D2E70" w:rsidP="0022215E">
      <w:pPr>
        <w:spacing w:after="267" w:line="274" w:lineRule="auto"/>
        <w:jc w:val="both"/>
        <w:rPr>
          <w:rFonts w:ascii="Times New Roman" w:hAnsi="Times New Roman"/>
          <w:sz w:val="24"/>
          <w:szCs w:val="24"/>
        </w:rPr>
      </w:pPr>
      <w:bookmarkStart w:id="82" w:name="Par5970"/>
      <w:bookmarkEnd w:id="82"/>
      <w:r w:rsidRPr="005952D5">
        <w:rPr>
          <w:rFonts w:ascii="Times New Roman" w:hAnsi="Times New Roman"/>
          <w:sz w:val="24"/>
          <w:szCs w:val="24"/>
        </w:rPr>
        <w:t xml:space="preserve">                   Требования к уровню подготовки выпускников</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мировой художественной культуры на базовом уровне ученик должен:</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r w:rsidRPr="005952D5">
        <w:rPr>
          <w:rFonts w:ascii="Arial" w:hAnsi="Arial" w:cs="Arial"/>
          <w:sz w:val="20"/>
          <w:szCs w:val="20"/>
        </w:rPr>
        <w:t xml:space="preserve"> </w:t>
      </w:r>
      <w:r w:rsidRPr="005952D5">
        <w:rPr>
          <w:rFonts w:ascii="Times New Roman" w:hAnsi="Times New Roman"/>
          <w:sz w:val="24"/>
          <w:szCs w:val="24"/>
        </w:rPr>
        <w:t>- основные виды и жанры искусства;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изученные направления и стили мировой художественной культуры;</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шедевры мировой художественной культуры;</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особенности языка различных видов искусства;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узнавать изученные произведения и соотносить их с определенной эпохой, стилем, направлением;</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устанавливать стилевые и сюжетные связи между произведениями разных видов искусства;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пользоваться различными источниками информации о мировой художественной культуре;</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выполнять учебные и творческие задания (доклады, сообщения);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выбора путей своего культурного развития;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организации личного и коллективного досуга;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выражения собственного суждения о произведениях классики и современного искусства;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самостоятельного художественного творчества;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22215E">
      <w:pPr>
        <w:spacing w:after="267" w:line="274" w:lineRule="auto"/>
        <w:jc w:val="center"/>
        <w:rPr>
          <w:rFonts w:ascii="Times New Roman" w:hAnsi="Times New Roman"/>
          <w:sz w:val="24"/>
          <w:szCs w:val="24"/>
        </w:rPr>
      </w:pPr>
      <w:r w:rsidRPr="005952D5">
        <w:rPr>
          <w:rFonts w:ascii="Times New Roman" w:hAnsi="Times New Roman"/>
          <w:sz w:val="24"/>
          <w:szCs w:val="24"/>
        </w:rPr>
        <w:t>Учебный предмет ТЕХНОЛОГИЯ</w:t>
      </w:r>
    </w:p>
    <w:p w:rsidR="008D2E70" w:rsidRPr="005952D5" w:rsidRDefault="008D2E70" w:rsidP="0022215E">
      <w:pPr>
        <w:spacing w:after="267" w:line="274" w:lineRule="auto"/>
        <w:jc w:val="center"/>
        <w:rPr>
          <w:rFonts w:ascii="Times New Roman" w:hAnsi="Times New Roman"/>
          <w:sz w:val="24"/>
          <w:szCs w:val="24"/>
        </w:rPr>
      </w:pPr>
      <w:bookmarkStart w:id="83" w:name="Par6062"/>
      <w:bookmarkEnd w:id="83"/>
      <w:r w:rsidRPr="005952D5">
        <w:rPr>
          <w:rFonts w:ascii="Times New Roman" w:hAnsi="Times New Roman"/>
          <w:sz w:val="24"/>
          <w:szCs w:val="24"/>
        </w:rPr>
        <w:t>Базовый уровень</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Изучение технологии на базовом уровне среднего  общего образования направлено на достижение следующих целей:</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8D2E70" w:rsidRPr="005952D5" w:rsidRDefault="008D2E70" w:rsidP="0022215E">
      <w:pPr>
        <w:spacing w:after="267" w:line="274" w:lineRule="auto"/>
        <w:jc w:val="center"/>
        <w:rPr>
          <w:rFonts w:ascii="Times New Roman" w:hAnsi="Times New Roman"/>
          <w:sz w:val="24"/>
          <w:szCs w:val="24"/>
        </w:rPr>
      </w:pPr>
      <w:bookmarkStart w:id="84" w:name="Par6071"/>
      <w:bookmarkEnd w:id="84"/>
      <w:r w:rsidRPr="005952D5">
        <w:rPr>
          <w:rFonts w:ascii="Times New Roman" w:hAnsi="Times New Roman"/>
          <w:sz w:val="24"/>
          <w:szCs w:val="24"/>
        </w:rPr>
        <w:t>Обязательный минимум содержания</w:t>
      </w:r>
    </w:p>
    <w:p w:rsidR="008D2E70" w:rsidRPr="005952D5" w:rsidRDefault="008D2E70" w:rsidP="0022215E">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8D2E70" w:rsidRPr="005952D5" w:rsidRDefault="008D2E70" w:rsidP="0022215E">
      <w:pPr>
        <w:spacing w:after="267" w:line="274" w:lineRule="auto"/>
        <w:jc w:val="both"/>
        <w:rPr>
          <w:rFonts w:ascii="Times New Roman" w:hAnsi="Times New Roman"/>
          <w:sz w:val="24"/>
          <w:szCs w:val="24"/>
        </w:rPr>
      </w:pPr>
      <w:bookmarkStart w:id="85" w:name="Par6076"/>
      <w:bookmarkEnd w:id="85"/>
      <w:r w:rsidRPr="005952D5">
        <w:rPr>
          <w:rFonts w:ascii="Times New Roman" w:hAnsi="Times New Roman"/>
          <w:sz w:val="24"/>
          <w:szCs w:val="24"/>
        </w:rPr>
        <w:t>Производство, труд и технологии</w:t>
      </w:r>
      <w:r w:rsidRPr="005952D5">
        <w:rPr>
          <w:rFonts w:ascii="Arial" w:hAnsi="Arial" w:cs="Arial"/>
          <w:sz w:val="20"/>
          <w:szCs w:val="20"/>
        </w:rPr>
        <w:t xml:space="preserve"> </w:t>
      </w:r>
      <w:r w:rsidRPr="005952D5">
        <w:rPr>
          <w:rFonts w:ascii="Times New Roman" w:hAnsi="Times New Roman"/>
          <w:sz w:val="24"/>
          <w:szCs w:val="24"/>
        </w:rP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rsidR="008D2E70" w:rsidRPr="005952D5" w:rsidRDefault="008D2E70" w:rsidP="0022215E">
      <w:pPr>
        <w:spacing w:after="267" w:line="274" w:lineRule="auto"/>
        <w:jc w:val="both"/>
        <w:rPr>
          <w:rFonts w:ascii="Times New Roman" w:hAnsi="Times New Roman"/>
          <w:sz w:val="24"/>
          <w:szCs w:val="24"/>
        </w:rPr>
      </w:pPr>
      <w:bookmarkStart w:id="86" w:name="Par6084"/>
      <w:bookmarkEnd w:id="86"/>
      <w:r w:rsidRPr="005952D5">
        <w:rPr>
          <w:rFonts w:ascii="Times New Roman" w:hAnsi="Times New Roman"/>
          <w:sz w:val="24"/>
          <w:szCs w:val="24"/>
        </w:rPr>
        <w:t>Технология проектирования и создания материальных объектов или услуг</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Планирование проектной деятельности. Выбор путей и способов реализации проектируемого материального объекта или услуги.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Поиск источников информации для выполнения проекта</w:t>
      </w:r>
      <w:proofErr w:type="gramStart"/>
      <w:r w:rsidRPr="005952D5">
        <w:rPr>
          <w:rFonts w:ascii="Times New Roman" w:hAnsi="Times New Roman"/>
          <w:sz w:val="24"/>
          <w:szCs w:val="24"/>
        </w:rPr>
        <w:t xml:space="preserve"> С</w:t>
      </w:r>
      <w:proofErr w:type="gramEnd"/>
      <w:r w:rsidRPr="005952D5">
        <w:rPr>
          <w:rFonts w:ascii="Times New Roman" w:hAnsi="Times New Roman"/>
          <w:sz w:val="24"/>
          <w:szCs w:val="24"/>
        </w:rPr>
        <w:t xml:space="preserve">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w:t>
      </w:r>
      <w:proofErr w:type="gramStart"/>
      <w:r w:rsidRPr="005952D5">
        <w:rPr>
          <w:rFonts w:ascii="Times New Roman" w:hAnsi="Times New Roman"/>
          <w:sz w:val="24"/>
          <w:szCs w:val="24"/>
        </w:rPr>
        <w:t xml:space="preserve"> С</w:t>
      </w:r>
      <w:proofErr w:type="gramEnd"/>
      <w:r w:rsidRPr="005952D5">
        <w:rPr>
          <w:rFonts w:ascii="Times New Roman" w:hAnsi="Times New Roman"/>
          <w:sz w:val="24"/>
          <w:szCs w:val="24"/>
        </w:rPr>
        <w:t xml:space="preserve"> ИСПОЛЬЗОВАНИЕМ ЭВМ. ВЫБОР СПОСОБОВ ЗАЩИТЫ ИНТЕЛЛЕКТУАЛЬНОЙ СОБСТВЕННОСТИ.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Учебный проект по технологии проектирования и создания материальных объектов и услуг.</w:t>
      </w:r>
    </w:p>
    <w:p w:rsidR="008D2E70" w:rsidRPr="005952D5" w:rsidRDefault="008D2E70" w:rsidP="0022215E">
      <w:pPr>
        <w:spacing w:after="267" w:line="274" w:lineRule="auto"/>
        <w:jc w:val="both"/>
        <w:rPr>
          <w:rFonts w:ascii="Times New Roman" w:hAnsi="Times New Roman"/>
          <w:sz w:val="24"/>
          <w:szCs w:val="24"/>
        </w:rPr>
      </w:pPr>
      <w:bookmarkStart w:id="87" w:name="Par6093"/>
      <w:bookmarkEnd w:id="87"/>
      <w:r w:rsidRPr="005952D5">
        <w:rPr>
          <w:rFonts w:ascii="Times New Roman" w:hAnsi="Times New Roman"/>
          <w:sz w:val="24"/>
          <w:szCs w:val="24"/>
        </w:rPr>
        <w:t>Профессиональное самоопределение и карьера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w:t>
      </w:r>
      <w:proofErr w:type="gramStart"/>
      <w:r w:rsidRPr="005952D5">
        <w:rPr>
          <w:rFonts w:ascii="Times New Roman" w:hAnsi="Times New Roman"/>
          <w:sz w:val="24"/>
          <w:szCs w:val="24"/>
        </w:rPr>
        <w:t xml:space="preserve"> И</w:t>
      </w:r>
      <w:proofErr w:type="gramEnd"/>
      <w:r w:rsidRPr="005952D5">
        <w:rPr>
          <w:rFonts w:ascii="Times New Roman" w:hAnsi="Times New Roman"/>
          <w:sz w:val="24"/>
          <w:szCs w:val="24"/>
        </w:rPr>
        <w:t xml:space="preserve"> ПРОФЕССИОНАЛЬНАЯ МОБИЛЬНОСТЬ.</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Сопоставление профессиональных планов с состоянием здоровья, образовательным потенциалом, личностными особенностями. Подготовка резюме и формы самопрезентации для получения профессионального образования или трудоустройства.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Выполнение проекта по уточнению профессиональных намерений.</w:t>
      </w:r>
    </w:p>
    <w:p w:rsidR="008D2E70" w:rsidRPr="005952D5" w:rsidRDefault="008D2E70" w:rsidP="0022215E">
      <w:pPr>
        <w:spacing w:after="267" w:line="274" w:lineRule="auto"/>
        <w:jc w:val="both"/>
        <w:rPr>
          <w:rFonts w:ascii="Times New Roman" w:hAnsi="Times New Roman"/>
          <w:sz w:val="24"/>
          <w:szCs w:val="24"/>
        </w:rPr>
      </w:pPr>
    </w:p>
    <w:p w:rsidR="008D2E70" w:rsidRPr="005952D5" w:rsidRDefault="008D2E70" w:rsidP="0022215E">
      <w:pPr>
        <w:spacing w:after="267" w:line="274" w:lineRule="auto"/>
        <w:jc w:val="both"/>
        <w:rPr>
          <w:rFonts w:ascii="Times New Roman" w:hAnsi="Times New Roman"/>
          <w:sz w:val="24"/>
          <w:szCs w:val="24"/>
        </w:rPr>
      </w:pPr>
      <w:bookmarkStart w:id="88" w:name="Par6100"/>
      <w:bookmarkEnd w:id="88"/>
      <w:r w:rsidRPr="005952D5">
        <w:rPr>
          <w:rFonts w:ascii="Times New Roman" w:hAnsi="Times New Roman"/>
          <w:sz w:val="24"/>
          <w:szCs w:val="24"/>
        </w:rPr>
        <w:t>Требования к уровню подготовки выпускников</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технологии на базовом уровне ученик должен:</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r w:rsidRPr="005952D5">
        <w:rPr>
          <w:rFonts w:ascii="Arial" w:hAnsi="Arial" w:cs="Arial"/>
          <w:sz w:val="20"/>
          <w:szCs w:val="20"/>
        </w:rPr>
        <w:t xml:space="preserve"> </w:t>
      </w:r>
      <w:r w:rsidRPr="005952D5">
        <w:rPr>
          <w:rFonts w:ascii="Times New Roman" w:hAnsi="Times New Roman"/>
          <w:sz w:val="24"/>
          <w:szCs w:val="24"/>
        </w:rPr>
        <w:t>- влияние технологий на общественное развитие;</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составляющие современного производства товаров или услуг;</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способы снижения негативного влияния производства на окружающую среду;</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способы организации труда, индивидуальной и коллективной работы;</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основные этапы проектной деятельности;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источники получения информации о путях получения профессионального образования и трудоустройства;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оценивать потребительские качества товаров и услуг;</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изучать потребности потенциальных покупателей на рынке товаров и услуг;</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составлять планы деятельности по изготовлению и реализации продукта труда;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использовать методы решения творческих задач в технологической деятельности;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проектировать материальный объект или услугу; оформлять процесс и результаты проектной деятельности;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организовывать рабочие места; выбирать средства и методы реализации проекта;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выполнять изученные технологические операции;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планировать возможное продвижение материального объекта или услуги на рынке товаров и услуг;</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уточнять и корректировать профессиональные намерения;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решения практических задач в выбранном направлении технологической подготовки;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самостоятельного анализа рынка образовательных услуг и профессиональной деятельности;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рационального поведения на рынке труда, товаров и услуг;</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составления резюме и проведения самопрезентации;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2643)</w:t>
      </w:r>
    </w:p>
    <w:p w:rsidR="008D2E70" w:rsidRPr="005952D5" w:rsidRDefault="008D2E70" w:rsidP="0022215E">
      <w:pPr>
        <w:spacing w:after="267" w:line="274" w:lineRule="auto"/>
        <w:jc w:val="both"/>
        <w:rPr>
          <w:rFonts w:ascii="Times New Roman" w:hAnsi="Times New Roman"/>
          <w:sz w:val="24"/>
          <w:szCs w:val="24"/>
        </w:rPr>
      </w:pPr>
    </w:p>
    <w:p w:rsidR="008D2E70" w:rsidRPr="005952D5" w:rsidRDefault="008D2E70" w:rsidP="0022215E">
      <w:pPr>
        <w:spacing w:after="267" w:line="274" w:lineRule="auto"/>
        <w:jc w:val="center"/>
        <w:rPr>
          <w:rFonts w:ascii="Times New Roman" w:hAnsi="Times New Roman"/>
          <w:sz w:val="24"/>
          <w:szCs w:val="24"/>
        </w:rPr>
      </w:pPr>
      <w:r w:rsidRPr="005952D5">
        <w:rPr>
          <w:rFonts w:ascii="Times New Roman" w:hAnsi="Times New Roman"/>
          <w:sz w:val="24"/>
          <w:szCs w:val="24"/>
        </w:rPr>
        <w:t>Учебный предмет ОСНОВЫ БЕЗОПАСНОСТИ ЖИЗНЕДЕЯТЕЛЬНОСТИ</w:t>
      </w:r>
    </w:p>
    <w:p w:rsidR="008D2E70" w:rsidRPr="005952D5" w:rsidRDefault="008D2E70" w:rsidP="0022215E">
      <w:pPr>
        <w:spacing w:after="267" w:line="274" w:lineRule="auto"/>
        <w:jc w:val="center"/>
        <w:rPr>
          <w:rFonts w:ascii="Times New Roman" w:hAnsi="Times New Roman"/>
          <w:sz w:val="24"/>
          <w:szCs w:val="24"/>
        </w:rPr>
      </w:pPr>
      <w:bookmarkStart w:id="89" w:name="Par6189"/>
      <w:bookmarkEnd w:id="89"/>
      <w:r w:rsidRPr="005952D5">
        <w:rPr>
          <w:rFonts w:ascii="Times New Roman" w:hAnsi="Times New Roman"/>
          <w:sz w:val="24"/>
          <w:szCs w:val="24"/>
        </w:rPr>
        <w:t>Базовый уровень</w:t>
      </w:r>
    </w:p>
    <w:p w:rsidR="008D2E70" w:rsidRPr="005952D5" w:rsidRDefault="008D2E70" w:rsidP="0022215E">
      <w:pPr>
        <w:spacing w:after="267" w:line="274" w:lineRule="auto"/>
        <w:jc w:val="both"/>
        <w:rPr>
          <w:rFonts w:ascii="Times New Roman" w:hAnsi="Times New Roman"/>
          <w:sz w:val="24"/>
          <w:szCs w:val="24"/>
        </w:rPr>
      </w:pP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Изучение основ безопасности жизнедеятельности на базовом уровне среднего  общего образования направлено на достижение следующих целей:</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воспитание ценностного отношения к человеческой жизни и здоровью; чувства уважения к героическому наследию Росс</w:t>
      </w:r>
      <w:proofErr w:type="gramStart"/>
      <w:r w:rsidRPr="005952D5">
        <w:rPr>
          <w:rFonts w:ascii="Times New Roman" w:hAnsi="Times New Roman"/>
          <w:sz w:val="24"/>
          <w:szCs w:val="24"/>
        </w:rPr>
        <w:t>ии и ее</w:t>
      </w:r>
      <w:proofErr w:type="gramEnd"/>
      <w:r w:rsidRPr="005952D5">
        <w:rPr>
          <w:rFonts w:ascii="Times New Roman" w:hAnsi="Times New Roman"/>
          <w:sz w:val="24"/>
          <w:szCs w:val="24"/>
        </w:rPr>
        <w:t xml:space="preserve"> государственной символике; патриотизма и долга по защите Отечества;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8D2E70" w:rsidRPr="005952D5" w:rsidRDefault="008D2E70" w:rsidP="0022215E">
      <w:pPr>
        <w:spacing w:after="267" w:line="274" w:lineRule="auto"/>
        <w:jc w:val="both"/>
        <w:rPr>
          <w:rFonts w:ascii="Times New Roman" w:hAnsi="Times New Roman"/>
          <w:sz w:val="24"/>
          <w:szCs w:val="24"/>
        </w:rPr>
      </w:pPr>
    </w:p>
    <w:p w:rsidR="008D2E70" w:rsidRPr="005952D5" w:rsidRDefault="008D2E70" w:rsidP="0022215E">
      <w:pPr>
        <w:spacing w:after="267" w:line="274" w:lineRule="auto"/>
        <w:jc w:val="center"/>
        <w:rPr>
          <w:rFonts w:ascii="Times New Roman" w:hAnsi="Times New Roman"/>
          <w:sz w:val="24"/>
          <w:szCs w:val="24"/>
        </w:rPr>
      </w:pPr>
      <w:bookmarkStart w:id="90" w:name="Par6197"/>
      <w:bookmarkEnd w:id="90"/>
      <w:r w:rsidRPr="005952D5">
        <w:rPr>
          <w:rFonts w:ascii="Times New Roman" w:hAnsi="Times New Roman"/>
          <w:sz w:val="24"/>
          <w:szCs w:val="24"/>
        </w:rPr>
        <w:t>Обязательный минимум содержания</w:t>
      </w:r>
    </w:p>
    <w:p w:rsidR="008D2E70" w:rsidRPr="005952D5" w:rsidRDefault="008D2E70" w:rsidP="0022215E">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22215E">
      <w:pPr>
        <w:spacing w:after="267" w:line="274" w:lineRule="auto"/>
        <w:jc w:val="both"/>
        <w:rPr>
          <w:rFonts w:ascii="Times New Roman" w:hAnsi="Times New Roman"/>
          <w:sz w:val="24"/>
          <w:szCs w:val="24"/>
        </w:rPr>
      </w:pPr>
      <w:bookmarkStart w:id="91" w:name="Par6200"/>
      <w:bookmarkEnd w:id="91"/>
      <w:r w:rsidRPr="005952D5">
        <w:rPr>
          <w:rFonts w:ascii="Times New Roman" w:hAnsi="Times New Roman"/>
          <w:sz w:val="24"/>
          <w:szCs w:val="24"/>
        </w:rPr>
        <w:t>Сохранение здоровья и обеспечение личной безопасности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Репродуктивное здоровье. Правила личной гигиены. БЕРЕМЕННОСТЬ И ГИГИЕНА БЕРЕМЕННОСТИ. УХОД ЗА МЛАДЕНЦЕМ.</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Правила и безопасность дорожного движения (в части, касающейся пешеходов, велосипедистов, пассажиров и водителей транспортных средств).</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19.10.2009 N 427)</w:t>
      </w:r>
    </w:p>
    <w:p w:rsidR="008D2E70" w:rsidRPr="005952D5" w:rsidRDefault="008D2E70" w:rsidP="0022215E">
      <w:pPr>
        <w:spacing w:after="267" w:line="274" w:lineRule="auto"/>
        <w:jc w:val="both"/>
        <w:rPr>
          <w:rFonts w:ascii="Times New Roman" w:hAnsi="Times New Roman"/>
          <w:sz w:val="24"/>
          <w:szCs w:val="24"/>
        </w:rPr>
      </w:pPr>
      <w:bookmarkStart w:id="92" w:name="Par6208"/>
      <w:bookmarkEnd w:id="92"/>
      <w:r w:rsidRPr="005952D5">
        <w:rPr>
          <w:rFonts w:ascii="Times New Roman" w:hAnsi="Times New Roman"/>
          <w:sz w:val="24"/>
          <w:szCs w:val="24"/>
        </w:rPr>
        <w:t>Государственная система обеспечения безопасности населения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ОСНОВНЫЕ ПОЛОЖЕНИЯ КОНЦЕПЦИИ НАЦИОНАЛЬНОЙ БЕЗОПАСНОСТИ РОССИЙСКОЙ ФЕДЕРАЦИИ.</w:t>
      </w:r>
    </w:p>
    <w:p w:rsidR="008D2E70" w:rsidRPr="005952D5" w:rsidRDefault="008D2E70" w:rsidP="0022215E">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Чрезвычайные ситуации природного (метеорологические, геологические, гидрологические,</w:t>
      </w:r>
      <w:r w:rsidRPr="005952D5">
        <w:rPr>
          <w:rFonts w:ascii="Arial" w:hAnsi="Arial" w:cs="Arial"/>
          <w:sz w:val="20"/>
          <w:szCs w:val="20"/>
        </w:rPr>
        <w:t xml:space="preserve"> </w:t>
      </w:r>
      <w:r w:rsidRPr="005952D5">
        <w:rPr>
          <w:rFonts w:ascii="Times New Roman" w:hAnsi="Times New Roman"/>
          <w:sz w:val="24"/>
          <w:szCs w:val="24"/>
        </w:rPr>
        <w:t>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roofErr w:type="gramEnd"/>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Единая государственная система предупреждения и ликвидации чрезвычайных ситуаций природного и техногенного характера (РСЧС).</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Государственные службы по охране здоровья и обеспечения безопасности населения.</w:t>
      </w:r>
    </w:p>
    <w:p w:rsidR="008D2E70" w:rsidRPr="005952D5" w:rsidRDefault="008D2E70" w:rsidP="0022215E">
      <w:pPr>
        <w:spacing w:after="267" w:line="274" w:lineRule="auto"/>
        <w:jc w:val="both"/>
        <w:rPr>
          <w:rFonts w:ascii="Times New Roman" w:hAnsi="Times New Roman"/>
          <w:sz w:val="24"/>
          <w:szCs w:val="24"/>
        </w:rPr>
      </w:pPr>
      <w:bookmarkStart w:id="93" w:name="Par6218"/>
      <w:bookmarkEnd w:id="93"/>
      <w:r w:rsidRPr="005952D5">
        <w:rPr>
          <w:rFonts w:ascii="Times New Roman" w:hAnsi="Times New Roman"/>
          <w:sz w:val="24"/>
          <w:szCs w:val="24"/>
        </w:rPr>
        <w:lastRenderedPageBreak/>
        <w:t>Основы обороны государства и воинская обязанность</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Вооруженные Силы Российской Федерации - основа обороны государства. ИСТОРИЯ СОЗДАНИЯ ВООРУЖЕННЫХ СИЛ. Виды Вооруженных Сил. Рода войск.</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Общие обязанности и права военнослужащих.</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Порядок и особенности прохождения военной службы по призыву и контракту. Альтернативная гражданская служба.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Государственная и военная символика Российской Федерации, традиции и ритуалы Вооруженных Сил Российской Федерации.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ВОЕННО-ПРОФЕССИОНАЛЬНАЯ ОРИЕНТАЦИЯ, ОСНОВНЫЕ НАПРАВЛЕНИЯ ПОДГОТОВКИ СПЕЦИАЛИСТОВ ДЛЯ СЛУЖБЫ В ВООРУЖЕННЫХ СИЛАХ РОССИЙСКОЙ ФЕДЕРАЦИИ.</w:t>
      </w:r>
    </w:p>
    <w:p w:rsidR="008D2E70" w:rsidRPr="005952D5" w:rsidRDefault="008D2E70" w:rsidP="0022215E">
      <w:pPr>
        <w:spacing w:after="267" w:line="274" w:lineRule="auto"/>
        <w:jc w:val="both"/>
        <w:rPr>
          <w:rFonts w:ascii="Times New Roman" w:hAnsi="Times New Roman"/>
          <w:sz w:val="24"/>
          <w:szCs w:val="24"/>
        </w:rPr>
      </w:pPr>
    </w:p>
    <w:p w:rsidR="008D2E70" w:rsidRPr="005952D5" w:rsidRDefault="008D2E70" w:rsidP="0022215E">
      <w:pPr>
        <w:spacing w:after="267" w:line="274" w:lineRule="auto"/>
        <w:jc w:val="both"/>
        <w:rPr>
          <w:rFonts w:ascii="Times New Roman" w:hAnsi="Times New Roman"/>
          <w:sz w:val="24"/>
          <w:szCs w:val="24"/>
        </w:rPr>
      </w:pPr>
      <w:bookmarkStart w:id="94" w:name="Par6228"/>
      <w:bookmarkEnd w:id="94"/>
      <w:r w:rsidRPr="005952D5">
        <w:rPr>
          <w:rFonts w:ascii="Times New Roman" w:hAnsi="Times New Roman"/>
          <w:sz w:val="24"/>
          <w:szCs w:val="24"/>
        </w:rPr>
        <w:t>Требования к уровню подготовки выпускников</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В результате изучения основ безопасности жизнедеятельности на базовом уровне ученик должен:</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знать/понимать:</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потенциальные опасности природного, техногенного и социального происхождения, характерные для региона проживания;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основные задачи государственных служб по защите населения и территорий от чрезвычайных ситуаций;</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основы российского законодательства об обороне государства и воинской обязанности граждан;</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состав и предназначение Вооруженных Сил Российской Федерации;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требования, предъявляемые военной службой к уровню подготовки призывника;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предназначение, структуру и задачи РСЧС;</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предназначение, структуру и задачи гражданской обороны;</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правила безопасности дорожного движения (в части, касающейся пешеходов, велосипедистов, пассажиров и водителей транспортных средств);</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19.10.2009 N 427)</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уметь:</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владеть способами защиты населения от чрезвычайных ситуаций природного и техногенного</w:t>
      </w:r>
      <w:r w:rsidRPr="005952D5">
        <w:rPr>
          <w:rFonts w:ascii="Arial" w:hAnsi="Arial" w:cs="Arial"/>
          <w:sz w:val="20"/>
          <w:szCs w:val="20"/>
        </w:rPr>
        <w:t xml:space="preserve"> </w:t>
      </w:r>
      <w:r w:rsidRPr="005952D5">
        <w:rPr>
          <w:rFonts w:ascii="Times New Roman" w:hAnsi="Times New Roman"/>
          <w:sz w:val="24"/>
          <w:szCs w:val="24"/>
        </w:rPr>
        <w:t>характера;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владеть навыками в области гражданской обороны;</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пользоваться средствами индивидуальной и коллективной защиты;</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оценивать уровень своей подготовки и осуществлять осознанное самоопределение по отношению к военной службе;</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xml:space="preserve">- 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ведения здорового образа жизни;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оказания первой медицинской помощи;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развития в себе духовных и физических качеств, необходимых для военной службы;</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обращения в случае необходимости в службы экстренной помощи;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19.10.2009 N 427)</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адекватно оценивать транспортные ситуации, опасные для жизни и здоровья;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19.10.2009 N 427)</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19.10.2009 N 427)</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22215E">
      <w:pPr>
        <w:spacing w:after="267" w:line="274" w:lineRule="auto"/>
        <w:jc w:val="both"/>
        <w:rPr>
          <w:rFonts w:ascii="Times New Roman" w:hAnsi="Times New Roman"/>
          <w:sz w:val="24"/>
          <w:szCs w:val="24"/>
        </w:rPr>
      </w:pPr>
      <w:proofErr w:type="gramStart"/>
      <w:r w:rsidRPr="005952D5">
        <w:rPr>
          <w:rFonts w:ascii="Times New Roman" w:hAnsi="Times New Roman"/>
          <w:sz w:val="24"/>
          <w:szCs w:val="24"/>
        </w:rPr>
        <w:t>(абзац введен Приказом Минобрнауки России от 10.11.2011 N 2643</w:t>
      </w:r>
      <w:proofErr w:type="gramEnd"/>
    </w:p>
    <w:p w:rsidR="008D2E70" w:rsidRPr="005952D5" w:rsidRDefault="008D2E70" w:rsidP="0022215E">
      <w:pPr>
        <w:spacing w:after="267" w:line="274" w:lineRule="auto"/>
        <w:jc w:val="center"/>
        <w:rPr>
          <w:rFonts w:ascii="Times New Roman" w:hAnsi="Times New Roman"/>
          <w:sz w:val="24"/>
          <w:szCs w:val="24"/>
        </w:rPr>
      </w:pPr>
      <w:r w:rsidRPr="005952D5">
        <w:rPr>
          <w:rFonts w:ascii="Times New Roman" w:hAnsi="Times New Roman"/>
          <w:sz w:val="24"/>
          <w:szCs w:val="24"/>
        </w:rPr>
        <w:t>Учебный предмет  ФИЗИЧЕСКАЯ КУЛЬТУРА</w:t>
      </w:r>
    </w:p>
    <w:p w:rsidR="008D2E70" w:rsidRPr="005952D5" w:rsidRDefault="008D2E70" w:rsidP="0022215E">
      <w:pPr>
        <w:spacing w:after="267" w:line="274" w:lineRule="auto"/>
        <w:jc w:val="center"/>
        <w:rPr>
          <w:rFonts w:ascii="Times New Roman" w:hAnsi="Times New Roman"/>
          <w:sz w:val="24"/>
          <w:szCs w:val="24"/>
        </w:rPr>
      </w:pPr>
      <w:bookmarkStart w:id="95" w:name="Par6366"/>
      <w:bookmarkEnd w:id="95"/>
      <w:r w:rsidRPr="005952D5">
        <w:rPr>
          <w:rFonts w:ascii="Times New Roman" w:hAnsi="Times New Roman"/>
          <w:sz w:val="24"/>
          <w:szCs w:val="24"/>
        </w:rPr>
        <w:lastRenderedPageBreak/>
        <w:t>Базовый уровень</w:t>
      </w:r>
    </w:p>
    <w:p w:rsidR="008D2E70" w:rsidRPr="005952D5" w:rsidRDefault="008D2E70" w:rsidP="0022215E">
      <w:pPr>
        <w:spacing w:after="267" w:line="274" w:lineRule="auto"/>
        <w:jc w:val="center"/>
        <w:rPr>
          <w:rFonts w:ascii="Times New Roman" w:hAnsi="Times New Roman"/>
          <w:sz w:val="24"/>
          <w:szCs w:val="24"/>
        </w:rPr>
      </w:pP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Изучение физической культуры на базовом уровне среднего  общего образования направлено на достижение следующих целей:</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8D2E70" w:rsidRPr="005952D5" w:rsidRDefault="008D2E70" w:rsidP="0022215E">
      <w:pPr>
        <w:spacing w:after="267" w:line="274" w:lineRule="auto"/>
        <w:jc w:val="both"/>
        <w:rPr>
          <w:rFonts w:ascii="Times New Roman" w:hAnsi="Times New Roman"/>
          <w:sz w:val="24"/>
          <w:szCs w:val="24"/>
        </w:rPr>
      </w:pPr>
    </w:p>
    <w:p w:rsidR="008D2E70" w:rsidRPr="005952D5" w:rsidRDefault="008D2E70" w:rsidP="0022215E">
      <w:pPr>
        <w:spacing w:after="267" w:line="274" w:lineRule="auto"/>
        <w:jc w:val="center"/>
        <w:rPr>
          <w:rFonts w:ascii="Times New Roman" w:hAnsi="Times New Roman"/>
          <w:sz w:val="24"/>
          <w:szCs w:val="24"/>
        </w:rPr>
      </w:pPr>
      <w:bookmarkStart w:id="96" w:name="Par6375"/>
      <w:bookmarkEnd w:id="96"/>
      <w:r w:rsidRPr="005952D5">
        <w:rPr>
          <w:rFonts w:ascii="Times New Roman" w:hAnsi="Times New Roman"/>
          <w:sz w:val="24"/>
          <w:szCs w:val="24"/>
        </w:rPr>
        <w:t>Обязательный минимум содержания</w:t>
      </w:r>
    </w:p>
    <w:p w:rsidR="008D2E70" w:rsidRPr="005952D5" w:rsidRDefault="008D2E70" w:rsidP="0022215E">
      <w:pPr>
        <w:spacing w:after="267" w:line="274" w:lineRule="auto"/>
        <w:jc w:val="center"/>
        <w:rPr>
          <w:rFonts w:ascii="Times New Roman" w:hAnsi="Times New Roman"/>
          <w:sz w:val="24"/>
          <w:szCs w:val="24"/>
        </w:rPr>
      </w:pPr>
      <w:r w:rsidRPr="005952D5">
        <w:rPr>
          <w:rFonts w:ascii="Times New Roman" w:hAnsi="Times New Roman"/>
          <w:sz w:val="24"/>
          <w:szCs w:val="24"/>
        </w:rPr>
        <w:t>основных образовательных программ</w:t>
      </w:r>
    </w:p>
    <w:p w:rsidR="008D2E70" w:rsidRPr="005952D5" w:rsidRDefault="008D2E70" w:rsidP="0022215E">
      <w:pPr>
        <w:spacing w:after="267" w:line="274" w:lineRule="auto"/>
        <w:jc w:val="both"/>
        <w:rPr>
          <w:rFonts w:ascii="Times New Roman" w:hAnsi="Times New Roman"/>
          <w:sz w:val="24"/>
          <w:szCs w:val="24"/>
        </w:rPr>
      </w:pPr>
      <w:bookmarkStart w:id="97" w:name="Par6378"/>
      <w:bookmarkEnd w:id="97"/>
      <w:r w:rsidRPr="005952D5">
        <w:rPr>
          <w:rFonts w:ascii="Times New Roman" w:hAnsi="Times New Roman"/>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ОСНОВЫ ЗАКОНОДАТЕЛЬСТВА РОССИЙСКОЙ ФЕДЕРАЦИИ В ОБЛАСТИ ФИЗИЧЕСКОЙ КУЛЬТУРЫ, СПОРТА, ТУРИЗМА, ОХРАНЫ ЗДОРОВЬЯ.</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Особенности соревновательной деятельности в массовых видах спорта; индивидуальная подготовка и требования безопасности.</w:t>
      </w:r>
    </w:p>
    <w:p w:rsidR="008D2E70" w:rsidRPr="005952D5" w:rsidRDefault="008D2E70" w:rsidP="0022215E">
      <w:pPr>
        <w:pStyle w:val="ConsPlusNormal"/>
        <w:ind w:firstLine="540"/>
        <w:jc w:val="both"/>
        <w:rPr>
          <w:rFonts w:ascii="Times New Roman" w:hAnsi="Times New Roman" w:cs="Times New Roman"/>
          <w:sz w:val="24"/>
          <w:szCs w:val="24"/>
        </w:rPr>
      </w:pPr>
    </w:p>
    <w:p w:rsidR="008D2E70" w:rsidRPr="005952D5" w:rsidRDefault="008D2E70" w:rsidP="0022215E">
      <w:pPr>
        <w:pStyle w:val="ConsPlusNormal"/>
        <w:ind w:firstLine="540"/>
        <w:jc w:val="both"/>
        <w:outlineLvl w:val="5"/>
        <w:rPr>
          <w:rFonts w:ascii="Times New Roman" w:hAnsi="Times New Roman" w:cs="Times New Roman"/>
          <w:sz w:val="24"/>
          <w:szCs w:val="24"/>
        </w:rPr>
      </w:pPr>
      <w:bookmarkStart w:id="98" w:name="Par6385"/>
      <w:bookmarkEnd w:id="98"/>
      <w:r w:rsidRPr="005952D5">
        <w:rPr>
          <w:rFonts w:ascii="Times New Roman" w:hAnsi="Times New Roman" w:cs="Times New Roman"/>
          <w:sz w:val="24"/>
          <w:szCs w:val="24"/>
        </w:rPr>
        <w:t>Физкультурно-оздоровительная деятельность &lt;*&gt;</w:t>
      </w:r>
    </w:p>
    <w:p w:rsidR="008D2E70" w:rsidRPr="005952D5" w:rsidRDefault="008D2E70" w:rsidP="0022215E">
      <w:pPr>
        <w:pStyle w:val="ConsPlusNormal"/>
        <w:ind w:firstLine="540"/>
        <w:jc w:val="both"/>
        <w:rPr>
          <w:rFonts w:ascii="Times New Roman" w:hAnsi="Times New Roman" w:cs="Times New Roman"/>
          <w:sz w:val="24"/>
          <w:szCs w:val="24"/>
        </w:rPr>
      </w:pP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&lt;*&gt; С учетом медицинских показаний, уровня физического развития, физической подготовленности и климатических условий региона.</w:t>
      </w:r>
    </w:p>
    <w:p w:rsidR="008D2E70" w:rsidRPr="005952D5" w:rsidRDefault="008D2E70" w:rsidP="0022215E">
      <w:pPr>
        <w:pStyle w:val="ConsPlusNormal"/>
        <w:ind w:firstLine="540"/>
        <w:jc w:val="both"/>
        <w:rPr>
          <w:rFonts w:ascii="Times New Roman" w:hAnsi="Times New Roman" w:cs="Times New Roman"/>
          <w:sz w:val="24"/>
          <w:szCs w:val="24"/>
        </w:rPr>
      </w:pP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Оздоровительные системы физического воспитания.</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lastRenderedPageBreak/>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8D2E70" w:rsidRPr="005952D5" w:rsidRDefault="008D2E70" w:rsidP="0022215E">
      <w:pPr>
        <w:pStyle w:val="ConsPlusNormal"/>
        <w:ind w:firstLine="540"/>
        <w:jc w:val="both"/>
        <w:rPr>
          <w:rFonts w:ascii="Times New Roman" w:hAnsi="Times New Roman" w:cs="Times New Roman"/>
          <w:sz w:val="24"/>
          <w:szCs w:val="24"/>
        </w:rPr>
      </w:pPr>
    </w:p>
    <w:p w:rsidR="008D2E70" w:rsidRPr="005952D5" w:rsidRDefault="008D2E70" w:rsidP="0022215E">
      <w:pPr>
        <w:pStyle w:val="ConsPlusNormal"/>
        <w:ind w:firstLine="540"/>
        <w:jc w:val="both"/>
        <w:outlineLvl w:val="5"/>
        <w:rPr>
          <w:rFonts w:ascii="Times New Roman" w:hAnsi="Times New Roman" w:cs="Times New Roman"/>
          <w:sz w:val="24"/>
          <w:szCs w:val="24"/>
        </w:rPr>
      </w:pPr>
      <w:bookmarkStart w:id="99" w:name="Par6396"/>
      <w:bookmarkEnd w:id="99"/>
      <w:r w:rsidRPr="005952D5">
        <w:rPr>
          <w:rFonts w:ascii="Times New Roman" w:hAnsi="Times New Roman" w:cs="Times New Roman"/>
          <w:sz w:val="24"/>
          <w:szCs w:val="24"/>
        </w:rPr>
        <w:t>Спортивно-оздоровительная деятельность</w:t>
      </w:r>
    </w:p>
    <w:p w:rsidR="008D2E70" w:rsidRPr="005952D5" w:rsidRDefault="008D2E70" w:rsidP="0022215E">
      <w:pPr>
        <w:pStyle w:val="ConsPlusNormal"/>
        <w:ind w:firstLine="540"/>
        <w:jc w:val="both"/>
        <w:rPr>
          <w:rFonts w:ascii="Times New Roman" w:hAnsi="Times New Roman" w:cs="Times New Roman"/>
          <w:sz w:val="24"/>
          <w:szCs w:val="24"/>
        </w:rPr>
      </w:pPr>
    </w:p>
    <w:p w:rsidR="008D2E70" w:rsidRPr="005952D5" w:rsidRDefault="008D2E70" w:rsidP="0022215E">
      <w:pPr>
        <w:pStyle w:val="ConsPlusNormal"/>
        <w:ind w:firstLine="540"/>
        <w:jc w:val="both"/>
        <w:rPr>
          <w:rFonts w:ascii="Times New Roman" w:hAnsi="Times New Roman" w:cs="Times New Roman"/>
          <w:sz w:val="24"/>
          <w:szCs w:val="24"/>
        </w:rPr>
      </w:pPr>
      <w:proofErr w:type="gramStart"/>
      <w:r w:rsidRPr="005952D5">
        <w:rPr>
          <w:rFonts w:ascii="Times New Roman" w:hAnsi="Times New Roman" w:cs="Times New Roman"/>
          <w:sz w:val="24"/>
          <w:szCs w:val="24"/>
        </w:rPr>
        <w:t>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w:t>
      </w:r>
      <w:proofErr w:type="gramEnd"/>
      <w:r w:rsidRPr="005952D5">
        <w:rPr>
          <w:rFonts w:ascii="Times New Roman" w:hAnsi="Times New Roman" w:cs="Times New Roman"/>
          <w:sz w:val="24"/>
          <w:szCs w:val="24"/>
        </w:rPr>
        <w:t xml:space="preserve"> </w:t>
      </w:r>
      <w:proofErr w:type="gramStart"/>
      <w:r w:rsidRPr="005952D5">
        <w:rPr>
          <w:rFonts w:ascii="Times New Roman" w:hAnsi="Times New Roman" w:cs="Times New Roman"/>
          <w:sz w:val="24"/>
          <w:szCs w:val="24"/>
        </w:rPr>
        <w:t>плавании</w:t>
      </w:r>
      <w:proofErr w:type="gramEnd"/>
      <w:r w:rsidRPr="005952D5">
        <w:rPr>
          <w:rFonts w:ascii="Times New Roman" w:hAnsi="Times New Roman" w:cs="Times New Roman"/>
          <w:sz w:val="24"/>
          <w:szCs w:val="24"/>
        </w:rPr>
        <w:t>;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8D2E70" w:rsidRPr="005952D5" w:rsidRDefault="008D2E70" w:rsidP="0022215E">
      <w:pPr>
        <w:pStyle w:val="ConsPlusNormal"/>
        <w:jc w:val="both"/>
        <w:rPr>
          <w:rFonts w:ascii="Times New Roman" w:hAnsi="Times New Roman" w:cs="Times New Roman"/>
          <w:sz w:val="24"/>
          <w:szCs w:val="24"/>
        </w:rPr>
      </w:pPr>
      <w:r w:rsidRPr="005952D5">
        <w:rPr>
          <w:rFonts w:ascii="Times New Roman" w:hAnsi="Times New Roman" w:cs="Times New Roman"/>
          <w:sz w:val="24"/>
          <w:szCs w:val="24"/>
        </w:rPr>
        <w:t>(в ред. Приказа Минобрнауки России от 23.06.2015 N 609)</w:t>
      </w:r>
    </w:p>
    <w:p w:rsidR="008D2E70" w:rsidRPr="005952D5" w:rsidRDefault="008D2E70" w:rsidP="0022215E">
      <w:pPr>
        <w:pStyle w:val="ConsPlusNormal"/>
        <w:ind w:firstLine="540"/>
        <w:jc w:val="both"/>
        <w:rPr>
          <w:rFonts w:ascii="Times New Roman" w:hAnsi="Times New Roman" w:cs="Times New Roman"/>
          <w:sz w:val="24"/>
          <w:szCs w:val="24"/>
        </w:rPr>
      </w:pPr>
    </w:p>
    <w:p w:rsidR="008D2E70" w:rsidRPr="005952D5" w:rsidRDefault="008D2E70" w:rsidP="0022215E">
      <w:pPr>
        <w:pStyle w:val="ConsPlusNormal"/>
        <w:ind w:firstLine="540"/>
        <w:jc w:val="both"/>
        <w:outlineLvl w:val="5"/>
        <w:rPr>
          <w:rFonts w:ascii="Times New Roman" w:hAnsi="Times New Roman" w:cs="Times New Roman"/>
          <w:sz w:val="24"/>
          <w:szCs w:val="24"/>
        </w:rPr>
      </w:pPr>
      <w:bookmarkStart w:id="100" w:name="Par6401"/>
      <w:bookmarkEnd w:id="100"/>
      <w:r w:rsidRPr="005952D5">
        <w:rPr>
          <w:rFonts w:ascii="Times New Roman" w:hAnsi="Times New Roman" w:cs="Times New Roman"/>
          <w:sz w:val="24"/>
          <w:szCs w:val="24"/>
        </w:rPr>
        <w:t>Прикладная физическая подготовка</w:t>
      </w:r>
    </w:p>
    <w:p w:rsidR="008D2E70" w:rsidRPr="005952D5" w:rsidRDefault="008D2E70" w:rsidP="0022215E">
      <w:pPr>
        <w:pStyle w:val="ConsPlusNormal"/>
        <w:ind w:firstLine="540"/>
        <w:jc w:val="both"/>
        <w:rPr>
          <w:rFonts w:ascii="Times New Roman" w:hAnsi="Times New Roman" w:cs="Times New Roman"/>
          <w:sz w:val="24"/>
          <w:szCs w:val="24"/>
        </w:rPr>
      </w:pP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8D2E70" w:rsidRPr="005952D5" w:rsidRDefault="008D2E70" w:rsidP="0022215E">
      <w:pPr>
        <w:pStyle w:val="ConsPlusNormal"/>
        <w:ind w:firstLine="540"/>
        <w:jc w:val="both"/>
        <w:rPr>
          <w:rFonts w:ascii="Times New Roman" w:hAnsi="Times New Roman" w:cs="Times New Roman"/>
          <w:sz w:val="24"/>
          <w:szCs w:val="24"/>
        </w:rPr>
      </w:pPr>
    </w:p>
    <w:p w:rsidR="008D2E70" w:rsidRPr="005952D5" w:rsidRDefault="008D2E70" w:rsidP="0022215E">
      <w:pPr>
        <w:pStyle w:val="ConsPlusNormal"/>
        <w:jc w:val="center"/>
        <w:outlineLvl w:val="4"/>
        <w:rPr>
          <w:rFonts w:ascii="Times New Roman" w:hAnsi="Times New Roman" w:cs="Times New Roman"/>
          <w:sz w:val="24"/>
          <w:szCs w:val="24"/>
        </w:rPr>
      </w:pPr>
      <w:bookmarkStart w:id="101" w:name="Par6405"/>
      <w:bookmarkEnd w:id="101"/>
      <w:r w:rsidRPr="005952D5">
        <w:rPr>
          <w:rFonts w:ascii="Times New Roman" w:hAnsi="Times New Roman" w:cs="Times New Roman"/>
          <w:sz w:val="24"/>
          <w:szCs w:val="24"/>
        </w:rPr>
        <w:t>Требования к уровню подготовки выпускников</w:t>
      </w:r>
    </w:p>
    <w:p w:rsidR="008D2E70" w:rsidRPr="005952D5" w:rsidRDefault="008D2E70" w:rsidP="0022215E">
      <w:pPr>
        <w:pStyle w:val="ConsPlusNormal"/>
        <w:ind w:firstLine="540"/>
        <w:jc w:val="both"/>
        <w:rPr>
          <w:rFonts w:ascii="Times New Roman" w:hAnsi="Times New Roman" w:cs="Times New Roman"/>
          <w:sz w:val="24"/>
          <w:szCs w:val="24"/>
        </w:rPr>
      </w:pP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В результате изучения физической культуры на базовом уровне ученик должен:</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знать/понимать:</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способы контроля и оценки физического развития и физической подготовленности;</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правила и способы планирования системы индивидуальных занятий физическими упражнениями различной направленности;</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уметь:</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8D2E70" w:rsidRPr="005952D5" w:rsidRDefault="008D2E70" w:rsidP="0022215E">
      <w:pPr>
        <w:pStyle w:val="ConsPlusNormal"/>
        <w:ind w:firstLine="540"/>
        <w:jc w:val="both"/>
        <w:rPr>
          <w:rFonts w:ascii="Times New Roman" w:hAnsi="Times New Roman" w:cs="Times New Roman"/>
          <w:sz w:val="24"/>
          <w:szCs w:val="24"/>
        </w:rPr>
      </w:pPr>
      <w:r w:rsidRPr="005952D5">
        <w:rPr>
          <w:rFonts w:ascii="Times New Roman" w:hAnsi="Times New Roman" w:cs="Times New Roman"/>
          <w:sz w:val="24"/>
          <w:szCs w:val="24"/>
        </w:rPr>
        <w:t>- выполнять простейшие приемы самомассажа и релаксации;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преодолевать искусственные и естественные препятствия с использованием разнообразных</w:t>
      </w:r>
      <w:r w:rsidRPr="005952D5">
        <w:rPr>
          <w:rFonts w:ascii="Arial" w:hAnsi="Arial" w:cs="Arial"/>
          <w:sz w:val="20"/>
          <w:szCs w:val="20"/>
        </w:rPr>
        <w:t xml:space="preserve"> </w:t>
      </w:r>
      <w:r w:rsidRPr="005952D5">
        <w:rPr>
          <w:rFonts w:ascii="Times New Roman" w:hAnsi="Times New Roman"/>
          <w:sz w:val="24"/>
          <w:szCs w:val="24"/>
        </w:rPr>
        <w:t>способов передвижения;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выполнять приемы защиты и самообороны, страховки и самостраховки;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осуществлять творческое сотрудничество в коллективных формах занятий физической культурой;</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5952D5">
        <w:rPr>
          <w:rFonts w:ascii="Times New Roman" w:hAnsi="Times New Roman"/>
          <w:sz w:val="24"/>
          <w:szCs w:val="24"/>
        </w:rPr>
        <w:t>для</w:t>
      </w:r>
      <w:proofErr w:type="gramEnd"/>
      <w:r w:rsidRPr="005952D5">
        <w:rPr>
          <w:rFonts w:ascii="Times New Roman" w:hAnsi="Times New Roman"/>
          <w:sz w:val="24"/>
          <w:szCs w:val="24"/>
        </w:rPr>
        <w:t>:</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повышения работоспособности, укрепления и сохранения здоровья;</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подготовки к профессиональной деятельности и службе в Вооруженных Силах Российской Федерации;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lastRenderedPageBreak/>
        <w:t>- организации и проведения индивидуального, коллективного и семейного отдыха, участия в массовых спортивных соревнованиях;</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активной творческой жизнедеятельности, выбора и формирования здорового образа жизни;</w:t>
      </w:r>
    </w:p>
    <w:p w:rsidR="008D2E70" w:rsidRPr="005952D5" w:rsidRDefault="008D2E70" w:rsidP="0022215E">
      <w:pPr>
        <w:spacing w:after="267" w:line="274" w:lineRule="auto"/>
        <w:jc w:val="both"/>
        <w:rPr>
          <w:rFonts w:ascii="Times New Roman" w:hAnsi="Times New Roman"/>
          <w:sz w:val="24"/>
          <w:szCs w:val="24"/>
        </w:rPr>
      </w:pPr>
      <w:r w:rsidRPr="005952D5">
        <w:rPr>
          <w:rFonts w:ascii="Times New Roman" w:hAnsi="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D2E70" w:rsidRPr="005952D5" w:rsidRDefault="008D2E70" w:rsidP="00EC2FD9">
      <w:pPr>
        <w:spacing w:after="267" w:line="274" w:lineRule="auto"/>
        <w:jc w:val="both"/>
        <w:rPr>
          <w:rFonts w:ascii="Times New Roman" w:hAnsi="Times New Roman"/>
          <w:sz w:val="24"/>
          <w:szCs w:val="24"/>
        </w:rPr>
      </w:pPr>
      <w:r w:rsidRPr="005952D5">
        <w:rPr>
          <w:rFonts w:ascii="Times New Roman" w:hAnsi="Times New Roman"/>
          <w:sz w:val="24"/>
          <w:szCs w:val="24"/>
        </w:rPr>
        <w:t>(абзац введен Приказом Минобрнауки России от 10.11.2011 N 264.</w:t>
      </w:r>
      <w:r w:rsidR="00D96522" w:rsidRPr="005952D5">
        <w:rPr>
          <w:rFonts w:ascii="Times New Roman" w:hAnsi="Times New Roman"/>
          <w:sz w:val="24"/>
          <w:szCs w:val="24"/>
        </w:rPr>
        <w:t>)</w:t>
      </w:r>
    </w:p>
    <w:p w:rsidR="008D2E70" w:rsidRPr="005952D5" w:rsidRDefault="008D2E70" w:rsidP="00582C13">
      <w:pPr>
        <w:spacing w:after="267" w:line="274" w:lineRule="auto"/>
        <w:jc w:val="both"/>
        <w:rPr>
          <w:rFonts w:ascii="Times New Roman" w:hAnsi="Times New Roman"/>
          <w:sz w:val="24"/>
          <w:szCs w:val="24"/>
        </w:rPr>
      </w:pPr>
    </w:p>
    <w:p w:rsidR="008D2E70" w:rsidRPr="005952D5" w:rsidRDefault="008D2E70">
      <w:pPr>
        <w:keepNext/>
        <w:keepLines/>
        <w:spacing w:after="256"/>
        <w:ind w:left="2900"/>
        <w:rPr>
          <w:rFonts w:ascii="Times New Roman" w:hAnsi="Times New Roman"/>
          <w:b/>
          <w:sz w:val="24"/>
        </w:rPr>
      </w:pPr>
      <w:r w:rsidRPr="005952D5">
        <w:rPr>
          <w:rFonts w:ascii="Times New Roman" w:hAnsi="Times New Roman"/>
          <w:b/>
          <w:sz w:val="24"/>
        </w:rPr>
        <w:t xml:space="preserve"> СРЕДНЕЕ ОБЩЕЕ ОБРАЗОВАНИЕ</w:t>
      </w:r>
    </w:p>
    <w:p w:rsidR="008D2E70" w:rsidRPr="005952D5" w:rsidRDefault="008D2E70">
      <w:pPr>
        <w:keepNext/>
        <w:keepLines/>
        <w:spacing w:line="274" w:lineRule="auto"/>
        <w:ind w:left="1580"/>
        <w:rPr>
          <w:rFonts w:ascii="Times New Roman" w:hAnsi="Times New Roman"/>
          <w:b/>
          <w:sz w:val="24"/>
        </w:rPr>
      </w:pPr>
      <w:r w:rsidRPr="005952D5">
        <w:rPr>
          <w:rFonts w:ascii="Times New Roman" w:hAnsi="Times New Roman"/>
          <w:b/>
          <w:sz w:val="24"/>
        </w:rPr>
        <w:t>Краткая характеристика возрастных особенностей обучающихся</w:t>
      </w:r>
    </w:p>
    <w:p w:rsidR="008D2E70" w:rsidRPr="005952D5" w:rsidRDefault="008D2E70">
      <w:pPr>
        <w:keepNext/>
        <w:keepLines/>
        <w:spacing w:line="274" w:lineRule="auto"/>
        <w:ind w:left="1580"/>
        <w:rPr>
          <w:rFonts w:ascii="Times New Roman" w:hAnsi="Times New Roman"/>
          <w:b/>
          <w:sz w:val="24"/>
        </w:rPr>
      </w:pP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 xml:space="preserve">Старший школьный возраст (15-18 лет)— это период </w:t>
      </w:r>
      <w:r w:rsidRPr="005952D5">
        <w:rPr>
          <w:rFonts w:ascii="Times New Roman" w:hAnsi="Times New Roman"/>
          <w:i/>
          <w:sz w:val="24"/>
        </w:rPr>
        <w:t xml:space="preserve">ранней юности, </w:t>
      </w:r>
      <w:r w:rsidRPr="005952D5">
        <w:rPr>
          <w:rFonts w:ascii="Times New Roman" w:hAnsi="Times New Roman"/>
          <w:sz w:val="24"/>
        </w:rPr>
        <w:t xml:space="preserve">характеризующийся наступлением физической и психической зрелости. Однако процесс личностного формирования </w:t>
      </w:r>
      <w:proofErr w:type="gramStart"/>
      <w:r w:rsidRPr="005952D5">
        <w:rPr>
          <w:rFonts w:ascii="Times New Roman" w:hAnsi="Times New Roman"/>
          <w:sz w:val="24"/>
        </w:rPr>
        <w:t>обучающихся</w:t>
      </w:r>
      <w:proofErr w:type="gramEnd"/>
      <w:r w:rsidRPr="005952D5">
        <w:rPr>
          <w:rFonts w:ascii="Times New Roman" w:hAnsi="Times New Roman"/>
          <w:sz w:val="24"/>
        </w:rPr>
        <w:t xml:space="preserve"> этого возраста происходит не гладко, имеет свои противоречия и трудности, которые, несомненно, накладывают отпечаток на процесс воспитания. В основном заканчивается половое созревание, общий темп роста замедляется, но укрепление физических сил и здоровья продолжается. Все это сказывается на поведении старшеклассников. Они отличаются достаточно высокой физической работоспособностью, относительно меньшей утомляемостью, что иногда обусловливает переоценку своих сил, неумение более обдуманно подходить к своим физическим возможностям. На более высокую ступень поднимается развитие нервной системы, обусловливающее ряд специфических особенностей познавательной деятельности и чувственной сферы. Преобладающее значение в познавательной деятельности занимает абстрактное мышление, стремление глубже понять сущность и причинно-следственные связи изучаемых предметов и явлений.</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 xml:space="preserve">В старшем школьном возрасте большинство </w:t>
      </w:r>
      <w:proofErr w:type="gramStart"/>
      <w:r w:rsidRPr="005952D5">
        <w:rPr>
          <w:rFonts w:ascii="Times New Roman" w:hAnsi="Times New Roman"/>
          <w:sz w:val="24"/>
        </w:rPr>
        <w:t>обучающихся</w:t>
      </w:r>
      <w:proofErr w:type="gramEnd"/>
      <w:r w:rsidRPr="005952D5">
        <w:rPr>
          <w:rFonts w:ascii="Times New Roman" w:hAnsi="Times New Roman"/>
          <w:sz w:val="24"/>
        </w:rPr>
        <w:t xml:space="preserve"> имеют устойчивые познавательные интересы. Особенно это относится к хорошо успевающим школьникам. Что же касается средне- и слабоуспевающих обучающихся, то многие из них не имеют четко выраженных познавательных интересов, а некоторые нередко вообще учатся без достаточной охоты. Психологически это объясняется тем, что трудности и отсутствие успехов в овладении знаниями отрицательно сказываются на их эмоциональной и мотивационной сфере, что в конечном итоге и снижает тонус их учебной работы. Преодолеть этот недочет можно только при условии оказания им своевременной и действенной помощи в учебе и повышении качества успеваемости.</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 xml:space="preserve">На более высокий уровень поднимается у старших школьников </w:t>
      </w:r>
      <w:r w:rsidRPr="005952D5">
        <w:rPr>
          <w:rFonts w:ascii="Times New Roman" w:hAnsi="Times New Roman"/>
          <w:i/>
          <w:sz w:val="24"/>
        </w:rPr>
        <w:t>развитие чувств и волевых процессов.</w:t>
      </w:r>
      <w:r w:rsidRPr="005952D5">
        <w:rPr>
          <w:rFonts w:ascii="Times New Roman" w:hAnsi="Times New Roman"/>
          <w:sz w:val="24"/>
        </w:rPr>
        <w:t xml:space="preserve"> В частности, усиливаются и становятся более осознанными чувства, связанные с общественно-политическими событиями. Общественные переживания и чувства оказывают сильное воздействие на нравственное формирование старшеклассников.</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 xml:space="preserve">Годы ранней юности для многих обучающихся характеризуются </w:t>
      </w:r>
      <w:r w:rsidRPr="005952D5">
        <w:rPr>
          <w:rFonts w:ascii="Times New Roman" w:hAnsi="Times New Roman"/>
          <w:i/>
          <w:sz w:val="24"/>
        </w:rPr>
        <w:t>сильными интимными переживаниями, первой любовью,</w:t>
      </w:r>
      <w:r w:rsidRPr="005952D5">
        <w:rPr>
          <w:rFonts w:ascii="Times New Roman" w:hAnsi="Times New Roman"/>
          <w:sz w:val="24"/>
        </w:rPr>
        <w:t xml:space="preserve"> нередко оставляющей след на всю жизнь. Задача учителей и всех тех, кто соприкасается с </w:t>
      </w:r>
      <w:proofErr w:type="gramStart"/>
      <w:r w:rsidRPr="005952D5">
        <w:rPr>
          <w:rFonts w:ascii="Times New Roman" w:hAnsi="Times New Roman"/>
          <w:sz w:val="24"/>
        </w:rPr>
        <w:t>обучающимися</w:t>
      </w:r>
      <w:proofErr w:type="gramEnd"/>
      <w:r w:rsidRPr="005952D5">
        <w:rPr>
          <w:rFonts w:ascii="Times New Roman" w:hAnsi="Times New Roman"/>
          <w:sz w:val="24"/>
        </w:rPr>
        <w:t xml:space="preserve"> этого возраста,— бережно относиться к их интимным переживаниям, не вторгаться в эти чувства, понимать и всячески щадить их. Однако, проявляя понятную в этих случаях осторожность и деликатность, необходимо ставить перед обучающимися вопросы дружбы и любви, а также взаимоотношений между полами, с помощью медицинских работников осуществлять соответствующее гигиеническое просвещение, причем в ряде случаев целесообразно проводить эту работу отдельно с юношами и девушками.</w:t>
      </w:r>
    </w:p>
    <w:p w:rsidR="008D2E70" w:rsidRPr="005952D5" w:rsidRDefault="008D2E70">
      <w:pPr>
        <w:tabs>
          <w:tab w:val="left" w:pos="3485"/>
          <w:tab w:val="left" w:pos="8174"/>
        </w:tabs>
        <w:spacing w:line="274" w:lineRule="auto"/>
        <w:ind w:firstLine="600"/>
        <w:jc w:val="both"/>
        <w:rPr>
          <w:rFonts w:ascii="Times New Roman" w:hAnsi="Times New Roman"/>
          <w:sz w:val="24"/>
        </w:rPr>
      </w:pPr>
      <w:r w:rsidRPr="005952D5">
        <w:rPr>
          <w:rFonts w:ascii="Times New Roman" w:hAnsi="Times New Roman"/>
          <w:sz w:val="24"/>
        </w:rPr>
        <w:t xml:space="preserve">Они становятся более требовательными к себе и своей работе, стремятся вырабатывать у себя те черты и качества поведения, которые в наибольшей мере способствуют осуществлению намеченных планов. Все это говорит о том, какое большое значение имеют внутренние факторы (цели, мотивы, </w:t>
      </w:r>
      <w:r w:rsidRPr="005952D5">
        <w:rPr>
          <w:rFonts w:ascii="Times New Roman" w:hAnsi="Times New Roman"/>
          <w:sz w:val="24"/>
        </w:rPr>
        <w:lastRenderedPageBreak/>
        <w:t>установки и идеалы) в развитии личностных каче</w:t>
      </w:r>
      <w:proofErr w:type="gramStart"/>
      <w:r w:rsidRPr="005952D5">
        <w:rPr>
          <w:rFonts w:ascii="Times New Roman" w:hAnsi="Times New Roman"/>
          <w:sz w:val="24"/>
        </w:rPr>
        <w:t>ств ст</w:t>
      </w:r>
      <w:proofErr w:type="gramEnd"/>
      <w:r w:rsidRPr="005952D5">
        <w:rPr>
          <w:rFonts w:ascii="Times New Roman" w:hAnsi="Times New Roman"/>
          <w:sz w:val="24"/>
        </w:rPr>
        <w:t>аршеклассников. Существенной особенностью старших</w:t>
      </w:r>
      <w:r w:rsidRPr="005952D5">
        <w:rPr>
          <w:rFonts w:ascii="Times New Roman" w:hAnsi="Times New Roman"/>
          <w:sz w:val="24"/>
          <w:u w:val="single"/>
        </w:rPr>
        <w:t xml:space="preserve"> </w:t>
      </w:r>
      <w:r w:rsidRPr="005952D5">
        <w:rPr>
          <w:rFonts w:ascii="Times New Roman" w:hAnsi="Times New Roman"/>
          <w:sz w:val="24"/>
        </w:rPr>
        <w:t>школьников является обостренность их сознания и чу</w:t>
      </w:r>
      <w:proofErr w:type="gramStart"/>
      <w:r w:rsidRPr="005952D5">
        <w:rPr>
          <w:rFonts w:ascii="Times New Roman" w:hAnsi="Times New Roman"/>
          <w:sz w:val="24"/>
        </w:rPr>
        <w:t>вств в св</w:t>
      </w:r>
      <w:proofErr w:type="gramEnd"/>
      <w:r w:rsidRPr="005952D5">
        <w:rPr>
          <w:rFonts w:ascii="Times New Roman" w:hAnsi="Times New Roman"/>
          <w:sz w:val="24"/>
        </w:rPr>
        <w:t>язи с предстоящим жизненным самоопределением и выбором профессии. Нельзя не отметить и того, что на развитие и поведение старшеклассников большое влияние оказывает их повышенная реактивность (чувствительность) ко всему новому, что происходит в жизни, литературе, искусстве, музыке, а также в моде. Они чутко и быстро улавливают это и стремятся копировать все ультрасовременное. На этом фоне у них нередко обнаруживается неверное отношение к классике в искусстве и литературе, непонимание важной роли положительных культурных и трудовых традиций. Это также создает определенные проблемы в воспитании. Но при правильном подходе эти проблемы решаются успешно. Главное здесь — не борьба со стремлением юношей и девушек ко всему новому, а наоборот, своевременное и умелое приобщение их к современным веяниям в искусстве, литературе и моде, воспитание куль - туры восприятия этого нового, преодоление тех крайностей, которые иногда наблюдаются в следовании моде.</w:t>
      </w:r>
    </w:p>
    <w:p w:rsidR="008D2E70" w:rsidRPr="005952D5" w:rsidRDefault="008D2E70">
      <w:pPr>
        <w:tabs>
          <w:tab w:val="left" w:pos="3485"/>
          <w:tab w:val="left" w:pos="8174"/>
        </w:tabs>
        <w:spacing w:line="274" w:lineRule="auto"/>
        <w:ind w:firstLine="600"/>
        <w:jc w:val="both"/>
        <w:rPr>
          <w:rFonts w:ascii="Times New Roman" w:hAnsi="Times New Roman"/>
          <w:sz w:val="24"/>
        </w:rPr>
      </w:pPr>
    </w:p>
    <w:p w:rsidR="008D2E70" w:rsidRPr="005952D5" w:rsidRDefault="008D2E70">
      <w:pPr>
        <w:spacing w:line="274" w:lineRule="auto"/>
        <w:ind w:firstLine="600"/>
        <w:jc w:val="both"/>
        <w:rPr>
          <w:rFonts w:ascii="Times New Roman" w:hAnsi="Times New Roman"/>
          <w:b/>
          <w:sz w:val="24"/>
        </w:rPr>
      </w:pPr>
      <w:r w:rsidRPr="005952D5">
        <w:rPr>
          <w:rFonts w:ascii="Times New Roman" w:hAnsi="Times New Roman"/>
          <w:b/>
          <w:sz w:val="24"/>
        </w:rPr>
        <w:t>Задачи, решаемые педагогами, реализующими основную образовательную программу среднего общего образования</w:t>
      </w:r>
    </w:p>
    <w:p w:rsidR="008D2E70" w:rsidRPr="005952D5" w:rsidRDefault="008D2E70">
      <w:pPr>
        <w:spacing w:line="274" w:lineRule="auto"/>
        <w:ind w:firstLine="600"/>
        <w:jc w:val="both"/>
        <w:rPr>
          <w:rFonts w:ascii="Times New Roman" w:hAnsi="Times New Roman"/>
          <w:b/>
          <w:sz w:val="24"/>
        </w:rPr>
      </w:pPr>
    </w:p>
    <w:p w:rsidR="008D2E70" w:rsidRPr="005952D5" w:rsidRDefault="008D2E70">
      <w:pPr>
        <w:numPr>
          <w:ilvl w:val="0"/>
          <w:numId w:val="30"/>
        </w:numPr>
        <w:tabs>
          <w:tab w:val="left" w:pos="235"/>
        </w:tabs>
        <w:spacing w:line="274" w:lineRule="auto"/>
        <w:jc w:val="both"/>
        <w:rPr>
          <w:rFonts w:ascii="Times New Roman" w:hAnsi="Times New Roman"/>
          <w:sz w:val="24"/>
        </w:rPr>
      </w:pPr>
      <w:r w:rsidRPr="005952D5">
        <w:rPr>
          <w:rFonts w:ascii="Times New Roman" w:hAnsi="Times New Roman"/>
          <w:sz w:val="24"/>
        </w:rPr>
        <w:t>реализовать образовательную программу среднего общего образования в организационноучебных базовых элементах и формах высшего образования (лекции, семинары, модульные формы, зачетная система, тренинги);</w:t>
      </w:r>
    </w:p>
    <w:p w:rsidR="008D2E70" w:rsidRPr="005952D5" w:rsidRDefault="008D2E70">
      <w:pPr>
        <w:numPr>
          <w:ilvl w:val="0"/>
          <w:numId w:val="30"/>
        </w:numPr>
        <w:tabs>
          <w:tab w:val="left" w:pos="225"/>
        </w:tabs>
        <w:spacing w:line="274" w:lineRule="auto"/>
        <w:jc w:val="both"/>
        <w:rPr>
          <w:rFonts w:ascii="Times New Roman" w:hAnsi="Times New Roman"/>
          <w:sz w:val="24"/>
        </w:rPr>
      </w:pPr>
      <w:r w:rsidRPr="005952D5">
        <w:rPr>
          <w:rFonts w:ascii="Times New Roman" w:hAnsi="Times New Roman"/>
          <w:sz w:val="24"/>
        </w:rPr>
        <w:t>подготовить обучающихся к осуществлению процессов самостоятельного знаниевого конструирования (целостное видение предмета, системная организация предмета, понятийные взаимосвязи и тематические обусловленности, иерархия знаний);</w:t>
      </w:r>
    </w:p>
    <w:p w:rsidR="008D2E70" w:rsidRPr="005952D5" w:rsidRDefault="008D2E70">
      <w:pPr>
        <w:numPr>
          <w:ilvl w:val="0"/>
          <w:numId w:val="30"/>
        </w:numPr>
        <w:tabs>
          <w:tab w:val="left" w:pos="225"/>
        </w:tabs>
        <w:spacing w:line="274" w:lineRule="auto"/>
        <w:jc w:val="both"/>
        <w:rPr>
          <w:rFonts w:ascii="Times New Roman" w:hAnsi="Times New Roman"/>
          <w:sz w:val="24"/>
        </w:rPr>
      </w:pPr>
      <w:r w:rsidRPr="005952D5">
        <w:rPr>
          <w:rFonts w:ascii="Times New Roman" w:hAnsi="Times New Roman"/>
          <w:sz w:val="24"/>
        </w:rPr>
        <w:t>сформировать у обучающихся методы и приемы по исследованию современных проблем и конструированию их эффективных решений;</w:t>
      </w:r>
    </w:p>
    <w:p w:rsidR="008D2E70" w:rsidRPr="005952D5" w:rsidRDefault="008D2E70">
      <w:pPr>
        <w:numPr>
          <w:ilvl w:val="0"/>
          <w:numId w:val="30"/>
        </w:numPr>
        <w:tabs>
          <w:tab w:val="left" w:pos="230"/>
        </w:tabs>
        <w:spacing w:line="274" w:lineRule="auto"/>
        <w:jc w:val="both"/>
        <w:rPr>
          <w:rFonts w:ascii="Times New Roman" w:hAnsi="Times New Roman"/>
          <w:sz w:val="24"/>
        </w:rPr>
      </w:pPr>
      <w:r w:rsidRPr="005952D5">
        <w:rPr>
          <w:rFonts w:ascii="Times New Roman" w:hAnsi="Times New Roman"/>
          <w:sz w:val="24"/>
        </w:rPr>
        <w:t>организовать систему социальной жизнедеятельности и группового проектирования социальных событий;</w:t>
      </w:r>
    </w:p>
    <w:p w:rsidR="008D2E70" w:rsidRPr="005952D5" w:rsidRDefault="008D2E70">
      <w:pPr>
        <w:numPr>
          <w:ilvl w:val="0"/>
          <w:numId w:val="30"/>
        </w:numPr>
        <w:tabs>
          <w:tab w:val="left" w:pos="225"/>
        </w:tabs>
        <w:spacing w:line="274" w:lineRule="auto"/>
        <w:jc w:val="both"/>
        <w:rPr>
          <w:rFonts w:ascii="Times New Roman" w:hAnsi="Times New Roman"/>
          <w:sz w:val="24"/>
        </w:rPr>
      </w:pPr>
      <w:r w:rsidRPr="005952D5">
        <w:rPr>
          <w:rFonts w:ascii="Times New Roman" w:hAnsi="Times New Roman"/>
          <w:sz w:val="24"/>
        </w:rPr>
        <w:t>организовать систему проектно-аналитических событий, в ходе которых оформляется гражданская, социальная и профессиональная позиция обучающихся.</w:t>
      </w:r>
    </w:p>
    <w:p w:rsidR="008D2E70" w:rsidRPr="005952D5" w:rsidRDefault="008D2E70">
      <w:pPr>
        <w:tabs>
          <w:tab w:val="left" w:pos="225"/>
        </w:tabs>
        <w:spacing w:line="274" w:lineRule="auto"/>
        <w:jc w:val="both"/>
        <w:rPr>
          <w:rFonts w:ascii="Times New Roman" w:hAnsi="Times New Roman"/>
          <w:sz w:val="24"/>
        </w:rPr>
      </w:pPr>
    </w:p>
    <w:p w:rsidR="008D2E70" w:rsidRPr="005952D5" w:rsidRDefault="008D2E70">
      <w:pPr>
        <w:spacing w:line="274" w:lineRule="auto"/>
        <w:ind w:firstLine="600"/>
        <w:jc w:val="both"/>
        <w:rPr>
          <w:rFonts w:ascii="Times New Roman" w:hAnsi="Times New Roman"/>
          <w:b/>
          <w:sz w:val="24"/>
          <w:u w:val="single"/>
        </w:rPr>
      </w:pPr>
      <w:r w:rsidRPr="005952D5">
        <w:rPr>
          <w:rFonts w:ascii="Times New Roman" w:hAnsi="Times New Roman"/>
          <w:b/>
          <w:sz w:val="24"/>
          <w:u w:val="single"/>
        </w:rPr>
        <w:t>Задачи, решаемые старшими школьниками</w:t>
      </w:r>
    </w:p>
    <w:p w:rsidR="008D2E70" w:rsidRPr="005952D5" w:rsidRDefault="008D2E70">
      <w:pPr>
        <w:spacing w:line="274" w:lineRule="auto"/>
        <w:ind w:firstLine="600"/>
        <w:jc w:val="both"/>
        <w:rPr>
          <w:rFonts w:ascii="Times New Roman" w:hAnsi="Times New Roman"/>
          <w:b/>
          <w:sz w:val="24"/>
          <w:u w:val="single"/>
        </w:rPr>
      </w:pPr>
    </w:p>
    <w:p w:rsidR="008D2E70" w:rsidRPr="005952D5" w:rsidRDefault="008D2E70">
      <w:pPr>
        <w:numPr>
          <w:ilvl w:val="0"/>
          <w:numId w:val="31"/>
        </w:numPr>
        <w:tabs>
          <w:tab w:val="left" w:pos="225"/>
        </w:tabs>
        <w:spacing w:line="274" w:lineRule="auto"/>
        <w:jc w:val="both"/>
        <w:rPr>
          <w:rFonts w:ascii="Times New Roman" w:hAnsi="Times New Roman"/>
          <w:sz w:val="24"/>
        </w:rPr>
      </w:pPr>
      <w:r w:rsidRPr="005952D5">
        <w:rPr>
          <w:rFonts w:ascii="Times New Roman" w:hAnsi="Times New Roman"/>
          <w:sz w:val="24"/>
        </w:rPr>
        <w:t>освоить стартовые формы вузовского образования и связанные с этим способы личностной организации;</w:t>
      </w:r>
    </w:p>
    <w:p w:rsidR="008D2E70" w:rsidRPr="005952D5" w:rsidRDefault="008D2E70">
      <w:pPr>
        <w:numPr>
          <w:ilvl w:val="0"/>
          <w:numId w:val="31"/>
        </w:numPr>
        <w:tabs>
          <w:tab w:val="left" w:pos="225"/>
        </w:tabs>
        <w:spacing w:line="274" w:lineRule="auto"/>
        <w:jc w:val="both"/>
        <w:rPr>
          <w:rFonts w:ascii="Times New Roman" w:hAnsi="Times New Roman"/>
          <w:sz w:val="24"/>
        </w:rPr>
      </w:pPr>
      <w:r w:rsidRPr="005952D5">
        <w:rPr>
          <w:rFonts w:ascii="Times New Roman" w:hAnsi="Times New Roman"/>
          <w:sz w:val="24"/>
        </w:rPr>
        <w:t>выработать приемы и методы организации индивидуальной учебной деятельности;</w:t>
      </w:r>
    </w:p>
    <w:p w:rsidR="008D2E70" w:rsidRPr="005952D5" w:rsidRDefault="008D2E70">
      <w:pPr>
        <w:numPr>
          <w:ilvl w:val="0"/>
          <w:numId w:val="31"/>
        </w:numPr>
        <w:tabs>
          <w:tab w:val="left" w:pos="225"/>
        </w:tabs>
        <w:spacing w:line="274" w:lineRule="auto"/>
        <w:jc w:val="both"/>
        <w:rPr>
          <w:rFonts w:ascii="Times New Roman" w:hAnsi="Times New Roman"/>
          <w:sz w:val="24"/>
        </w:rPr>
      </w:pPr>
      <w:r w:rsidRPr="005952D5">
        <w:rPr>
          <w:rFonts w:ascii="Times New Roman" w:hAnsi="Times New Roman"/>
          <w:sz w:val="24"/>
        </w:rPr>
        <w:t>овладеть приемами систематизации, типологизации и классификации знаний;</w:t>
      </w:r>
    </w:p>
    <w:p w:rsidR="008D2E70" w:rsidRPr="005952D5" w:rsidRDefault="008D2E70">
      <w:pPr>
        <w:numPr>
          <w:ilvl w:val="0"/>
          <w:numId w:val="31"/>
        </w:numPr>
        <w:tabs>
          <w:tab w:val="left" w:pos="225"/>
        </w:tabs>
        <w:spacing w:line="274" w:lineRule="auto"/>
        <w:jc w:val="both"/>
        <w:rPr>
          <w:rFonts w:ascii="Times New Roman" w:hAnsi="Times New Roman"/>
          <w:sz w:val="24"/>
        </w:rPr>
      </w:pPr>
      <w:r w:rsidRPr="005952D5">
        <w:rPr>
          <w:rFonts w:ascii="Times New Roman" w:hAnsi="Times New Roman"/>
          <w:sz w:val="24"/>
        </w:rPr>
        <w:t>выделить сферу своих интересов в связи с современными экономическими, политическими, социальными и научными проблемами;</w:t>
      </w:r>
    </w:p>
    <w:p w:rsidR="008D2E70" w:rsidRPr="005952D5" w:rsidRDefault="008D2E70">
      <w:pPr>
        <w:numPr>
          <w:ilvl w:val="0"/>
          <w:numId w:val="31"/>
        </w:numPr>
        <w:tabs>
          <w:tab w:val="left" w:pos="225"/>
        </w:tabs>
        <w:spacing w:line="274" w:lineRule="auto"/>
        <w:jc w:val="both"/>
        <w:rPr>
          <w:rFonts w:ascii="Times New Roman" w:hAnsi="Times New Roman"/>
          <w:sz w:val="24"/>
        </w:rPr>
      </w:pPr>
      <w:r w:rsidRPr="005952D5">
        <w:rPr>
          <w:rFonts w:ascii="Times New Roman" w:hAnsi="Times New Roman"/>
          <w:sz w:val="24"/>
        </w:rPr>
        <w:t>освоить экспериментальные и поисковые формы организации деятельности;</w:t>
      </w:r>
    </w:p>
    <w:p w:rsidR="008D2E70" w:rsidRPr="005952D5" w:rsidRDefault="008D2E70">
      <w:pPr>
        <w:numPr>
          <w:ilvl w:val="0"/>
          <w:numId w:val="31"/>
        </w:numPr>
        <w:tabs>
          <w:tab w:val="left" w:pos="225"/>
        </w:tabs>
        <w:spacing w:line="274" w:lineRule="auto"/>
        <w:jc w:val="both"/>
        <w:rPr>
          <w:rFonts w:ascii="Times New Roman" w:hAnsi="Times New Roman"/>
          <w:sz w:val="24"/>
        </w:rPr>
      </w:pPr>
      <w:r w:rsidRPr="005952D5">
        <w:rPr>
          <w:rFonts w:ascii="Times New Roman" w:hAnsi="Times New Roman"/>
          <w:sz w:val="24"/>
        </w:rPr>
        <w:t>овладеть стартовыми методиками организации коллектива;</w:t>
      </w:r>
    </w:p>
    <w:p w:rsidR="008D2E70" w:rsidRPr="005952D5" w:rsidRDefault="008D2E70">
      <w:pPr>
        <w:numPr>
          <w:ilvl w:val="0"/>
          <w:numId w:val="31"/>
        </w:numPr>
        <w:tabs>
          <w:tab w:val="left" w:pos="225"/>
        </w:tabs>
        <w:spacing w:line="274" w:lineRule="auto"/>
        <w:jc w:val="both"/>
        <w:rPr>
          <w:rFonts w:ascii="Times New Roman" w:hAnsi="Times New Roman"/>
          <w:sz w:val="24"/>
        </w:rPr>
      </w:pPr>
      <w:r w:rsidRPr="005952D5">
        <w:rPr>
          <w:rFonts w:ascii="Times New Roman" w:hAnsi="Times New Roman"/>
          <w:sz w:val="24"/>
        </w:rPr>
        <w:t>сформировать стартовые представления о сфере своих профессиональных интересов;</w:t>
      </w:r>
    </w:p>
    <w:p w:rsidR="008D2E70" w:rsidRPr="005952D5" w:rsidRDefault="008D2E70">
      <w:pPr>
        <w:numPr>
          <w:ilvl w:val="0"/>
          <w:numId w:val="31"/>
        </w:numPr>
        <w:tabs>
          <w:tab w:val="left" w:pos="225"/>
        </w:tabs>
        <w:spacing w:line="274" w:lineRule="auto"/>
        <w:jc w:val="both"/>
        <w:rPr>
          <w:rFonts w:ascii="Times New Roman" w:hAnsi="Times New Roman"/>
          <w:sz w:val="24"/>
        </w:rPr>
      </w:pPr>
      <w:r w:rsidRPr="005952D5">
        <w:rPr>
          <w:rFonts w:ascii="Times New Roman" w:hAnsi="Times New Roman"/>
          <w:sz w:val="24"/>
        </w:rPr>
        <w:t>оформить социальные амбиции, овладеть методами личностной организации.</w:t>
      </w:r>
    </w:p>
    <w:p w:rsidR="008D2E70" w:rsidRPr="005952D5" w:rsidRDefault="008D2E70">
      <w:pPr>
        <w:tabs>
          <w:tab w:val="left" w:pos="225"/>
        </w:tabs>
        <w:spacing w:line="274" w:lineRule="auto"/>
        <w:jc w:val="both"/>
        <w:rPr>
          <w:rFonts w:ascii="Times New Roman" w:hAnsi="Times New Roman"/>
          <w:sz w:val="24"/>
        </w:rPr>
      </w:pPr>
    </w:p>
    <w:p w:rsidR="008D2E70" w:rsidRPr="005952D5" w:rsidRDefault="008D2E70">
      <w:pPr>
        <w:spacing w:line="274" w:lineRule="auto"/>
        <w:ind w:firstLine="600"/>
        <w:jc w:val="both"/>
        <w:rPr>
          <w:rFonts w:ascii="Times New Roman" w:hAnsi="Times New Roman"/>
          <w:b/>
          <w:sz w:val="24"/>
          <w:u w:val="single"/>
        </w:rPr>
      </w:pPr>
      <w:r w:rsidRPr="005952D5">
        <w:rPr>
          <w:rFonts w:ascii="Times New Roman" w:hAnsi="Times New Roman"/>
          <w:b/>
          <w:sz w:val="24"/>
          <w:u w:val="single"/>
        </w:rPr>
        <w:t>Виды деятельности старших школьников:</w:t>
      </w:r>
    </w:p>
    <w:p w:rsidR="008D2E70" w:rsidRPr="005952D5" w:rsidRDefault="008D2E70">
      <w:pPr>
        <w:numPr>
          <w:ilvl w:val="0"/>
          <w:numId w:val="32"/>
        </w:numPr>
        <w:tabs>
          <w:tab w:val="left" w:pos="230"/>
        </w:tabs>
        <w:spacing w:line="274" w:lineRule="auto"/>
        <w:jc w:val="both"/>
        <w:rPr>
          <w:rFonts w:ascii="Times New Roman" w:hAnsi="Times New Roman"/>
          <w:sz w:val="24"/>
        </w:rPr>
      </w:pPr>
      <w:r w:rsidRPr="005952D5">
        <w:rPr>
          <w:rFonts w:ascii="Times New Roman" w:hAnsi="Times New Roman"/>
          <w:sz w:val="24"/>
        </w:rPr>
        <w:t>учебно-образовательная деятельность в стартовых формах вузовского образования (лекции, семинары, тренинги, практикумы и т.п.);</w:t>
      </w:r>
    </w:p>
    <w:p w:rsidR="008D2E70" w:rsidRPr="005952D5" w:rsidRDefault="008D2E70">
      <w:pPr>
        <w:numPr>
          <w:ilvl w:val="0"/>
          <w:numId w:val="32"/>
        </w:numPr>
        <w:tabs>
          <w:tab w:val="left" w:pos="370"/>
        </w:tabs>
        <w:spacing w:line="274" w:lineRule="auto"/>
        <w:jc w:val="both"/>
        <w:rPr>
          <w:rFonts w:ascii="Times New Roman" w:hAnsi="Times New Roman"/>
          <w:sz w:val="24"/>
        </w:rPr>
      </w:pPr>
      <w:r w:rsidRPr="005952D5">
        <w:rPr>
          <w:rFonts w:ascii="Times New Roman" w:hAnsi="Times New Roman"/>
          <w:sz w:val="24"/>
        </w:rPr>
        <w:t>индивидуальная учебная деятельность в рамках индивидуальной образовательной программы старшеклассника, обучение в системе экстерната, обучение в заочной форме;</w:t>
      </w:r>
    </w:p>
    <w:p w:rsidR="008D2E70" w:rsidRPr="005952D5" w:rsidRDefault="008D2E70">
      <w:pPr>
        <w:numPr>
          <w:ilvl w:val="0"/>
          <w:numId w:val="32"/>
        </w:numPr>
        <w:tabs>
          <w:tab w:val="left" w:pos="370"/>
        </w:tabs>
        <w:spacing w:line="274" w:lineRule="auto"/>
        <w:jc w:val="both"/>
        <w:rPr>
          <w:rFonts w:ascii="Times New Roman" w:hAnsi="Times New Roman"/>
          <w:sz w:val="24"/>
        </w:rPr>
      </w:pPr>
      <w:r w:rsidRPr="005952D5">
        <w:rPr>
          <w:rFonts w:ascii="Times New Roman" w:hAnsi="Times New Roman"/>
          <w:sz w:val="24"/>
        </w:rPr>
        <w:t>организационно-проектная социальная деятельность в рамках индивидуальной образовательной программы старшеклассника;</w:t>
      </w:r>
    </w:p>
    <w:p w:rsidR="008D2E70" w:rsidRPr="005952D5" w:rsidRDefault="008D2E70">
      <w:pPr>
        <w:numPr>
          <w:ilvl w:val="0"/>
          <w:numId w:val="32"/>
        </w:numPr>
        <w:tabs>
          <w:tab w:val="left" w:pos="230"/>
        </w:tabs>
        <w:spacing w:line="274" w:lineRule="auto"/>
        <w:jc w:val="both"/>
        <w:rPr>
          <w:rFonts w:ascii="Times New Roman" w:hAnsi="Times New Roman"/>
          <w:sz w:val="24"/>
        </w:rPr>
      </w:pPr>
      <w:r w:rsidRPr="005952D5">
        <w:rPr>
          <w:rFonts w:ascii="Times New Roman" w:hAnsi="Times New Roman"/>
          <w:sz w:val="24"/>
        </w:rPr>
        <w:lastRenderedPageBreak/>
        <w:t>деятельность по формированию своего профессионального, личностного и гражданского самоопределения.</w:t>
      </w:r>
    </w:p>
    <w:p w:rsidR="008D2E70" w:rsidRPr="005952D5" w:rsidRDefault="008D2E70">
      <w:pPr>
        <w:spacing w:line="274" w:lineRule="auto"/>
        <w:ind w:firstLine="740"/>
        <w:jc w:val="both"/>
        <w:rPr>
          <w:rFonts w:ascii="Times New Roman" w:hAnsi="Times New Roman"/>
          <w:sz w:val="24"/>
        </w:rPr>
      </w:pPr>
      <w:r w:rsidRPr="005952D5">
        <w:rPr>
          <w:rFonts w:ascii="Times New Roman" w:hAnsi="Times New Roman"/>
          <w:sz w:val="24"/>
        </w:rPr>
        <w:t>Обучение направлено на реализацию личностно-ориентированного учебного процесса. При этом существенно расширяются возможности выстраивания учеником индивидуальной образовательной траектории.</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 xml:space="preserve">Обучению в 10-11 классах преследует </w:t>
      </w:r>
      <w:r w:rsidRPr="005952D5">
        <w:rPr>
          <w:rFonts w:ascii="Times New Roman" w:hAnsi="Times New Roman"/>
          <w:b/>
          <w:sz w:val="24"/>
        </w:rPr>
        <w:t>следующие цели:</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-создать условия для дифференциации содержания обучения старшеклассников, построения индивидуальных образовательных программ; обеспечить углубленное изучение отдельных учебных предметов;</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-более эффективно подготовить выпускников к освоению программ высшего профессионального образования;</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 занимать осмысленную, активную и деятельную жизненную позицию.</w:t>
      </w:r>
    </w:p>
    <w:p w:rsidR="008D2E70" w:rsidRPr="005952D5" w:rsidRDefault="008D2E70">
      <w:pPr>
        <w:spacing w:line="274" w:lineRule="auto"/>
        <w:jc w:val="both"/>
        <w:rPr>
          <w:rFonts w:ascii="Times New Roman" w:hAnsi="Times New Roman"/>
          <w:sz w:val="24"/>
        </w:rPr>
      </w:pPr>
      <w:r w:rsidRPr="005952D5">
        <w:rPr>
          <w:rFonts w:ascii="Times New Roman" w:hAnsi="Times New Roman"/>
          <w:sz w:val="24"/>
        </w:rPr>
        <w:t xml:space="preserve">Организация  обучения обучающихся 10-11-х классов решает </w:t>
      </w:r>
      <w:r w:rsidRPr="005952D5">
        <w:rPr>
          <w:rFonts w:ascii="Times New Roman" w:hAnsi="Times New Roman"/>
          <w:b/>
          <w:sz w:val="24"/>
        </w:rPr>
        <w:t>следующие задачи:</w:t>
      </w:r>
    </w:p>
    <w:p w:rsidR="008D2E70" w:rsidRPr="005952D5" w:rsidRDefault="008D2E70">
      <w:pPr>
        <w:numPr>
          <w:ilvl w:val="0"/>
          <w:numId w:val="33"/>
        </w:numPr>
        <w:tabs>
          <w:tab w:val="left" w:pos="811"/>
        </w:tabs>
        <w:spacing w:line="274" w:lineRule="auto"/>
        <w:ind w:firstLine="600"/>
        <w:jc w:val="both"/>
        <w:rPr>
          <w:rFonts w:ascii="Times New Roman" w:hAnsi="Times New Roman"/>
          <w:sz w:val="24"/>
        </w:rPr>
      </w:pPr>
      <w:r w:rsidRPr="005952D5">
        <w:rPr>
          <w:rFonts w:ascii="Times New Roman" w:hAnsi="Times New Roman"/>
          <w:sz w:val="24"/>
        </w:rPr>
        <w:t>поднять социально-экономическую эффективность общего среднего образования, усилив внимание к процессам вхождения выпускников в рынок труда и образования;</w:t>
      </w:r>
    </w:p>
    <w:p w:rsidR="008D2E70" w:rsidRPr="005952D5" w:rsidRDefault="008D2E70">
      <w:pPr>
        <w:numPr>
          <w:ilvl w:val="0"/>
          <w:numId w:val="33"/>
        </w:numPr>
        <w:tabs>
          <w:tab w:val="left" w:pos="811"/>
        </w:tabs>
        <w:spacing w:line="274" w:lineRule="auto"/>
        <w:ind w:firstLine="600"/>
        <w:jc w:val="both"/>
        <w:rPr>
          <w:rFonts w:ascii="Times New Roman" w:hAnsi="Times New Roman"/>
          <w:sz w:val="24"/>
        </w:rPr>
      </w:pPr>
      <w:r w:rsidRPr="005952D5">
        <w:rPr>
          <w:rFonts w:ascii="Times New Roman" w:hAnsi="Times New Roman"/>
          <w:sz w:val="24"/>
        </w:rPr>
        <w:t>усилить интеграцию образовательных и предметных областей за счет её направленности на жизненное и профессиональное самоопределение выпускников;</w:t>
      </w:r>
    </w:p>
    <w:p w:rsidR="008D2E70" w:rsidRPr="005952D5" w:rsidRDefault="008D2E70">
      <w:pPr>
        <w:spacing w:line="274" w:lineRule="auto"/>
        <w:jc w:val="both"/>
        <w:rPr>
          <w:rFonts w:ascii="Times New Roman" w:hAnsi="Times New Roman"/>
          <w:sz w:val="24"/>
        </w:rPr>
      </w:pPr>
      <w:r w:rsidRPr="005952D5">
        <w:rPr>
          <w:rFonts w:ascii="Times New Roman" w:hAnsi="Times New Roman"/>
          <w:sz w:val="24"/>
        </w:rPr>
        <w:t>- выделить сферу своих интересов, освоить экспериментальные и поисковые формы организации деятельности.</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 xml:space="preserve">В результате освоения содержания среднего общего образования обучающийся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w:t>
      </w:r>
      <w:proofErr w:type="gramStart"/>
      <w:r w:rsidRPr="005952D5">
        <w:rPr>
          <w:rFonts w:ascii="Times New Roman" w:hAnsi="Times New Roman"/>
          <w:sz w:val="24"/>
        </w:rPr>
        <w:t>обучающихся</w:t>
      </w:r>
      <w:proofErr w:type="gramEnd"/>
      <w:r w:rsidRPr="005952D5">
        <w:rPr>
          <w:rFonts w:ascii="Times New Roman" w:hAnsi="Times New Roman"/>
          <w:sz w:val="24"/>
        </w:rPr>
        <w:t>.</w:t>
      </w:r>
    </w:p>
    <w:p w:rsidR="008D2E70" w:rsidRPr="005952D5" w:rsidRDefault="008D2E70">
      <w:pPr>
        <w:spacing w:line="274" w:lineRule="auto"/>
        <w:ind w:firstLine="600"/>
        <w:jc w:val="both"/>
        <w:rPr>
          <w:rFonts w:ascii="Times New Roman" w:hAnsi="Times New Roman"/>
          <w:sz w:val="24"/>
        </w:rPr>
      </w:pPr>
    </w:p>
    <w:p w:rsidR="008D2E70" w:rsidRPr="005952D5" w:rsidRDefault="008D2E70">
      <w:pPr>
        <w:spacing w:line="274" w:lineRule="auto"/>
        <w:ind w:firstLine="600"/>
        <w:jc w:val="both"/>
        <w:rPr>
          <w:rFonts w:ascii="Times New Roman" w:hAnsi="Times New Roman"/>
          <w:b/>
          <w:sz w:val="24"/>
        </w:rPr>
      </w:pPr>
      <w:r w:rsidRPr="005952D5">
        <w:rPr>
          <w:rFonts w:ascii="Times New Roman" w:hAnsi="Times New Roman"/>
          <w:b/>
          <w:sz w:val="24"/>
        </w:rPr>
        <w:t>Познавательная деятельность</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8D2E70" w:rsidRPr="005952D5" w:rsidRDefault="008D2E70">
      <w:pPr>
        <w:spacing w:line="274" w:lineRule="auto"/>
        <w:ind w:firstLine="600"/>
        <w:jc w:val="both"/>
        <w:rPr>
          <w:rFonts w:ascii="Times New Roman" w:hAnsi="Times New Roman"/>
          <w:sz w:val="24"/>
        </w:rPr>
      </w:pPr>
      <w:proofErr w:type="gramStart"/>
      <w:r w:rsidRPr="005952D5">
        <w:rPr>
          <w:rFonts w:ascii="Times New Roman" w:hAnsi="Times New Roman"/>
          <w:sz w:val="24"/>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End"/>
      <w:r w:rsidRPr="005952D5">
        <w:rPr>
          <w:rFonts w:ascii="Times New Roman" w:hAnsi="Times New Roman"/>
          <w:sz w:val="24"/>
        </w:rPr>
        <w:t xml:space="preserve"> </w:t>
      </w:r>
      <w:proofErr w:type="gramStart"/>
      <w:r w:rsidRPr="005952D5">
        <w:rPr>
          <w:rFonts w:ascii="Times New Roman" w:hAnsi="Times New Roman"/>
          <w:sz w:val="24"/>
        </w:rPr>
        <w:t>«Что произойдет, если...»).</w:t>
      </w:r>
      <w:proofErr w:type="gramEnd"/>
      <w:r w:rsidRPr="005952D5">
        <w:rPr>
          <w:rFonts w:ascii="Times New Roman" w:hAnsi="Times New Roman"/>
          <w:sz w:val="24"/>
        </w:rPr>
        <w:t xml:space="preserve">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8D2E70" w:rsidRPr="005952D5" w:rsidRDefault="008D2E70">
      <w:pPr>
        <w:spacing w:line="274" w:lineRule="auto"/>
        <w:ind w:firstLine="600"/>
        <w:jc w:val="both"/>
        <w:rPr>
          <w:rFonts w:ascii="Times New Roman" w:hAnsi="Times New Roman"/>
          <w:sz w:val="24"/>
        </w:rPr>
      </w:pPr>
    </w:p>
    <w:p w:rsidR="008D2E70" w:rsidRPr="005952D5" w:rsidRDefault="008D2E70">
      <w:pPr>
        <w:spacing w:line="274" w:lineRule="auto"/>
        <w:ind w:firstLine="600"/>
        <w:jc w:val="both"/>
        <w:rPr>
          <w:rFonts w:ascii="Times New Roman" w:hAnsi="Times New Roman"/>
          <w:b/>
          <w:sz w:val="24"/>
          <w:u w:val="single"/>
        </w:rPr>
      </w:pPr>
      <w:r w:rsidRPr="005952D5">
        <w:rPr>
          <w:rFonts w:ascii="Times New Roman" w:hAnsi="Times New Roman"/>
          <w:b/>
          <w:sz w:val="24"/>
          <w:u w:val="single"/>
        </w:rPr>
        <w:t>Информационно-коммуникативная деятельность</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lastRenderedPageBreak/>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8D2E70" w:rsidRPr="005952D5" w:rsidRDefault="008D2E70">
      <w:pPr>
        <w:spacing w:line="274" w:lineRule="auto"/>
        <w:ind w:firstLine="600"/>
        <w:jc w:val="both"/>
        <w:rPr>
          <w:rFonts w:ascii="Times New Roman" w:hAnsi="Times New Roman"/>
          <w:sz w:val="24"/>
          <w:u w:val="single"/>
        </w:rPr>
      </w:pPr>
      <w:r w:rsidRPr="005952D5">
        <w:rPr>
          <w:rFonts w:ascii="Times New Roman" w:hAnsi="Times New Roman"/>
          <w:sz w:val="24"/>
        </w:rPr>
        <w:t>Владение основными видами публичных выступлений (высказывание, монолог, дискуссия, полемика), следо</w:t>
      </w:r>
      <w:r w:rsidRPr="005952D5">
        <w:rPr>
          <w:rFonts w:ascii="Times New Roman" w:hAnsi="Times New Roman"/>
          <w:sz w:val="24"/>
          <w:u w:val="single"/>
        </w:rPr>
        <w:t>вание этическим нормам и правилам ведения диалога (диспута).</w:t>
      </w:r>
    </w:p>
    <w:p w:rsidR="008D2E70" w:rsidRPr="005952D5" w:rsidRDefault="008D2E70">
      <w:pPr>
        <w:spacing w:line="274" w:lineRule="auto"/>
        <w:ind w:firstLine="600"/>
        <w:jc w:val="both"/>
        <w:rPr>
          <w:rFonts w:ascii="Times New Roman" w:hAnsi="Times New Roman"/>
          <w:sz w:val="24"/>
          <w:u w:val="single"/>
        </w:rPr>
      </w:pPr>
    </w:p>
    <w:p w:rsidR="008D2E70" w:rsidRPr="005952D5" w:rsidRDefault="008D2E70">
      <w:pPr>
        <w:spacing w:line="274" w:lineRule="auto"/>
        <w:ind w:firstLine="600"/>
        <w:jc w:val="both"/>
        <w:rPr>
          <w:rFonts w:ascii="Times New Roman" w:hAnsi="Times New Roman"/>
          <w:b/>
          <w:sz w:val="24"/>
          <w:u w:val="single"/>
        </w:rPr>
      </w:pPr>
      <w:r w:rsidRPr="005952D5">
        <w:rPr>
          <w:rFonts w:ascii="Times New Roman" w:hAnsi="Times New Roman"/>
          <w:b/>
          <w:sz w:val="24"/>
          <w:u w:val="single"/>
        </w:rPr>
        <w:t>Рефлексивная деятельность</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8D2E70" w:rsidRPr="005952D5" w:rsidRDefault="008D2E70">
      <w:pPr>
        <w:spacing w:after="240" w:line="274" w:lineRule="auto"/>
        <w:ind w:firstLine="600"/>
        <w:jc w:val="both"/>
        <w:rPr>
          <w:rFonts w:ascii="Times New Roman" w:hAnsi="Times New Roman"/>
          <w:sz w:val="24"/>
        </w:rPr>
      </w:pPr>
      <w:r w:rsidRPr="005952D5">
        <w:rPr>
          <w:rFonts w:ascii="Times New Roman" w:hAnsi="Times New Roman"/>
          <w:sz w:val="24"/>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8D2E70" w:rsidRPr="005952D5" w:rsidRDefault="008D2E70">
      <w:pPr>
        <w:spacing w:after="240" w:line="274" w:lineRule="auto"/>
        <w:ind w:firstLine="600"/>
        <w:jc w:val="both"/>
        <w:rPr>
          <w:rFonts w:ascii="Times New Roman" w:hAnsi="Times New Roman"/>
          <w:sz w:val="24"/>
        </w:rPr>
      </w:pPr>
      <w:r w:rsidRPr="005952D5">
        <w:rPr>
          <w:rFonts w:ascii="Times New Roman" w:hAnsi="Times New Roman"/>
          <w:sz w:val="24"/>
        </w:rPr>
        <w:t>Итогом освоения основной образовательной программы среднего общего образования является освоение выпускниками  дисциплин учебного плана, достижение уровня методологической компетентности по предметам, изучаемых на углубленном уровне. Проектируемым результатом освоения Образовательной программы является развитие ценностного отношения к культуре, готовность к сохранению, приумножению, воспроизведению культурных ценностей, а также готовность личности к самостоятельной жизнедеятельности к меняющейся социокультурной ситуации.</w:t>
      </w:r>
    </w:p>
    <w:p w:rsidR="008D2E70" w:rsidRPr="005952D5" w:rsidRDefault="008D2E70">
      <w:pPr>
        <w:keepNext/>
        <w:keepLines/>
        <w:spacing w:line="274" w:lineRule="auto"/>
        <w:ind w:firstLine="600"/>
        <w:jc w:val="both"/>
        <w:rPr>
          <w:rFonts w:ascii="Times New Roman" w:hAnsi="Times New Roman"/>
          <w:b/>
          <w:sz w:val="24"/>
          <w:u w:val="single"/>
        </w:rPr>
      </w:pPr>
      <w:r w:rsidRPr="005952D5">
        <w:rPr>
          <w:rFonts w:ascii="Times New Roman" w:hAnsi="Times New Roman"/>
          <w:b/>
          <w:sz w:val="24"/>
          <w:u w:val="single"/>
        </w:rPr>
        <w:t>Выпускник уровня среднего общего образования:</w:t>
      </w:r>
    </w:p>
    <w:p w:rsidR="008D2E70" w:rsidRPr="005952D5" w:rsidRDefault="008D2E70">
      <w:pPr>
        <w:numPr>
          <w:ilvl w:val="0"/>
          <w:numId w:val="34"/>
        </w:numPr>
        <w:tabs>
          <w:tab w:val="left" w:pos="1013"/>
        </w:tabs>
        <w:spacing w:line="274" w:lineRule="auto"/>
        <w:ind w:firstLine="600"/>
        <w:jc w:val="both"/>
        <w:rPr>
          <w:rFonts w:ascii="Times New Roman" w:hAnsi="Times New Roman"/>
          <w:sz w:val="24"/>
        </w:rPr>
      </w:pPr>
      <w:r w:rsidRPr="005952D5">
        <w:rPr>
          <w:rFonts w:ascii="Times New Roman" w:hAnsi="Times New Roman"/>
          <w:sz w:val="24"/>
        </w:rPr>
        <w:t>достиг обязательного минимума содержания среднего общего образования, гарантированного Конституцией РФ для каждого гражданина, представляющего необходимую основу для полноценного развития личности и возможности продолжения образования в профессиональной сфере.</w:t>
      </w:r>
    </w:p>
    <w:p w:rsidR="008D2E70" w:rsidRPr="005952D5" w:rsidRDefault="008D2E70">
      <w:pPr>
        <w:numPr>
          <w:ilvl w:val="0"/>
          <w:numId w:val="34"/>
        </w:numPr>
        <w:tabs>
          <w:tab w:val="left" w:pos="823"/>
        </w:tabs>
        <w:spacing w:line="274" w:lineRule="auto"/>
        <w:ind w:firstLine="600"/>
        <w:jc w:val="both"/>
        <w:rPr>
          <w:rFonts w:ascii="Times New Roman" w:hAnsi="Times New Roman"/>
          <w:sz w:val="24"/>
        </w:rPr>
      </w:pPr>
      <w:proofErr w:type="gramStart"/>
      <w:r w:rsidRPr="005952D5">
        <w:rPr>
          <w:rFonts w:ascii="Times New Roman" w:hAnsi="Times New Roman"/>
          <w:sz w:val="24"/>
        </w:rPr>
        <w:t>о</w:t>
      </w:r>
      <w:proofErr w:type="gramEnd"/>
      <w:r w:rsidRPr="005952D5">
        <w:rPr>
          <w:rFonts w:ascii="Times New Roman" w:hAnsi="Times New Roman"/>
          <w:sz w:val="24"/>
        </w:rPr>
        <w:t>бладает положительной жизненной установкой, активной гражданской позицией.</w:t>
      </w:r>
    </w:p>
    <w:p w:rsidR="008D2E70" w:rsidRPr="005952D5" w:rsidRDefault="008D2E70">
      <w:pPr>
        <w:numPr>
          <w:ilvl w:val="0"/>
          <w:numId w:val="34"/>
        </w:numPr>
        <w:tabs>
          <w:tab w:val="left" w:pos="790"/>
        </w:tabs>
        <w:spacing w:line="274" w:lineRule="auto"/>
        <w:ind w:firstLine="600"/>
        <w:jc w:val="both"/>
        <w:rPr>
          <w:rFonts w:ascii="Times New Roman" w:hAnsi="Times New Roman"/>
          <w:sz w:val="24"/>
        </w:rPr>
      </w:pPr>
      <w:proofErr w:type="gramStart"/>
      <w:r w:rsidRPr="005952D5">
        <w:rPr>
          <w:rFonts w:ascii="Times New Roman" w:hAnsi="Times New Roman"/>
          <w:sz w:val="24"/>
        </w:rPr>
        <w:t>коммуникабелен</w:t>
      </w:r>
      <w:proofErr w:type="gramEnd"/>
      <w:r w:rsidRPr="005952D5">
        <w:rPr>
          <w:rFonts w:ascii="Times New Roman" w:hAnsi="Times New Roman"/>
          <w:sz w:val="24"/>
        </w:rPr>
        <w:t>, толерантен, обладает навыками организатора, умеет работать в коллективе.</w:t>
      </w:r>
    </w:p>
    <w:p w:rsidR="008D2E70" w:rsidRPr="005952D5" w:rsidRDefault="008D2E70">
      <w:pPr>
        <w:numPr>
          <w:ilvl w:val="0"/>
          <w:numId w:val="34"/>
        </w:numPr>
        <w:tabs>
          <w:tab w:val="left" w:pos="823"/>
        </w:tabs>
        <w:spacing w:line="274" w:lineRule="auto"/>
        <w:ind w:firstLine="600"/>
        <w:jc w:val="both"/>
        <w:rPr>
          <w:rFonts w:ascii="Times New Roman" w:hAnsi="Times New Roman"/>
          <w:sz w:val="24"/>
        </w:rPr>
      </w:pPr>
      <w:r w:rsidRPr="005952D5">
        <w:rPr>
          <w:rFonts w:ascii="Times New Roman" w:hAnsi="Times New Roman"/>
          <w:sz w:val="24"/>
        </w:rPr>
        <w:t>владеет умениями и навыками поддержания собственного здоровья.</w:t>
      </w:r>
    </w:p>
    <w:p w:rsidR="008D2E70" w:rsidRPr="005952D5" w:rsidRDefault="008D2E70">
      <w:pPr>
        <w:numPr>
          <w:ilvl w:val="0"/>
          <w:numId w:val="34"/>
        </w:numPr>
        <w:tabs>
          <w:tab w:val="left" w:pos="823"/>
        </w:tabs>
        <w:spacing w:line="274" w:lineRule="auto"/>
        <w:ind w:firstLine="600"/>
        <w:jc w:val="both"/>
        <w:rPr>
          <w:rFonts w:ascii="Times New Roman" w:hAnsi="Times New Roman"/>
          <w:sz w:val="24"/>
        </w:rPr>
      </w:pPr>
      <w:proofErr w:type="gramStart"/>
      <w:r w:rsidRPr="005952D5">
        <w:rPr>
          <w:rFonts w:ascii="Times New Roman" w:hAnsi="Times New Roman"/>
          <w:sz w:val="24"/>
        </w:rPr>
        <w:t>ориентирован</w:t>
      </w:r>
      <w:proofErr w:type="gramEnd"/>
      <w:r w:rsidRPr="005952D5">
        <w:rPr>
          <w:rFonts w:ascii="Times New Roman" w:hAnsi="Times New Roman"/>
          <w:sz w:val="24"/>
        </w:rPr>
        <w:t xml:space="preserve"> на продолжение образования в высших учебных заведениях.</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 xml:space="preserve">Творчески развитая, социально-ориентированная личность, способная </w:t>
      </w:r>
      <w:proofErr w:type="gramStart"/>
      <w:r w:rsidRPr="005952D5">
        <w:rPr>
          <w:rFonts w:ascii="Times New Roman" w:hAnsi="Times New Roman"/>
          <w:sz w:val="24"/>
        </w:rPr>
        <w:t>к</w:t>
      </w:r>
      <w:proofErr w:type="gramEnd"/>
    </w:p>
    <w:p w:rsidR="008D2E70" w:rsidRPr="005952D5" w:rsidRDefault="008D2E70">
      <w:pPr>
        <w:spacing w:line="274" w:lineRule="auto"/>
        <w:rPr>
          <w:rFonts w:ascii="Times New Roman" w:hAnsi="Times New Roman"/>
          <w:b/>
          <w:sz w:val="24"/>
        </w:rPr>
      </w:pPr>
      <w:r w:rsidRPr="005952D5">
        <w:rPr>
          <w:rFonts w:ascii="Times New Roman" w:hAnsi="Times New Roman"/>
          <w:b/>
          <w:sz w:val="24"/>
        </w:rPr>
        <w:t>самореализации,- это выпускник среднего общего образования, который</w:t>
      </w:r>
    </w:p>
    <w:p w:rsidR="008D2E70" w:rsidRPr="005952D5" w:rsidRDefault="008D2E70">
      <w:pPr>
        <w:numPr>
          <w:ilvl w:val="0"/>
          <w:numId w:val="35"/>
        </w:numPr>
        <w:tabs>
          <w:tab w:val="left" w:pos="823"/>
        </w:tabs>
        <w:spacing w:line="274" w:lineRule="auto"/>
        <w:ind w:firstLine="600"/>
        <w:jc w:val="both"/>
        <w:rPr>
          <w:rFonts w:ascii="Times New Roman" w:hAnsi="Times New Roman"/>
          <w:sz w:val="24"/>
        </w:rPr>
      </w:pPr>
      <w:r w:rsidRPr="005952D5">
        <w:rPr>
          <w:rFonts w:ascii="Times New Roman" w:hAnsi="Times New Roman"/>
          <w:sz w:val="24"/>
        </w:rPr>
        <w:t>интеллектуально готов к продолжению обучения в высших учебных заведениях;</w:t>
      </w:r>
    </w:p>
    <w:p w:rsidR="008D2E70" w:rsidRPr="005952D5" w:rsidRDefault="008D2E70">
      <w:pPr>
        <w:numPr>
          <w:ilvl w:val="0"/>
          <w:numId w:val="35"/>
        </w:numPr>
        <w:tabs>
          <w:tab w:val="left" w:pos="823"/>
        </w:tabs>
        <w:spacing w:line="274" w:lineRule="auto"/>
        <w:ind w:firstLine="600"/>
        <w:jc w:val="both"/>
        <w:rPr>
          <w:rFonts w:ascii="Times New Roman" w:hAnsi="Times New Roman"/>
          <w:sz w:val="24"/>
        </w:rPr>
      </w:pPr>
      <w:r w:rsidRPr="005952D5">
        <w:rPr>
          <w:rFonts w:ascii="Times New Roman" w:hAnsi="Times New Roman"/>
          <w:sz w:val="24"/>
        </w:rPr>
        <w:t>знает свои гражданские права и умеет их реализовать;</w:t>
      </w:r>
    </w:p>
    <w:p w:rsidR="008D2E70" w:rsidRPr="005952D5" w:rsidRDefault="008D2E70">
      <w:pPr>
        <w:numPr>
          <w:ilvl w:val="0"/>
          <w:numId w:val="35"/>
        </w:numPr>
        <w:tabs>
          <w:tab w:val="left" w:pos="795"/>
        </w:tabs>
        <w:spacing w:line="274" w:lineRule="auto"/>
        <w:ind w:firstLine="600"/>
        <w:jc w:val="both"/>
        <w:rPr>
          <w:rFonts w:ascii="Times New Roman" w:hAnsi="Times New Roman"/>
          <w:sz w:val="24"/>
        </w:rPr>
      </w:pPr>
      <w:r w:rsidRPr="005952D5">
        <w:rPr>
          <w:rFonts w:ascii="Times New Roman" w:hAnsi="Times New Roman"/>
          <w:sz w:val="24"/>
        </w:rPr>
        <w:t>умеет осмысленно и ответственно осуществлять выбор собственных действий и деятельности, контролировать и анализировать их;</w:t>
      </w:r>
    </w:p>
    <w:p w:rsidR="008D2E70" w:rsidRPr="005952D5" w:rsidRDefault="008D2E70">
      <w:pPr>
        <w:numPr>
          <w:ilvl w:val="0"/>
          <w:numId w:val="35"/>
        </w:numPr>
        <w:tabs>
          <w:tab w:val="left" w:pos="823"/>
        </w:tabs>
        <w:spacing w:line="274" w:lineRule="auto"/>
        <w:ind w:firstLine="600"/>
        <w:jc w:val="both"/>
        <w:rPr>
          <w:rFonts w:ascii="Times New Roman" w:hAnsi="Times New Roman"/>
          <w:sz w:val="24"/>
        </w:rPr>
      </w:pPr>
      <w:r w:rsidRPr="005952D5">
        <w:rPr>
          <w:rFonts w:ascii="Times New Roman" w:hAnsi="Times New Roman"/>
          <w:sz w:val="24"/>
        </w:rPr>
        <w:t>владеет культурой жизненного самоопределения и самореализации;</w:t>
      </w:r>
    </w:p>
    <w:p w:rsidR="008D2E70" w:rsidRPr="005952D5" w:rsidRDefault="008D2E70">
      <w:pPr>
        <w:numPr>
          <w:ilvl w:val="0"/>
          <w:numId w:val="35"/>
        </w:numPr>
        <w:tabs>
          <w:tab w:val="left" w:pos="823"/>
        </w:tabs>
        <w:spacing w:line="274" w:lineRule="auto"/>
        <w:ind w:firstLine="600"/>
        <w:jc w:val="both"/>
        <w:rPr>
          <w:rFonts w:ascii="Times New Roman" w:hAnsi="Times New Roman"/>
          <w:sz w:val="24"/>
        </w:rPr>
      </w:pPr>
      <w:r w:rsidRPr="005952D5">
        <w:rPr>
          <w:rFonts w:ascii="Times New Roman" w:hAnsi="Times New Roman"/>
          <w:sz w:val="24"/>
        </w:rPr>
        <w:t>уважает своё и чужое достоинство;</w:t>
      </w:r>
    </w:p>
    <w:p w:rsidR="008D2E70" w:rsidRPr="005952D5" w:rsidRDefault="008D2E70">
      <w:pPr>
        <w:numPr>
          <w:ilvl w:val="0"/>
          <w:numId w:val="35"/>
        </w:numPr>
        <w:tabs>
          <w:tab w:val="left" w:pos="823"/>
        </w:tabs>
        <w:spacing w:line="274" w:lineRule="auto"/>
        <w:ind w:firstLine="600"/>
        <w:jc w:val="both"/>
        <w:rPr>
          <w:rFonts w:ascii="Times New Roman" w:hAnsi="Times New Roman"/>
          <w:sz w:val="24"/>
        </w:rPr>
      </w:pPr>
      <w:r w:rsidRPr="005952D5">
        <w:rPr>
          <w:rFonts w:ascii="Times New Roman" w:hAnsi="Times New Roman"/>
          <w:sz w:val="24"/>
        </w:rPr>
        <w:t>уважает собственный труд и труд других людей;</w:t>
      </w:r>
    </w:p>
    <w:p w:rsidR="008D2E70" w:rsidRPr="005952D5" w:rsidRDefault="008D2E70">
      <w:pPr>
        <w:numPr>
          <w:ilvl w:val="0"/>
          <w:numId w:val="35"/>
        </w:numPr>
        <w:tabs>
          <w:tab w:val="left" w:pos="823"/>
        </w:tabs>
        <w:spacing w:line="274" w:lineRule="auto"/>
        <w:ind w:firstLine="600"/>
        <w:jc w:val="both"/>
        <w:rPr>
          <w:rFonts w:ascii="Times New Roman" w:hAnsi="Times New Roman"/>
          <w:sz w:val="24"/>
        </w:rPr>
      </w:pPr>
      <w:r w:rsidRPr="005952D5">
        <w:rPr>
          <w:rFonts w:ascii="Times New Roman" w:hAnsi="Times New Roman"/>
          <w:sz w:val="24"/>
        </w:rPr>
        <w:lastRenderedPageBreak/>
        <w:t>обладает чувством социальной ответственности;</w:t>
      </w:r>
    </w:p>
    <w:p w:rsidR="008D2E70" w:rsidRPr="005952D5" w:rsidRDefault="008D2E70">
      <w:pPr>
        <w:numPr>
          <w:ilvl w:val="0"/>
          <w:numId w:val="35"/>
        </w:numPr>
        <w:tabs>
          <w:tab w:val="left" w:pos="823"/>
        </w:tabs>
        <w:spacing w:line="274" w:lineRule="auto"/>
        <w:ind w:firstLine="600"/>
        <w:jc w:val="both"/>
        <w:rPr>
          <w:rFonts w:ascii="Times New Roman" w:hAnsi="Times New Roman"/>
          <w:sz w:val="24"/>
        </w:rPr>
      </w:pPr>
      <w:r w:rsidRPr="005952D5">
        <w:rPr>
          <w:rFonts w:ascii="Times New Roman" w:hAnsi="Times New Roman"/>
          <w:sz w:val="24"/>
        </w:rPr>
        <w:t>ведет здоровый образ жизни;</w:t>
      </w:r>
    </w:p>
    <w:p w:rsidR="008D2E70" w:rsidRPr="005952D5" w:rsidRDefault="008D2E70">
      <w:pPr>
        <w:numPr>
          <w:ilvl w:val="0"/>
          <w:numId w:val="35"/>
        </w:numPr>
        <w:tabs>
          <w:tab w:val="left" w:pos="790"/>
        </w:tabs>
        <w:spacing w:line="274" w:lineRule="auto"/>
        <w:ind w:firstLine="600"/>
        <w:jc w:val="both"/>
        <w:rPr>
          <w:rFonts w:ascii="Times New Roman" w:hAnsi="Times New Roman"/>
          <w:sz w:val="24"/>
        </w:rPr>
      </w:pPr>
      <w:r w:rsidRPr="005952D5">
        <w:rPr>
          <w:rFonts w:ascii="Times New Roman" w:hAnsi="Times New Roman"/>
          <w:sz w:val="24"/>
        </w:rPr>
        <w:t>владеет умением применять простейшие способы оказания первой медицинской помощи, способностью действовать в чрезвычайных ситуациях.</w:t>
      </w:r>
    </w:p>
    <w:p w:rsidR="008D2E70" w:rsidRPr="005952D5" w:rsidRDefault="008D2E70">
      <w:pPr>
        <w:numPr>
          <w:ilvl w:val="0"/>
          <w:numId w:val="35"/>
        </w:numPr>
        <w:tabs>
          <w:tab w:val="left" w:pos="795"/>
        </w:tabs>
        <w:spacing w:line="274" w:lineRule="auto"/>
        <w:ind w:firstLine="600"/>
        <w:jc w:val="both"/>
        <w:rPr>
          <w:rFonts w:ascii="Times New Roman" w:hAnsi="Times New Roman"/>
          <w:sz w:val="24"/>
        </w:rPr>
      </w:pPr>
      <w:r w:rsidRPr="005952D5">
        <w:rPr>
          <w:rFonts w:ascii="Times New Roman" w:hAnsi="Times New Roman"/>
          <w:sz w:val="24"/>
        </w:rPr>
        <w:t xml:space="preserve">экологически </w:t>
      </w:r>
      <w:proofErr w:type="gramStart"/>
      <w:r w:rsidRPr="005952D5">
        <w:rPr>
          <w:rFonts w:ascii="Times New Roman" w:hAnsi="Times New Roman"/>
          <w:sz w:val="24"/>
        </w:rPr>
        <w:t>грамотен</w:t>
      </w:r>
      <w:proofErr w:type="gramEnd"/>
      <w:r w:rsidRPr="005952D5">
        <w:rPr>
          <w:rFonts w:ascii="Times New Roman" w:hAnsi="Times New Roman"/>
          <w:sz w:val="24"/>
        </w:rPr>
        <w:t>, понимает взаимосвязь человека с природой, знает основные достижения культуры;</w:t>
      </w:r>
    </w:p>
    <w:p w:rsidR="008D2E70" w:rsidRPr="005952D5" w:rsidRDefault="008D2E70">
      <w:pPr>
        <w:numPr>
          <w:ilvl w:val="0"/>
          <w:numId w:val="35"/>
        </w:numPr>
        <w:tabs>
          <w:tab w:val="left" w:pos="823"/>
        </w:tabs>
        <w:spacing w:line="274" w:lineRule="auto"/>
        <w:ind w:firstLine="600"/>
        <w:jc w:val="both"/>
        <w:rPr>
          <w:rFonts w:ascii="Times New Roman" w:hAnsi="Times New Roman"/>
          <w:sz w:val="24"/>
        </w:rPr>
      </w:pPr>
      <w:r w:rsidRPr="005952D5">
        <w:rPr>
          <w:rFonts w:ascii="Times New Roman" w:hAnsi="Times New Roman"/>
          <w:sz w:val="24"/>
        </w:rPr>
        <w:t>знает способы рациональной работы, готов к самообразованию;</w:t>
      </w:r>
    </w:p>
    <w:p w:rsidR="008D2E70" w:rsidRPr="005952D5" w:rsidRDefault="008D2E70">
      <w:pPr>
        <w:numPr>
          <w:ilvl w:val="0"/>
          <w:numId w:val="35"/>
        </w:numPr>
        <w:tabs>
          <w:tab w:val="left" w:pos="1013"/>
        </w:tabs>
        <w:spacing w:line="274" w:lineRule="auto"/>
        <w:ind w:firstLine="600"/>
        <w:jc w:val="both"/>
        <w:rPr>
          <w:rFonts w:ascii="Times New Roman" w:hAnsi="Times New Roman"/>
          <w:sz w:val="24"/>
        </w:rPr>
      </w:pPr>
      <w:r w:rsidRPr="005952D5">
        <w:rPr>
          <w:rFonts w:ascii="Times New Roman" w:hAnsi="Times New Roman"/>
          <w:sz w:val="24"/>
        </w:rPr>
        <w:t>имеет гуманистическое мировоззрение, культуру самоопределения личности, стремление к самосовершенствованию, владеет правовой культурой</w:t>
      </w:r>
      <w:proofErr w:type="gramStart"/>
      <w:r w:rsidRPr="005952D5">
        <w:rPr>
          <w:rFonts w:ascii="Times New Roman" w:hAnsi="Times New Roman"/>
          <w:sz w:val="24"/>
        </w:rPr>
        <w:t>;.</w:t>
      </w:r>
      <w:proofErr w:type="gramEnd"/>
    </w:p>
    <w:p w:rsidR="008D2E70" w:rsidRPr="005952D5" w:rsidRDefault="008D2E70">
      <w:pPr>
        <w:numPr>
          <w:ilvl w:val="0"/>
          <w:numId w:val="35"/>
        </w:numPr>
        <w:tabs>
          <w:tab w:val="left" w:pos="790"/>
        </w:tabs>
        <w:spacing w:line="274" w:lineRule="auto"/>
        <w:ind w:firstLine="600"/>
        <w:jc w:val="both"/>
        <w:rPr>
          <w:rFonts w:ascii="Times New Roman" w:hAnsi="Times New Roman"/>
          <w:sz w:val="24"/>
        </w:rPr>
      </w:pPr>
      <w:r w:rsidRPr="005952D5">
        <w:rPr>
          <w:rFonts w:ascii="Times New Roman" w:hAnsi="Times New Roman"/>
          <w:sz w:val="24"/>
        </w:rPr>
        <w:t xml:space="preserve">бережно относится к общечеловеческим ценностям, </w:t>
      </w:r>
      <w:proofErr w:type="gramStart"/>
      <w:r w:rsidRPr="005952D5">
        <w:rPr>
          <w:rFonts w:ascii="Times New Roman" w:hAnsi="Times New Roman"/>
          <w:sz w:val="24"/>
        </w:rPr>
        <w:t>честен</w:t>
      </w:r>
      <w:proofErr w:type="gramEnd"/>
      <w:r w:rsidRPr="005952D5">
        <w:rPr>
          <w:rFonts w:ascii="Times New Roman" w:hAnsi="Times New Roman"/>
          <w:sz w:val="24"/>
        </w:rPr>
        <w:t>, принципиален, умеет отстаивать свои взгляды и убеждения, настойчив в преодолении трудностей, имеет адекватную самооценку.</w:t>
      </w:r>
    </w:p>
    <w:p w:rsidR="008D2E70" w:rsidRPr="005952D5" w:rsidRDefault="008D2E70">
      <w:pPr>
        <w:tabs>
          <w:tab w:val="left" w:pos="790"/>
        </w:tabs>
        <w:spacing w:line="274" w:lineRule="auto"/>
        <w:jc w:val="both"/>
        <w:rPr>
          <w:rFonts w:ascii="Times New Roman" w:hAnsi="Times New Roman"/>
          <w:sz w:val="24"/>
        </w:rPr>
      </w:pPr>
    </w:p>
    <w:p w:rsidR="008D2E70" w:rsidRPr="005952D5" w:rsidRDefault="008D2E70">
      <w:pPr>
        <w:tabs>
          <w:tab w:val="left" w:pos="790"/>
        </w:tabs>
        <w:spacing w:line="274" w:lineRule="auto"/>
        <w:jc w:val="both"/>
        <w:rPr>
          <w:rFonts w:ascii="Times New Roman" w:hAnsi="Times New Roman"/>
          <w:sz w:val="24"/>
        </w:rPr>
      </w:pPr>
    </w:p>
    <w:p w:rsidR="008D2E70" w:rsidRPr="005952D5" w:rsidRDefault="008D2E70">
      <w:pPr>
        <w:tabs>
          <w:tab w:val="left" w:pos="790"/>
        </w:tabs>
        <w:spacing w:line="274" w:lineRule="auto"/>
        <w:jc w:val="both"/>
        <w:rPr>
          <w:rFonts w:ascii="Times New Roman" w:hAnsi="Times New Roman"/>
          <w:sz w:val="24"/>
        </w:rPr>
      </w:pPr>
    </w:p>
    <w:p w:rsidR="008D2E70" w:rsidRPr="005952D5" w:rsidRDefault="008D2E70">
      <w:pPr>
        <w:tabs>
          <w:tab w:val="left" w:pos="790"/>
        </w:tabs>
        <w:spacing w:line="274" w:lineRule="auto"/>
        <w:jc w:val="both"/>
        <w:rPr>
          <w:rFonts w:ascii="Times New Roman" w:hAnsi="Times New Roman"/>
          <w:sz w:val="24"/>
        </w:rPr>
      </w:pPr>
    </w:p>
    <w:p w:rsidR="008D2E70" w:rsidRPr="005952D5" w:rsidRDefault="008D2E70">
      <w:pPr>
        <w:tabs>
          <w:tab w:val="left" w:pos="790"/>
        </w:tabs>
        <w:spacing w:line="274" w:lineRule="auto"/>
        <w:jc w:val="both"/>
        <w:rPr>
          <w:rFonts w:ascii="Times New Roman" w:hAnsi="Times New Roman"/>
          <w:sz w:val="24"/>
        </w:rPr>
      </w:pPr>
    </w:p>
    <w:p w:rsidR="008D2E70" w:rsidRPr="005952D5" w:rsidRDefault="008D2E70">
      <w:pPr>
        <w:tabs>
          <w:tab w:val="left" w:pos="790"/>
        </w:tabs>
        <w:spacing w:line="274" w:lineRule="auto"/>
        <w:jc w:val="both"/>
        <w:rPr>
          <w:rFonts w:ascii="Times New Roman" w:hAnsi="Times New Roman"/>
          <w:sz w:val="24"/>
        </w:rPr>
      </w:pPr>
    </w:p>
    <w:tbl>
      <w:tblPr>
        <w:tblW w:w="0" w:type="auto"/>
        <w:jc w:val="center"/>
        <w:tblCellMar>
          <w:left w:w="10" w:type="dxa"/>
          <w:right w:w="10" w:type="dxa"/>
        </w:tblCellMar>
        <w:tblLook w:val="0000" w:firstRow="0" w:lastRow="0" w:firstColumn="0" w:lastColumn="0" w:noHBand="0" w:noVBand="0"/>
      </w:tblPr>
      <w:tblGrid>
        <w:gridCol w:w="2210"/>
        <w:gridCol w:w="7165"/>
      </w:tblGrid>
      <w:tr w:rsidR="005952D5" w:rsidRPr="005952D5">
        <w:trPr>
          <w:trHeight w:val="523"/>
          <w:jc w:val="center"/>
        </w:trPr>
        <w:tc>
          <w:tcPr>
            <w:tcW w:w="221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spacing w:line="254" w:lineRule="auto"/>
              <w:jc w:val="center"/>
            </w:pPr>
            <w:r w:rsidRPr="005952D5">
              <w:rPr>
                <w:rFonts w:ascii="Times New Roman" w:hAnsi="Times New Roman"/>
                <w:sz w:val="24"/>
              </w:rPr>
              <w:t>Уровни ключевых компетентностей</w:t>
            </w:r>
          </w:p>
        </w:tc>
        <w:tc>
          <w:tcPr>
            <w:tcW w:w="716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sz w:val="24"/>
              </w:rPr>
              <w:t>Основные показатели</w:t>
            </w:r>
          </w:p>
        </w:tc>
      </w:tr>
      <w:tr w:rsidR="005952D5" w:rsidRPr="005952D5">
        <w:trPr>
          <w:trHeight w:val="7661"/>
          <w:jc w:val="center"/>
        </w:trPr>
        <w:tc>
          <w:tcPr>
            <w:tcW w:w="221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spacing w:line="250" w:lineRule="auto"/>
              <w:rPr>
                <w:rFonts w:ascii="Times New Roman" w:hAnsi="Times New Roman"/>
                <w:sz w:val="24"/>
              </w:rPr>
            </w:pPr>
            <w:r w:rsidRPr="005952D5">
              <w:rPr>
                <w:rFonts w:ascii="Times New Roman" w:hAnsi="Times New Roman"/>
                <w:sz w:val="24"/>
              </w:rPr>
              <w:t>Уровень</w:t>
            </w:r>
          </w:p>
          <w:p w:rsidR="008D2E70" w:rsidRPr="005952D5" w:rsidRDefault="008D2E70">
            <w:pPr>
              <w:spacing w:line="250" w:lineRule="auto"/>
              <w:rPr>
                <w:rFonts w:ascii="Times New Roman" w:hAnsi="Times New Roman"/>
                <w:sz w:val="24"/>
              </w:rPr>
            </w:pPr>
            <w:r w:rsidRPr="005952D5">
              <w:rPr>
                <w:rFonts w:ascii="Times New Roman" w:hAnsi="Times New Roman"/>
                <w:sz w:val="24"/>
              </w:rPr>
              <w:t>обученности</w:t>
            </w:r>
          </w:p>
          <w:p w:rsidR="008D2E70" w:rsidRPr="005952D5" w:rsidRDefault="008D2E70">
            <w:pPr>
              <w:spacing w:line="250" w:lineRule="auto"/>
              <w:rPr>
                <w:rFonts w:ascii="Times New Roman" w:hAnsi="Times New Roman"/>
                <w:sz w:val="24"/>
              </w:rPr>
            </w:pPr>
            <w:proofErr w:type="gramStart"/>
            <w:r w:rsidRPr="005952D5">
              <w:rPr>
                <w:rFonts w:ascii="Times New Roman" w:hAnsi="Times New Roman"/>
                <w:sz w:val="24"/>
              </w:rPr>
              <w:t>(ключевые</w:t>
            </w:r>
            <w:proofErr w:type="gramEnd"/>
          </w:p>
          <w:p w:rsidR="008D2E70" w:rsidRPr="005952D5" w:rsidRDefault="008D2E70">
            <w:pPr>
              <w:spacing w:line="250" w:lineRule="auto"/>
              <w:rPr>
                <w:rFonts w:ascii="Times New Roman" w:hAnsi="Times New Roman"/>
                <w:sz w:val="24"/>
              </w:rPr>
            </w:pPr>
            <w:r w:rsidRPr="005952D5">
              <w:rPr>
                <w:rFonts w:ascii="Times New Roman" w:hAnsi="Times New Roman"/>
                <w:sz w:val="24"/>
              </w:rPr>
              <w:t>компетентности)</w:t>
            </w:r>
          </w:p>
          <w:p w:rsidR="008D2E70" w:rsidRPr="005952D5" w:rsidRDefault="008D2E70">
            <w:pPr>
              <w:spacing w:line="250" w:lineRule="auto"/>
              <w:rPr>
                <w:rFonts w:ascii="Times New Roman" w:hAnsi="Times New Roman"/>
                <w:sz w:val="24"/>
              </w:rPr>
            </w:pPr>
            <w:r w:rsidRPr="005952D5">
              <w:rPr>
                <w:rFonts w:ascii="Times New Roman" w:hAnsi="Times New Roman"/>
                <w:sz w:val="24"/>
              </w:rPr>
              <w:t>необходимый для</w:t>
            </w:r>
          </w:p>
          <w:p w:rsidR="008D2E70" w:rsidRPr="005952D5" w:rsidRDefault="008D2E70">
            <w:pPr>
              <w:spacing w:line="250" w:lineRule="auto"/>
              <w:rPr>
                <w:rFonts w:ascii="Times New Roman" w:hAnsi="Times New Roman"/>
                <w:sz w:val="24"/>
              </w:rPr>
            </w:pPr>
            <w:r w:rsidRPr="005952D5">
              <w:rPr>
                <w:rFonts w:ascii="Times New Roman" w:hAnsi="Times New Roman"/>
                <w:sz w:val="24"/>
              </w:rPr>
              <w:t>дальнейшего</w:t>
            </w:r>
          </w:p>
          <w:p w:rsidR="008D2E70" w:rsidRPr="005952D5" w:rsidRDefault="008D2E70">
            <w:pPr>
              <w:spacing w:line="250" w:lineRule="auto"/>
              <w:rPr>
                <w:rFonts w:ascii="Times New Roman" w:hAnsi="Times New Roman"/>
                <w:sz w:val="24"/>
              </w:rPr>
            </w:pPr>
            <w:r w:rsidRPr="005952D5">
              <w:rPr>
                <w:rFonts w:ascii="Times New Roman" w:hAnsi="Times New Roman"/>
                <w:sz w:val="24"/>
              </w:rPr>
              <w:t>профессионального</w:t>
            </w:r>
          </w:p>
          <w:p w:rsidR="008D2E70" w:rsidRPr="005952D5" w:rsidRDefault="008D2E70">
            <w:pPr>
              <w:spacing w:line="250" w:lineRule="auto"/>
              <w:rPr>
                <w:rFonts w:ascii="Times New Roman" w:hAnsi="Times New Roman"/>
                <w:sz w:val="24"/>
              </w:rPr>
            </w:pPr>
            <w:r w:rsidRPr="005952D5">
              <w:rPr>
                <w:rFonts w:ascii="Times New Roman" w:hAnsi="Times New Roman"/>
                <w:sz w:val="24"/>
              </w:rPr>
              <w:t>образования,</w:t>
            </w:r>
          </w:p>
          <w:p w:rsidR="008D2E70" w:rsidRPr="005952D5" w:rsidRDefault="008D2E70">
            <w:pPr>
              <w:spacing w:line="250" w:lineRule="auto"/>
              <w:rPr>
                <w:rFonts w:ascii="Times New Roman" w:hAnsi="Times New Roman"/>
                <w:sz w:val="24"/>
              </w:rPr>
            </w:pPr>
            <w:r w:rsidRPr="005952D5">
              <w:rPr>
                <w:rFonts w:ascii="Times New Roman" w:hAnsi="Times New Roman"/>
                <w:sz w:val="24"/>
              </w:rPr>
              <w:t>успешной трудовой</w:t>
            </w:r>
          </w:p>
          <w:p w:rsidR="008D2E70" w:rsidRPr="005952D5" w:rsidRDefault="008D2E70">
            <w:pPr>
              <w:spacing w:line="250" w:lineRule="auto"/>
            </w:pPr>
            <w:r w:rsidRPr="005952D5">
              <w:rPr>
                <w:rFonts w:ascii="Times New Roman" w:hAnsi="Times New Roman"/>
                <w:sz w:val="24"/>
              </w:rPr>
              <w:t>деятельности:</w:t>
            </w:r>
          </w:p>
        </w:tc>
        <w:tc>
          <w:tcPr>
            <w:tcW w:w="716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numPr>
                <w:ilvl w:val="0"/>
                <w:numId w:val="36"/>
              </w:numPr>
              <w:tabs>
                <w:tab w:val="left" w:pos="283"/>
              </w:tabs>
              <w:spacing w:after="60"/>
              <w:jc w:val="both"/>
              <w:rPr>
                <w:rFonts w:ascii="Times New Roman" w:hAnsi="Times New Roman"/>
                <w:sz w:val="24"/>
              </w:rPr>
            </w:pPr>
            <w:r w:rsidRPr="005952D5">
              <w:rPr>
                <w:rFonts w:ascii="Times New Roman" w:hAnsi="Times New Roman"/>
                <w:sz w:val="24"/>
              </w:rPr>
              <w:t>Освоил на базовом уровне учебные программы по предметам</w:t>
            </w:r>
          </w:p>
          <w:p w:rsidR="008D2E70" w:rsidRPr="005952D5" w:rsidRDefault="008D2E70">
            <w:pPr>
              <w:numPr>
                <w:ilvl w:val="0"/>
                <w:numId w:val="36"/>
              </w:numPr>
              <w:tabs>
                <w:tab w:val="left" w:pos="448"/>
              </w:tabs>
              <w:spacing w:before="60" w:line="250" w:lineRule="auto"/>
              <w:ind w:left="160"/>
              <w:rPr>
                <w:rFonts w:ascii="Times New Roman" w:hAnsi="Times New Roman"/>
                <w:sz w:val="24"/>
              </w:rPr>
            </w:pPr>
            <w:r w:rsidRPr="005952D5">
              <w:rPr>
                <w:rFonts w:ascii="Times New Roman" w:hAnsi="Times New Roman"/>
                <w:sz w:val="24"/>
              </w:rPr>
              <w:t>Освоил на повышенном уровне сложности (или углубленно) учебные программы по предметам</w:t>
            </w:r>
          </w:p>
          <w:p w:rsidR="008D2E70" w:rsidRPr="005952D5" w:rsidRDefault="008D2E70">
            <w:pPr>
              <w:numPr>
                <w:ilvl w:val="0"/>
                <w:numId w:val="36"/>
              </w:numPr>
              <w:tabs>
                <w:tab w:val="left" w:pos="448"/>
              </w:tabs>
              <w:spacing w:line="250" w:lineRule="auto"/>
              <w:ind w:left="160"/>
              <w:rPr>
                <w:rFonts w:ascii="Times New Roman" w:hAnsi="Times New Roman"/>
                <w:sz w:val="24"/>
              </w:rPr>
            </w:pPr>
            <w:r w:rsidRPr="005952D5">
              <w:rPr>
                <w:rFonts w:ascii="Times New Roman" w:hAnsi="Times New Roman"/>
                <w:sz w:val="24"/>
              </w:rPr>
              <w:t>Освоил содержание выбранного профиля обучения на уровне способном обеспечить успешное обучение в учреждениях начального, среднего и высшего профессионального образования.</w:t>
            </w:r>
          </w:p>
          <w:p w:rsidR="008D2E70" w:rsidRPr="005952D5" w:rsidRDefault="008D2E70">
            <w:pPr>
              <w:numPr>
                <w:ilvl w:val="0"/>
                <w:numId w:val="36"/>
              </w:numPr>
              <w:tabs>
                <w:tab w:val="left" w:pos="458"/>
              </w:tabs>
              <w:spacing w:line="250" w:lineRule="auto"/>
              <w:ind w:left="160"/>
              <w:rPr>
                <w:rFonts w:ascii="Times New Roman" w:hAnsi="Times New Roman"/>
                <w:sz w:val="24"/>
              </w:rPr>
            </w:pPr>
            <w:r w:rsidRPr="005952D5">
              <w:rPr>
                <w:rFonts w:ascii="Times New Roman" w:hAnsi="Times New Roman"/>
                <w:sz w:val="24"/>
              </w:rPr>
              <w:t>Овладел основными общеучебными умениями и навыками необходимыми для дальнейшего профессионального образования и успешной трудовой деятельности:</w:t>
            </w:r>
          </w:p>
          <w:p w:rsidR="008D2E70" w:rsidRPr="005952D5" w:rsidRDefault="008D2E70">
            <w:pPr>
              <w:numPr>
                <w:ilvl w:val="0"/>
                <w:numId w:val="36"/>
              </w:numPr>
              <w:tabs>
                <w:tab w:val="left" w:pos="863"/>
              </w:tabs>
              <w:spacing w:line="250" w:lineRule="auto"/>
              <w:ind w:left="580"/>
              <w:rPr>
                <w:rFonts w:ascii="Times New Roman" w:hAnsi="Times New Roman"/>
                <w:sz w:val="24"/>
              </w:rPr>
            </w:pPr>
            <w:proofErr w:type="gramStart"/>
            <w:r w:rsidRPr="005952D5">
              <w:rPr>
                <w:rFonts w:ascii="Times New Roman" w:hAnsi="Times New Roman"/>
                <w:sz w:val="24"/>
              </w:rPr>
              <w:t>основными мысленными операциями: анализа, синтеза, сравнения, конкретизации, абстрагирования, обобщения, систематизации, классификации, делать выводы, умозаключения;</w:t>
            </w:r>
            <w:proofErr w:type="gramEnd"/>
          </w:p>
          <w:p w:rsidR="008D2E70" w:rsidRPr="005952D5" w:rsidRDefault="008D2E70">
            <w:pPr>
              <w:numPr>
                <w:ilvl w:val="0"/>
                <w:numId w:val="36"/>
              </w:numPr>
              <w:tabs>
                <w:tab w:val="left" w:pos="863"/>
              </w:tabs>
              <w:spacing w:line="250" w:lineRule="auto"/>
              <w:ind w:left="580"/>
              <w:rPr>
                <w:rFonts w:ascii="Times New Roman" w:hAnsi="Times New Roman"/>
                <w:sz w:val="24"/>
              </w:rPr>
            </w:pPr>
            <w:r w:rsidRPr="005952D5">
              <w:rPr>
                <w:rFonts w:ascii="Times New Roman" w:hAnsi="Times New Roman"/>
                <w:sz w:val="24"/>
              </w:rPr>
              <w:t>навыками планирования, проектирования, моделирования, прогнозирования, исследовательской, творческой деятельности;</w:t>
            </w:r>
          </w:p>
          <w:p w:rsidR="008D2E70" w:rsidRPr="005952D5" w:rsidRDefault="008D2E70">
            <w:pPr>
              <w:numPr>
                <w:ilvl w:val="0"/>
                <w:numId w:val="36"/>
              </w:numPr>
              <w:tabs>
                <w:tab w:val="left" w:pos="863"/>
              </w:tabs>
              <w:spacing w:line="250" w:lineRule="auto"/>
              <w:ind w:left="580"/>
              <w:rPr>
                <w:rFonts w:ascii="Times New Roman" w:hAnsi="Times New Roman"/>
                <w:sz w:val="24"/>
              </w:rPr>
            </w:pPr>
            <w:r w:rsidRPr="005952D5">
              <w:rPr>
                <w:rFonts w:ascii="Times New Roman" w:hAnsi="Times New Roman"/>
                <w:sz w:val="24"/>
              </w:rPr>
              <w:t>трудовыми умениями и навыками по работе с металлом, деревом, тканью, ухода за землей, животными, приготовления пищи, навыками самосохранения в экстремальных ситуациях;</w:t>
            </w:r>
          </w:p>
          <w:p w:rsidR="008D2E70" w:rsidRPr="005952D5" w:rsidRDefault="008D2E70">
            <w:pPr>
              <w:numPr>
                <w:ilvl w:val="0"/>
                <w:numId w:val="36"/>
              </w:numPr>
              <w:tabs>
                <w:tab w:val="left" w:pos="868"/>
              </w:tabs>
              <w:spacing w:line="250" w:lineRule="auto"/>
              <w:ind w:left="580"/>
              <w:rPr>
                <w:rFonts w:ascii="Times New Roman" w:hAnsi="Times New Roman"/>
                <w:sz w:val="24"/>
              </w:rPr>
            </w:pPr>
            <w:r w:rsidRPr="005952D5">
              <w:rPr>
                <w:rFonts w:ascii="Times New Roman" w:hAnsi="Times New Roman"/>
                <w:sz w:val="24"/>
              </w:rPr>
              <w:t xml:space="preserve">основами восприятия, обработки, переработки, хранения, воспроизведения информации; информационными </w:t>
            </w:r>
            <w:proofErr w:type="gramStart"/>
            <w:r w:rsidRPr="005952D5">
              <w:rPr>
                <w:rFonts w:ascii="Times New Roman" w:hAnsi="Times New Roman"/>
                <w:sz w:val="24"/>
              </w:rPr>
              <w:t>технологиями</w:t>
            </w:r>
            <w:proofErr w:type="gramEnd"/>
            <w:r w:rsidRPr="005952D5">
              <w:rPr>
                <w:rFonts w:ascii="Times New Roman" w:hAnsi="Times New Roman"/>
                <w:sz w:val="24"/>
              </w:rPr>
              <w:t xml:space="preserve"> связанными с приемом, передачей, чтением, конспектированием информации, преобразованием информации; мультимедийными, Интернет технологией;</w:t>
            </w:r>
          </w:p>
          <w:p w:rsidR="008D2E70" w:rsidRPr="005952D5" w:rsidRDefault="008D2E70">
            <w:pPr>
              <w:numPr>
                <w:ilvl w:val="0"/>
                <w:numId w:val="36"/>
              </w:numPr>
              <w:tabs>
                <w:tab w:val="left" w:pos="863"/>
              </w:tabs>
              <w:spacing w:line="250" w:lineRule="auto"/>
              <w:ind w:left="580"/>
              <w:rPr>
                <w:rFonts w:ascii="Times New Roman" w:hAnsi="Times New Roman"/>
                <w:sz w:val="24"/>
              </w:rPr>
            </w:pPr>
            <w:r w:rsidRPr="005952D5">
              <w:rPr>
                <w:rFonts w:ascii="Times New Roman" w:hAnsi="Times New Roman"/>
                <w:sz w:val="24"/>
              </w:rPr>
              <w:t>основами компьютерной грамотности, технического обслуживания вычислительной техники;</w:t>
            </w:r>
          </w:p>
          <w:p w:rsidR="008D2E70" w:rsidRPr="005952D5" w:rsidRDefault="008D2E70">
            <w:pPr>
              <w:numPr>
                <w:ilvl w:val="0"/>
                <w:numId w:val="36"/>
              </w:numPr>
              <w:tabs>
                <w:tab w:val="left" w:pos="868"/>
              </w:tabs>
              <w:spacing w:line="250" w:lineRule="auto"/>
              <w:ind w:left="580"/>
              <w:rPr>
                <w:rFonts w:ascii="Times New Roman" w:hAnsi="Times New Roman"/>
                <w:sz w:val="24"/>
              </w:rPr>
            </w:pPr>
            <w:r w:rsidRPr="005952D5">
              <w:rPr>
                <w:rFonts w:ascii="Times New Roman" w:hAnsi="Times New Roman"/>
                <w:sz w:val="24"/>
              </w:rPr>
              <w:t>овладел умениями и навыками саморазвития, самосовершенствования, саморегуляции, личной и предметной рефлексии, смысла жизни, профессионального развития, профессионального развития;</w:t>
            </w:r>
          </w:p>
          <w:p w:rsidR="008D2E70" w:rsidRPr="005952D5" w:rsidRDefault="008D2E70">
            <w:pPr>
              <w:numPr>
                <w:ilvl w:val="0"/>
                <w:numId w:val="36"/>
              </w:numPr>
              <w:tabs>
                <w:tab w:val="left" w:pos="868"/>
              </w:tabs>
              <w:spacing w:line="250" w:lineRule="auto"/>
              <w:ind w:left="580"/>
            </w:pPr>
            <w:r w:rsidRPr="005952D5">
              <w:rPr>
                <w:rFonts w:ascii="Times New Roman" w:hAnsi="Times New Roman"/>
                <w:sz w:val="24"/>
              </w:rPr>
              <w:t>овладел навыками языкового и речевого развития, культурой родного языка, владение иностранным языком</w:t>
            </w:r>
          </w:p>
        </w:tc>
      </w:tr>
      <w:tr w:rsidR="005952D5" w:rsidRPr="005952D5">
        <w:trPr>
          <w:trHeight w:val="2290"/>
          <w:jc w:val="center"/>
        </w:trPr>
        <w:tc>
          <w:tcPr>
            <w:tcW w:w="2210"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spacing w:line="250" w:lineRule="auto"/>
              <w:rPr>
                <w:rFonts w:ascii="Times New Roman" w:hAnsi="Times New Roman"/>
                <w:sz w:val="24"/>
              </w:rPr>
            </w:pPr>
            <w:r w:rsidRPr="005952D5">
              <w:rPr>
                <w:rFonts w:ascii="Times New Roman" w:hAnsi="Times New Roman"/>
                <w:sz w:val="24"/>
              </w:rPr>
              <w:lastRenderedPageBreak/>
              <w:t>Ключевые</w:t>
            </w:r>
          </w:p>
          <w:p w:rsidR="008D2E70" w:rsidRPr="005952D5" w:rsidRDefault="008D2E70">
            <w:pPr>
              <w:spacing w:line="250" w:lineRule="auto"/>
              <w:rPr>
                <w:rFonts w:ascii="Times New Roman" w:hAnsi="Times New Roman"/>
                <w:sz w:val="24"/>
              </w:rPr>
            </w:pPr>
            <w:r w:rsidRPr="005952D5">
              <w:rPr>
                <w:rFonts w:ascii="Times New Roman" w:hAnsi="Times New Roman"/>
                <w:sz w:val="24"/>
              </w:rPr>
              <w:t>компетентности</w:t>
            </w:r>
          </w:p>
          <w:p w:rsidR="008D2E70" w:rsidRPr="005952D5" w:rsidRDefault="008D2E70">
            <w:pPr>
              <w:spacing w:line="250" w:lineRule="auto"/>
              <w:rPr>
                <w:rFonts w:ascii="Times New Roman" w:hAnsi="Times New Roman"/>
                <w:sz w:val="24"/>
              </w:rPr>
            </w:pPr>
            <w:r w:rsidRPr="005952D5">
              <w:rPr>
                <w:rFonts w:ascii="Times New Roman" w:hAnsi="Times New Roman"/>
                <w:sz w:val="24"/>
              </w:rPr>
              <w:t>связанные с</w:t>
            </w:r>
          </w:p>
          <w:p w:rsidR="008D2E70" w:rsidRPr="005952D5" w:rsidRDefault="008D2E70">
            <w:pPr>
              <w:spacing w:line="250" w:lineRule="auto"/>
              <w:rPr>
                <w:rFonts w:ascii="Times New Roman" w:hAnsi="Times New Roman"/>
                <w:sz w:val="24"/>
              </w:rPr>
            </w:pPr>
            <w:r w:rsidRPr="005952D5">
              <w:rPr>
                <w:rFonts w:ascii="Times New Roman" w:hAnsi="Times New Roman"/>
                <w:sz w:val="24"/>
              </w:rPr>
              <w:t>физическим</w:t>
            </w:r>
          </w:p>
          <w:p w:rsidR="008D2E70" w:rsidRPr="005952D5" w:rsidRDefault="008D2E70">
            <w:pPr>
              <w:spacing w:line="250" w:lineRule="auto"/>
              <w:rPr>
                <w:rFonts w:ascii="Times New Roman" w:hAnsi="Times New Roman"/>
                <w:sz w:val="24"/>
              </w:rPr>
            </w:pPr>
            <w:r w:rsidRPr="005952D5">
              <w:rPr>
                <w:rFonts w:ascii="Times New Roman" w:hAnsi="Times New Roman"/>
                <w:sz w:val="24"/>
              </w:rPr>
              <w:t>развитием и</w:t>
            </w:r>
          </w:p>
          <w:p w:rsidR="008D2E70" w:rsidRPr="005952D5" w:rsidRDefault="008D2E70">
            <w:pPr>
              <w:spacing w:line="250" w:lineRule="auto"/>
              <w:rPr>
                <w:rFonts w:ascii="Times New Roman" w:hAnsi="Times New Roman"/>
                <w:sz w:val="24"/>
              </w:rPr>
            </w:pPr>
            <w:r w:rsidRPr="005952D5">
              <w:rPr>
                <w:rFonts w:ascii="Times New Roman" w:hAnsi="Times New Roman"/>
                <w:sz w:val="24"/>
              </w:rPr>
              <w:t>укреплением</w:t>
            </w:r>
          </w:p>
          <w:p w:rsidR="008D2E70" w:rsidRPr="005952D5" w:rsidRDefault="008D2E70">
            <w:pPr>
              <w:spacing w:line="250" w:lineRule="auto"/>
            </w:pPr>
            <w:r w:rsidRPr="005952D5">
              <w:rPr>
                <w:rFonts w:ascii="Times New Roman" w:hAnsi="Times New Roman"/>
                <w:sz w:val="24"/>
              </w:rPr>
              <w:t>здоровья</w:t>
            </w:r>
          </w:p>
        </w:tc>
        <w:tc>
          <w:tcPr>
            <w:tcW w:w="7165"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50" w:lineRule="auto"/>
              <w:jc w:val="both"/>
              <w:rPr>
                <w:rFonts w:ascii="Times New Roman" w:hAnsi="Times New Roman"/>
                <w:sz w:val="24"/>
              </w:rPr>
            </w:pPr>
            <w:r w:rsidRPr="005952D5">
              <w:rPr>
                <w:rFonts w:ascii="Times New Roman" w:hAnsi="Times New Roman"/>
                <w:sz w:val="24"/>
              </w:rPr>
              <w:t>Овладел знаниями и умениями здоровьясбережения:</w:t>
            </w:r>
          </w:p>
          <w:p w:rsidR="008D2E70" w:rsidRPr="005952D5" w:rsidRDefault="008D2E70">
            <w:pPr>
              <w:tabs>
                <w:tab w:val="left" w:pos="230"/>
              </w:tabs>
              <w:spacing w:line="250" w:lineRule="auto"/>
              <w:jc w:val="both"/>
              <w:rPr>
                <w:rFonts w:ascii="Times New Roman" w:hAnsi="Times New Roman"/>
                <w:sz w:val="24"/>
              </w:rPr>
            </w:pPr>
            <w:r w:rsidRPr="005952D5">
              <w:rPr>
                <w:rFonts w:ascii="Times New Roman" w:hAnsi="Times New Roman"/>
                <w:sz w:val="24"/>
              </w:rPr>
              <w:t>а)</w:t>
            </w:r>
            <w:r w:rsidRPr="005952D5">
              <w:rPr>
                <w:rFonts w:ascii="Times New Roman" w:hAnsi="Times New Roman"/>
                <w:sz w:val="24"/>
              </w:rPr>
              <w:tab/>
              <w:t>знание и соблюдение норм здорового образа жизни;</w:t>
            </w:r>
          </w:p>
          <w:p w:rsidR="008D2E70" w:rsidRPr="005952D5" w:rsidRDefault="008D2E70">
            <w:pPr>
              <w:tabs>
                <w:tab w:val="left" w:pos="405"/>
              </w:tabs>
              <w:spacing w:line="250" w:lineRule="auto"/>
              <w:ind w:left="160"/>
              <w:rPr>
                <w:rFonts w:ascii="Times New Roman" w:hAnsi="Times New Roman"/>
                <w:sz w:val="24"/>
              </w:rPr>
            </w:pPr>
            <w:r w:rsidRPr="005952D5">
              <w:rPr>
                <w:rFonts w:ascii="Times New Roman" w:hAnsi="Times New Roman"/>
                <w:sz w:val="24"/>
              </w:rPr>
              <w:t>б)</w:t>
            </w:r>
            <w:r w:rsidRPr="005952D5">
              <w:rPr>
                <w:rFonts w:ascii="Times New Roman" w:hAnsi="Times New Roman"/>
                <w:sz w:val="24"/>
              </w:rPr>
              <w:tab/>
              <w:t>знание опасности курения, алкоголизма, токсикомании, наркомании, СПИДа;</w:t>
            </w:r>
          </w:p>
          <w:p w:rsidR="008D2E70" w:rsidRPr="005952D5" w:rsidRDefault="008D2E70">
            <w:pPr>
              <w:tabs>
                <w:tab w:val="left" w:pos="235"/>
              </w:tabs>
              <w:spacing w:line="250" w:lineRule="auto"/>
              <w:jc w:val="both"/>
              <w:rPr>
                <w:rFonts w:ascii="Times New Roman" w:hAnsi="Times New Roman"/>
                <w:sz w:val="24"/>
              </w:rPr>
            </w:pPr>
            <w:r w:rsidRPr="005952D5">
              <w:rPr>
                <w:rFonts w:ascii="Times New Roman" w:hAnsi="Times New Roman"/>
                <w:sz w:val="24"/>
              </w:rPr>
              <w:t>в)</w:t>
            </w:r>
            <w:r w:rsidRPr="005952D5">
              <w:rPr>
                <w:rFonts w:ascii="Times New Roman" w:hAnsi="Times New Roman"/>
                <w:sz w:val="24"/>
              </w:rPr>
              <w:tab/>
              <w:t>знание и соблюдение правил личной гигиены, обихода;</w:t>
            </w:r>
          </w:p>
          <w:p w:rsidR="008D2E70" w:rsidRPr="005952D5" w:rsidRDefault="008D2E70">
            <w:pPr>
              <w:tabs>
                <w:tab w:val="left" w:pos="381"/>
              </w:tabs>
              <w:spacing w:line="250" w:lineRule="auto"/>
              <w:ind w:left="160"/>
              <w:rPr>
                <w:rFonts w:ascii="Times New Roman" w:hAnsi="Times New Roman"/>
                <w:sz w:val="24"/>
              </w:rPr>
            </w:pPr>
            <w:r w:rsidRPr="005952D5">
              <w:rPr>
                <w:rFonts w:ascii="Times New Roman" w:hAnsi="Times New Roman"/>
                <w:sz w:val="24"/>
              </w:rPr>
              <w:t>г)</w:t>
            </w:r>
            <w:r w:rsidRPr="005952D5">
              <w:rPr>
                <w:rFonts w:ascii="Times New Roman" w:hAnsi="Times New Roman"/>
                <w:sz w:val="24"/>
              </w:rPr>
              <w:tab/>
              <w:t>знание особенностей физического, физиологического развития своего организма, типы нервной системы, особенностей темперамента, суточного биоритма и т.д.</w:t>
            </w:r>
          </w:p>
          <w:p w:rsidR="008D2E70" w:rsidRPr="005952D5" w:rsidRDefault="008D2E70">
            <w:pPr>
              <w:tabs>
                <w:tab w:val="left" w:pos="250"/>
              </w:tabs>
              <w:spacing w:line="250" w:lineRule="auto"/>
              <w:jc w:val="both"/>
            </w:pPr>
            <w:r w:rsidRPr="005952D5">
              <w:rPr>
                <w:rFonts w:ascii="Times New Roman" w:hAnsi="Times New Roman"/>
                <w:sz w:val="24"/>
              </w:rPr>
              <w:t>д)</w:t>
            </w:r>
            <w:r w:rsidRPr="005952D5">
              <w:rPr>
                <w:rFonts w:ascii="Times New Roman" w:hAnsi="Times New Roman"/>
                <w:sz w:val="24"/>
              </w:rPr>
              <w:tab/>
              <w:t>знание и владение основами физической культуры человека</w:t>
            </w:r>
          </w:p>
        </w:tc>
      </w:tr>
      <w:tr w:rsidR="005952D5" w:rsidRPr="005952D5">
        <w:trPr>
          <w:trHeight w:val="4315"/>
          <w:jc w:val="center"/>
        </w:trPr>
        <w:tc>
          <w:tcPr>
            <w:tcW w:w="2210"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spacing w:line="250" w:lineRule="auto"/>
            </w:pPr>
            <w:r w:rsidRPr="005952D5">
              <w:rPr>
                <w:rFonts w:ascii="Times New Roman" w:hAnsi="Times New Roman"/>
                <w:sz w:val="24"/>
              </w:rPr>
              <w:t>Ключевые компетенции, связанные с взаимодействием человека и социальной сферы, человека и окружающего его мира.</w:t>
            </w:r>
          </w:p>
        </w:tc>
        <w:tc>
          <w:tcPr>
            <w:tcW w:w="716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8D2E70" w:rsidRPr="005952D5" w:rsidRDefault="008D2E70">
            <w:pPr>
              <w:numPr>
                <w:ilvl w:val="0"/>
                <w:numId w:val="37"/>
              </w:numPr>
              <w:tabs>
                <w:tab w:val="left" w:pos="283"/>
              </w:tabs>
              <w:spacing w:line="250" w:lineRule="auto"/>
              <w:jc w:val="both"/>
              <w:rPr>
                <w:rFonts w:ascii="Times New Roman" w:hAnsi="Times New Roman"/>
                <w:sz w:val="24"/>
              </w:rPr>
            </w:pPr>
            <w:r w:rsidRPr="005952D5">
              <w:rPr>
                <w:rFonts w:ascii="Times New Roman" w:hAnsi="Times New Roman"/>
                <w:sz w:val="24"/>
              </w:rPr>
              <w:t>Владение знаниями, умениями и навыками социального взаимодействия с обществом, общностью, коллективом, семьей, друзьями, партнерами;</w:t>
            </w:r>
          </w:p>
          <w:p w:rsidR="008D2E70" w:rsidRPr="005952D5" w:rsidRDefault="008D2E70">
            <w:pPr>
              <w:numPr>
                <w:ilvl w:val="0"/>
                <w:numId w:val="37"/>
              </w:numPr>
              <w:tabs>
                <w:tab w:val="left" w:pos="443"/>
              </w:tabs>
              <w:spacing w:line="250" w:lineRule="auto"/>
              <w:ind w:left="160"/>
              <w:rPr>
                <w:rFonts w:ascii="Times New Roman" w:hAnsi="Times New Roman"/>
                <w:sz w:val="24"/>
              </w:rPr>
            </w:pPr>
            <w:proofErr w:type="gramStart"/>
            <w:r w:rsidRPr="005952D5">
              <w:rPr>
                <w:rFonts w:ascii="Times New Roman" w:hAnsi="Times New Roman"/>
                <w:sz w:val="24"/>
              </w:rPr>
              <w:t>Владение умениями и навыками сотрудничества, толерантности, уважения и принятия другого (раса, национальность, религия, статус, роль, пол), погашение конфликтов;</w:t>
            </w:r>
            <w:proofErr w:type="gramEnd"/>
          </w:p>
          <w:p w:rsidR="008D2E70" w:rsidRPr="005952D5" w:rsidRDefault="008D2E70">
            <w:pPr>
              <w:numPr>
                <w:ilvl w:val="0"/>
                <w:numId w:val="37"/>
              </w:numPr>
              <w:tabs>
                <w:tab w:val="left" w:pos="443"/>
              </w:tabs>
              <w:spacing w:line="250" w:lineRule="auto"/>
              <w:ind w:left="160"/>
              <w:rPr>
                <w:rFonts w:ascii="Times New Roman" w:hAnsi="Times New Roman"/>
                <w:sz w:val="24"/>
              </w:rPr>
            </w:pPr>
            <w:r w:rsidRPr="005952D5">
              <w:rPr>
                <w:rFonts w:ascii="Times New Roman" w:hAnsi="Times New Roman"/>
                <w:sz w:val="24"/>
              </w:rPr>
              <w:t>Владение основами мобильности, социальной активности, конкурентоспособности, умение адаптирования в социуме;</w:t>
            </w:r>
          </w:p>
          <w:p w:rsidR="008D2E70" w:rsidRPr="005952D5" w:rsidRDefault="008D2E70">
            <w:pPr>
              <w:numPr>
                <w:ilvl w:val="0"/>
                <w:numId w:val="37"/>
              </w:numPr>
              <w:tabs>
                <w:tab w:val="left" w:pos="443"/>
              </w:tabs>
              <w:spacing w:line="250" w:lineRule="auto"/>
              <w:ind w:left="160"/>
              <w:rPr>
                <w:rFonts w:ascii="Times New Roman" w:hAnsi="Times New Roman"/>
                <w:sz w:val="24"/>
              </w:rPr>
            </w:pPr>
            <w:r w:rsidRPr="005952D5">
              <w:rPr>
                <w:rFonts w:ascii="Times New Roman" w:hAnsi="Times New Roman"/>
                <w:sz w:val="24"/>
              </w:rPr>
              <w:t>Владение знаниями, умениями и навыками общения (коммуникативная компетентность);</w:t>
            </w:r>
          </w:p>
          <w:p w:rsidR="008D2E70" w:rsidRPr="005952D5" w:rsidRDefault="008D2E70">
            <w:pPr>
              <w:numPr>
                <w:ilvl w:val="0"/>
                <w:numId w:val="37"/>
              </w:numPr>
              <w:tabs>
                <w:tab w:val="left" w:pos="453"/>
              </w:tabs>
              <w:spacing w:line="250" w:lineRule="auto"/>
              <w:ind w:left="160"/>
              <w:rPr>
                <w:rFonts w:ascii="Times New Roman" w:hAnsi="Times New Roman"/>
                <w:sz w:val="24"/>
              </w:rPr>
            </w:pPr>
            <w:r w:rsidRPr="005952D5">
              <w:rPr>
                <w:rFonts w:ascii="Times New Roman" w:hAnsi="Times New Roman"/>
                <w:sz w:val="24"/>
              </w:rPr>
              <w:t xml:space="preserve">Основы устного и письменного общения, диалог, монолог, порождение и восприятие текста, знание и соблюдение традиций, этикета; </w:t>
            </w:r>
            <w:proofErr w:type="gramStart"/>
            <w:r w:rsidRPr="005952D5">
              <w:rPr>
                <w:rFonts w:ascii="Times New Roman" w:hAnsi="Times New Roman"/>
                <w:sz w:val="24"/>
              </w:rPr>
              <w:t>кросс-культурное</w:t>
            </w:r>
            <w:proofErr w:type="gramEnd"/>
            <w:r w:rsidRPr="005952D5">
              <w:rPr>
                <w:rFonts w:ascii="Times New Roman" w:hAnsi="Times New Roman"/>
                <w:sz w:val="24"/>
              </w:rPr>
              <w:t xml:space="preserve"> общение, иноязычное общение, деловая переписка, уровень воздействия рецепиента, особенности коммуникации с разными людьми.</w:t>
            </w:r>
          </w:p>
          <w:p w:rsidR="008D2E70" w:rsidRPr="005952D5" w:rsidRDefault="008D2E70">
            <w:pPr>
              <w:numPr>
                <w:ilvl w:val="0"/>
                <w:numId w:val="37"/>
              </w:numPr>
              <w:tabs>
                <w:tab w:val="left" w:pos="443"/>
              </w:tabs>
              <w:spacing w:line="250" w:lineRule="auto"/>
              <w:ind w:left="160"/>
              <w:rPr>
                <w:rFonts w:ascii="Times New Roman" w:hAnsi="Times New Roman"/>
                <w:sz w:val="24"/>
              </w:rPr>
            </w:pPr>
            <w:r w:rsidRPr="005952D5">
              <w:rPr>
                <w:rFonts w:ascii="Times New Roman" w:hAnsi="Times New Roman"/>
                <w:sz w:val="24"/>
              </w:rPr>
              <w:t>Владение знаниями, умениями и навыками, связанными с гражданственностью;</w:t>
            </w:r>
          </w:p>
          <w:p w:rsidR="008D2E70" w:rsidRPr="005952D5" w:rsidRDefault="008D2E70">
            <w:pPr>
              <w:numPr>
                <w:ilvl w:val="0"/>
                <w:numId w:val="37"/>
              </w:numPr>
              <w:tabs>
                <w:tab w:val="left" w:pos="443"/>
              </w:tabs>
              <w:spacing w:line="250" w:lineRule="auto"/>
              <w:ind w:left="160"/>
            </w:pPr>
            <w:r w:rsidRPr="005952D5">
              <w:rPr>
                <w:rFonts w:ascii="Times New Roman" w:hAnsi="Times New Roman"/>
                <w:sz w:val="24"/>
              </w:rPr>
              <w:t>Знание и соблюдение прав и обязанностей гражданина; воспитание свободы и ответственности человека, уверенности в себе, собственного</w:t>
            </w:r>
          </w:p>
        </w:tc>
      </w:tr>
    </w:tbl>
    <w:p w:rsidR="008D2E70" w:rsidRPr="005952D5" w:rsidRDefault="008D2E70">
      <w:pPr>
        <w:rPr>
          <w:rFonts w:cs="Calibri"/>
          <w:sz w:val="2"/>
        </w:rPr>
      </w:pPr>
    </w:p>
    <w:p w:rsidR="008D2E70" w:rsidRPr="005952D5" w:rsidRDefault="008D2E70">
      <w:pPr>
        <w:rPr>
          <w:rFonts w:cs="Calibri"/>
          <w:sz w:val="2"/>
        </w:rPr>
      </w:pPr>
    </w:p>
    <w:tbl>
      <w:tblPr>
        <w:tblW w:w="0" w:type="auto"/>
        <w:jc w:val="center"/>
        <w:tblCellMar>
          <w:left w:w="10" w:type="dxa"/>
          <w:right w:w="10" w:type="dxa"/>
        </w:tblCellMar>
        <w:tblLook w:val="0000" w:firstRow="0" w:lastRow="0" w:firstColumn="0" w:lastColumn="0" w:noHBand="0" w:noVBand="0"/>
      </w:tblPr>
      <w:tblGrid>
        <w:gridCol w:w="2212"/>
        <w:gridCol w:w="7163"/>
      </w:tblGrid>
      <w:tr w:rsidR="005952D5" w:rsidRPr="005952D5">
        <w:trPr>
          <w:trHeight w:val="773"/>
          <w:jc w:val="center"/>
        </w:trPr>
        <w:tc>
          <w:tcPr>
            <w:tcW w:w="221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163"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54" w:lineRule="auto"/>
              <w:ind w:left="160"/>
            </w:pPr>
            <w:r w:rsidRPr="005952D5">
              <w:rPr>
                <w:rFonts w:ascii="Times New Roman" w:hAnsi="Times New Roman"/>
                <w:sz w:val="24"/>
              </w:rPr>
              <w:t>достоинства, гражданского долга, самоконтроля в своих действиях, чувства патриотизма к своей Родине, малой Родине, гордости за символы государства (герб, флаг, гимн).</w:t>
            </w:r>
          </w:p>
        </w:tc>
      </w:tr>
      <w:tr w:rsidR="005952D5" w:rsidRPr="005952D5">
        <w:trPr>
          <w:trHeight w:val="1541"/>
          <w:jc w:val="center"/>
        </w:trPr>
        <w:tc>
          <w:tcPr>
            <w:tcW w:w="2212"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spacing w:line="250" w:lineRule="auto"/>
              <w:rPr>
                <w:rFonts w:ascii="Times New Roman" w:hAnsi="Times New Roman"/>
                <w:sz w:val="24"/>
              </w:rPr>
            </w:pPr>
            <w:r w:rsidRPr="005952D5">
              <w:rPr>
                <w:rFonts w:ascii="Times New Roman" w:hAnsi="Times New Roman"/>
                <w:sz w:val="24"/>
              </w:rPr>
              <w:t>Уровень</w:t>
            </w:r>
          </w:p>
          <w:p w:rsidR="008D2E70" w:rsidRPr="005952D5" w:rsidRDefault="008D2E70">
            <w:pPr>
              <w:spacing w:line="250" w:lineRule="auto"/>
            </w:pPr>
            <w:r w:rsidRPr="005952D5">
              <w:rPr>
                <w:rFonts w:ascii="Times New Roman" w:hAnsi="Times New Roman"/>
                <w:sz w:val="24"/>
              </w:rPr>
              <w:t>сформированности культуры человека</w:t>
            </w:r>
          </w:p>
        </w:tc>
        <w:tc>
          <w:tcPr>
            <w:tcW w:w="71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8D2E70" w:rsidRPr="005952D5" w:rsidRDefault="008D2E70">
            <w:pPr>
              <w:numPr>
                <w:ilvl w:val="0"/>
                <w:numId w:val="38"/>
              </w:numPr>
              <w:tabs>
                <w:tab w:val="left" w:pos="443"/>
              </w:tabs>
              <w:spacing w:line="250" w:lineRule="auto"/>
              <w:ind w:left="160"/>
              <w:rPr>
                <w:rFonts w:ascii="Times New Roman" w:hAnsi="Times New Roman"/>
                <w:sz w:val="24"/>
              </w:rPr>
            </w:pPr>
            <w:r w:rsidRPr="005952D5">
              <w:rPr>
                <w:rFonts w:ascii="Times New Roman" w:hAnsi="Times New Roman"/>
                <w:sz w:val="24"/>
              </w:rPr>
              <w:t>Знание и использование ценностей живописи, литературы, искусства, музыки, науки, производства;</w:t>
            </w:r>
          </w:p>
          <w:p w:rsidR="008D2E70" w:rsidRPr="005952D5" w:rsidRDefault="008D2E70">
            <w:pPr>
              <w:numPr>
                <w:ilvl w:val="0"/>
                <w:numId w:val="38"/>
              </w:numPr>
              <w:tabs>
                <w:tab w:val="left" w:pos="448"/>
              </w:tabs>
              <w:spacing w:line="250" w:lineRule="auto"/>
              <w:ind w:left="160"/>
              <w:rPr>
                <w:rFonts w:ascii="Times New Roman" w:hAnsi="Times New Roman"/>
                <w:sz w:val="24"/>
              </w:rPr>
            </w:pPr>
            <w:r w:rsidRPr="005952D5">
              <w:rPr>
                <w:rFonts w:ascii="Times New Roman" w:hAnsi="Times New Roman"/>
                <w:sz w:val="24"/>
              </w:rPr>
              <w:t>Знание и использование истории цивилизации, собственной страны, религии;</w:t>
            </w:r>
          </w:p>
          <w:p w:rsidR="008D2E70" w:rsidRPr="005952D5" w:rsidRDefault="008D2E70">
            <w:pPr>
              <w:numPr>
                <w:ilvl w:val="0"/>
                <w:numId w:val="38"/>
              </w:numPr>
              <w:tabs>
                <w:tab w:val="left" w:pos="269"/>
              </w:tabs>
              <w:spacing w:line="250" w:lineRule="auto"/>
              <w:jc w:val="both"/>
              <w:rPr>
                <w:rFonts w:ascii="Times New Roman" w:hAnsi="Times New Roman"/>
                <w:sz w:val="24"/>
              </w:rPr>
            </w:pPr>
            <w:r w:rsidRPr="005952D5">
              <w:rPr>
                <w:rFonts w:ascii="Times New Roman" w:hAnsi="Times New Roman"/>
                <w:sz w:val="24"/>
              </w:rPr>
              <w:t>Владение основами экологической культуры;</w:t>
            </w:r>
          </w:p>
          <w:p w:rsidR="008D2E70" w:rsidRPr="005952D5" w:rsidRDefault="008D2E70">
            <w:pPr>
              <w:numPr>
                <w:ilvl w:val="0"/>
                <w:numId w:val="38"/>
              </w:numPr>
              <w:tabs>
                <w:tab w:val="left" w:pos="269"/>
              </w:tabs>
              <w:spacing w:line="250" w:lineRule="auto"/>
              <w:jc w:val="both"/>
            </w:pPr>
            <w:r w:rsidRPr="005952D5">
              <w:rPr>
                <w:rFonts w:ascii="Times New Roman" w:hAnsi="Times New Roman"/>
                <w:sz w:val="24"/>
              </w:rPr>
              <w:t>Знание ценностей бытия, жизни.</w:t>
            </w:r>
          </w:p>
        </w:tc>
      </w:tr>
    </w:tbl>
    <w:p w:rsidR="008D2E70" w:rsidRPr="005952D5" w:rsidRDefault="008D2E70">
      <w:pPr>
        <w:rPr>
          <w:rFonts w:cs="Calibri"/>
          <w:sz w:val="2"/>
        </w:rPr>
      </w:pPr>
    </w:p>
    <w:p w:rsidR="008D2E70" w:rsidRPr="005952D5" w:rsidRDefault="008D2E70">
      <w:pPr>
        <w:rPr>
          <w:rFonts w:cs="Calibri"/>
          <w:sz w:val="2"/>
        </w:rPr>
      </w:pPr>
    </w:p>
    <w:p w:rsidR="008D2E70" w:rsidRPr="005952D5" w:rsidRDefault="008D2E70">
      <w:pPr>
        <w:keepNext/>
        <w:keepLines/>
        <w:spacing w:before="304" w:line="274" w:lineRule="auto"/>
        <w:ind w:firstLine="680"/>
        <w:jc w:val="both"/>
        <w:rPr>
          <w:rFonts w:ascii="Times New Roman" w:hAnsi="Times New Roman"/>
          <w:b/>
          <w:sz w:val="24"/>
        </w:rPr>
      </w:pPr>
      <w:r w:rsidRPr="005952D5">
        <w:rPr>
          <w:rFonts w:ascii="Times New Roman" w:hAnsi="Times New Roman"/>
          <w:b/>
          <w:sz w:val="24"/>
        </w:rPr>
        <w:t>Оценка образовательных достижений обучающихся среднего общего образования</w:t>
      </w:r>
    </w:p>
    <w:p w:rsidR="008D2E70" w:rsidRPr="005952D5" w:rsidRDefault="008D2E70">
      <w:pPr>
        <w:spacing w:line="274" w:lineRule="auto"/>
        <w:ind w:firstLine="540"/>
        <w:jc w:val="both"/>
        <w:rPr>
          <w:rFonts w:ascii="Times New Roman" w:hAnsi="Times New Roman"/>
          <w:sz w:val="24"/>
        </w:rPr>
      </w:pPr>
      <w:r w:rsidRPr="005952D5">
        <w:rPr>
          <w:rFonts w:ascii="Times New Roman" w:hAnsi="Times New Roman"/>
          <w:sz w:val="24"/>
        </w:rPr>
        <w:t>Изменение образования в соответствие с современными запросами общества должно сопровождаться изменением стратегии обучения, и, соответственно, способов оценки достижений обучающихся. Другими словами, сегодня необходимо создать благоприятные условия для проявления и стимулирования личностного потенциала всех участников образовательного взаимодействия.</w:t>
      </w:r>
    </w:p>
    <w:p w:rsidR="008D2E70" w:rsidRPr="005952D5" w:rsidRDefault="008D2E70">
      <w:pPr>
        <w:spacing w:line="274" w:lineRule="auto"/>
        <w:ind w:firstLine="540"/>
        <w:jc w:val="both"/>
        <w:rPr>
          <w:rFonts w:ascii="Times New Roman" w:hAnsi="Times New Roman"/>
          <w:sz w:val="24"/>
        </w:rPr>
      </w:pPr>
      <w:r w:rsidRPr="005952D5">
        <w:rPr>
          <w:rFonts w:ascii="Times New Roman" w:hAnsi="Times New Roman"/>
          <w:sz w:val="24"/>
        </w:rPr>
        <w:t>Система оценки достижений обучающихся позволяет получить:</w:t>
      </w:r>
    </w:p>
    <w:p w:rsidR="008D2E70" w:rsidRPr="005952D5" w:rsidRDefault="008D2E70">
      <w:pPr>
        <w:numPr>
          <w:ilvl w:val="0"/>
          <w:numId w:val="39"/>
        </w:numPr>
        <w:tabs>
          <w:tab w:val="left" w:pos="904"/>
        </w:tabs>
        <w:spacing w:line="274" w:lineRule="auto"/>
        <w:ind w:firstLine="680"/>
        <w:jc w:val="both"/>
        <w:rPr>
          <w:rFonts w:ascii="Times New Roman" w:hAnsi="Times New Roman"/>
          <w:sz w:val="24"/>
        </w:rPr>
      </w:pPr>
      <w:r w:rsidRPr="005952D5">
        <w:rPr>
          <w:rFonts w:ascii="Times New Roman" w:hAnsi="Times New Roman"/>
          <w:sz w:val="24"/>
        </w:rPr>
        <w:t>возможность определить уровень подготовки каждого обучающегося на каждом этапе учебного процесса;</w:t>
      </w:r>
    </w:p>
    <w:p w:rsidR="008D2E70" w:rsidRPr="005952D5" w:rsidRDefault="008D2E70">
      <w:pPr>
        <w:numPr>
          <w:ilvl w:val="0"/>
          <w:numId w:val="39"/>
        </w:numPr>
        <w:tabs>
          <w:tab w:val="left" w:pos="904"/>
        </w:tabs>
        <w:spacing w:line="274" w:lineRule="auto"/>
        <w:ind w:firstLine="680"/>
        <w:jc w:val="both"/>
        <w:rPr>
          <w:rFonts w:ascii="Times New Roman" w:hAnsi="Times New Roman"/>
          <w:sz w:val="24"/>
        </w:rPr>
      </w:pPr>
      <w:r w:rsidRPr="005952D5">
        <w:rPr>
          <w:rFonts w:ascii="Times New Roman" w:hAnsi="Times New Roman"/>
          <w:sz w:val="24"/>
        </w:rPr>
        <w:t>возможность получить объективную динамику усвоения знаний не только в течение учебного года, но и за все время обучения;</w:t>
      </w:r>
    </w:p>
    <w:p w:rsidR="008D2E70" w:rsidRPr="005952D5" w:rsidRDefault="008D2E70">
      <w:pPr>
        <w:numPr>
          <w:ilvl w:val="0"/>
          <w:numId w:val="39"/>
        </w:numPr>
        <w:tabs>
          <w:tab w:val="left" w:pos="904"/>
        </w:tabs>
        <w:spacing w:line="274" w:lineRule="auto"/>
        <w:ind w:firstLine="680"/>
        <w:jc w:val="both"/>
        <w:rPr>
          <w:rFonts w:ascii="Times New Roman" w:hAnsi="Times New Roman"/>
          <w:sz w:val="24"/>
        </w:rPr>
      </w:pPr>
      <w:r w:rsidRPr="005952D5">
        <w:rPr>
          <w:rFonts w:ascii="Times New Roman" w:hAnsi="Times New Roman"/>
          <w:sz w:val="24"/>
        </w:rPr>
        <w:t xml:space="preserve">дифференцировать значимости оценок, полученных </w:t>
      </w:r>
      <w:proofErr w:type="gramStart"/>
      <w:r w:rsidRPr="005952D5">
        <w:rPr>
          <w:rFonts w:ascii="Times New Roman" w:hAnsi="Times New Roman"/>
          <w:sz w:val="24"/>
        </w:rPr>
        <w:t>обучающимися</w:t>
      </w:r>
      <w:proofErr w:type="gramEnd"/>
      <w:r w:rsidRPr="005952D5">
        <w:rPr>
          <w:rFonts w:ascii="Times New Roman" w:hAnsi="Times New Roman"/>
          <w:sz w:val="24"/>
        </w:rPr>
        <w:t xml:space="preserve"> за выполнение различных видов работы (самостоятельная работа, текущий, итоговый контроль, тренинг, домашняя, творческая и др. работы);</w:t>
      </w:r>
    </w:p>
    <w:p w:rsidR="008D2E70" w:rsidRPr="005952D5" w:rsidRDefault="008D2E70">
      <w:pPr>
        <w:numPr>
          <w:ilvl w:val="0"/>
          <w:numId w:val="39"/>
        </w:numPr>
        <w:tabs>
          <w:tab w:val="left" w:pos="904"/>
        </w:tabs>
        <w:spacing w:line="274" w:lineRule="auto"/>
        <w:ind w:firstLine="680"/>
        <w:jc w:val="both"/>
        <w:rPr>
          <w:rFonts w:ascii="Times New Roman" w:hAnsi="Times New Roman"/>
          <w:sz w:val="24"/>
        </w:rPr>
      </w:pPr>
      <w:r w:rsidRPr="005952D5">
        <w:rPr>
          <w:rFonts w:ascii="Times New Roman" w:hAnsi="Times New Roman"/>
          <w:sz w:val="24"/>
        </w:rPr>
        <w:t>отражать текущей и итоговой оценкой количество вложенного учеником труда;</w:t>
      </w:r>
    </w:p>
    <w:p w:rsidR="008D2E70" w:rsidRPr="005952D5" w:rsidRDefault="008D2E70">
      <w:pPr>
        <w:numPr>
          <w:ilvl w:val="0"/>
          <w:numId w:val="39"/>
        </w:numPr>
        <w:tabs>
          <w:tab w:val="left" w:pos="904"/>
        </w:tabs>
        <w:spacing w:line="274" w:lineRule="auto"/>
        <w:ind w:firstLine="680"/>
        <w:jc w:val="both"/>
        <w:rPr>
          <w:rFonts w:ascii="Times New Roman" w:hAnsi="Times New Roman"/>
          <w:sz w:val="24"/>
        </w:rPr>
      </w:pPr>
      <w:r w:rsidRPr="005952D5">
        <w:rPr>
          <w:rFonts w:ascii="Times New Roman" w:hAnsi="Times New Roman"/>
          <w:sz w:val="24"/>
        </w:rPr>
        <w:lastRenderedPageBreak/>
        <w:t>повысить объективность оценки знаний.</w:t>
      </w:r>
    </w:p>
    <w:p w:rsidR="008D2E70" w:rsidRPr="005952D5" w:rsidRDefault="008D2E70">
      <w:pPr>
        <w:spacing w:line="274" w:lineRule="auto"/>
        <w:ind w:firstLine="680"/>
        <w:jc w:val="both"/>
        <w:rPr>
          <w:rFonts w:ascii="Times New Roman" w:hAnsi="Times New Roman"/>
          <w:sz w:val="24"/>
        </w:rPr>
      </w:pPr>
      <w:r w:rsidRPr="005952D5">
        <w:rPr>
          <w:rFonts w:ascii="Times New Roman" w:hAnsi="Times New Roman"/>
          <w:sz w:val="24"/>
        </w:rPr>
        <w:t xml:space="preserve">В рамках настоящей образовательной программы в БМАОУ СОШ №1 используются различные формы аттестации учебных результатов и достижений обучающихся. Учет результативности обучения </w:t>
      </w:r>
      <w:proofErr w:type="gramStart"/>
      <w:r w:rsidRPr="005952D5">
        <w:rPr>
          <w:rFonts w:ascii="Times New Roman" w:hAnsi="Times New Roman"/>
          <w:sz w:val="24"/>
        </w:rPr>
        <w:t>обучающихся</w:t>
      </w:r>
      <w:proofErr w:type="gramEnd"/>
      <w:r w:rsidRPr="005952D5">
        <w:rPr>
          <w:rFonts w:ascii="Times New Roman" w:hAnsi="Times New Roman"/>
          <w:sz w:val="24"/>
        </w:rPr>
        <w:t xml:space="preserve"> на протяжении всего периода осуществляется традиционными формами оценки (текущая успеваемость, рубежный контроль, типовые контрольные и тестовые работы, диагностические контрольные работы, зачеты), организуемые в соответствии с календарно-тематическим планированием по предмету и по плану контроля и администрации лицея. Результат компетентностного подхода учитывается нетрадиционными методами оценки (олимпиады, конкурсы, игры, проекты, программы, защита учебно-исследовательских работ, участие в научно-практических конференциях)</w:t>
      </w:r>
    </w:p>
    <w:p w:rsidR="008D2E70" w:rsidRPr="005952D5" w:rsidRDefault="008D2E70">
      <w:pPr>
        <w:spacing w:line="274" w:lineRule="auto"/>
        <w:ind w:firstLine="680"/>
        <w:jc w:val="both"/>
        <w:rPr>
          <w:rFonts w:ascii="Times New Roman" w:hAnsi="Times New Roman"/>
          <w:sz w:val="24"/>
          <w:u w:val="single"/>
        </w:rPr>
      </w:pPr>
    </w:p>
    <w:p w:rsidR="008D2E70" w:rsidRPr="005952D5" w:rsidRDefault="008D2E70">
      <w:pPr>
        <w:rPr>
          <w:rFonts w:ascii="Times New Roman" w:hAnsi="Times New Roman"/>
          <w:b/>
          <w:sz w:val="24"/>
        </w:rPr>
      </w:pPr>
      <w:r w:rsidRPr="005952D5">
        <w:rPr>
          <w:rFonts w:ascii="Times New Roman" w:hAnsi="Times New Roman"/>
          <w:b/>
          <w:sz w:val="24"/>
        </w:rPr>
        <w:t>Инструментарий оценки образовательных достижений обучающихся 10-</w:t>
      </w:r>
      <w:r w:rsidR="00FF0A2F" w:rsidRPr="005952D5">
        <w:rPr>
          <w:rFonts w:ascii="Times New Roman" w:hAnsi="Times New Roman"/>
          <w:b/>
          <w:sz w:val="24"/>
        </w:rPr>
        <w:t>12</w:t>
      </w:r>
      <w:r w:rsidRPr="005952D5">
        <w:rPr>
          <w:rFonts w:ascii="Times New Roman" w:hAnsi="Times New Roman"/>
          <w:b/>
          <w:sz w:val="24"/>
        </w:rPr>
        <w:t xml:space="preserve"> классов</w:t>
      </w:r>
    </w:p>
    <w:p w:rsidR="008D2E70" w:rsidRPr="005952D5" w:rsidRDefault="008D2E70">
      <w:pPr>
        <w:rPr>
          <w:rFonts w:ascii="Times New Roman" w:hAnsi="Times New Roman"/>
          <w:b/>
          <w:sz w:val="24"/>
        </w:rPr>
      </w:pPr>
    </w:p>
    <w:tbl>
      <w:tblPr>
        <w:tblW w:w="0" w:type="auto"/>
        <w:jc w:val="center"/>
        <w:tblCellMar>
          <w:left w:w="10" w:type="dxa"/>
          <w:right w:w="10" w:type="dxa"/>
        </w:tblCellMar>
        <w:tblLook w:val="0000" w:firstRow="0" w:lastRow="0" w:firstColumn="0" w:lastColumn="0" w:noHBand="0" w:noVBand="0"/>
      </w:tblPr>
      <w:tblGrid>
        <w:gridCol w:w="2082"/>
        <w:gridCol w:w="7293"/>
      </w:tblGrid>
      <w:tr w:rsidR="005952D5" w:rsidRPr="005952D5">
        <w:trPr>
          <w:trHeight w:val="3485"/>
          <w:jc w:val="center"/>
        </w:trPr>
        <w:tc>
          <w:tcPr>
            <w:tcW w:w="208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spacing w:line="274" w:lineRule="auto"/>
              <w:rPr>
                <w:rFonts w:ascii="Times New Roman" w:hAnsi="Times New Roman"/>
                <w:sz w:val="24"/>
              </w:rPr>
            </w:pPr>
            <w:r w:rsidRPr="005952D5">
              <w:rPr>
                <w:rFonts w:ascii="Times New Roman" w:hAnsi="Times New Roman"/>
                <w:sz w:val="24"/>
              </w:rPr>
              <w:t>Определение</w:t>
            </w:r>
          </w:p>
          <w:p w:rsidR="008D2E70" w:rsidRPr="005952D5" w:rsidRDefault="008D2E70">
            <w:pPr>
              <w:spacing w:line="274" w:lineRule="auto"/>
              <w:rPr>
                <w:rFonts w:ascii="Times New Roman" w:hAnsi="Times New Roman"/>
                <w:sz w:val="24"/>
              </w:rPr>
            </w:pPr>
            <w:r w:rsidRPr="005952D5">
              <w:rPr>
                <w:rFonts w:ascii="Times New Roman" w:hAnsi="Times New Roman"/>
                <w:sz w:val="24"/>
              </w:rPr>
              <w:t>обязательных</w:t>
            </w:r>
          </w:p>
          <w:p w:rsidR="008D2E70" w:rsidRPr="005952D5" w:rsidRDefault="008D2E70">
            <w:pPr>
              <w:spacing w:line="274" w:lineRule="auto"/>
              <w:rPr>
                <w:rFonts w:ascii="Times New Roman" w:hAnsi="Times New Roman"/>
                <w:sz w:val="24"/>
              </w:rPr>
            </w:pPr>
            <w:r w:rsidRPr="005952D5">
              <w:rPr>
                <w:rFonts w:ascii="Times New Roman" w:hAnsi="Times New Roman"/>
                <w:sz w:val="24"/>
              </w:rPr>
              <w:t>результатов</w:t>
            </w:r>
          </w:p>
          <w:p w:rsidR="008D2E70" w:rsidRPr="005952D5" w:rsidRDefault="008D2E70">
            <w:pPr>
              <w:spacing w:line="274" w:lineRule="auto"/>
            </w:pPr>
            <w:r w:rsidRPr="005952D5">
              <w:rPr>
                <w:rFonts w:ascii="Times New Roman" w:hAnsi="Times New Roman"/>
                <w:sz w:val="24"/>
              </w:rPr>
              <w:t>обучения</w:t>
            </w:r>
          </w:p>
        </w:tc>
        <w:tc>
          <w:tcPr>
            <w:tcW w:w="7293"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numPr>
                <w:ilvl w:val="0"/>
                <w:numId w:val="40"/>
              </w:numPr>
              <w:tabs>
                <w:tab w:val="left" w:pos="350"/>
              </w:tabs>
              <w:spacing w:line="278" w:lineRule="auto"/>
              <w:jc w:val="both"/>
              <w:rPr>
                <w:rFonts w:ascii="Times New Roman" w:hAnsi="Times New Roman"/>
                <w:sz w:val="24"/>
              </w:rPr>
            </w:pPr>
            <w:r w:rsidRPr="005952D5">
              <w:rPr>
                <w:rFonts w:ascii="Times New Roman" w:hAnsi="Times New Roman"/>
                <w:sz w:val="24"/>
              </w:rPr>
              <w:t>текущая успеваемость, отражаемая в классных журналах</w:t>
            </w:r>
          </w:p>
          <w:p w:rsidR="008D2E70" w:rsidRPr="005952D5" w:rsidRDefault="008D2E70">
            <w:pPr>
              <w:numPr>
                <w:ilvl w:val="0"/>
                <w:numId w:val="40"/>
              </w:numPr>
              <w:tabs>
                <w:tab w:val="left" w:pos="830"/>
              </w:tabs>
              <w:spacing w:line="278" w:lineRule="auto"/>
              <w:ind w:left="840" w:hanging="360"/>
              <w:rPr>
                <w:rFonts w:ascii="Times New Roman" w:hAnsi="Times New Roman"/>
                <w:sz w:val="24"/>
              </w:rPr>
            </w:pPr>
            <w:r w:rsidRPr="005952D5">
              <w:rPr>
                <w:rFonts w:ascii="Times New Roman" w:hAnsi="Times New Roman"/>
                <w:sz w:val="24"/>
              </w:rPr>
              <w:t>текущая аттестация и анализ проводится в соответствии с календарно-тематическим планированием учителей</w:t>
            </w:r>
          </w:p>
          <w:p w:rsidR="008D2E70" w:rsidRPr="005952D5" w:rsidRDefault="008D2E70">
            <w:pPr>
              <w:spacing w:line="278" w:lineRule="auto"/>
              <w:rPr>
                <w:rFonts w:ascii="Times New Roman" w:hAnsi="Times New Roman"/>
                <w:sz w:val="24"/>
              </w:rPr>
            </w:pPr>
            <w:r w:rsidRPr="005952D5">
              <w:rPr>
                <w:rFonts w:ascii="Times New Roman" w:hAnsi="Times New Roman"/>
                <w:sz w:val="24"/>
              </w:rPr>
              <w:t>Формы:</w:t>
            </w:r>
          </w:p>
          <w:p w:rsidR="008D2E70" w:rsidRPr="005952D5" w:rsidRDefault="008D2E70">
            <w:pPr>
              <w:numPr>
                <w:ilvl w:val="0"/>
                <w:numId w:val="41"/>
              </w:numPr>
              <w:tabs>
                <w:tab w:val="left" w:pos="350"/>
              </w:tabs>
              <w:spacing w:line="293" w:lineRule="auto"/>
              <w:jc w:val="both"/>
              <w:rPr>
                <w:rFonts w:ascii="Times New Roman" w:hAnsi="Times New Roman"/>
                <w:sz w:val="24"/>
              </w:rPr>
            </w:pPr>
            <w:r w:rsidRPr="005952D5">
              <w:rPr>
                <w:rFonts w:ascii="Times New Roman" w:hAnsi="Times New Roman"/>
                <w:sz w:val="24"/>
              </w:rPr>
              <w:t>самостоятельные работы</w:t>
            </w:r>
          </w:p>
          <w:p w:rsidR="008D2E70" w:rsidRPr="005952D5" w:rsidRDefault="008D2E70">
            <w:pPr>
              <w:numPr>
                <w:ilvl w:val="0"/>
                <w:numId w:val="41"/>
              </w:numPr>
              <w:tabs>
                <w:tab w:val="left" w:pos="350"/>
              </w:tabs>
              <w:spacing w:line="293" w:lineRule="auto"/>
              <w:jc w:val="both"/>
              <w:rPr>
                <w:rFonts w:ascii="Times New Roman" w:hAnsi="Times New Roman"/>
                <w:sz w:val="24"/>
              </w:rPr>
            </w:pPr>
            <w:r w:rsidRPr="005952D5">
              <w:rPr>
                <w:rFonts w:ascii="Times New Roman" w:hAnsi="Times New Roman"/>
                <w:sz w:val="24"/>
              </w:rPr>
              <w:t>тестовые работы</w:t>
            </w:r>
          </w:p>
          <w:p w:rsidR="008D2E70" w:rsidRPr="005952D5" w:rsidRDefault="008D2E70">
            <w:pPr>
              <w:numPr>
                <w:ilvl w:val="0"/>
                <w:numId w:val="41"/>
              </w:numPr>
              <w:tabs>
                <w:tab w:val="left" w:pos="355"/>
              </w:tabs>
              <w:spacing w:line="293" w:lineRule="auto"/>
              <w:jc w:val="both"/>
              <w:rPr>
                <w:rFonts w:ascii="Times New Roman" w:hAnsi="Times New Roman"/>
                <w:sz w:val="24"/>
              </w:rPr>
            </w:pPr>
            <w:r w:rsidRPr="005952D5">
              <w:rPr>
                <w:rFonts w:ascii="Times New Roman" w:hAnsi="Times New Roman"/>
                <w:sz w:val="24"/>
              </w:rPr>
              <w:t>работы по развитию речи</w:t>
            </w:r>
          </w:p>
          <w:p w:rsidR="008D2E70" w:rsidRPr="005952D5" w:rsidRDefault="008D2E70">
            <w:pPr>
              <w:numPr>
                <w:ilvl w:val="0"/>
                <w:numId w:val="41"/>
              </w:numPr>
              <w:tabs>
                <w:tab w:val="left" w:pos="360"/>
              </w:tabs>
              <w:spacing w:line="293" w:lineRule="auto"/>
              <w:jc w:val="both"/>
              <w:rPr>
                <w:rFonts w:ascii="Times New Roman" w:hAnsi="Times New Roman"/>
                <w:sz w:val="24"/>
              </w:rPr>
            </w:pPr>
            <w:r w:rsidRPr="005952D5">
              <w:rPr>
                <w:rFonts w:ascii="Times New Roman" w:hAnsi="Times New Roman"/>
                <w:sz w:val="24"/>
              </w:rPr>
              <w:t>опросы в период изучения темы</w:t>
            </w:r>
          </w:p>
          <w:p w:rsidR="008D2E70" w:rsidRPr="005952D5" w:rsidRDefault="008D2E70">
            <w:pPr>
              <w:numPr>
                <w:ilvl w:val="0"/>
                <w:numId w:val="41"/>
              </w:numPr>
              <w:tabs>
                <w:tab w:val="left" w:pos="350"/>
              </w:tabs>
              <w:spacing w:line="293" w:lineRule="auto"/>
              <w:jc w:val="both"/>
              <w:rPr>
                <w:rFonts w:ascii="Times New Roman" w:hAnsi="Times New Roman"/>
                <w:sz w:val="24"/>
              </w:rPr>
            </w:pPr>
            <w:r w:rsidRPr="005952D5">
              <w:rPr>
                <w:rFonts w:ascii="Times New Roman" w:hAnsi="Times New Roman"/>
                <w:sz w:val="24"/>
              </w:rPr>
              <w:t>защита рефератов, проектов</w:t>
            </w:r>
          </w:p>
          <w:p w:rsidR="008D2E70" w:rsidRPr="005952D5" w:rsidRDefault="008D2E70">
            <w:pPr>
              <w:numPr>
                <w:ilvl w:val="0"/>
                <w:numId w:val="41"/>
              </w:numPr>
              <w:tabs>
                <w:tab w:val="left" w:pos="350"/>
              </w:tabs>
              <w:spacing w:line="278" w:lineRule="auto"/>
              <w:jc w:val="both"/>
              <w:rPr>
                <w:rFonts w:ascii="Times New Roman" w:hAnsi="Times New Roman"/>
                <w:sz w:val="24"/>
              </w:rPr>
            </w:pPr>
            <w:r w:rsidRPr="005952D5">
              <w:rPr>
                <w:rFonts w:ascii="Times New Roman" w:hAnsi="Times New Roman"/>
                <w:sz w:val="24"/>
              </w:rPr>
              <w:t>зачеты</w:t>
            </w:r>
          </w:p>
          <w:p w:rsidR="008D2E70" w:rsidRPr="005952D5" w:rsidRDefault="008D2E70">
            <w:pPr>
              <w:numPr>
                <w:ilvl w:val="0"/>
                <w:numId w:val="41"/>
              </w:numPr>
              <w:tabs>
                <w:tab w:val="left" w:pos="840"/>
              </w:tabs>
              <w:spacing w:line="278" w:lineRule="auto"/>
              <w:ind w:left="840" w:hanging="360"/>
            </w:pPr>
            <w:r w:rsidRPr="005952D5">
              <w:rPr>
                <w:rFonts w:ascii="Times New Roman" w:hAnsi="Times New Roman"/>
                <w:sz w:val="24"/>
              </w:rPr>
              <w:t>мониторинговые контрольные работы по русскому языку, математике, физике, биологии, химии</w:t>
            </w:r>
          </w:p>
        </w:tc>
      </w:tr>
      <w:tr w:rsidR="005952D5" w:rsidRPr="005952D5">
        <w:trPr>
          <w:trHeight w:val="1176"/>
          <w:jc w:val="center"/>
        </w:trPr>
        <w:tc>
          <w:tcPr>
            <w:tcW w:w="2082"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tcPr>
          <w:p w:rsidR="00D96522" w:rsidRPr="005952D5" w:rsidRDefault="00D96522">
            <w:pPr>
              <w:spacing w:line="278" w:lineRule="auto"/>
              <w:rPr>
                <w:rFonts w:ascii="Times New Roman" w:hAnsi="Times New Roman"/>
                <w:sz w:val="24"/>
              </w:rPr>
            </w:pPr>
            <w:r w:rsidRPr="005952D5">
              <w:rPr>
                <w:rFonts w:ascii="Times New Roman" w:hAnsi="Times New Roman"/>
                <w:sz w:val="24"/>
              </w:rPr>
              <w:t>Промежуточная</w:t>
            </w:r>
          </w:p>
          <w:p w:rsidR="008D2E70" w:rsidRPr="005952D5" w:rsidRDefault="00D96522">
            <w:pPr>
              <w:spacing w:line="278" w:lineRule="auto"/>
              <w:rPr>
                <w:rFonts w:ascii="Times New Roman" w:hAnsi="Times New Roman"/>
                <w:sz w:val="24"/>
              </w:rPr>
            </w:pPr>
            <w:r w:rsidRPr="005952D5">
              <w:rPr>
                <w:rFonts w:ascii="Times New Roman" w:hAnsi="Times New Roman"/>
                <w:sz w:val="24"/>
              </w:rPr>
              <w:t xml:space="preserve"> и </w:t>
            </w:r>
            <w:r w:rsidR="008D2E70" w:rsidRPr="005952D5">
              <w:rPr>
                <w:rFonts w:ascii="Times New Roman" w:hAnsi="Times New Roman"/>
                <w:sz w:val="24"/>
              </w:rPr>
              <w:t>Итоговая</w:t>
            </w:r>
          </w:p>
          <w:p w:rsidR="008D2E70" w:rsidRPr="005952D5" w:rsidRDefault="008D2E70">
            <w:pPr>
              <w:spacing w:line="278" w:lineRule="auto"/>
              <w:rPr>
                <w:rFonts w:ascii="Times New Roman" w:hAnsi="Times New Roman"/>
                <w:sz w:val="24"/>
              </w:rPr>
            </w:pPr>
            <w:r w:rsidRPr="005952D5">
              <w:rPr>
                <w:rFonts w:ascii="Times New Roman" w:hAnsi="Times New Roman"/>
                <w:sz w:val="24"/>
              </w:rPr>
              <w:t>аттестация</w:t>
            </w:r>
          </w:p>
          <w:p w:rsidR="008D2E70" w:rsidRPr="005952D5" w:rsidRDefault="008D2E70">
            <w:pPr>
              <w:spacing w:line="278" w:lineRule="auto"/>
            </w:pPr>
            <w:r w:rsidRPr="005952D5">
              <w:rPr>
                <w:rFonts w:ascii="Times New Roman" w:hAnsi="Times New Roman"/>
                <w:sz w:val="24"/>
              </w:rPr>
              <w:t>обучающихся</w:t>
            </w:r>
          </w:p>
        </w:tc>
        <w:tc>
          <w:tcPr>
            <w:tcW w:w="72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8D2E70" w:rsidRPr="005952D5" w:rsidRDefault="008D2E70">
            <w:pPr>
              <w:numPr>
                <w:ilvl w:val="0"/>
                <w:numId w:val="42"/>
              </w:numPr>
              <w:tabs>
                <w:tab w:val="left" w:pos="360"/>
              </w:tabs>
              <w:spacing w:line="293" w:lineRule="auto"/>
              <w:jc w:val="both"/>
              <w:rPr>
                <w:rFonts w:ascii="Times New Roman" w:hAnsi="Times New Roman"/>
                <w:sz w:val="24"/>
              </w:rPr>
            </w:pPr>
            <w:r w:rsidRPr="005952D5">
              <w:rPr>
                <w:rFonts w:ascii="Times New Roman" w:hAnsi="Times New Roman"/>
                <w:sz w:val="24"/>
              </w:rPr>
              <w:t>организуется администрацией школы</w:t>
            </w:r>
          </w:p>
          <w:p w:rsidR="008D2E70" w:rsidRPr="005952D5" w:rsidRDefault="008D2E70">
            <w:pPr>
              <w:numPr>
                <w:ilvl w:val="0"/>
                <w:numId w:val="42"/>
              </w:numPr>
              <w:tabs>
                <w:tab w:val="left" w:pos="360"/>
              </w:tabs>
              <w:spacing w:line="293" w:lineRule="auto"/>
              <w:jc w:val="both"/>
              <w:rPr>
                <w:rFonts w:ascii="Times New Roman" w:hAnsi="Times New Roman"/>
                <w:sz w:val="24"/>
              </w:rPr>
            </w:pPr>
            <w:r w:rsidRPr="005952D5">
              <w:rPr>
                <w:rFonts w:ascii="Times New Roman" w:hAnsi="Times New Roman"/>
                <w:sz w:val="24"/>
              </w:rPr>
              <w:t>проведение ДКР</w:t>
            </w:r>
          </w:p>
          <w:p w:rsidR="008D2E70" w:rsidRPr="005952D5" w:rsidRDefault="008D2E70">
            <w:pPr>
              <w:numPr>
                <w:ilvl w:val="0"/>
                <w:numId w:val="42"/>
              </w:numPr>
              <w:tabs>
                <w:tab w:val="left" w:pos="360"/>
              </w:tabs>
              <w:spacing w:line="293" w:lineRule="auto"/>
              <w:jc w:val="both"/>
              <w:rPr>
                <w:rFonts w:ascii="Times New Roman" w:hAnsi="Times New Roman"/>
                <w:sz w:val="24"/>
              </w:rPr>
            </w:pPr>
            <w:r w:rsidRPr="005952D5">
              <w:rPr>
                <w:rFonts w:ascii="Times New Roman" w:hAnsi="Times New Roman"/>
                <w:sz w:val="24"/>
              </w:rPr>
              <w:t>итоговая аттестация за курс средней школы:</w:t>
            </w:r>
          </w:p>
          <w:p w:rsidR="008D2E70" w:rsidRPr="005952D5" w:rsidRDefault="008D2E70">
            <w:proofErr w:type="gramStart"/>
            <w:r w:rsidRPr="005952D5">
              <w:rPr>
                <w:rFonts w:ascii="Times New Roman" w:hAnsi="Times New Roman"/>
                <w:sz w:val="24"/>
              </w:rPr>
              <w:t>- написание сочинения по литературе в декабре (зачёт, является</w:t>
            </w:r>
            <w:proofErr w:type="gramEnd"/>
          </w:p>
        </w:tc>
      </w:tr>
    </w:tbl>
    <w:p w:rsidR="008D2E70" w:rsidRPr="005952D5" w:rsidRDefault="008D2E70">
      <w:pPr>
        <w:rPr>
          <w:rFonts w:cs="Calibri"/>
          <w:sz w:val="2"/>
        </w:rPr>
      </w:pPr>
    </w:p>
    <w:p w:rsidR="008D2E70" w:rsidRPr="005952D5" w:rsidRDefault="008D2E70">
      <w:pPr>
        <w:rPr>
          <w:rFonts w:cs="Calibri"/>
          <w:sz w:val="2"/>
        </w:rPr>
      </w:pPr>
    </w:p>
    <w:tbl>
      <w:tblPr>
        <w:tblW w:w="0" w:type="auto"/>
        <w:jc w:val="center"/>
        <w:tblCellMar>
          <w:left w:w="10" w:type="dxa"/>
          <w:right w:w="10" w:type="dxa"/>
        </w:tblCellMar>
        <w:tblLook w:val="0000" w:firstRow="0" w:lastRow="0" w:firstColumn="0" w:lastColumn="0" w:noHBand="0" w:noVBand="0"/>
      </w:tblPr>
      <w:tblGrid>
        <w:gridCol w:w="2081"/>
        <w:gridCol w:w="7294"/>
      </w:tblGrid>
      <w:tr w:rsidR="005952D5" w:rsidRPr="005952D5">
        <w:trPr>
          <w:trHeight w:val="1397"/>
          <w:jc w:val="center"/>
        </w:trPr>
        <w:tc>
          <w:tcPr>
            <w:tcW w:w="2081"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7294"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4" w:lineRule="auto"/>
              <w:rPr>
                <w:rFonts w:ascii="Times New Roman" w:hAnsi="Times New Roman"/>
                <w:sz w:val="24"/>
              </w:rPr>
            </w:pPr>
            <w:r w:rsidRPr="005952D5">
              <w:rPr>
                <w:rFonts w:ascii="Times New Roman" w:hAnsi="Times New Roman"/>
                <w:sz w:val="24"/>
              </w:rPr>
              <w:t>допуском к ГИА)</w:t>
            </w:r>
          </w:p>
          <w:p w:rsidR="008D2E70" w:rsidRPr="005952D5" w:rsidRDefault="008D2E70">
            <w:pPr>
              <w:numPr>
                <w:ilvl w:val="0"/>
                <w:numId w:val="43"/>
              </w:numPr>
              <w:tabs>
                <w:tab w:val="left" w:pos="202"/>
              </w:tabs>
              <w:spacing w:line="274" w:lineRule="auto"/>
              <w:rPr>
                <w:rFonts w:ascii="Times New Roman" w:hAnsi="Times New Roman"/>
                <w:sz w:val="24"/>
              </w:rPr>
            </w:pPr>
            <w:r w:rsidRPr="005952D5">
              <w:rPr>
                <w:rFonts w:ascii="Times New Roman" w:hAnsi="Times New Roman"/>
                <w:sz w:val="24"/>
              </w:rPr>
              <w:t>обязательные экзамены в формате ЕГЭ (русский язык и литература, математика)</w:t>
            </w:r>
          </w:p>
          <w:p w:rsidR="008D2E70" w:rsidRPr="005952D5" w:rsidRDefault="008D2E70">
            <w:pPr>
              <w:numPr>
                <w:ilvl w:val="0"/>
                <w:numId w:val="43"/>
              </w:numPr>
              <w:tabs>
                <w:tab w:val="left" w:pos="139"/>
              </w:tabs>
              <w:spacing w:line="274" w:lineRule="auto"/>
            </w:pPr>
            <w:r w:rsidRPr="005952D5">
              <w:rPr>
                <w:rFonts w:ascii="Times New Roman" w:hAnsi="Times New Roman"/>
                <w:sz w:val="24"/>
              </w:rPr>
              <w:t>экзамены по выбору обучающихся в формате ЕГЭ для поступления в ВУЗ</w:t>
            </w:r>
          </w:p>
        </w:tc>
      </w:tr>
    </w:tbl>
    <w:p w:rsidR="008D2E70" w:rsidRPr="005952D5" w:rsidRDefault="008D2E70">
      <w:pPr>
        <w:rPr>
          <w:rFonts w:cs="Calibri"/>
          <w:sz w:val="2"/>
        </w:rPr>
      </w:pPr>
    </w:p>
    <w:p w:rsidR="008D2E70" w:rsidRPr="005952D5" w:rsidRDefault="008D2E70">
      <w:pPr>
        <w:rPr>
          <w:rFonts w:cs="Calibri"/>
          <w:sz w:val="2"/>
        </w:rPr>
      </w:pPr>
    </w:p>
    <w:p w:rsidR="008D2E70" w:rsidRPr="005952D5" w:rsidRDefault="008D2E70">
      <w:pPr>
        <w:keepNext/>
        <w:keepLines/>
        <w:spacing w:before="249" w:line="274" w:lineRule="auto"/>
        <w:ind w:firstLine="680"/>
        <w:jc w:val="both"/>
        <w:rPr>
          <w:rFonts w:ascii="Times New Roman" w:hAnsi="Times New Roman"/>
          <w:b/>
          <w:sz w:val="24"/>
        </w:rPr>
      </w:pPr>
      <w:r w:rsidRPr="005952D5">
        <w:rPr>
          <w:rFonts w:ascii="Times New Roman" w:hAnsi="Times New Roman"/>
          <w:b/>
          <w:sz w:val="24"/>
        </w:rPr>
        <w:t>Ключевые компетенции выпускника среднего общего образования</w:t>
      </w:r>
    </w:p>
    <w:p w:rsidR="008D2E70" w:rsidRPr="005952D5" w:rsidRDefault="008D2E70">
      <w:pPr>
        <w:spacing w:line="274" w:lineRule="auto"/>
        <w:ind w:firstLine="680"/>
        <w:jc w:val="both"/>
        <w:rPr>
          <w:rFonts w:ascii="Times New Roman" w:hAnsi="Times New Roman"/>
          <w:b/>
          <w:sz w:val="24"/>
          <w:u w:val="single"/>
        </w:rPr>
      </w:pPr>
      <w:r w:rsidRPr="005952D5">
        <w:rPr>
          <w:rFonts w:ascii="Times New Roman" w:hAnsi="Times New Roman"/>
          <w:b/>
          <w:sz w:val="24"/>
        </w:rPr>
        <w:t>Ценностно-смысловая</w:t>
      </w:r>
    </w:p>
    <w:p w:rsidR="008D2E70" w:rsidRPr="005952D5" w:rsidRDefault="008D2E70">
      <w:pPr>
        <w:spacing w:line="274" w:lineRule="auto"/>
        <w:ind w:firstLine="680"/>
        <w:jc w:val="both"/>
        <w:rPr>
          <w:rFonts w:ascii="Times New Roman" w:hAnsi="Times New Roman"/>
          <w:sz w:val="24"/>
        </w:rPr>
      </w:pPr>
      <w:r w:rsidRPr="005952D5">
        <w:rPr>
          <w:rFonts w:ascii="Times New Roman" w:hAnsi="Times New Roman"/>
          <w:sz w:val="24"/>
        </w:rPr>
        <w:t>Компетенция в сфере мировоззрения, связанная с ценностными ориентирами выпускника, его способностью видеть и понимать окружающий мир, ориентироваться в нем, осознавать свою роль и предназначение, уметь выбирать целевые и смысловые установки для своих действий и поступков, принимать решения. Данная компетенция должна обеспечить механизм самоопределения ученика в ситуациях учебной и иной деятельности, обеспечить реализацию ключевых целей основной и старшей ступени обучения - определение индивидуальной образовательной траектории.</w:t>
      </w:r>
    </w:p>
    <w:p w:rsidR="008D2E70" w:rsidRPr="005952D5" w:rsidRDefault="008D2E70">
      <w:pPr>
        <w:spacing w:line="274" w:lineRule="auto"/>
        <w:ind w:firstLine="680"/>
        <w:jc w:val="both"/>
        <w:rPr>
          <w:rFonts w:ascii="Times New Roman" w:hAnsi="Times New Roman"/>
          <w:sz w:val="24"/>
        </w:rPr>
      </w:pPr>
    </w:p>
    <w:p w:rsidR="008D2E70" w:rsidRPr="005952D5" w:rsidRDefault="008D2E70">
      <w:pPr>
        <w:spacing w:line="274" w:lineRule="auto"/>
        <w:ind w:firstLine="680"/>
        <w:jc w:val="both"/>
        <w:rPr>
          <w:rFonts w:ascii="Times New Roman" w:hAnsi="Times New Roman"/>
          <w:b/>
          <w:sz w:val="24"/>
          <w:u w:val="single"/>
        </w:rPr>
      </w:pPr>
      <w:r w:rsidRPr="005952D5">
        <w:rPr>
          <w:rFonts w:ascii="Times New Roman" w:hAnsi="Times New Roman"/>
          <w:b/>
          <w:sz w:val="24"/>
          <w:u w:val="single"/>
        </w:rPr>
        <w:t>Общекультурная компетенция</w:t>
      </w:r>
    </w:p>
    <w:p w:rsidR="008D2E70" w:rsidRPr="005952D5" w:rsidRDefault="008D2E70">
      <w:pPr>
        <w:spacing w:line="274" w:lineRule="auto"/>
        <w:ind w:firstLine="680"/>
        <w:jc w:val="both"/>
        <w:rPr>
          <w:rFonts w:ascii="Times New Roman" w:hAnsi="Times New Roman"/>
          <w:sz w:val="24"/>
          <w:u w:val="single"/>
        </w:rPr>
      </w:pPr>
      <w:r w:rsidRPr="005952D5">
        <w:rPr>
          <w:rFonts w:ascii="Times New Roman" w:hAnsi="Times New Roman"/>
          <w:sz w:val="24"/>
        </w:rPr>
        <w:t xml:space="preserve">Круг вопросов, определяющихся образовательными стандартами и школьными программами данной ступени, по отношению к которым учащийся должен быть хорошо осведомлен, обладать познаниями и опытом деятельности. К приоритетным вопросам относятся вопросы национальной и общечеловеческой культуры, духовно-нравственные основы жизни человека и человечества, культурологические основы семейных, социальных, общественных явлений и традиций, роль науки и </w:t>
      </w:r>
      <w:r w:rsidRPr="005952D5">
        <w:rPr>
          <w:rFonts w:ascii="Times New Roman" w:hAnsi="Times New Roman"/>
          <w:sz w:val="24"/>
        </w:rPr>
        <w:lastRenderedPageBreak/>
        <w:t>религии в жизни человека, их влияния на мир, компетенции в бытовой и культурно-досуговой сфере, например владение эффективными способами организации свободного времени</w:t>
      </w:r>
      <w:r w:rsidRPr="005952D5">
        <w:rPr>
          <w:rFonts w:ascii="Times New Roman" w:hAnsi="Times New Roman"/>
          <w:sz w:val="24"/>
          <w:u w:val="single"/>
        </w:rPr>
        <w:t>.</w:t>
      </w:r>
    </w:p>
    <w:p w:rsidR="008D2E70" w:rsidRPr="005952D5" w:rsidRDefault="008D2E70">
      <w:pPr>
        <w:spacing w:line="274" w:lineRule="auto"/>
        <w:ind w:firstLine="680"/>
        <w:jc w:val="both"/>
        <w:rPr>
          <w:rFonts w:ascii="Times New Roman" w:hAnsi="Times New Roman"/>
          <w:sz w:val="24"/>
          <w:u w:val="single"/>
        </w:rPr>
      </w:pPr>
    </w:p>
    <w:p w:rsidR="008D2E70" w:rsidRPr="005952D5" w:rsidRDefault="008D2E70">
      <w:pPr>
        <w:spacing w:line="274" w:lineRule="auto"/>
        <w:ind w:firstLine="680"/>
        <w:jc w:val="both"/>
        <w:rPr>
          <w:rFonts w:ascii="Times New Roman" w:hAnsi="Times New Roman"/>
          <w:b/>
          <w:sz w:val="24"/>
          <w:u w:val="single"/>
        </w:rPr>
      </w:pPr>
      <w:r w:rsidRPr="005952D5">
        <w:rPr>
          <w:rFonts w:ascii="Times New Roman" w:hAnsi="Times New Roman"/>
          <w:b/>
          <w:sz w:val="24"/>
          <w:u w:val="single"/>
        </w:rPr>
        <w:t>Учебно-познавательная компетенция.</w:t>
      </w:r>
    </w:p>
    <w:p w:rsidR="008D2E70" w:rsidRPr="005952D5" w:rsidRDefault="008D2E70">
      <w:pPr>
        <w:spacing w:line="274" w:lineRule="auto"/>
        <w:ind w:firstLine="680"/>
        <w:jc w:val="both"/>
        <w:rPr>
          <w:rFonts w:ascii="Times New Roman" w:hAnsi="Times New Roman"/>
          <w:sz w:val="24"/>
        </w:rPr>
      </w:pPr>
      <w:r w:rsidRPr="005952D5">
        <w:rPr>
          <w:rFonts w:ascii="Times New Roman" w:hAnsi="Times New Roman"/>
          <w:sz w:val="24"/>
        </w:rPr>
        <w:t>Совокупность компетенций выпускника основной и старшей ступени обучения в сфере самостоятельной познавательной деятельности, включающей элементы логической, методологической, общеучебной деятельности, соотнесенной с реальными познавательными объектами. Знания и умения организации целеполагания, планирования, анализа, рефлексии, самооценки учебно-познавательной деятельности, По отношению к изучаемым объектам, обозначенным в стандартах и школьных программах, выпускник основного общего образования и среднего общего образования.</w:t>
      </w:r>
    </w:p>
    <w:p w:rsidR="008D2E70" w:rsidRPr="005952D5" w:rsidRDefault="008D2E70">
      <w:pPr>
        <w:tabs>
          <w:tab w:val="left" w:pos="7440"/>
        </w:tabs>
        <w:spacing w:line="274" w:lineRule="auto"/>
        <w:jc w:val="both"/>
        <w:rPr>
          <w:rFonts w:ascii="Times New Roman" w:hAnsi="Times New Roman"/>
          <w:sz w:val="24"/>
        </w:rPr>
      </w:pPr>
      <w:r w:rsidRPr="005952D5">
        <w:rPr>
          <w:rFonts w:ascii="Times New Roman" w:hAnsi="Times New Roman"/>
          <w:sz w:val="24"/>
        </w:rPr>
        <w:t>овладевает креативными навыками продуктивной деятельности: добыванием знаний</w:t>
      </w:r>
    </w:p>
    <w:p w:rsidR="008D2E70" w:rsidRPr="005952D5" w:rsidRDefault="008D2E70">
      <w:pPr>
        <w:spacing w:line="274" w:lineRule="auto"/>
        <w:jc w:val="both"/>
        <w:rPr>
          <w:rFonts w:ascii="Times New Roman" w:hAnsi="Times New Roman"/>
          <w:sz w:val="24"/>
        </w:rPr>
      </w:pPr>
      <w:r w:rsidRPr="005952D5">
        <w:rPr>
          <w:rFonts w:ascii="Times New Roman" w:hAnsi="Times New Roman"/>
          <w:sz w:val="24"/>
        </w:rPr>
        <w:t xml:space="preserve">непосредственно из реальности, владением приемами действий в нестандартных ситуациях, эвристическими методами решения проблем. В рамках данной компетенции определяются требования соответствующей функциональной грамотности: умение отличать факты от </w:t>
      </w:r>
      <w:proofErr w:type="gramStart"/>
      <w:r w:rsidRPr="005952D5">
        <w:rPr>
          <w:rFonts w:ascii="Times New Roman" w:hAnsi="Times New Roman"/>
          <w:sz w:val="24"/>
        </w:rPr>
        <w:t>домыслов</w:t>
      </w:r>
      <w:proofErr w:type="gramEnd"/>
      <w:r w:rsidRPr="005952D5">
        <w:rPr>
          <w:rFonts w:ascii="Times New Roman" w:hAnsi="Times New Roman"/>
          <w:sz w:val="24"/>
        </w:rPr>
        <w:t>, владение измерительными навыками, использование научных методов познания.</w:t>
      </w:r>
    </w:p>
    <w:p w:rsidR="008D2E70" w:rsidRPr="005952D5" w:rsidRDefault="008D2E70">
      <w:pPr>
        <w:spacing w:line="274" w:lineRule="auto"/>
        <w:jc w:val="both"/>
        <w:rPr>
          <w:rFonts w:ascii="Times New Roman" w:hAnsi="Times New Roman"/>
          <w:sz w:val="24"/>
        </w:rPr>
      </w:pPr>
    </w:p>
    <w:p w:rsidR="008D2E70" w:rsidRPr="005952D5" w:rsidRDefault="008D2E70">
      <w:pPr>
        <w:spacing w:line="274" w:lineRule="auto"/>
        <w:ind w:firstLine="660"/>
        <w:jc w:val="both"/>
        <w:rPr>
          <w:rFonts w:ascii="Times New Roman" w:hAnsi="Times New Roman"/>
          <w:b/>
          <w:sz w:val="24"/>
          <w:u w:val="single"/>
        </w:rPr>
      </w:pPr>
      <w:r w:rsidRPr="005952D5">
        <w:rPr>
          <w:rFonts w:ascii="Times New Roman" w:hAnsi="Times New Roman"/>
          <w:b/>
          <w:sz w:val="24"/>
          <w:u w:val="single"/>
        </w:rPr>
        <w:t>Информационная компетенция.</w:t>
      </w:r>
    </w:p>
    <w:p w:rsidR="008D2E70" w:rsidRPr="005952D5" w:rsidRDefault="008D2E70">
      <w:pPr>
        <w:spacing w:line="274" w:lineRule="auto"/>
        <w:ind w:firstLine="660"/>
        <w:jc w:val="both"/>
        <w:rPr>
          <w:rFonts w:ascii="Times New Roman" w:hAnsi="Times New Roman"/>
          <w:sz w:val="24"/>
        </w:rPr>
      </w:pPr>
      <w:proofErr w:type="gramStart"/>
      <w:r w:rsidRPr="005952D5">
        <w:rPr>
          <w:rFonts w:ascii="Times New Roman" w:hAnsi="Times New Roman"/>
          <w:sz w:val="24"/>
        </w:rPr>
        <w:t>При помощи реальных объектов (телевизор, магнитофон, телефон, компьютер, принтер, модем, копир) и информационных технологий (аудио-видеозапись, электронная почта, СМИ, Интернет), должны быть сформированы умения самостоятельно искать, анализировать и отбирать необходимую информацию, организовывать, преобразовывать, сохранять и передавать ее.</w:t>
      </w:r>
      <w:proofErr w:type="gramEnd"/>
      <w:r w:rsidRPr="005952D5">
        <w:rPr>
          <w:rFonts w:ascii="Times New Roman" w:hAnsi="Times New Roman"/>
          <w:sz w:val="24"/>
        </w:rPr>
        <w:t xml:space="preserve"> Данная компетенция обеспечивает навыки деятельности выпускника по отношению к информации, содержащейся в соответствующих уровню обучения учебных предметах и образовательных областях, а также в окружающем мире.</w:t>
      </w:r>
    </w:p>
    <w:p w:rsidR="008D2E70" w:rsidRPr="005952D5" w:rsidRDefault="008D2E70">
      <w:pPr>
        <w:spacing w:line="274" w:lineRule="auto"/>
        <w:ind w:firstLine="660"/>
        <w:jc w:val="both"/>
        <w:rPr>
          <w:rFonts w:ascii="Times New Roman" w:hAnsi="Times New Roman"/>
          <w:sz w:val="24"/>
        </w:rPr>
      </w:pPr>
    </w:p>
    <w:p w:rsidR="008D2E70" w:rsidRPr="005952D5" w:rsidRDefault="008D2E70">
      <w:pPr>
        <w:spacing w:line="274" w:lineRule="auto"/>
        <w:ind w:firstLine="660"/>
        <w:jc w:val="both"/>
        <w:rPr>
          <w:rFonts w:ascii="Times New Roman" w:hAnsi="Times New Roman"/>
          <w:b/>
          <w:sz w:val="24"/>
          <w:u w:val="single"/>
        </w:rPr>
      </w:pPr>
      <w:r w:rsidRPr="005952D5">
        <w:rPr>
          <w:rFonts w:ascii="Times New Roman" w:hAnsi="Times New Roman"/>
          <w:b/>
          <w:sz w:val="24"/>
          <w:u w:val="single"/>
        </w:rPr>
        <w:t>Коммуникативная компетенция.</w:t>
      </w:r>
    </w:p>
    <w:p w:rsidR="008D2E70" w:rsidRPr="005952D5" w:rsidRDefault="008D2E70">
      <w:pPr>
        <w:spacing w:line="274" w:lineRule="auto"/>
        <w:ind w:firstLine="660"/>
        <w:jc w:val="both"/>
        <w:rPr>
          <w:rFonts w:ascii="Times New Roman" w:hAnsi="Times New Roman"/>
          <w:sz w:val="24"/>
          <w:u w:val="single"/>
        </w:rPr>
      </w:pPr>
      <w:r w:rsidRPr="005952D5">
        <w:rPr>
          <w:rFonts w:ascii="Times New Roman" w:hAnsi="Times New Roman"/>
          <w:sz w:val="24"/>
        </w:rPr>
        <w:t>Включает знание необходимых языков, способов взаимодействия с окружающими и удаленными людьми и событиями, навыки работы в группе, владение различными социальными ролями в коллективе. Выпускник основной и старшей школы должен владеть навыками устной и письменной коммуникации: уметь слушать, выбрать способ общения в соответствии с особенностями партнеров по коммуникации, быть толерантным, уметь предотвращать и /или конструктивно разрешать возникающие межличностные конфликты; должен уметь представить</w:t>
      </w:r>
      <w:r w:rsidRPr="005952D5">
        <w:rPr>
          <w:rFonts w:ascii="Times New Roman" w:hAnsi="Times New Roman"/>
          <w:sz w:val="24"/>
          <w:u w:val="single"/>
        </w:rPr>
        <w:t xml:space="preserve"> себя, написать письмо, анкету, заявление, задать вопрос, вести дискуссию и др.</w:t>
      </w:r>
    </w:p>
    <w:p w:rsidR="008D2E70" w:rsidRPr="005952D5" w:rsidRDefault="008D2E70">
      <w:pPr>
        <w:spacing w:line="274" w:lineRule="auto"/>
        <w:ind w:firstLine="660"/>
        <w:jc w:val="both"/>
        <w:rPr>
          <w:rFonts w:ascii="Times New Roman" w:hAnsi="Times New Roman"/>
          <w:sz w:val="24"/>
          <w:u w:val="single"/>
        </w:rPr>
      </w:pPr>
    </w:p>
    <w:p w:rsidR="008D2E70" w:rsidRPr="005952D5" w:rsidRDefault="008D2E70">
      <w:pPr>
        <w:spacing w:line="274" w:lineRule="auto"/>
        <w:ind w:firstLine="660"/>
        <w:jc w:val="both"/>
        <w:rPr>
          <w:rFonts w:ascii="Times New Roman" w:hAnsi="Times New Roman"/>
          <w:b/>
          <w:sz w:val="24"/>
          <w:u w:val="single"/>
        </w:rPr>
      </w:pPr>
      <w:r w:rsidRPr="005952D5">
        <w:rPr>
          <w:rFonts w:ascii="Times New Roman" w:hAnsi="Times New Roman"/>
          <w:b/>
          <w:sz w:val="24"/>
          <w:u w:val="single"/>
        </w:rPr>
        <w:t>Социально-трудовая компетенция.</w:t>
      </w:r>
    </w:p>
    <w:p w:rsidR="008D2E70" w:rsidRPr="005952D5" w:rsidRDefault="008D2E70">
      <w:pPr>
        <w:spacing w:line="274" w:lineRule="auto"/>
        <w:ind w:firstLine="660"/>
        <w:jc w:val="both"/>
        <w:rPr>
          <w:rFonts w:ascii="Times New Roman" w:hAnsi="Times New Roman"/>
          <w:sz w:val="24"/>
        </w:rPr>
      </w:pPr>
      <w:r w:rsidRPr="005952D5">
        <w:rPr>
          <w:rFonts w:ascii="Times New Roman" w:hAnsi="Times New Roman"/>
          <w:sz w:val="24"/>
        </w:rPr>
        <w:t>Означает владение знаниями в сфере гражданско-общественной деятельности, в социально-трудовой сфере (права потребителя, покупателя), в сфере семейных отношений и обязанностей, в вопросах экономики и права, в области будущего профессионального самоопределения. В данную компетенцию входит владение этикой трудовых и гражданских взаимоотношений; овладение необходимыми для жизни в современном обществе навыками социальной активности и функциональной грамотности.</w:t>
      </w:r>
    </w:p>
    <w:p w:rsidR="008D2E70" w:rsidRPr="005952D5" w:rsidRDefault="008D2E70">
      <w:pPr>
        <w:spacing w:line="274" w:lineRule="auto"/>
        <w:ind w:firstLine="660"/>
        <w:jc w:val="both"/>
        <w:rPr>
          <w:rFonts w:ascii="Times New Roman" w:hAnsi="Times New Roman"/>
          <w:sz w:val="24"/>
        </w:rPr>
      </w:pPr>
    </w:p>
    <w:p w:rsidR="008D2E70" w:rsidRPr="005952D5" w:rsidRDefault="008D2E70">
      <w:pPr>
        <w:spacing w:line="274" w:lineRule="auto"/>
        <w:ind w:firstLine="660"/>
        <w:jc w:val="both"/>
        <w:rPr>
          <w:rFonts w:ascii="Times New Roman" w:hAnsi="Times New Roman"/>
          <w:b/>
          <w:sz w:val="24"/>
          <w:u w:val="single"/>
        </w:rPr>
      </w:pPr>
      <w:r w:rsidRPr="005952D5">
        <w:rPr>
          <w:rFonts w:ascii="Times New Roman" w:hAnsi="Times New Roman"/>
          <w:b/>
          <w:sz w:val="24"/>
          <w:u w:val="single"/>
        </w:rPr>
        <w:t>Компетенция личностного самосовершенствования.</w:t>
      </w:r>
    </w:p>
    <w:p w:rsidR="008D2E70" w:rsidRPr="005952D5" w:rsidRDefault="008D2E70">
      <w:pPr>
        <w:spacing w:line="274" w:lineRule="auto"/>
        <w:ind w:firstLine="660"/>
        <w:jc w:val="both"/>
        <w:rPr>
          <w:rFonts w:ascii="Times New Roman" w:hAnsi="Times New Roman"/>
          <w:sz w:val="24"/>
        </w:rPr>
      </w:pPr>
      <w:proofErr w:type="gramStart"/>
      <w:r w:rsidRPr="005952D5">
        <w:rPr>
          <w:rFonts w:ascii="Times New Roman" w:hAnsi="Times New Roman"/>
          <w:sz w:val="24"/>
        </w:rPr>
        <w:t>Направлена</w:t>
      </w:r>
      <w:proofErr w:type="gramEnd"/>
      <w:r w:rsidRPr="005952D5">
        <w:rPr>
          <w:rFonts w:ascii="Times New Roman" w:hAnsi="Times New Roman"/>
          <w:sz w:val="24"/>
        </w:rPr>
        <w:t xml:space="preserve"> на освоение способов физического, духовного и интеллектуального саморазвития, эмоциональной саморегуляции и самоподдержки. Овладение способами деятельности в собственных интересах и возможностях; непрерывное самопознание, развитие необходимых современному человеку личностных качеств, формирование психологической грамотности, культуры мышления и поведения. Соблюдение правил личной гигиены, забота о собственном здоровье, половая грамотность, экологическая культура. Сформированный комплекс качеств, связанный с основами безопасной жизнедеятельности личности.</w:t>
      </w:r>
    </w:p>
    <w:p w:rsidR="008D2E70" w:rsidRPr="005952D5" w:rsidRDefault="008D2E70">
      <w:pPr>
        <w:spacing w:line="274" w:lineRule="auto"/>
        <w:ind w:firstLine="660"/>
        <w:jc w:val="both"/>
        <w:rPr>
          <w:rFonts w:ascii="Times New Roman" w:hAnsi="Times New Roman"/>
          <w:sz w:val="24"/>
        </w:rPr>
      </w:pPr>
    </w:p>
    <w:p w:rsidR="008D2E70" w:rsidRPr="005952D5" w:rsidRDefault="008D2E70">
      <w:pPr>
        <w:rPr>
          <w:rFonts w:ascii="Times New Roman" w:hAnsi="Times New Roman"/>
          <w:sz w:val="24"/>
          <w:u w:val="single"/>
        </w:rPr>
      </w:pPr>
      <w:r w:rsidRPr="005952D5">
        <w:rPr>
          <w:rFonts w:ascii="Times New Roman" w:hAnsi="Times New Roman"/>
          <w:sz w:val="24"/>
        </w:rPr>
        <w:t>В оценке сформированности компетентностей учитываются уровни их проявлени</w:t>
      </w:r>
      <w:r w:rsidRPr="005952D5">
        <w:rPr>
          <w:rFonts w:ascii="Times New Roman" w:hAnsi="Times New Roman"/>
          <w:sz w:val="24"/>
          <w:u w:val="single"/>
        </w:rPr>
        <w:t>я:</w:t>
      </w:r>
    </w:p>
    <w:p w:rsidR="008D2E70" w:rsidRPr="005952D5" w:rsidRDefault="008D2E70">
      <w:pPr>
        <w:rPr>
          <w:rFonts w:ascii="Times New Roman" w:hAnsi="Times New Roman"/>
          <w:sz w:val="24"/>
          <w:u w:val="single"/>
        </w:rPr>
      </w:pPr>
    </w:p>
    <w:tbl>
      <w:tblPr>
        <w:tblW w:w="0" w:type="auto"/>
        <w:jc w:val="center"/>
        <w:tblCellMar>
          <w:left w:w="10" w:type="dxa"/>
          <w:right w:w="10" w:type="dxa"/>
        </w:tblCellMar>
        <w:tblLook w:val="0000" w:firstRow="0" w:lastRow="0" w:firstColumn="0" w:lastColumn="0" w:noHBand="0" w:noVBand="0"/>
      </w:tblPr>
      <w:tblGrid>
        <w:gridCol w:w="1184"/>
        <w:gridCol w:w="8191"/>
      </w:tblGrid>
      <w:tr w:rsidR="005952D5" w:rsidRPr="005952D5">
        <w:trPr>
          <w:trHeight w:val="466"/>
          <w:jc w:val="center"/>
        </w:trPr>
        <w:tc>
          <w:tcPr>
            <w:tcW w:w="1184"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b/>
                <w:sz w:val="24"/>
                <w:u w:val="single"/>
              </w:rPr>
              <w:t>Уровень</w:t>
            </w:r>
          </w:p>
        </w:tc>
        <w:tc>
          <w:tcPr>
            <w:tcW w:w="8191" w:type="dxa"/>
            <w:tcBorders>
              <w:top w:val="single" w:sz="4" w:space="0" w:color="000000"/>
              <w:left w:val="single" w:sz="6"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center"/>
            </w:pPr>
            <w:r w:rsidRPr="005952D5">
              <w:rPr>
                <w:rFonts w:ascii="Times New Roman" w:hAnsi="Times New Roman"/>
                <w:b/>
                <w:sz w:val="24"/>
                <w:u w:val="single"/>
              </w:rPr>
              <w:t>Сформированные способы деятельности</w:t>
            </w:r>
          </w:p>
        </w:tc>
      </w:tr>
      <w:tr w:rsidR="005952D5" w:rsidRPr="005952D5">
        <w:trPr>
          <w:trHeight w:val="926"/>
          <w:jc w:val="center"/>
        </w:trPr>
        <w:tc>
          <w:tcPr>
            <w:tcW w:w="1184"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Низкий</w:t>
            </w:r>
          </w:p>
        </w:tc>
        <w:tc>
          <w:tcPr>
            <w:tcW w:w="8191" w:type="dxa"/>
            <w:tcBorders>
              <w:top w:val="single" w:sz="6" w:space="0" w:color="000000"/>
              <w:left w:val="single" w:sz="6"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4" w:lineRule="auto"/>
              <w:ind w:left="220"/>
              <w:rPr>
                <w:rFonts w:ascii="Times New Roman" w:hAnsi="Times New Roman"/>
                <w:sz w:val="24"/>
              </w:rPr>
            </w:pPr>
            <w:r w:rsidRPr="005952D5">
              <w:rPr>
                <w:rFonts w:ascii="Times New Roman" w:hAnsi="Times New Roman"/>
                <w:sz w:val="24"/>
              </w:rPr>
              <w:t>Умеет ориентироваться в способах предполагаемой деятельности;</w:t>
            </w:r>
          </w:p>
          <w:p w:rsidR="008D2E70" w:rsidRPr="005952D5" w:rsidRDefault="008D2E70">
            <w:pPr>
              <w:spacing w:line="274" w:lineRule="auto"/>
              <w:ind w:left="220"/>
              <w:rPr>
                <w:rFonts w:ascii="Times New Roman" w:hAnsi="Times New Roman"/>
                <w:sz w:val="24"/>
              </w:rPr>
            </w:pPr>
            <w:r w:rsidRPr="005952D5">
              <w:rPr>
                <w:rFonts w:ascii="Times New Roman" w:hAnsi="Times New Roman"/>
                <w:sz w:val="24"/>
              </w:rPr>
              <w:t>Может найти информацию;</w:t>
            </w:r>
          </w:p>
          <w:p w:rsidR="008D2E70" w:rsidRPr="005952D5" w:rsidRDefault="008D2E70">
            <w:pPr>
              <w:spacing w:line="274" w:lineRule="auto"/>
              <w:ind w:left="220"/>
            </w:pPr>
            <w:proofErr w:type="gramStart"/>
            <w:r w:rsidRPr="005952D5">
              <w:rPr>
                <w:rFonts w:ascii="Times New Roman" w:hAnsi="Times New Roman"/>
                <w:sz w:val="24"/>
              </w:rPr>
              <w:t>Способен</w:t>
            </w:r>
            <w:proofErr w:type="gramEnd"/>
            <w:r w:rsidRPr="005952D5">
              <w:rPr>
                <w:rFonts w:ascii="Times New Roman" w:hAnsi="Times New Roman"/>
                <w:sz w:val="24"/>
              </w:rPr>
              <w:t xml:space="preserve"> к репродуктивному воспроизведению информации по известным</w:t>
            </w:r>
          </w:p>
        </w:tc>
      </w:tr>
      <w:tr w:rsidR="005952D5" w:rsidRPr="005952D5">
        <w:trPr>
          <w:trHeight w:val="600"/>
          <w:jc w:val="center"/>
        </w:trPr>
        <w:tc>
          <w:tcPr>
            <w:tcW w:w="1184" w:type="dxa"/>
            <w:tcBorders>
              <w:top w:val="single" w:sz="6"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8191" w:type="dxa"/>
            <w:tcBorders>
              <w:top w:val="single" w:sz="6" w:space="0" w:color="000000"/>
              <w:left w:val="single" w:sz="6"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spacing w:after="60"/>
              <w:ind w:left="220"/>
              <w:rPr>
                <w:rFonts w:ascii="Times New Roman" w:hAnsi="Times New Roman"/>
                <w:sz w:val="24"/>
              </w:rPr>
            </w:pPr>
            <w:r w:rsidRPr="005952D5">
              <w:rPr>
                <w:rFonts w:ascii="Times New Roman" w:hAnsi="Times New Roman"/>
                <w:sz w:val="24"/>
              </w:rPr>
              <w:t>алгоритмам;</w:t>
            </w:r>
          </w:p>
          <w:p w:rsidR="008D2E70" w:rsidRPr="005952D5" w:rsidRDefault="008D2E70">
            <w:pPr>
              <w:spacing w:before="60"/>
              <w:ind w:left="220"/>
            </w:pPr>
            <w:r w:rsidRPr="005952D5">
              <w:rPr>
                <w:rFonts w:ascii="Times New Roman" w:hAnsi="Times New Roman"/>
                <w:sz w:val="24"/>
              </w:rPr>
              <w:t>Может узнать новую проблему, возникшую в знакомой ситуации;</w:t>
            </w:r>
          </w:p>
        </w:tc>
      </w:tr>
      <w:tr w:rsidR="005952D5" w:rsidRPr="005952D5">
        <w:trPr>
          <w:trHeight w:val="1224"/>
          <w:jc w:val="center"/>
        </w:trPr>
        <w:tc>
          <w:tcPr>
            <w:tcW w:w="1184"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Средний</w:t>
            </w:r>
          </w:p>
        </w:tc>
        <w:tc>
          <w:tcPr>
            <w:tcW w:w="8191" w:type="dxa"/>
            <w:tcBorders>
              <w:top w:val="single" w:sz="4" w:space="0" w:color="000000"/>
              <w:left w:val="single" w:sz="6"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spacing w:line="278" w:lineRule="auto"/>
              <w:ind w:left="220"/>
              <w:rPr>
                <w:rFonts w:ascii="Times New Roman" w:hAnsi="Times New Roman"/>
                <w:sz w:val="24"/>
              </w:rPr>
            </w:pPr>
            <w:r w:rsidRPr="005952D5">
              <w:rPr>
                <w:rFonts w:ascii="Times New Roman" w:hAnsi="Times New Roman"/>
                <w:sz w:val="24"/>
              </w:rPr>
              <w:t>Умеет решать практические задания в знакомых ситуациях;</w:t>
            </w:r>
          </w:p>
          <w:p w:rsidR="008D2E70" w:rsidRPr="005952D5" w:rsidRDefault="008D2E70">
            <w:pPr>
              <w:spacing w:line="278" w:lineRule="auto"/>
              <w:ind w:left="220"/>
              <w:rPr>
                <w:rFonts w:ascii="Times New Roman" w:hAnsi="Times New Roman"/>
                <w:sz w:val="24"/>
              </w:rPr>
            </w:pPr>
            <w:r w:rsidRPr="005952D5">
              <w:rPr>
                <w:rFonts w:ascii="Times New Roman" w:hAnsi="Times New Roman"/>
                <w:sz w:val="24"/>
              </w:rPr>
              <w:t>Умеет находить недостающую информацию для решения поставленной проблемы в различных источниках;</w:t>
            </w:r>
          </w:p>
          <w:p w:rsidR="008D2E70" w:rsidRPr="005952D5" w:rsidRDefault="008D2E70">
            <w:pPr>
              <w:spacing w:line="278" w:lineRule="auto"/>
              <w:ind w:left="220"/>
            </w:pPr>
            <w:proofErr w:type="gramStart"/>
            <w:r w:rsidRPr="005952D5">
              <w:rPr>
                <w:rFonts w:ascii="Times New Roman" w:hAnsi="Times New Roman"/>
                <w:sz w:val="24"/>
              </w:rPr>
              <w:t>Способен</w:t>
            </w:r>
            <w:proofErr w:type="gramEnd"/>
            <w:r w:rsidRPr="005952D5">
              <w:rPr>
                <w:rFonts w:ascii="Times New Roman" w:hAnsi="Times New Roman"/>
                <w:sz w:val="24"/>
              </w:rPr>
              <w:t xml:space="preserve"> перенести имеющиеся знания, умения, способы деятельности в новую</w:t>
            </w:r>
          </w:p>
        </w:tc>
      </w:tr>
      <w:tr w:rsidR="005952D5" w:rsidRPr="005952D5">
        <w:trPr>
          <w:trHeight w:val="322"/>
          <w:jc w:val="center"/>
        </w:trPr>
        <w:tc>
          <w:tcPr>
            <w:tcW w:w="1184" w:type="dxa"/>
            <w:tcBorders>
              <w:top w:val="single" w:sz="6" w:space="0" w:color="000000"/>
              <w:left w:val="single" w:sz="4"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rPr>
                <w:rFonts w:cs="Calibri"/>
              </w:rPr>
            </w:pPr>
          </w:p>
        </w:tc>
        <w:tc>
          <w:tcPr>
            <w:tcW w:w="8191" w:type="dxa"/>
            <w:tcBorders>
              <w:top w:val="single" w:sz="6" w:space="0" w:color="000000"/>
              <w:left w:val="single" w:sz="6" w:space="0" w:color="000000"/>
              <w:bottom w:val="single" w:sz="4" w:space="0" w:color="000000"/>
              <w:right w:val="single" w:sz="4" w:space="0" w:color="000000"/>
            </w:tcBorders>
            <w:shd w:val="clear" w:color="auto" w:fill="FFFFFF"/>
            <w:tcMar>
              <w:left w:w="10" w:type="dxa"/>
              <w:right w:w="10" w:type="dxa"/>
            </w:tcMar>
          </w:tcPr>
          <w:p w:rsidR="008D2E70" w:rsidRPr="005952D5" w:rsidRDefault="008D2E70">
            <w:pPr>
              <w:ind w:left="220"/>
            </w:pPr>
            <w:r w:rsidRPr="005952D5">
              <w:rPr>
                <w:rFonts w:ascii="Times New Roman" w:hAnsi="Times New Roman"/>
                <w:sz w:val="24"/>
              </w:rPr>
              <w:t>ситуацию;</w:t>
            </w:r>
          </w:p>
        </w:tc>
      </w:tr>
    </w:tbl>
    <w:p w:rsidR="008D2E70" w:rsidRPr="005952D5" w:rsidRDefault="008D2E70">
      <w:pPr>
        <w:rPr>
          <w:rFonts w:cs="Calibri"/>
          <w:sz w:val="2"/>
        </w:rPr>
      </w:pPr>
    </w:p>
    <w:p w:rsidR="008D2E70" w:rsidRPr="005952D5" w:rsidRDefault="008D2E70">
      <w:pPr>
        <w:rPr>
          <w:rFonts w:cs="Calibri"/>
          <w:sz w:val="2"/>
        </w:rPr>
      </w:pPr>
    </w:p>
    <w:p w:rsidR="008D2E70" w:rsidRPr="005952D5" w:rsidRDefault="008D2E70">
      <w:pPr>
        <w:rPr>
          <w:rFonts w:cs="Calibri"/>
          <w:sz w:val="2"/>
        </w:rPr>
      </w:pPr>
    </w:p>
    <w:p w:rsidR="008D2E70" w:rsidRPr="005952D5" w:rsidRDefault="008D2E70">
      <w:pPr>
        <w:spacing w:before="22" w:after="22"/>
        <w:rPr>
          <w:rFonts w:cs="Calibri"/>
          <w:sz w:val="19"/>
        </w:rPr>
      </w:pPr>
    </w:p>
    <w:p w:rsidR="008D2E70" w:rsidRPr="005952D5" w:rsidRDefault="008D2E70">
      <w:pPr>
        <w:rPr>
          <w:rFonts w:cs="Calibri"/>
          <w:sz w:val="2"/>
        </w:rPr>
      </w:pPr>
    </w:p>
    <w:p w:rsidR="008D2E70" w:rsidRPr="005952D5" w:rsidRDefault="008D2E70">
      <w:pPr>
        <w:spacing w:line="278" w:lineRule="auto"/>
        <w:rPr>
          <w:rFonts w:ascii="Times New Roman" w:hAnsi="Times New Roman"/>
          <w:sz w:val="24"/>
        </w:rPr>
      </w:pPr>
      <w:r w:rsidRPr="005952D5">
        <w:rPr>
          <w:rFonts w:ascii="Times New Roman" w:hAnsi="Times New Roman"/>
          <w:sz w:val="24"/>
        </w:rPr>
        <w:t>Высокий:      Умеет планировать, проектировать и прогнозировать свою деятельность;</w:t>
      </w:r>
    </w:p>
    <w:p w:rsidR="008D2E70" w:rsidRPr="005952D5" w:rsidRDefault="008D2E70">
      <w:pPr>
        <w:spacing w:line="278" w:lineRule="auto"/>
        <w:ind w:left="1360"/>
        <w:jc w:val="both"/>
        <w:rPr>
          <w:rFonts w:ascii="Times New Roman" w:hAnsi="Times New Roman"/>
          <w:sz w:val="24"/>
        </w:rPr>
      </w:pPr>
      <w:r w:rsidRPr="005952D5">
        <w:rPr>
          <w:rFonts w:ascii="Times New Roman" w:hAnsi="Times New Roman"/>
          <w:sz w:val="24"/>
        </w:rPr>
        <w:t>Умеет переносить имеющиеся знания, умения, способы деятельности в новую незнакомую ситуацию;</w:t>
      </w:r>
    </w:p>
    <w:p w:rsidR="008D2E70" w:rsidRPr="005952D5" w:rsidRDefault="008D2E70">
      <w:pPr>
        <w:spacing w:line="278" w:lineRule="auto"/>
        <w:ind w:left="1360"/>
        <w:jc w:val="both"/>
        <w:rPr>
          <w:rFonts w:ascii="Times New Roman" w:hAnsi="Times New Roman"/>
          <w:sz w:val="24"/>
        </w:rPr>
      </w:pPr>
      <w:r w:rsidRPr="005952D5">
        <w:rPr>
          <w:rFonts w:ascii="Times New Roman" w:hAnsi="Times New Roman"/>
          <w:sz w:val="24"/>
        </w:rPr>
        <w:t>Умеет рефлексировать свои действия.</w:t>
      </w:r>
    </w:p>
    <w:p w:rsidR="008D2E70" w:rsidRPr="005952D5" w:rsidRDefault="008D2E70">
      <w:pPr>
        <w:spacing w:line="360" w:lineRule="auto"/>
        <w:rPr>
          <w:rFonts w:cs="Calibri"/>
          <w:sz w:val="24"/>
        </w:rPr>
      </w:pPr>
    </w:p>
    <w:p w:rsidR="008D2E70" w:rsidRPr="005952D5" w:rsidRDefault="008D2E70">
      <w:pPr>
        <w:spacing w:line="360" w:lineRule="auto"/>
        <w:rPr>
          <w:rFonts w:cs="Calibri"/>
          <w:sz w:val="24"/>
        </w:rPr>
      </w:pPr>
    </w:p>
    <w:p w:rsidR="008D2E70" w:rsidRPr="005952D5" w:rsidRDefault="008D2E70">
      <w:pPr>
        <w:spacing w:line="371" w:lineRule="auto"/>
        <w:rPr>
          <w:rFonts w:cs="Calibri"/>
          <w:sz w:val="24"/>
        </w:rPr>
      </w:pPr>
    </w:p>
    <w:p w:rsidR="008D2E70" w:rsidRPr="005952D5" w:rsidRDefault="008D2E70">
      <w:pPr>
        <w:rPr>
          <w:rFonts w:cs="Calibri"/>
          <w:sz w:val="2"/>
        </w:rPr>
      </w:pPr>
    </w:p>
    <w:p w:rsidR="008D2E70" w:rsidRPr="005952D5" w:rsidRDefault="008D2E70">
      <w:pPr>
        <w:keepNext/>
        <w:keepLines/>
        <w:spacing w:after="64" w:line="278" w:lineRule="auto"/>
        <w:ind w:right="580"/>
        <w:jc w:val="center"/>
        <w:rPr>
          <w:rFonts w:ascii="Times New Roman" w:hAnsi="Times New Roman"/>
          <w:b/>
          <w:sz w:val="24"/>
        </w:rPr>
      </w:pPr>
      <w:r w:rsidRPr="005952D5">
        <w:rPr>
          <w:rFonts w:ascii="Times New Roman" w:hAnsi="Times New Roman"/>
          <w:b/>
          <w:sz w:val="24"/>
        </w:rPr>
        <w:t>ОРГАНИЗАЦИЯ УПРАВЛЕНИЯ И МЕХАНИЗМ РЕАЛИЗАЦИИ</w:t>
      </w:r>
      <w:r w:rsidRPr="005952D5">
        <w:rPr>
          <w:rFonts w:ascii="Times New Roman" w:hAnsi="Times New Roman"/>
          <w:b/>
          <w:sz w:val="24"/>
        </w:rPr>
        <w:br/>
        <w:t>ОБРАЗОВАТЕЛЬНОЙ ПРОГРАММЫ.</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Для достижения результата реализуются следующие направления деятельности школы:</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b/>
          <w:sz w:val="24"/>
        </w:rPr>
        <w:t xml:space="preserve">Педагогическое направление </w:t>
      </w:r>
      <w:r w:rsidRPr="005952D5">
        <w:rPr>
          <w:rFonts w:ascii="Times New Roman" w:hAnsi="Times New Roman"/>
          <w:sz w:val="24"/>
        </w:rPr>
        <w:t>деятельности коллектива школы связано с созданием внутри него особого образовательного пространства, ориентированного на обучение и воспитание интеллектуальной высоконравственной личности; обеспечивающего в зависимости от интересов и образовательных запросов непрерывность среднего и высшего образования, создающего для ученика условия, в которых выпускник школы приобретает качества личности, отраженные в модели выпускника.</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Существенной характеристикой педагогического пространства является создание психологического комфорта для каждого ученика; поиск способов формирования мотивов к учебной деятельности, постоянному наращиванию творческого потенциала личности, к овладению навыками самостоятельной и исследовательской деятельности; развитии познавательных интересов обучающихся с разными психофизиологическими данными, исходным уровнем обученности и другими особенностями.</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b/>
          <w:sz w:val="24"/>
        </w:rPr>
        <w:t xml:space="preserve">Научно-методическая деятельность </w:t>
      </w:r>
      <w:r w:rsidRPr="005952D5">
        <w:rPr>
          <w:rFonts w:ascii="Times New Roman" w:hAnsi="Times New Roman"/>
          <w:sz w:val="24"/>
        </w:rPr>
        <w:t>коллектива направлена на разработку, адаптацию и внедрение педагогических средств, необходимых для внедрения технологии личностно-ориентированного обучения, методик, отдельных методических приемов, сценариев внеурочных мероприятий, коллективных творческих дел, нетрадиционных уроков и других научно-методических разработок, необходимых для достижения образовательных целей.</w:t>
      </w:r>
    </w:p>
    <w:p w:rsidR="008D2E70" w:rsidRPr="005952D5" w:rsidRDefault="008D2E70">
      <w:pPr>
        <w:spacing w:line="274" w:lineRule="auto"/>
        <w:ind w:firstLine="600"/>
        <w:jc w:val="both"/>
        <w:rPr>
          <w:rFonts w:ascii="Times New Roman" w:hAnsi="Times New Roman"/>
          <w:sz w:val="24"/>
        </w:rPr>
      </w:pPr>
      <w:r w:rsidRPr="005952D5">
        <w:rPr>
          <w:rFonts w:ascii="Times New Roman" w:hAnsi="Times New Roman"/>
          <w:sz w:val="24"/>
        </w:rPr>
        <w:t xml:space="preserve">Кадровое направление деятельности школы предполагает подготовку учительского коллектива </w:t>
      </w:r>
      <w:proofErr w:type="gramStart"/>
      <w:r w:rsidRPr="005952D5">
        <w:rPr>
          <w:rFonts w:ascii="Times New Roman" w:hAnsi="Times New Roman"/>
          <w:sz w:val="24"/>
        </w:rPr>
        <w:t>к</w:t>
      </w:r>
      <w:proofErr w:type="gramEnd"/>
      <w:r w:rsidRPr="005952D5">
        <w:rPr>
          <w:rFonts w:ascii="Times New Roman" w:hAnsi="Times New Roman"/>
          <w:sz w:val="24"/>
        </w:rPr>
        <w:t>:</w:t>
      </w:r>
    </w:p>
    <w:p w:rsidR="008D2E70" w:rsidRPr="005952D5" w:rsidRDefault="008D2E70">
      <w:pPr>
        <w:numPr>
          <w:ilvl w:val="0"/>
          <w:numId w:val="45"/>
        </w:numPr>
        <w:tabs>
          <w:tab w:val="left" w:pos="1014"/>
        </w:tabs>
        <w:spacing w:line="278" w:lineRule="auto"/>
        <w:ind w:firstLine="600"/>
        <w:jc w:val="both"/>
        <w:rPr>
          <w:rFonts w:ascii="Times New Roman" w:hAnsi="Times New Roman"/>
          <w:sz w:val="24"/>
        </w:rPr>
      </w:pPr>
      <w:r w:rsidRPr="005952D5">
        <w:rPr>
          <w:rFonts w:ascii="Times New Roman" w:hAnsi="Times New Roman"/>
          <w:sz w:val="24"/>
        </w:rPr>
        <w:t>осознанию, рефлексии, анализу имеющегося педагогического опыта, выявлению фрагментов развивающего опыта, согласующегося со стратегическими целями школы;</w:t>
      </w:r>
    </w:p>
    <w:p w:rsidR="008D2E70" w:rsidRPr="005952D5" w:rsidRDefault="008D2E70">
      <w:pPr>
        <w:tabs>
          <w:tab w:val="left" w:pos="3202"/>
          <w:tab w:val="left" w:pos="4877"/>
          <w:tab w:val="left" w:pos="6854"/>
        </w:tabs>
        <w:spacing w:line="278" w:lineRule="auto"/>
        <w:jc w:val="both"/>
        <w:rPr>
          <w:rFonts w:ascii="Times New Roman" w:hAnsi="Times New Roman"/>
          <w:sz w:val="24"/>
        </w:rPr>
      </w:pPr>
      <w:r w:rsidRPr="005952D5">
        <w:rPr>
          <w:rFonts w:ascii="Times New Roman" w:hAnsi="Times New Roman"/>
          <w:sz w:val="24"/>
        </w:rPr>
        <w:t>- технологическому оформлению инновационного педагогического опыта,</w:t>
      </w:r>
    </w:p>
    <w:p w:rsidR="008D2E70" w:rsidRPr="005952D5" w:rsidRDefault="008D2E70">
      <w:pPr>
        <w:spacing w:line="278" w:lineRule="auto"/>
        <w:rPr>
          <w:rFonts w:ascii="Times New Roman" w:hAnsi="Times New Roman"/>
          <w:sz w:val="24"/>
        </w:rPr>
      </w:pPr>
      <w:proofErr w:type="gramStart"/>
      <w:r w:rsidRPr="005952D5">
        <w:rPr>
          <w:rFonts w:ascii="Times New Roman" w:hAnsi="Times New Roman"/>
          <w:sz w:val="24"/>
        </w:rPr>
        <w:t>согласующегося</w:t>
      </w:r>
      <w:proofErr w:type="gramEnd"/>
      <w:r w:rsidRPr="005952D5">
        <w:rPr>
          <w:rFonts w:ascii="Times New Roman" w:hAnsi="Times New Roman"/>
          <w:sz w:val="24"/>
        </w:rPr>
        <w:t xml:space="preserve"> с образовательной программой школы;</w:t>
      </w:r>
    </w:p>
    <w:p w:rsidR="008D2E70" w:rsidRPr="005952D5" w:rsidRDefault="008D2E70">
      <w:pPr>
        <w:numPr>
          <w:ilvl w:val="0"/>
          <w:numId w:val="46"/>
        </w:numPr>
        <w:tabs>
          <w:tab w:val="left" w:pos="1014"/>
        </w:tabs>
        <w:spacing w:line="274" w:lineRule="auto"/>
        <w:ind w:firstLine="600"/>
        <w:jc w:val="both"/>
        <w:rPr>
          <w:rFonts w:ascii="Times New Roman" w:hAnsi="Times New Roman"/>
          <w:sz w:val="24"/>
        </w:rPr>
      </w:pPr>
      <w:proofErr w:type="gramStart"/>
      <w:r w:rsidRPr="005952D5">
        <w:rPr>
          <w:rFonts w:ascii="Times New Roman" w:hAnsi="Times New Roman"/>
          <w:sz w:val="24"/>
          <w:u w:val="single"/>
        </w:rPr>
        <w:lastRenderedPageBreak/>
        <w:t xml:space="preserve">освоение новых норм и образцов педагогической деятельности, направленных на разработку системы дифференциации обучения по уровню развития обучающихся; создание ситуации успеха каждого ученика в образовательном пространстве, развитие у обучающихся умение действовать в ситуации неопределенности, нестабильности, </w:t>
      </w:r>
      <w:r w:rsidRPr="005952D5">
        <w:rPr>
          <w:rFonts w:ascii="Times New Roman" w:hAnsi="Times New Roman"/>
          <w:sz w:val="24"/>
        </w:rPr>
        <w:t>осуществлять исследовательскую деятельность, самостоятельно приобретать и усваивать новые знания;</w:t>
      </w:r>
      <w:proofErr w:type="gramEnd"/>
    </w:p>
    <w:p w:rsidR="008D2E70" w:rsidRPr="005952D5" w:rsidRDefault="008D2E70">
      <w:pPr>
        <w:tabs>
          <w:tab w:val="left" w:pos="4877"/>
          <w:tab w:val="left" w:pos="6854"/>
        </w:tabs>
        <w:spacing w:line="274" w:lineRule="auto"/>
        <w:jc w:val="both"/>
        <w:rPr>
          <w:rFonts w:ascii="Times New Roman" w:hAnsi="Times New Roman"/>
          <w:sz w:val="24"/>
        </w:rPr>
      </w:pPr>
      <w:r w:rsidRPr="005952D5">
        <w:rPr>
          <w:rFonts w:ascii="Times New Roman" w:hAnsi="Times New Roman"/>
          <w:sz w:val="24"/>
        </w:rPr>
        <w:t>- экспериментальной апробации педагогических инноваций, адекватных концептуальным идеям образовательной политики школы;</w:t>
      </w:r>
    </w:p>
    <w:p w:rsidR="008D2E70" w:rsidRPr="005952D5" w:rsidRDefault="008D2E70">
      <w:pPr>
        <w:numPr>
          <w:ilvl w:val="0"/>
          <w:numId w:val="47"/>
        </w:numPr>
        <w:tabs>
          <w:tab w:val="left" w:pos="1014"/>
        </w:tabs>
        <w:spacing w:line="278" w:lineRule="auto"/>
        <w:ind w:firstLine="600"/>
        <w:jc w:val="both"/>
        <w:rPr>
          <w:rFonts w:ascii="Times New Roman" w:hAnsi="Times New Roman"/>
          <w:sz w:val="24"/>
        </w:rPr>
      </w:pPr>
      <w:r w:rsidRPr="005952D5">
        <w:rPr>
          <w:rFonts w:ascii="Times New Roman" w:hAnsi="Times New Roman"/>
          <w:sz w:val="24"/>
        </w:rPr>
        <w:t>экспериментальной апробации системы мониторинга результативности учебно-воспитательного процесса.</w:t>
      </w:r>
    </w:p>
    <w:p w:rsidR="008D2E70" w:rsidRPr="005952D5" w:rsidRDefault="008D2E70">
      <w:pPr>
        <w:spacing w:line="278" w:lineRule="auto"/>
        <w:ind w:firstLine="600"/>
        <w:jc w:val="both"/>
        <w:rPr>
          <w:rFonts w:ascii="Times New Roman" w:hAnsi="Times New Roman"/>
          <w:sz w:val="24"/>
        </w:rPr>
      </w:pPr>
      <w:r w:rsidRPr="005952D5">
        <w:rPr>
          <w:rFonts w:ascii="Times New Roman" w:hAnsi="Times New Roman"/>
          <w:b/>
          <w:sz w:val="24"/>
        </w:rPr>
        <w:t xml:space="preserve">Экспериментальное направление </w:t>
      </w:r>
      <w:r w:rsidRPr="005952D5">
        <w:rPr>
          <w:rFonts w:ascii="Times New Roman" w:hAnsi="Times New Roman"/>
          <w:sz w:val="24"/>
        </w:rPr>
        <w:t>деятельности школы предполагает освоение коллективом педагогов - единомышленников основ экспериментальной деятельности, последовательным разворачиванием этапов эксперимента: аналитико-констатирующего, поискового, формирующего и заключительного.</w:t>
      </w:r>
    </w:p>
    <w:p w:rsidR="008D2E70" w:rsidRPr="005952D5" w:rsidRDefault="008D2E70">
      <w:pPr>
        <w:spacing w:line="278" w:lineRule="auto"/>
        <w:ind w:firstLine="600"/>
        <w:jc w:val="both"/>
        <w:rPr>
          <w:rFonts w:ascii="Times New Roman" w:hAnsi="Times New Roman"/>
          <w:b/>
          <w:sz w:val="24"/>
        </w:rPr>
      </w:pPr>
      <w:r w:rsidRPr="005952D5">
        <w:rPr>
          <w:rFonts w:ascii="Times New Roman" w:hAnsi="Times New Roman"/>
          <w:b/>
          <w:sz w:val="24"/>
        </w:rPr>
        <w:t>Формы организации методической работы, используемые педагогами БМАОУ СОШ №1:</w:t>
      </w:r>
    </w:p>
    <w:p w:rsidR="008D2E70" w:rsidRPr="005952D5" w:rsidRDefault="008D2E70">
      <w:pPr>
        <w:numPr>
          <w:ilvl w:val="0"/>
          <w:numId w:val="48"/>
        </w:numPr>
        <w:tabs>
          <w:tab w:val="left" w:pos="1319"/>
        </w:tabs>
        <w:spacing w:line="278" w:lineRule="auto"/>
        <w:ind w:left="960"/>
        <w:jc w:val="both"/>
        <w:rPr>
          <w:rFonts w:ascii="Times New Roman" w:hAnsi="Times New Roman"/>
          <w:sz w:val="24"/>
        </w:rPr>
      </w:pPr>
      <w:r w:rsidRPr="005952D5">
        <w:rPr>
          <w:rFonts w:ascii="Times New Roman" w:hAnsi="Times New Roman"/>
          <w:sz w:val="24"/>
        </w:rPr>
        <w:t>Тематические педагогические советы;</w:t>
      </w:r>
    </w:p>
    <w:p w:rsidR="008D2E70" w:rsidRPr="005952D5" w:rsidRDefault="008D2E70">
      <w:pPr>
        <w:numPr>
          <w:ilvl w:val="0"/>
          <w:numId w:val="48"/>
        </w:numPr>
        <w:tabs>
          <w:tab w:val="left" w:pos="1319"/>
        </w:tabs>
        <w:spacing w:line="293" w:lineRule="auto"/>
        <w:ind w:left="960"/>
        <w:jc w:val="both"/>
        <w:rPr>
          <w:rFonts w:ascii="Times New Roman" w:hAnsi="Times New Roman"/>
          <w:sz w:val="24"/>
        </w:rPr>
      </w:pPr>
      <w:r w:rsidRPr="005952D5">
        <w:rPr>
          <w:rFonts w:ascii="Times New Roman" w:hAnsi="Times New Roman"/>
          <w:sz w:val="24"/>
        </w:rPr>
        <w:t>Методические объединения;</w:t>
      </w:r>
    </w:p>
    <w:p w:rsidR="008D2E70" w:rsidRPr="005952D5" w:rsidRDefault="008D2E70">
      <w:pPr>
        <w:numPr>
          <w:ilvl w:val="0"/>
          <w:numId w:val="48"/>
        </w:numPr>
        <w:tabs>
          <w:tab w:val="left" w:pos="1319"/>
        </w:tabs>
        <w:spacing w:line="293" w:lineRule="auto"/>
        <w:ind w:left="960"/>
        <w:jc w:val="both"/>
        <w:rPr>
          <w:rFonts w:ascii="Times New Roman" w:hAnsi="Times New Roman"/>
          <w:sz w:val="24"/>
        </w:rPr>
      </w:pPr>
      <w:r w:rsidRPr="005952D5">
        <w:rPr>
          <w:rFonts w:ascii="Times New Roman" w:hAnsi="Times New Roman"/>
          <w:sz w:val="24"/>
        </w:rPr>
        <w:t>Работа учителей над темами самообразования;</w:t>
      </w:r>
    </w:p>
    <w:p w:rsidR="008D2E70" w:rsidRPr="005952D5" w:rsidRDefault="008D2E70">
      <w:pPr>
        <w:numPr>
          <w:ilvl w:val="0"/>
          <w:numId w:val="48"/>
        </w:numPr>
        <w:tabs>
          <w:tab w:val="left" w:pos="1319"/>
        </w:tabs>
        <w:spacing w:line="293" w:lineRule="auto"/>
        <w:ind w:left="960"/>
        <w:jc w:val="both"/>
        <w:rPr>
          <w:rFonts w:ascii="Times New Roman" w:hAnsi="Times New Roman"/>
          <w:sz w:val="24"/>
        </w:rPr>
      </w:pPr>
      <w:r w:rsidRPr="005952D5">
        <w:rPr>
          <w:rFonts w:ascii="Times New Roman" w:hAnsi="Times New Roman"/>
          <w:sz w:val="24"/>
        </w:rPr>
        <w:t>Научно-практические конференции;</w:t>
      </w:r>
    </w:p>
    <w:p w:rsidR="008D2E70" w:rsidRPr="005952D5" w:rsidRDefault="008D2E70">
      <w:pPr>
        <w:numPr>
          <w:ilvl w:val="0"/>
          <w:numId w:val="48"/>
        </w:numPr>
        <w:tabs>
          <w:tab w:val="left" w:pos="1319"/>
        </w:tabs>
        <w:spacing w:line="293" w:lineRule="auto"/>
        <w:ind w:left="960"/>
        <w:jc w:val="both"/>
        <w:rPr>
          <w:rFonts w:ascii="Times New Roman" w:hAnsi="Times New Roman"/>
          <w:sz w:val="24"/>
        </w:rPr>
      </w:pPr>
      <w:r w:rsidRPr="005952D5">
        <w:rPr>
          <w:rFonts w:ascii="Times New Roman" w:hAnsi="Times New Roman"/>
          <w:sz w:val="24"/>
        </w:rPr>
        <w:t>Открытые уроки и их анализ;</w:t>
      </w:r>
    </w:p>
    <w:p w:rsidR="008D2E70" w:rsidRPr="005952D5" w:rsidRDefault="008D2E70">
      <w:pPr>
        <w:numPr>
          <w:ilvl w:val="0"/>
          <w:numId w:val="48"/>
        </w:numPr>
        <w:tabs>
          <w:tab w:val="left" w:pos="1319"/>
        </w:tabs>
        <w:spacing w:line="293" w:lineRule="auto"/>
        <w:ind w:left="960"/>
        <w:jc w:val="both"/>
        <w:rPr>
          <w:rFonts w:ascii="Times New Roman" w:hAnsi="Times New Roman"/>
          <w:sz w:val="24"/>
        </w:rPr>
      </w:pPr>
      <w:r w:rsidRPr="005952D5">
        <w:rPr>
          <w:rFonts w:ascii="Times New Roman" w:hAnsi="Times New Roman"/>
          <w:sz w:val="24"/>
        </w:rPr>
        <w:t>Взаимопосещение уроков и их анализ;</w:t>
      </w:r>
    </w:p>
    <w:p w:rsidR="008D2E70" w:rsidRPr="005952D5" w:rsidRDefault="008D2E70">
      <w:pPr>
        <w:numPr>
          <w:ilvl w:val="0"/>
          <w:numId w:val="48"/>
        </w:numPr>
        <w:tabs>
          <w:tab w:val="left" w:pos="1319"/>
        </w:tabs>
        <w:spacing w:line="293" w:lineRule="auto"/>
        <w:ind w:left="960"/>
        <w:jc w:val="both"/>
        <w:rPr>
          <w:rFonts w:ascii="Times New Roman" w:hAnsi="Times New Roman"/>
          <w:sz w:val="24"/>
        </w:rPr>
      </w:pPr>
      <w:r w:rsidRPr="005952D5">
        <w:rPr>
          <w:rFonts w:ascii="Times New Roman" w:hAnsi="Times New Roman"/>
          <w:sz w:val="24"/>
        </w:rPr>
        <w:t>Наставничество молодых учителей;</w:t>
      </w:r>
    </w:p>
    <w:p w:rsidR="008D2E70" w:rsidRPr="005952D5" w:rsidRDefault="008D2E70">
      <w:pPr>
        <w:numPr>
          <w:ilvl w:val="0"/>
          <w:numId w:val="48"/>
        </w:numPr>
        <w:tabs>
          <w:tab w:val="left" w:pos="1319"/>
        </w:tabs>
        <w:spacing w:line="293" w:lineRule="auto"/>
        <w:ind w:left="960"/>
        <w:jc w:val="both"/>
        <w:rPr>
          <w:rFonts w:ascii="Times New Roman" w:hAnsi="Times New Roman"/>
          <w:sz w:val="24"/>
        </w:rPr>
      </w:pPr>
      <w:r w:rsidRPr="005952D5">
        <w:rPr>
          <w:rFonts w:ascii="Times New Roman" w:hAnsi="Times New Roman"/>
          <w:sz w:val="24"/>
        </w:rPr>
        <w:t>Участие в семинарах;</w:t>
      </w:r>
    </w:p>
    <w:p w:rsidR="008D2E70" w:rsidRPr="005952D5" w:rsidRDefault="008D2E70">
      <w:pPr>
        <w:numPr>
          <w:ilvl w:val="0"/>
          <w:numId w:val="48"/>
        </w:numPr>
        <w:tabs>
          <w:tab w:val="left" w:pos="1319"/>
        </w:tabs>
        <w:spacing w:line="293" w:lineRule="auto"/>
        <w:ind w:left="960"/>
        <w:jc w:val="both"/>
        <w:rPr>
          <w:rFonts w:ascii="Times New Roman" w:hAnsi="Times New Roman"/>
          <w:sz w:val="24"/>
        </w:rPr>
      </w:pPr>
      <w:r w:rsidRPr="005952D5">
        <w:rPr>
          <w:rFonts w:ascii="Times New Roman" w:hAnsi="Times New Roman"/>
          <w:sz w:val="24"/>
        </w:rPr>
        <w:t>Аттестация;</w:t>
      </w:r>
    </w:p>
    <w:p w:rsidR="008D2E70" w:rsidRPr="005952D5" w:rsidRDefault="008D2E70">
      <w:pPr>
        <w:numPr>
          <w:ilvl w:val="0"/>
          <w:numId w:val="48"/>
        </w:numPr>
        <w:tabs>
          <w:tab w:val="left" w:pos="1319"/>
        </w:tabs>
        <w:spacing w:line="293" w:lineRule="auto"/>
        <w:ind w:left="960"/>
        <w:jc w:val="both"/>
        <w:rPr>
          <w:rFonts w:ascii="Times New Roman" w:hAnsi="Times New Roman"/>
          <w:sz w:val="24"/>
        </w:rPr>
      </w:pPr>
      <w:r w:rsidRPr="005952D5">
        <w:rPr>
          <w:rFonts w:ascii="Times New Roman" w:hAnsi="Times New Roman"/>
          <w:sz w:val="24"/>
        </w:rPr>
        <w:t>Анкетирование обучающихся, анализ данных.</w:t>
      </w:r>
    </w:p>
    <w:p w:rsidR="008D2E70" w:rsidRPr="005952D5" w:rsidRDefault="008D2E70">
      <w:pPr>
        <w:tabs>
          <w:tab w:val="left" w:pos="1319"/>
        </w:tabs>
        <w:spacing w:line="293" w:lineRule="auto"/>
        <w:ind w:left="960"/>
        <w:jc w:val="both"/>
        <w:rPr>
          <w:rFonts w:ascii="Times New Roman" w:hAnsi="Times New Roman"/>
          <w:sz w:val="24"/>
        </w:rPr>
      </w:pPr>
    </w:p>
    <w:p w:rsidR="008D2E70" w:rsidRPr="005952D5" w:rsidRDefault="008D2E70">
      <w:pPr>
        <w:rPr>
          <w:rFonts w:ascii="Times New Roman" w:hAnsi="Times New Roman"/>
          <w:b/>
          <w:sz w:val="24"/>
        </w:rPr>
      </w:pPr>
      <w:r w:rsidRPr="005952D5">
        <w:rPr>
          <w:rFonts w:ascii="Times New Roman" w:hAnsi="Times New Roman"/>
          <w:b/>
          <w:sz w:val="24"/>
        </w:rPr>
        <w:t>Формы и методы управления реализации образовательной деятельности.</w:t>
      </w:r>
    </w:p>
    <w:p w:rsidR="008D2E70" w:rsidRPr="005952D5" w:rsidRDefault="008D2E70">
      <w:pPr>
        <w:rPr>
          <w:rFonts w:ascii="Times New Roman" w:hAnsi="Times New Roman"/>
          <w:b/>
          <w:sz w:val="24"/>
        </w:rPr>
      </w:pPr>
    </w:p>
    <w:tbl>
      <w:tblPr>
        <w:tblW w:w="0" w:type="auto"/>
        <w:jc w:val="center"/>
        <w:tblCellMar>
          <w:left w:w="10" w:type="dxa"/>
          <w:right w:w="10" w:type="dxa"/>
        </w:tblCellMar>
        <w:tblLook w:val="0000" w:firstRow="0" w:lastRow="0" w:firstColumn="0" w:lastColumn="0" w:noHBand="0" w:noVBand="0"/>
      </w:tblPr>
      <w:tblGrid>
        <w:gridCol w:w="2072"/>
        <w:gridCol w:w="2123"/>
        <w:gridCol w:w="1606"/>
        <w:gridCol w:w="1756"/>
        <w:gridCol w:w="1818"/>
      </w:tblGrid>
      <w:tr w:rsidR="005952D5" w:rsidRPr="005952D5">
        <w:trPr>
          <w:trHeight w:val="250"/>
          <w:jc w:val="center"/>
        </w:trPr>
        <w:tc>
          <w:tcPr>
            <w:tcW w:w="207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center"/>
            </w:pPr>
            <w:r w:rsidRPr="005952D5">
              <w:rPr>
                <w:rFonts w:ascii="Times New Roman" w:hAnsi="Times New Roman"/>
                <w:sz w:val="24"/>
              </w:rPr>
              <w:t>Показатели</w:t>
            </w:r>
          </w:p>
        </w:tc>
        <w:tc>
          <w:tcPr>
            <w:tcW w:w="212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center"/>
            </w:pPr>
            <w:r w:rsidRPr="005952D5">
              <w:rPr>
                <w:rFonts w:ascii="Times New Roman" w:hAnsi="Times New Roman"/>
                <w:sz w:val="24"/>
              </w:rPr>
              <w:t>Технология</w:t>
            </w:r>
          </w:p>
        </w:tc>
        <w:tc>
          <w:tcPr>
            <w:tcW w:w="160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center"/>
            </w:pPr>
            <w:r w:rsidRPr="005952D5">
              <w:rPr>
                <w:rFonts w:ascii="Times New Roman" w:hAnsi="Times New Roman"/>
                <w:sz w:val="24"/>
              </w:rPr>
              <w:t>Сроки</w:t>
            </w:r>
          </w:p>
        </w:tc>
        <w:tc>
          <w:tcPr>
            <w:tcW w:w="175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jc w:val="center"/>
            </w:pPr>
            <w:r w:rsidRPr="005952D5">
              <w:rPr>
                <w:rFonts w:ascii="Times New Roman" w:hAnsi="Times New Roman"/>
                <w:sz w:val="24"/>
              </w:rPr>
              <w:t>Ответственный</w:t>
            </w:r>
          </w:p>
        </w:tc>
        <w:tc>
          <w:tcPr>
            <w:tcW w:w="1818"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vAlign w:val="bottom"/>
          </w:tcPr>
          <w:p w:rsidR="008D2E70" w:rsidRPr="005952D5" w:rsidRDefault="008D2E70">
            <w:pPr>
              <w:jc w:val="center"/>
            </w:pPr>
            <w:r w:rsidRPr="005952D5">
              <w:rPr>
                <w:rFonts w:ascii="Times New Roman" w:hAnsi="Times New Roman"/>
                <w:sz w:val="24"/>
              </w:rPr>
              <w:t>Выход</w:t>
            </w:r>
          </w:p>
        </w:tc>
      </w:tr>
      <w:tr w:rsidR="005952D5" w:rsidRPr="005952D5">
        <w:trPr>
          <w:trHeight w:val="1162"/>
          <w:jc w:val="center"/>
        </w:trPr>
        <w:tc>
          <w:tcPr>
            <w:tcW w:w="207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pPr>
              <w:rPr>
                <w:rFonts w:ascii="Times New Roman" w:hAnsi="Times New Roman"/>
                <w:sz w:val="24"/>
              </w:rPr>
            </w:pPr>
            <w:r w:rsidRPr="005952D5">
              <w:rPr>
                <w:rFonts w:ascii="Times New Roman" w:hAnsi="Times New Roman"/>
                <w:sz w:val="24"/>
              </w:rPr>
              <w:t>Уровень</w:t>
            </w:r>
          </w:p>
          <w:p w:rsidR="008D2E70" w:rsidRPr="005952D5" w:rsidRDefault="008D2E70">
            <w:r w:rsidRPr="005952D5">
              <w:rPr>
                <w:rFonts w:ascii="Times New Roman" w:hAnsi="Times New Roman"/>
                <w:sz w:val="24"/>
              </w:rPr>
              <w:t>сформированности обязательных результатов обучения</w:t>
            </w:r>
          </w:p>
        </w:tc>
        <w:tc>
          <w:tcPr>
            <w:tcW w:w="212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rPr>
              <w:t>Посещение уроков. Административные контрольные работы, тесты. Сравнительный анализ</w:t>
            </w:r>
          </w:p>
        </w:tc>
        <w:tc>
          <w:tcPr>
            <w:tcW w:w="160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В течение года по плану работы школы</w:t>
            </w:r>
          </w:p>
        </w:tc>
        <w:tc>
          <w:tcPr>
            <w:tcW w:w="175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Директор, зам директора, руководители МО</w:t>
            </w:r>
          </w:p>
        </w:tc>
        <w:tc>
          <w:tcPr>
            <w:tcW w:w="1818"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Справки. Педагогический совет (анализ итогов года).</w:t>
            </w:r>
          </w:p>
        </w:tc>
      </w:tr>
      <w:tr w:rsidR="005952D5" w:rsidRPr="005952D5">
        <w:trPr>
          <w:trHeight w:val="2078"/>
          <w:jc w:val="center"/>
        </w:trPr>
        <w:tc>
          <w:tcPr>
            <w:tcW w:w="207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Качество знаний обучающихся</w:t>
            </w:r>
          </w:p>
        </w:tc>
        <w:tc>
          <w:tcPr>
            <w:tcW w:w="212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rPr>
                <w:rFonts w:ascii="Times New Roman" w:hAnsi="Times New Roman"/>
                <w:sz w:val="24"/>
              </w:rPr>
            </w:pPr>
            <w:r w:rsidRPr="005952D5">
              <w:rPr>
                <w:rFonts w:ascii="Times New Roman" w:hAnsi="Times New Roman"/>
                <w:sz w:val="24"/>
              </w:rPr>
              <w:t>Государственные</w:t>
            </w:r>
          </w:p>
          <w:p w:rsidR="008D2E70" w:rsidRPr="005952D5" w:rsidRDefault="008D2E70">
            <w:pPr>
              <w:rPr>
                <w:rFonts w:ascii="Times New Roman" w:hAnsi="Times New Roman"/>
                <w:sz w:val="24"/>
              </w:rPr>
            </w:pPr>
            <w:r w:rsidRPr="005952D5">
              <w:rPr>
                <w:rFonts w:ascii="Times New Roman" w:hAnsi="Times New Roman"/>
                <w:sz w:val="24"/>
              </w:rPr>
              <w:t>экзамены.</w:t>
            </w:r>
          </w:p>
          <w:p w:rsidR="008D2E70" w:rsidRPr="005952D5" w:rsidRDefault="008D2E70">
            <w:pPr>
              <w:rPr>
                <w:rFonts w:ascii="Times New Roman" w:hAnsi="Times New Roman"/>
                <w:sz w:val="24"/>
              </w:rPr>
            </w:pPr>
            <w:r w:rsidRPr="005952D5">
              <w:rPr>
                <w:rFonts w:ascii="Times New Roman" w:hAnsi="Times New Roman"/>
                <w:sz w:val="24"/>
              </w:rPr>
              <w:t>Олимпиады,</w:t>
            </w:r>
          </w:p>
          <w:p w:rsidR="008D2E70" w:rsidRPr="005952D5" w:rsidRDefault="008D2E70">
            <w:pPr>
              <w:rPr>
                <w:rFonts w:ascii="Times New Roman" w:hAnsi="Times New Roman"/>
                <w:sz w:val="24"/>
              </w:rPr>
            </w:pPr>
            <w:r w:rsidRPr="005952D5">
              <w:rPr>
                <w:rFonts w:ascii="Times New Roman" w:hAnsi="Times New Roman"/>
                <w:sz w:val="24"/>
              </w:rPr>
              <w:t>конкурсы.</w:t>
            </w:r>
          </w:p>
          <w:p w:rsidR="008D2E70" w:rsidRPr="005952D5" w:rsidRDefault="008D2E70">
            <w:r w:rsidRPr="005952D5">
              <w:rPr>
                <w:rFonts w:ascii="Times New Roman" w:hAnsi="Times New Roman"/>
                <w:sz w:val="24"/>
              </w:rPr>
              <w:t>Сравнительный анализ итогов года по предметам с результатами прошлых лет.</w:t>
            </w:r>
          </w:p>
        </w:tc>
        <w:tc>
          <w:tcPr>
            <w:tcW w:w="160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Полугодовые и годовые контрольные работы. В течение года. Конец года.</w:t>
            </w:r>
          </w:p>
        </w:tc>
        <w:tc>
          <w:tcPr>
            <w:tcW w:w="175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Зам директора, руководители МО</w:t>
            </w:r>
          </w:p>
        </w:tc>
        <w:tc>
          <w:tcPr>
            <w:tcW w:w="1818"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Справки. Педагогический совет (анализ итогов года).</w:t>
            </w:r>
          </w:p>
        </w:tc>
      </w:tr>
      <w:tr w:rsidR="005952D5" w:rsidRPr="005952D5">
        <w:trPr>
          <w:trHeight w:val="1622"/>
          <w:jc w:val="center"/>
        </w:trPr>
        <w:tc>
          <w:tcPr>
            <w:tcW w:w="207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Общая и качественная успеваемость</w:t>
            </w:r>
          </w:p>
        </w:tc>
        <w:tc>
          <w:tcPr>
            <w:tcW w:w="212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rPr>
              <w:t>Отчеты учителей по итогам полугодия и года. Сравнительный анализ итогов года по предметам с результатами прошлых лет.</w:t>
            </w:r>
          </w:p>
        </w:tc>
        <w:tc>
          <w:tcPr>
            <w:tcW w:w="160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Конец полугодия, года.</w:t>
            </w:r>
          </w:p>
        </w:tc>
        <w:tc>
          <w:tcPr>
            <w:tcW w:w="175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Зам директора</w:t>
            </w:r>
          </w:p>
        </w:tc>
        <w:tc>
          <w:tcPr>
            <w:tcW w:w="1818"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Справки. Анализ итогов года.</w:t>
            </w:r>
          </w:p>
        </w:tc>
      </w:tr>
      <w:tr w:rsidR="005952D5" w:rsidRPr="005952D5">
        <w:trPr>
          <w:trHeight w:val="1157"/>
          <w:jc w:val="center"/>
        </w:trPr>
        <w:tc>
          <w:tcPr>
            <w:tcW w:w="207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rPr>
              <w:lastRenderedPageBreak/>
              <w:t>Степень готовности выпускников средней школы к продолжению образования</w:t>
            </w:r>
          </w:p>
        </w:tc>
        <w:tc>
          <w:tcPr>
            <w:tcW w:w="212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pPr>
              <w:rPr>
                <w:rFonts w:ascii="Times New Roman" w:hAnsi="Times New Roman"/>
                <w:sz w:val="24"/>
              </w:rPr>
            </w:pPr>
            <w:r w:rsidRPr="005952D5">
              <w:rPr>
                <w:rFonts w:ascii="Times New Roman" w:hAnsi="Times New Roman"/>
                <w:sz w:val="24"/>
              </w:rPr>
              <w:t>Классно -</w:t>
            </w:r>
          </w:p>
          <w:p w:rsidR="008D2E70" w:rsidRPr="005952D5" w:rsidRDefault="008D2E70">
            <w:r w:rsidRPr="005952D5">
              <w:rPr>
                <w:rFonts w:ascii="Times New Roman" w:hAnsi="Times New Roman"/>
                <w:sz w:val="24"/>
              </w:rPr>
              <w:t>обобщающий контроль (срезы, анкетирование, тестирование, собеседование)</w:t>
            </w:r>
          </w:p>
        </w:tc>
        <w:tc>
          <w:tcPr>
            <w:tcW w:w="160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 xml:space="preserve">По плану работы </w:t>
            </w:r>
          </w:p>
        </w:tc>
        <w:tc>
          <w:tcPr>
            <w:tcW w:w="175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Зам директора</w:t>
            </w:r>
          </w:p>
        </w:tc>
        <w:tc>
          <w:tcPr>
            <w:tcW w:w="1818"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Справки.</w:t>
            </w:r>
          </w:p>
        </w:tc>
      </w:tr>
      <w:tr w:rsidR="005952D5" w:rsidRPr="005952D5">
        <w:trPr>
          <w:trHeight w:val="1162"/>
          <w:jc w:val="center"/>
        </w:trPr>
        <w:tc>
          <w:tcPr>
            <w:tcW w:w="2072"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rPr>
              <w:t>Степень готовности выпускников  средней школы к итоговой аттестации</w:t>
            </w:r>
          </w:p>
        </w:tc>
        <w:tc>
          <w:tcPr>
            <w:tcW w:w="2123"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rPr>
              <w:t>Посещение уроков, анкетирование. Предварительный контроль, проверка документации.</w:t>
            </w:r>
          </w:p>
        </w:tc>
        <w:tc>
          <w:tcPr>
            <w:tcW w:w="160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В течение года, март-май</w:t>
            </w:r>
          </w:p>
        </w:tc>
        <w:tc>
          <w:tcPr>
            <w:tcW w:w="1756" w:type="dxa"/>
            <w:tcBorders>
              <w:top w:val="single" w:sz="4" w:space="0" w:color="000000"/>
              <w:left w:val="single" w:sz="4" w:space="0" w:color="000000"/>
              <w:bottom w:val="single" w:sz="6"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Зам директора</w:t>
            </w:r>
          </w:p>
        </w:tc>
        <w:tc>
          <w:tcPr>
            <w:tcW w:w="1818" w:type="dxa"/>
            <w:tcBorders>
              <w:top w:val="single" w:sz="4" w:space="0" w:color="000000"/>
              <w:left w:val="single" w:sz="4" w:space="0" w:color="000000"/>
              <w:bottom w:val="single" w:sz="6" w:space="0" w:color="000000"/>
              <w:right w:val="single" w:sz="4" w:space="0" w:color="000000"/>
            </w:tcBorders>
            <w:shd w:val="clear" w:color="auto" w:fill="FFFFFF"/>
            <w:tcMar>
              <w:left w:w="10" w:type="dxa"/>
              <w:right w:w="10" w:type="dxa"/>
            </w:tcMar>
          </w:tcPr>
          <w:p w:rsidR="008D2E70" w:rsidRPr="005952D5" w:rsidRDefault="008D2E70">
            <w:pPr>
              <w:spacing w:after="60"/>
              <w:rPr>
                <w:rFonts w:ascii="Times New Roman" w:hAnsi="Times New Roman"/>
                <w:sz w:val="24"/>
              </w:rPr>
            </w:pPr>
            <w:r w:rsidRPr="005952D5">
              <w:rPr>
                <w:rFonts w:ascii="Times New Roman" w:hAnsi="Times New Roman"/>
                <w:sz w:val="24"/>
              </w:rPr>
              <w:t>Родительские</w:t>
            </w:r>
          </w:p>
          <w:p w:rsidR="008D2E70" w:rsidRPr="005952D5" w:rsidRDefault="008D2E70">
            <w:pPr>
              <w:spacing w:before="60"/>
            </w:pPr>
            <w:r w:rsidRPr="005952D5">
              <w:rPr>
                <w:rFonts w:ascii="Times New Roman" w:hAnsi="Times New Roman"/>
                <w:sz w:val="24"/>
              </w:rPr>
              <w:t>собрания.</w:t>
            </w:r>
          </w:p>
        </w:tc>
      </w:tr>
      <w:tr w:rsidR="005952D5" w:rsidRPr="005952D5">
        <w:trPr>
          <w:trHeight w:val="1171"/>
          <w:jc w:val="center"/>
        </w:trPr>
        <w:tc>
          <w:tcPr>
            <w:tcW w:w="2072"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spacing w:after="60"/>
              <w:rPr>
                <w:rFonts w:ascii="Times New Roman" w:hAnsi="Times New Roman"/>
                <w:sz w:val="24"/>
              </w:rPr>
            </w:pPr>
            <w:r w:rsidRPr="005952D5">
              <w:rPr>
                <w:rFonts w:ascii="Times New Roman" w:hAnsi="Times New Roman"/>
                <w:sz w:val="24"/>
              </w:rPr>
              <w:t>Устройство</w:t>
            </w:r>
          </w:p>
          <w:p w:rsidR="008D2E70" w:rsidRPr="005952D5" w:rsidRDefault="008D2E70">
            <w:pPr>
              <w:spacing w:before="60"/>
            </w:pPr>
            <w:r w:rsidRPr="005952D5">
              <w:rPr>
                <w:rFonts w:ascii="Times New Roman" w:hAnsi="Times New Roman"/>
                <w:sz w:val="24"/>
              </w:rPr>
              <w:t>выпускников</w:t>
            </w:r>
          </w:p>
        </w:tc>
        <w:tc>
          <w:tcPr>
            <w:tcW w:w="2123"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vAlign w:val="bottom"/>
          </w:tcPr>
          <w:p w:rsidR="008D2E70" w:rsidRPr="005952D5" w:rsidRDefault="008D2E70">
            <w:r w:rsidRPr="005952D5">
              <w:rPr>
                <w:rFonts w:ascii="Times New Roman" w:hAnsi="Times New Roman"/>
                <w:sz w:val="24"/>
              </w:rPr>
              <w:t>Сопоставительный анализ результатов поступления выпускников в колледжи, ВУЗы</w:t>
            </w:r>
          </w:p>
        </w:tc>
        <w:tc>
          <w:tcPr>
            <w:tcW w:w="1606"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tcPr>
          <w:p w:rsidR="008D2E70" w:rsidRPr="005952D5" w:rsidRDefault="008D2E70">
            <w:pPr>
              <w:jc w:val="center"/>
            </w:pPr>
            <w:r w:rsidRPr="005952D5">
              <w:rPr>
                <w:rFonts w:ascii="Times New Roman" w:hAnsi="Times New Roman"/>
                <w:sz w:val="24"/>
              </w:rPr>
              <w:t>Август-сентябрь</w:t>
            </w:r>
          </w:p>
        </w:tc>
        <w:tc>
          <w:tcPr>
            <w:tcW w:w="1756" w:type="dxa"/>
            <w:tcBorders>
              <w:top w:val="single" w:sz="4" w:space="0" w:color="000000"/>
              <w:left w:val="single" w:sz="4" w:space="0" w:color="000000"/>
              <w:bottom w:val="single" w:sz="4" w:space="0" w:color="000000"/>
              <w:right w:val="single" w:sz="6" w:space="0" w:color="000000"/>
            </w:tcBorders>
            <w:shd w:val="clear" w:color="auto" w:fill="FFFFFF"/>
            <w:tcMar>
              <w:left w:w="10" w:type="dxa"/>
              <w:right w:w="10" w:type="dxa"/>
            </w:tcMar>
          </w:tcPr>
          <w:p w:rsidR="008D2E70" w:rsidRPr="005952D5" w:rsidRDefault="008D2E70">
            <w:r w:rsidRPr="005952D5">
              <w:rPr>
                <w:rFonts w:ascii="Times New Roman" w:hAnsi="Times New Roman"/>
                <w:sz w:val="24"/>
              </w:rPr>
              <w:t>Директор</w:t>
            </w:r>
          </w:p>
        </w:tc>
        <w:tc>
          <w:tcPr>
            <w:tcW w:w="18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8D2E70" w:rsidRPr="005952D5" w:rsidRDefault="008D2E70">
            <w:pPr>
              <w:spacing w:after="60"/>
              <w:rPr>
                <w:rFonts w:ascii="Times New Roman" w:hAnsi="Times New Roman"/>
                <w:sz w:val="24"/>
              </w:rPr>
            </w:pPr>
            <w:r w:rsidRPr="005952D5">
              <w:rPr>
                <w:rFonts w:ascii="Times New Roman" w:hAnsi="Times New Roman"/>
                <w:sz w:val="24"/>
              </w:rPr>
              <w:t>Педагогический</w:t>
            </w:r>
          </w:p>
          <w:p w:rsidR="008D2E70" w:rsidRPr="005952D5" w:rsidRDefault="008D2E70">
            <w:pPr>
              <w:spacing w:before="60"/>
            </w:pPr>
            <w:r w:rsidRPr="005952D5">
              <w:rPr>
                <w:rFonts w:ascii="Times New Roman" w:hAnsi="Times New Roman"/>
                <w:sz w:val="24"/>
              </w:rPr>
              <w:t>совет</w:t>
            </w:r>
          </w:p>
        </w:tc>
      </w:tr>
    </w:tbl>
    <w:p w:rsidR="008D2E70" w:rsidRPr="005952D5" w:rsidRDefault="008D2E70">
      <w:pPr>
        <w:rPr>
          <w:rFonts w:cs="Calibri"/>
          <w:sz w:val="2"/>
        </w:rPr>
      </w:pPr>
    </w:p>
    <w:p w:rsidR="008D2E70" w:rsidRPr="005952D5" w:rsidRDefault="008D2E70">
      <w:pPr>
        <w:rPr>
          <w:rFonts w:cs="Calibri"/>
          <w:sz w:val="2"/>
        </w:rPr>
      </w:pPr>
    </w:p>
    <w:p w:rsidR="008D2E70" w:rsidRPr="005952D5" w:rsidRDefault="008D2E70">
      <w:pPr>
        <w:spacing w:line="293" w:lineRule="auto"/>
        <w:rPr>
          <w:rFonts w:ascii="Times New Roman" w:hAnsi="Times New Roman"/>
          <w:sz w:val="24"/>
        </w:rPr>
      </w:pPr>
      <w:r w:rsidRPr="005952D5">
        <w:rPr>
          <w:rFonts w:ascii="Times New Roman" w:hAnsi="Times New Roman"/>
          <w:sz w:val="24"/>
        </w:rPr>
        <w:t>Основные элементы контроля учебно-воспитательного процесса:</w:t>
      </w:r>
    </w:p>
    <w:p w:rsidR="008D2E70" w:rsidRPr="005952D5" w:rsidRDefault="008D2E70" w:rsidP="00F66764">
      <w:pPr>
        <w:numPr>
          <w:ilvl w:val="0"/>
          <w:numId w:val="49"/>
        </w:numPr>
        <w:tabs>
          <w:tab w:val="left" w:pos="826"/>
        </w:tabs>
        <w:spacing w:line="293" w:lineRule="auto"/>
        <w:ind w:left="480"/>
        <w:jc w:val="both"/>
        <w:rPr>
          <w:rFonts w:ascii="Times New Roman" w:hAnsi="Times New Roman"/>
          <w:sz w:val="24"/>
        </w:rPr>
      </w:pPr>
      <w:r w:rsidRPr="005952D5">
        <w:rPr>
          <w:rFonts w:ascii="Times New Roman" w:hAnsi="Times New Roman"/>
          <w:sz w:val="24"/>
        </w:rPr>
        <w:t>Выполнение всеобуча</w:t>
      </w:r>
    </w:p>
    <w:p w:rsidR="008D2E70" w:rsidRPr="005952D5" w:rsidRDefault="008D2E70" w:rsidP="00F66764">
      <w:pPr>
        <w:numPr>
          <w:ilvl w:val="0"/>
          <w:numId w:val="49"/>
        </w:numPr>
        <w:tabs>
          <w:tab w:val="left" w:pos="826"/>
        </w:tabs>
        <w:spacing w:line="293" w:lineRule="auto"/>
        <w:ind w:left="480"/>
        <w:jc w:val="both"/>
        <w:rPr>
          <w:rFonts w:ascii="Times New Roman" w:hAnsi="Times New Roman"/>
          <w:sz w:val="24"/>
        </w:rPr>
      </w:pPr>
      <w:r w:rsidRPr="005952D5">
        <w:rPr>
          <w:rFonts w:ascii="Times New Roman" w:hAnsi="Times New Roman"/>
          <w:sz w:val="24"/>
        </w:rPr>
        <w:t>Состояние преподавания учебных предметов;</w:t>
      </w:r>
    </w:p>
    <w:p w:rsidR="008D2E70" w:rsidRPr="005952D5" w:rsidRDefault="008D2E70" w:rsidP="00F66764">
      <w:pPr>
        <w:numPr>
          <w:ilvl w:val="0"/>
          <w:numId w:val="49"/>
        </w:numPr>
        <w:tabs>
          <w:tab w:val="left" w:pos="826"/>
        </w:tabs>
        <w:spacing w:line="293" w:lineRule="auto"/>
        <w:ind w:left="480"/>
        <w:jc w:val="both"/>
        <w:rPr>
          <w:rFonts w:ascii="Times New Roman" w:hAnsi="Times New Roman"/>
          <w:sz w:val="24"/>
        </w:rPr>
      </w:pPr>
      <w:r w:rsidRPr="005952D5">
        <w:rPr>
          <w:rFonts w:ascii="Times New Roman" w:hAnsi="Times New Roman"/>
          <w:sz w:val="24"/>
        </w:rPr>
        <w:t xml:space="preserve">Качество ЗУН </w:t>
      </w:r>
      <w:proofErr w:type="gramStart"/>
      <w:r w:rsidRPr="005952D5">
        <w:rPr>
          <w:rFonts w:ascii="Times New Roman" w:hAnsi="Times New Roman"/>
          <w:sz w:val="24"/>
        </w:rPr>
        <w:t>обучающихся</w:t>
      </w:r>
      <w:proofErr w:type="gramEnd"/>
      <w:r w:rsidRPr="005952D5">
        <w:rPr>
          <w:rFonts w:ascii="Times New Roman" w:hAnsi="Times New Roman"/>
          <w:sz w:val="24"/>
        </w:rPr>
        <w:t>;</w:t>
      </w:r>
    </w:p>
    <w:p w:rsidR="008D2E70" w:rsidRPr="005952D5" w:rsidRDefault="008D2E70" w:rsidP="00F66764">
      <w:pPr>
        <w:numPr>
          <w:ilvl w:val="0"/>
          <w:numId w:val="49"/>
        </w:numPr>
        <w:tabs>
          <w:tab w:val="left" w:pos="826"/>
        </w:tabs>
        <w:spacing w:line="293" w:lineRule="auto"/>
        <w:ind w:left="480"/>
        <w:jc w:val="both"/>
        <w:rPr>
          <w:rFonts w:ascii="Times New Roman" w:hAnsi="Times New Roman"/>
          <w:sz w:val="24"/>
        </w:rPr>
      </w:pPr>
      <w:r w:rsidRPr="005952D5">
        <w:rPr>
          <w:rFonts w:ascii="Times New Roman" w:hAnsi="Times New Roman"/>
          <w:sz w:val="24"/>
        </w:rPr>
        <w:t>Качество ведения школьной документации;</w:t>
      </w:r>
    </w:p>
    <w:p w:rsidR="008D2E70" w:rsidRPr="005952D5" w:rsidRDefault="008D2E70" w:rsidP="00F66764">
      <w:pPr>
        <w:numPr>
          <w:ilvl w:val="0"/>
          <w:numId w:val="49"/>
        </w:numPr>
        <w:tabs>
          <w:tab w:val="left" w:pos="826"/>
        </w:tabs>
        <w:spacing w:line="293" w:lineRule="auto"/>
        <w:ind w:left="480"/>
        <w:jc w:val="both"/>
        <w:rPr>
          <w:rFonts w:ascii="Times New Roman" w:hAnsi="Times New Roman"/>
          <w:sz w:val="24"/>
        </w:rPr>
      </w:pPr>
      <w:r w:rsidRPr="005952D5">
        <w:rPr>
          <w:rFonts w:ascii="Times New Roman" w:hAnsi="Times New Roman"/>
          <w:sz w:val="24"/>
        </w:rPr>
        <w:t>Выполнение учебных программ и предусмотренного минимума письменных работ;</w:t>
      </w:r>
    </w:p>
    <w:p w:rsidR="008D2E70" w:rsidRPr="005952D5" w:rsidRDefault="008D2E70" w:rsidP="00F66764">
      <w:pPr>
        <w:numPr>
          <w:ilvl w:val="0"/>
          <w:numId w:val="49"/>
        </w:numPr>
        <w:tabs>
          <w:tab w:val="left" w:pos="826"/>
        </w:tabs>
        <w:spacing w:line="293" w:lineRule="auto"/>
        <w:ind w:left="480"/>
        <w:jc w:val="both"/>
        <w:rPr>
          <w:rFonts w:ascii="Times New Roman" w:hAnsi="Times New Roman"/>
          <w:sz w:val="24"/>
        </w:rPr>
      </w:pPr>
      <w:r w:rsidRPr="005952D5">
        <w:rPr>
          <w:rFonts w:ascii="Times New Roman" w:hAnsi="Times New Roman"/>
          <w:sz w:val="24"/>
        </w:rPr>
        <w:t>Подготовка и проведение итоговой аттестации за уровень среднего общего образования;</w:t>
      </w:r>
    </w:p>
    <w:p w:rsidR="008D2E70" w:rsidRPr="005952D5" w:rsidRDefault="008D2E70" w:rsidP="00F66764">
      <w:pPr>
        <w:numPr>
          <w:ilvl w:val="0"/>
          <w:numId w:val="49"/>
        </w:numPr>
        <w:tabs>
          <w:tab w:val="left" w:pos="826"/>
        </w:tabs>
        <w:spacing w:line="293" w:lineRule="auto"/>
        <w:ind w:left="480"/>
        <w:jc w:val="both"/>
        <w:rPr>
          <w:rFonts w:ascii="Times New Roman" w:hAnsi="Times New Roman"/>
          <w:sz w:val="24"/>
        </w:rPr>
      </w:pPr>
      <w:r w:rsidRPr="005952D5">
        <w:rPr>
          <w:rFonts w:ascii="Times New Roman" w:hAnsi="Times New Roman"/>
          <w:sz w:val="24"/>
        </w:rPr>
        <w:t>Независимое обследование качества образования контролирующими органами;</w:t>
      </w:r>
    </w:p>
    <w:p w:rsidR="008D2E70" w:rsidRPr="005952D5" w:rsidRDefault="008D2E70" w:rsidP="00F66764">
      <w:pPr>
        <w:numPr>
          <w:ilvl w:val="0"/>
          <w:numId w:val="49"/>
        </w:numPr>
        <w:tabs>
          <w:tab w:val="left" w:pos="826"/>
        </w:tabs>
        <w:spacing w:line="293" w:lineRule="auto"/>
        <w:ind w:left="480"/>
        <w:jc w:val="both"/>
        <w:rPr>
          <w:rFonts w:ascii="Times New Roman" w:hAnsi="Times New Roman"/>
          <w:sz w:val="24"/>
        </w:rPr>
      </w:pPr>
      <w:r w:rsidRPr="005952D5">
        <w:rPr>
          <w:rFonts w:ascii="Times New Roman" w:hAnsi="Times New Roman"/>
          <w:sz w:val="24"/>
        </w:rPr>
        <w:t>Выполнение решений Педагогических советов и совещаний.</w:t>
      </w:r>
    </w:p>
    <w:p w:rsidR="008D2E70" w:rsidRPr="005952D5" w:rsidRDefault="008D2E70">
      <w:pPr>
        <w:tabs>
          <w:tab w:val="left" w:pos="826"/>
        </w:tabs>
        <w:spacing w:line="293" w:lineRule="auto"/>
        <w:ind w:left="480"/>
        <w:jc w:val="both"/>
        <w:rPr>
          <w:rFonts w:ascii="Times New Roman" w:hAnsi="Times New Roman"/>
          <w:sz w:val="24"/>
        </w:rPr>
      </w:pPr>
    </w:p>
    <w:p w:rsidR="008D2E70" w:rsidRPr="005952D5" w:rsidRDefault="008D2E70">
      <w:pPr>
        <w:spacing w:after="201"/>
        <w:ind w:left="240"/>
        <w:jc w:val="center"/>
        <w:rPr>
          <w:rFonts w:ascii="Times New Roman" w:hAnsi="Times New Roman"/>
          <w:b/>
          <w:sz w:val="24"/>
        </w:rPr>
      </w:pPr>
      <w:r w:rsidRPr="005952D5">
        <w:rPr>
          <w:rFonts w:ascii="Times New Roman" w:hAnsi="Times New Roman"/>
          <w:b/>
          <w:sz w:val="24"/>
        </w:rPr>
        <w:t xml:space="preserve"> ОСНОВНЫЕ НАПРАВЛЕНИЯ ДЕЯТЕЛЬНОСТИ</w:t>
      </w:r>
    </w:p>
    <w:p w:rsidR="008D2E70" w:rsidRPr="005952D5" w:rsidRDefault="008D2E70">
      <w:pPr>
        <w:spacing w:line="274" w:lineRule="auto"/>
        <w:ind w:right="360" w:firstLine="680"/>
        <w:jc w:val="both"/>
        <w:rPr>
          <w:rFonts w:ascii="Times New Roman" w:hAnsi="Times New Roman"/>
          <w:sz w:val="24"/>
        </w:rPr>
      </w:pPr>
      <w:r w:rsidRPr="005952D5">
        <w:rPr>
          <w:rFonts w:ascii="Times New Roman" w:hAnsi="Times New Roman"/>
          <w:sz w:val="24"/>
        </w:rPr>
        <w:t>Задачи, стоящие перед системой общего образования РФ, нашей школой, сложившееся разграничение полномочий в области управления образованием определяют следующие основные направления развития общего образования в школе:</w:t>
      </w:r>
    </w:p>
    <w:p w:rsidR="008D2E70" w:rsidRPr="005952D5" w:rsidRDefault="008D2E70">
      <w:pPr>
        <w:numPr>
          <w:ilvl w:val="0"/>
          <w:numId w:val="50"/>
        </w:numPr>
        <w:tabs>
          <w:tab w:val="left" w:pos="866"/>
        </w:tabs>
        <w:spacing w:line="274" w:lineRule="auto"/>
        <w:ind w:right="360" w:firstLine="680"/>
        <w:jc w:val="both"/>
        <w:rPr>
          <w:rFonts w:ascii="Times New Roman" w:hAnsi="Times New Roman"/>
          <w:sz w:val="24"/>
        </w:rPr>
      </w:pPr>
      <w:r w:rsidRPr="005952D5">
        <w:rPr>
          <w:rFonts w:ascii="Times New Roman" w:hAnsi="Times New Roman"/>
          <w:sz w:val="24"/>
        </w:rPr>
        <w:t>Усиление личностной направленности образования. Расширение педагогического обеспечения учебно-воспитательного процесса.</w:t>
      </w:r>
    </w:p>
    <w:p w:rsidR="008D2E70" w:rsidRPr="005952D5" w:rsidRDefault="008D2E70">
      <w:pPr>
        <w:numPr>
          <w:ilvl w:val="0"/>
          <w:numId w:val="50"/>
        </w:numPr>
        <w:tabs>
          <w:tab w:val="left" w:pos="995"/>
        </w:tabs>
        <w:spacing w:line="274" w:lineRule="auto"/>
        <w:ind w:right="360" w:firstLine="680"/>
        <w:jc w:val="both"/>
        <w:rPr>
          <w:rFonts w:ascii="Times New Roman" w:hAnsi="Times New Roman"/>
          <w:sz w:val="24"/>
        </w:rPr>
      </w:pPr>
      <w:r w:rsidRPr="005952D5">
        <w:rPr>
          <w:rFonts w:ascii="Times New Roman" w:hAnsi="Times New Roman"/>
          <w:sz w:val="24"/>
        </w:rPr>
        <w:t>Обновление содержания образования, обновление образовательных стандартов, технологий воспитания.</w:t>
      </w:r>
    </w:p>
    <w:p w:rsidR="008D2E70" w:rsidRPr="005952D5" w:rsidRDefault="008D2E70">
      <w:pPr>
        <w:spacing w:line="274" w:lineRule="auto"/>
        <w:ind w:right="360" w:firstLine="680"/>
        <w:jc w:val="both"/>
        <w:rPr>
          <w:rFonts w:ascii="Times New Roman" w:hAnsi="Times New Roman"/>
          <w:sz w:val="24"/>
        </w:rPr>
      </w:pPr>
      <w:r w:rsidRPr="005952D5">
        <w:rPr>
          <w:rFonts w:ascii="Times New Roman" w:hAnsi="Times New Roman"/>
          <w:sz w:val="24"/>
        </w:rPr>
        <w:t>Развивать оценку качества образования при переходе с одного уровня на другой, вводить инновационные механизмы оценки качества и мониторинга развития каждого ребенка на следующих уровнях обучения. Использование современных информационных образовательных технологий.</w:t>
      </w:r>
    </w:p>
    <w:p w:rsidR="008D2E70" w:rsidRPr="005952D5" w:rsidRDefault="008D2E70">
      <w:pPr>
        <w:numPr>
          <w:ilvl w:val="0"/>
          <w:numId w:val="51"/>
        </w:numPr>
        <w:tabs>
          <w:tab w:val="left" w:pos="995"/>
        </w:tabs>
        <w:spacing w:line="274" w:lineRule="auto"/>
        <w:ind w:right="360" w:firstLine="680"/>
        <w:jc w:val="both"/>
        <w:rPr>
          <w:rFonts w:ascii="Times New Roman" w:hAnsi="Times New Roman"/>
          <w:sz w:val="24"/>
        </w:rPr>
      </w:pPr>
      <w:r w:rsidRPr="005952D5">
        <w:rPr>
          <w:rFonts w:ascii="Times New Roman" w:hAnsi="Times New Roman"/>
          <w:sz w:val="24"/>
        </w:rPr>
        <w:t>Совершенствование системы работы школы, направленной на сохранение и укрепление здоровья обучающихся и привитие навыков здорового образа жизни.</w:t>
      </w:r>
    </w:p>
    <w:p w:rsidR="008D2E70" w:rsidRPr="005952D5" w:rsidRDefault="008D2E70">
      <w:pPr>
        <w:spacing w:line="274" w:lineRule="auto"/>
        <w:ind w:left="540" w:right="360"/>
        <w:jc w:val="both"/>
        <w:rPr>
          <w:rFonts w:ascii="Times New Roman" w:hAnsi="Times New Roman"/>
          <w:sz w:val="24"/>
        </w:rPr>
      </w:pPr>
      <w:r w:rsidRPr="005952D5">
        <w:rPr>
          <w:rFonts w:ascii="Times New Roman" w:hAnsi="Times New Roman"/>
          <w:sz w:val="24"/>
        </w:rPr>
        <w:t>Гораздо важнее пробудить в детях желание заботиться о своем здоровье, основанное на их заинтересованности в учебе, в выборе учебных курсов, адекватных собственным интересам и склонностям.</w:t>
      </w:r>
    </w:p>
    <w:p w:rsidR="008D2E70" w:rsidRPr="005952D5" w:rsidRDefault="008D2E70">
      <w:pPr>
        <w:numPr>
          <w:ilvl w:val="0"/>
          <w:numId w:val="52"/>
        </w:numPr>
        <w:tabs>
          <w:tab w:val="left" w:pos="995"/>
        </w:tabs>
        <w:spacing w:line="274" w:lineRule="auto"/>
        <w:ind w:firstLine="680"/>
        <w:jc w:val="both"/>
        <w:rPr>
          <w:rFonts w:ascii="Times New Roman" w:hAnsi="Times New Roman"/>
          <w:sz w:val="24"/>
        </w:rPr>
      </w:pPr>
      <w:r w:rsidRPr="005952D5">
        <w:rPr>
          <w:rFonts w:ascii="Times New Roman" w:hAnsi="Times New Roman"/>
          <w:sz w:val="24"/>
        </w:rPr>
        <w:t>Система поддержки талантливых детей.</w:t>
      </w:r>
    </w:p>
    <w:p w:rsidR="008D2E70" w:rsidRPr="005952D5" w:rsidRDefault="008D2E70">
      <w:pPr>
        <w:spacing w:line="274" w:lineRule="auto"/>
        <w:ind w:right="360" w:firstLine="680"/>
        <w:jc w:val="both"/>
        <w:rPr>
          <w:rFonts w:ascii="Times New Roman" w:hAnsi="Times New Roman"/>
          <w:sz w:val="24"/>
        </w:rPr>
      </w:pPr>
      <w:r w:rsidRPr="005952D5">
        <w:rPr>
          <w:rFonts w:ascii="Times New Roman" w:hAnsi="Times New Roman"/>
          <w:sz w:val="24"/>
        </w:rPr>
        <w:t>Создание условий для развития одаренных детей и общей среды для проявления и развития способностей каждого ребенка, стимулирования и выявления достижений одаренных детей.</w:t>
      </w:r>
    </w:p>
    <w:p w:rsidR="008D2E70" w:rsidRPr="005952D5" w:rsidRDefault="008D2E70">
      <w:pPr>
        <w:numPr>
          <w:ilvl w:val="0"/>
          <w:numId w:val="53"/>
        </w:numPr>
        <w:tabs>
          <w:tab w:val="left" w:pos="995"/>
        </w:tabs>
        <w:spacing w:line="274" w:lineRule="auto"/>
        <w:ind w:right="360" w:firstLine="680"/>
        <w:jc w:val="both"/>
        <w:rPr>
          <w:rFonts w:ascii="Times New Roman" w:hAnsi="Times New Roman"/>
          <w:sz w:val="24"/>
        </w:rPr>
      </w:pPr>
      <w:r w:rsidRPr="005952D5">
        <w:rPr>
          <w:rFonts w:ascii="Times New Roman" w:hAnsi="Times New Roman"/>
          <w:sz w:val="24"/>
        </w:rPr>
        <w:t>Обеспечение доступа к получению общего образования детям-инвалидам, детям с ограниченными возможностями здоровья, детям, оставшимся без попечения родителей и другим категориям детей, находящихся в трудной жизненной ситуации.</w:t>
      </w:r>
    </w:p>
    <w:p w:rsidR="008D2E70" w:rsidRPr="005952D5" w:rsidRDefault="008D2E70">
      <w:pPr>
        <w:numPr>
          <w:ilvl w:val="0"/>
          <w:numId w:val="53"/>
        </w:numPr>
        <w:tabs>
          <w:tab w:val="left" w:pos="995"/>
        </w:tabs>
        <w:spacing w:line="274" w:lineRule="auto"/>
        <w:ind w:right="360" w:firstLine="680"/>
        <w:jc w:val="both"/>
        <w:rPr>
          <w:rFonts w:ascii="Times New Roman" w:hAnsi="Times New Roman"/>
          <w:sz w:val="24"/>
        </w:rPr>
      </w:pPr>
      <w:r w:rsidRPr="005952D5">
        <w:rPr>
          <w:rFonts w:ascii="Times New Roman" w:hAnsi="Times New Roman"/>
          <w:sz w:val="24"/>
        </w:rPr>
        <w:lastRenderedPageBreak/>
        <w:t>Развитие учительского потенциала. Продолжение практики поддержки лучших, талантливых учителей.</w:t>
      </w:r>
    </w:p>
    <w:p w:rsidR="008D2E70" w:rsidRPr="005952D5" w:rsidRDefault="008D2E70">
      <w:pPr>
        <w:spacing w:line="274" w:lineRule="auto"/>
        <w:ind w:right="360" w:firstLine="680"/>
        <w:jc w:val="both"/>
        <w:rPr>
          <w:rFonts w:ascii="Times New Roman" w:hAnsi="Times New Roman"/>
          <w:sz w:val="24"/>
        </w:rPr>
      </w:pPr>
      <w:r w:rsidRPr="005952D5">
        <w:rPr>
          <w:rFonts w:ascii="Times New Roman" w:hAnsi="Times New Roman"/>
          <w:sz w:val="24"/>
        </w:rPr>
        <w:t>Работа по совершенствованию потенциала отечественного учительства и повышению престижа профессии учителя должна лечь в основу работы школы.</w:t>
      </w:r>
    </w:p>
    <w:p w:rsidR="008D2E70" w:rsidRPr="005952D5" w:rsidRDefault="008D2E70">
      <w:pPr>
        <w:numPr>
          <w:ilvl w:val="0"/>
          <w:numId w:val="54"/>
        </w:numPr>
        <w:tabs>
          <w:tab w:val="left" w:pos="995"/>
        </w:tabs>
        <w:spacing w:line="274" w:lineRule="auto"/>
        <w:ind w:firstLine="680"/>
        <w:jc w:val="both"/>
        <w:rPr>
          <w:rFonts w:ascii="Times New Roman" w:hAnsi="Times New Roman"/>
          <w:sz w:val="24"/>
        </w:rPr>
      </w:pPr>
      <w:r w:rsidRPr="005952D5">
        <w:rPr>
          <w:rFonts w:ascii="Times New Roman" w:hAnsi="Times New Roman"/>
          <w:sz w:val="24"/>
        </w:rPr>
        <w:t>Совершенствование материально-технической базы школы.</w:t>
      </w:r>
    </w:p>
    <w:p w:rsidR="008D2E70" w:rsidRPr="005952D5" w:rsidRDefault="008D2E70">
      <w:pPr>
        <w:spacing w:line="274" w:lineRule="auto"/>
        <w:ind w:right="360" w:firstLine="680"/>
        <w:jc w:val="both"/>
        <w:rPr>
          <w:rFonts w:ascii="Times New Roman" w:hAnsi="Times New Roman"/>
          <w:sz w:val="24"/>
        </w:rPr>
      </w:pPr>
      <w:r w:rsidRPr="005952D5">
        <w:rPr>
          <w:rFonts w:ascii="Times New Roman" w:hAnsi="Times New Roman"/>
          <w:sz w:val="24"/>
        </w:rPr>
        <w:t>Создание качественно новой модели образовательной организации, функционирующей в условиях правовой и финансово-хозяйственной самостоятельности ОО.</w:t>
      </w:r>
    </w:p>
    <w:p w:rsidR="008D2E70" w:rsidRPr="005952D5" w:rsidRDefault="008D2E70">
      <w:pPr>
        <w:numPr>
          <w:ilvl w:val="0"/>
          <w:numId w:val="55"/>
        </w:numPr>
        <w:tabs>
          <w:tab w:val="left" w:pos="995"/>
        </w:tabs>
        <w:spacing w:line="274" w:lineRule="auto"/>
        <w:ind w:right="360" w:firstLine="680"/>
        <w:jc w:val="both"/>
        <w:rPr>
          <w:rFonts w:ascii="Times New Roman" w:hAnsi="Times New Roman"/>
          <w:sz w:val="24"/>
        </w:rPr>
      </w:pPr>
      <w:r w:rsidRPr="005952D5">
        <w:rPr>
          <w:rFonts w:ascii="Times New Roman" w:hAnsi="Times New Roman"/>
          <w:sz w:val="24"/>
        </w:rPr>
        <w:t>Освоение и внедрение в практику работы образовательной организации новых технологий внутришкольного управления, расширение спектра услуг дополнительного внешкольного образования детей на платной основе.</w:t>
      </w:r>
    </w:p>
    <w:p w:rsidR="008D2E70" w:rsidRPr="005952D5" w:rsidRDefault="008D2E70">
      <w:pPr>
        <w:numPr>
          <w:ilvl w:val="0"/>
          <w:numId w:val="55"/>
        </w:numPr>
        <w:tabs>
          <w:tab w:val="left" w:pos="995"/>
        </w:tabs>
        <w:spacing w:line="274" w:lineRule="auto"/>
        <w:ind w:right="360" w:firstLine="680"/>
        <w:jc w:val="both"/>
        <w:rPr>
          <w:rFonts w:ascii="Times New Roman" w:hAnsi="Times New Roman"/>
          <w:sz w:val="24"/>
        </w:rPr>
      </w:pPr>
      <w:r w:rsidRPr="005952D5">
        <w:rPr>
          <w:rFonts w:ascii="Times New Roman" w:hAnsi="Times New Roman"/>
          <w:sz w:val="24"/>
        </w:rPr>
        <w:t>Расширение связей с общественностью, поиск социальных партнеров школы, привлечение специалистов для организации досуга детей.</w:t>
      </w:r>
    </w:p>
    <w:p w:rsidR="008D2E70" w:rsidRPr="005952D5" w:rsidRDefault="008D2E70" w:rsidP="00FF60FB">
      <w:pPr>
        <w:jc w:val="center"/>
        <w:rPr>
          <w:rFonts w:ascii="Times New Roman" w:hAnsi="Times New Roman"/>
          <w:b/>
          <w:sz w:val="28"/>
          <w:szCs w:val="28"/>
        </w:rPr>
      </w:pPr>
    </w:p>
    <w:p w:rsidR="008D2E70" w:rsidRPr="005952D5" w:rsidRDefault="008D2E70" w:rsidP="00FF60FB">
      <w:pPr>
        <w:jc w:val="center"/>
        <w:rPr>
          <w:rFonts w:ascii="Times New Roman" w:hAnsi="Times New Roman"/>
          <w:b/>
          <w:sz w:val="28"/>
          <w:szCs w:val="28"/>
        </w:rPr>
      </w:pPr>
      <w:r w:rsidRPr="005952D5">
        <w:rPr>
          <w:rFonts w:ascii="Times New Roman" w:hAnsi="Times New Roman"/>
          <w:b/>
          <w:sz w:val="28"/>
          <w:szCs w:val="28"/>
        </w:rPr>
        <w:t>Оценочные и методические материалы ООП СОО (ФКГОС)</w:t>
      </w:r>
    </w:p>
    <w:p w:rsidR="002167C2" w:rsidRPr="005952D5" w:rsidRDefault="002167C2" w:rsidP="00FF60FB">
      <w:pPr>
        <w:jc w:val="center"/>
        <w:rPr>
          <w:rFonts w:ascii="Times New Roman" w:hAnsi="Times New Roman"/>
          <w:b/>
          <w:sz w:val="28"/>
          <w:szCs w:val="28"/>
        </w:rPr>
      </w:pP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Оценочная деятельность осуществляется в ходе текущей и промежуточной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аттестации. Целью аттестации является: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-проверка соответствия знаний обучающихся требованиям ФГОС и ФК ГОС</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государственных образовательных программ;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-диагностика уровня обученности </w:t>
      </w:r>
      <w:proofErr w:type="gramStart"/>
      <w:r w:rsidRPr="005952D5">
        <w:rPr>
          <w:rFonts w:ascii="Times New Roman" w:hAnsi="Times New Roman"/>
          <w:sz w:val="24"/>
          <w:szCs w:val="24"/>
        </w:rPr>
        <w:t>обучающихся</w:t>
      </w:r>
      <w:proofErr w:type="gramEnd"/>
      <w:r w:rsidRPr="005952D5">
        <w:rPr>
          <w:rFonts w:ascii="Times New Roman" w:hAnsi="Times New Roman"/>
          <w:sz w:val="24"/>
          <w:szCs w:val="24"/>
        </w:rPr>
        <w:t>.</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Текущая аттестация учащихся включа</w:t>
      </w:r>
      <w:r w:rsidR="00D96522" w:rsidRPr="005952D5">
        <w:rPr>
          <w:rFonts w:ascii="Times New Roman" w:hAnsi="Times New Roman"/>
          <w:sz w:val="24"/>
          <w:szCs w:val="24"/>
        </w:rPr>
        <w:t>ет в себя поурочное, потемное и полугодовое</w:t>
      </w:r>
      <w:r w:rsidRPr="005952D5">
        <w:rPr>
          <w:rFonts w:ascii="Times New Roman" w:hAnsi="Times New Roman"/>
          <w:sz w:val="24"/>
          <w:szCs w:val="24"/>
        </w:rPr>
        <w:t xml:space="preserve"> оценивание результатов их учебы. Промежуточная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аттестация проводится в виде итогового контроля в конце учебного года.</w:t>
      </w:r>
    </w:p>
    <w:p w:rsidR="008D2E70" w:rsidRPr="005952D5" w:rsidRDefault="008D2E70" w:rsidP="00D96522">
      <w:pPr>
        <w:rPr>
          <w:rFonts w:ascii="Times New Roman" w:hAnsi="Times New Roman"/>
          <w:sz w:val="24"/>
          <w:szCs w:val="24"/>
        </w:rPr>
      </w:pPr>
      <w:r w:rsidRPr="005952D5">
        <w:rPr>
          <w:rFonts w:ascii="Times New Roman" w:hAnsi="Times New Roman"/>
          <w:sz w:val="24"/>
          <w:szCs w:val="24"/>
        </w:rPr>
        <w:t>Текущей ат</w:t>
      </w:r>
      <w:r w:rsidR="00D96522" w:rsidRPr="005952D5">
        <w:rPr>
          <w:rFonts w:ascii="Times New Roman" w:hAnsi="Times New Roman"/>
          <w:sz w:val="24"/>
          <w:szCs w:val="24"/>
        </w:rPr>
        <w:t xml:space="preserve">тестации подлежат учащиеся </w:t>
      </w:r>
      <w:r w:rsidRPr="005952D5">
        <w:rPr>
          <w:rFonts w:ascii="Times New Roman" w:hAnsi="Times New Roman"/>
          <w:sz w:val="24"/>
          <w:szCs w:val="24"/>
        </w:rPr>
        <w:t>10</w:t>
      </w:r>
      <w:r w:rsidR="00D96522" w:rsidRPr="005952D5">
        <w:rPr>
          <w:rFonts w:ascii="Times New Roman" w:hAnsi="Times New Roman"/>
          <w:sz w:val="24"/>
          <w:szCs w:val="24"/>
        </w:rPr>
        <w:t>-11  классов</w:t>
      </w:r>
    </w:p>
    <w:p w:rsidR="00D96522" w:rsidRPr="005952D5" w:rsidRDefault="00D96522" w:rsidP="00D96522">
      <w:pPr>
        <w:rPr>
          <w:rFonts w:ascii="Times New Roman" w:hAnsi="Times New Roman"/>
          <w:sz w:val="24"/>
          <w:szCs w:val="24"/>
        </w:rPr>
      </w:pP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Диагностический инструментарий для выявления уровня предметных результатов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ООП СОО</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1) Инструментом для оценивания предметных результатов стали разработанные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учителями Контрольно-измерительные материалы по учебным предметам: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 Русский язык</w:t>
      </w:r>
      <w:r w:rsidR="00D96522" w:rsidRPr="005952D5">
        <w:rPr>
          <w:rFonts w:ascii="Times New Roman" w:hAnsi="Times New Roman"/>
          <w:sz w:val="24"/>
          <w:szCs w:val="24"/>
        </w:rPr>
        <w:t xml:space="preserve">, </w:t>
      </w:r>
      <w:r w:rsidRPr="005952D5">
        <w:rPr>
          <w:rFonts w:ascii="Times New Roman" w:hAnsi="Times New Roman"/>
          <w:sz w:val="24"/>
          <w:szCs w:val="24"/>
        </w:rPr>
        <w:t xml:space="preserve"> Литература</w:t>
      </w:r>
      <w:r w:rsidR="00D96522" w:rsidRPr="005952D5">
        <w:rPr>
          <w:rFonts w:ascii="Times New Roman" w:hAnsi="Times New Roman"/>
          <w:sz w:val="24"/>
          <w:szCs w:val="24"/>
        </w:rPr>
        <w:t xml:space="preserve">, </w:t>
      </w:r>
      <w:r w:rsidRPr="005952D5">
        <w:rPr>
          <w:rFonts w:ascii="Times New Roman" w:hAnsi="Times New Roman"/>
          <w:sz w:val="24"/>
          <w:szCs w:val="24"/>
        </w:rPr>
        <w:t xml:space="preserve"> Английский язык</w:t>
      </w:r>
      <w:r w:rsidR="00D96522" w:rsidRPr="005952D5">
        <w:rPr>
          <w:rFonts w:ascii="Times New Roman" w:hAnsi="Times New Roman"/>
          <w:sz w:val="24"/>
          <w:szCs w:val="24"/>
        </w:rPr>
        <w:t xml:space="preserve">, </w:t>
      </w:r>
      <w:r w:rsidRPr="005952D5">
        <w:rPr>
          <w:rFonts w:ascii="Times New Roman" w:hAnsi="Times New Roman"/>
          <w:sz w:val="24"/>
          <w:szCs w:val="24"/>
        </w:rPr>
        <w:t xml:space="preserve"> Математика</w:t>
      </w:r>
      <w:r w:rsidR="00D96522" w:rsidRPr="005952D5">
        <w:rPr>
          <w:rFonts w:ascii="Times New Roman" w:hAnsi="Times New Roman"/>
          <w:sz w:val="24"/>
          <w:szCs w:val="24"/>
        </w:rPr>
        <w:t xml:space="preserve">, </w:t>
      </w:r>
      <w:r w:rsidRPr="005952D5">
        <w:rPr>
          <w:rFonts w:ascii="Times New Roman" w:hAnsi="Times New Roman"/>
          <w:sz w:val="24"/>
          <w:szCs w:val="24"/>
        </w:rPr>
        <w:t>География</w:t>
      </w:r>
      <w:r w:rsidR="00D96522" w:rsidRPr="005952D5">
        <w:rPr>
          <w:rFonts w:ascii="Times New Roman" w:hAnsi="Times New Roman"/>
          <w:sz w:val="24"/>
          <w:szCs w:val="24"/>
        </w:rPr>
        <w:t>,</w:t>
      </w:r>
      <w:r w:rsidRPr="005952D5">
        <w:rPr>
          <w:rFonts w:ascii="Times New Roman" w:hAnsi="Times New Roman"/>
          <w:sz w:val="24"/>
          <w:szCs w:val="24"/>
        </w:rPr>
        <w:t xml:space="preserve"> Физика</w:t>
      </w:r>
      <w:r w:rsidR="00D96522" w:rsidRPr="005952D5">
        <w:rPr>
          <w:rFonts w:ascii="Times New Roman" w:hAnsi="Times New Roman"/>
          <w:sz w:val="24"/>
          <w:szCs w:val="24"/>
        </w:rPr>
        <w:t>,</w:t>
      </w:r>
      <w:r w:rsidRPr="005952D5">
        <w:rPr>
          <w:rFonts w:ascii="Times New Roman" w:hAnsi="Times New Roman"/>
          <w:sz w:val="24"/>
          <w:szCs w:val="24"/>
        </w:rPr>
        <w:t xml:space="preserve"> Химия</w:t>
      </w:r>
      <w:r w:rsidR="00D96522" w:rsidRPr="005952D5">
        <w:rPr>
          <w:rFonts w:ascii="Times New Roman" w:hAnsi="Times New Roman"/>
          <w:sz w:val="24"/>
          <w:szCs w:val="24"/>
        </w:rPr>
        <w:t>,</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 Биология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Примерные контрольно-измерительные матер</w:t>
      </w:r>
      <w:r w:rsidR="00D96522" w:rsidRPr="005952D5">
        <w:rPr>
          <w:rFonts w:ascii="Times New Roman" w:hAnsi="Times New Roman"/>
          <w:sz w:val="24"/>
          <w:szCs w:val="24"/>
        </w:rPr>
        <w:t>иалы представлены в таблице.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2) Создается методическая база, содержащая материалы для проведения текущего</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контроля по каждому предмету.</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Диагностический инструментарий для выявления уровня личностных результатов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ООП СОО</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Тест Дж</w:t>
      </w:r>
      <w:proofErr w:type="gramStart"/>
      <w:r w:rsidRPr="005952D5">
        <w:rPr>
          <w:rFonts w:ascii="Times New Roman" w:hAnsi="Times New Roman"/>
          <w:sz w:val="24"/>
          <w:szCs w:val="24"/>
        </w:rPr>
        <w:t>.Г</w:t>
      </w:r>
      <w:proofErr w:type="gramEnd"/>
      <w:r w:rsidRPr="005952D5">
        <w:rPr>
          <w:rFonts w:ascii="Times New Roman" w:hAnsi="Times New Roman"/>
          <w:sz w:val="24"/>
          <w:szCs w:val="24"/>
        </w:rPr>
        <w:t>олланда (дж.холланда) на определение профессионального типа личности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(модификация Г.В.Резапкиной)</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Мотивация профессиональной деятельности (методика К. Замфир в модификации А.</w:t>
      </w:r>
      <w:proofErr w:type="gramEnd"/>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А. Реана)</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Методика оценки профессиональных интересов и способностей. / Тест Соломина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И.Л.)</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Анкета «Ориентация» определяет профессиональную направленность личности </w:t>
      </w:r>
      <w:proofErr w:type="gramStart"/>
      <w:r w:rsidRPr="005952D5">
        <w:rPr>
          <w:rFonts w:ascii="Times New Roman" w:hAnsi="Times New Roman"/>
          <w:sz w:val="24"/>
          <w:szCs w:val="24"/>
        </w:rPr>
        <w:t>к</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определенной сфере деятельности. Опросник профориентации был разработан</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петербургским психологом Игорем Леонидовичем Соломиным.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Тест Соломина</w:t>
      </w:r>
    </w:p>
    <w:p w:rsidR="008D2E70" w:rsidRPr="005952D5" w:rsidRDefault="008D2E70" w:rsidP="005952D5">
      <w:pPr>
        <w:jc w:val="center"/>
        <w:rPr>
          <w:rFonts w:ascii="Times New Roman" w:hAnsi="Times New Roman"/>
          <w:b/>
          <w:sz w:val="24"/>
          <w:szCs w:val="24"/>
        </w:rPr>
      </w:pPr>
      <w:r w:rsidRPr="005952D5">
        <w:rPr>
          <w:rFonts w:ascii="Times New Roman" w:hAnsi="Times New Roman"/>
          <w:b/>
          <w:sz w:val="24"/>
          <w:szCs w:val="24"/>
        </w:rPr>
        <w:t>Методиче</w:t>
      </w:r>
      <w:r w:rsidR="00D96522" w:rsidRPr="005952D5">
        <w:rPr>
          <w:rFonts w:ascii="Times New Roman" w:hAnsi="Times New Roman"/>
          <w:b/>
          <w:sz w:val="24"/>
          <w:szCs w:val="24"/>
        </w:rPr>
        <w:t xml:space="preserve">ские материалы по осуществлению </w:t>
      </w:r>
      <w:r w:rsidRPr="005952D5">
        <w:rPr>
          <w:rFonts w:ascii="Times New Roman" w:hAnsi="Times New Roman"/>
          <w:b/>
          <w:sz w:val="24"/>
          <w:szCs w:val="24"/>
        </w:rPr>
        <w:t xml:space="preserve">текущего контроля </w:t>
      </w:r>
      <w:proofErr w:type="gramStart"/>
      <w:r w:rsidRPr="005952D5">
        <w:rPr>
          <w:rFonts w:ascii="Times New Roman" w:hAnsi="Times New Roman"/>
          <w:b/>
          <w:sz w:val="24"/>
          <w:szCs w:val="24"/>
        </w:rPr>
        <w:t>обучающихся</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Под текущим контролем успеваемости подразумевается систематическая проверка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учебных достижений обучающихся, </w:t>
      </w:r>
      <w:proofErr w:type="gramStart"/>
      <w:r w:rsidRPr="005952D5">
        <w:rPr>
          <w:rFonts w:ascii="Times New Roman" w:hAnsi="Times New Roman"/>
          <w:sz w:val="24"/>
          <w:szCs w:val="24"/>
        </w:rPr>
        <w:t>проводимая</w:t>
      </w:r>
      <w:proofErr w:type="gramEnd"/>
      <w:r w:rsidRPr="005952D5">
        <w:rPr>
          <w:rFonts w:ascii="Times New Roman" w:hAnsi="Times New Roman"/>
          <w:sz w:val="24"/>
          <w:szCs w:val="24"/>
        </w:rPr>
        <w:t xml:space="preserve"> педагогами в ходе осуществления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образовательной деятельности в соответствии с образовательной программой, рабочей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программой учебного предмета.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Цели текущего контроля успеваемости: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1)контроль уровня достижения </w:t>
      </w:r>
      <w:proofErr w:type="gramStart"/>
      <w:r w:rsidRPr="005952D5">
        <w:rPr>
          <w:rFonts w:ascii="Times New Roman" w:hAnsi="Times New Roman"/>
          <w:sz w:val="24"/>
          <w:szCs w:val="24"/>
        </w:rPr>
        <w:t>обучающимися</w:t>
      </w:r>
      <w:proofErr w:type="gramEnd"/>
      <w:r w:rsidRPr="005952D5">
        <w:rPr>
          <w:rFonts w:ascii="Times New Roman" w:hAnsi="Times New Roman"/>
          <w:sz w:val="24"/>
          <w:szCs w:val="24"/>
        </w:rPr>
        <w:t xml:space="preserve"> результатов, предусмотренных тем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или иным разделом образовательной программы;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2)оценка соответствия результатов освоения образовательных программ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lastRenderedPageBreak/>
        <w:t>требованиям федеральных государственных образовательных стандартов;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3)проведение оценки работы обучающегося педагогом с целью совершенствования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образовательного процесса, в том числе коррекции рабочих программ учебных предметов;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4)организация и проведение </w:t>
      </w:r>
      <w:proofErr w:type="gramStart"/>
      <w:r w:rsidRPr="005952D5">
        <w:rPr>
          <w:rFonts w:ascii="Times New Roman" w:hAnsi="Times New Roman"/>
          <w:sz w:val="24"/>
          <w:szCs w:val="24"/>
        </w:rPr>
        <w:t>обучающимися</w:t>
      </w:r>
      <w:proofErr w:type="gramEnd"/>
      <w:r w:rsidRPr="005952D5">
        <w:rPr>
          <w:rFonts w:ascii="Times New Roman" w:hAnsi="Times New Roman"/>
          <w:sz w:val="24"/>
          <w:szCs w:val="24"/>
        </w:rPr>
        <w:t xml:space="preserve"> самооценки их индивидуальных</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образовательных результатов;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5)предупреждение неуспеваемости </w:t>
      </w:r>
      <w:proofErr w:type="gramStart"/>
      <w:r w:rsidRPr="005952D5">
        <w:rPr>
          <w:rFonts w:ascii="Times New Roman" w:hAnsi="Times New Roman"/>
          <w:sz w:val="24"/>
          <w:szCs w:val="24"/>
        </w:rPr>
        <w:t>обучающихся</w:t>
      </w:r>
      <w:proofErr w:type="gramEnd"/>
      <w:r w:rsidRPr="005952D5">
        <w:rPr>
          <w:rFonts w:ascii="Times New Roman" w:hAnsi="Times New Roman"/>
          <w:sz w:val="24"/>
          <w:szCs w:val="24"/>
        </w:rPr>
        <w:t>.</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Текущий контроль успеваемости обучающихся может </w:t>
      </w:r>
      <w:proofErr w:type="gramStart"/>
      <w:r w:rsidRPr="005952D5">
        <w:rPr>
          <w:rFonts w:ascii="Times New Roman" w:hAnsi="Times New Roman"/>
          <w:sz w:val="24"/>
          <w:szCs w:val="24"/>
        </w:rPr>
        <w:t>проводится</w:t>
      </w:r>
      <w:proofErr w:type="gramEnd"/>
      <w:r w:rsidRPr="005952D5">
        <w:rPr>
          <w:rFonts w:ascii="Times New Roman" w:hAnsi="Times New Roman"/>
          <w:sz w:val="24"/>
          <w:szCs w:val="24"/>
        </w:rPr>
        <w:t xml:space="preserve"> в следующих</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формах</w:t>
      </w:r>
      <w:proofErr w:type="gramEnd"/>
      <w:r w:rsidRPr="005952D5">
        <w:rPr>
          <w:rFonts w:ascii="Times New Roman" w:hAnsi="Times New Roman"/>
          <w:sz w:val="24"/>
          <w:szCs w:val="24"/>
        </w:rPr>
        <w:t>: контрольные работы, проверочные работы, диагностические работы,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практические работы, лабораторные работы, самостоятельные работы, зачеты, защита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рефератов (творческих работ), собеседование, тестирование, устный опрос, проверка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домашних заданий и др.</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Критерии оценивания по каждому предмету разрабатываются </w:t>
      </w:r>
      <w:proofErr w:type="gramStart"/>
      <w:r w:rsidRPr="005952D5">
        <w:rPr>
          <w:rFonts w:ascii="Times New Roman" w:hAnsi="Times New Roman"/>
          <w:sz w:val="24"/>
          <w:szCs w:val="24"/>
        </w:rPr>
        <w:t>школьным</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методическим объединением по учебному предмету.</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Учитель на основании текущего контроля успеваемости </w:t>
      </w:r>
      <w:proofErr w:type="gramStart"/>
      <w:r w:rsidRPr="005952D5">
        <w:rPr>
          <w:rFonts w:ascii="Times New Roman" w:hAnsi="Times New Roman"/>
          <w:sz w:val="24"/>
          <w:szCs w:val="24"/>
        </w:rPr>
        <w:t>обучающихся</w:t>
      </w:r>
      <w:proofErr w:type="gramEnd"/>
      <w:r w:rsidRPr="005952D5">
        <w:rPr>
          <w:rFonts w:ascii="Times New Roman" w:hAnsi="Times New Roman"/>
          <w:sz w:val="24"/>
          <w:szCs w:val="24"/>
        </w:rPr>
        <w:t xml:space="preserve"> выставляет 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классный журнал отметки </w:t>
      </w:r>
      <w:proofErr w:type="gramStart"/>
      <w:r w:rsidRPr="005952D5">
        <w:rPr>
          <w:rFonts w:ascii="Times New Roman" w:hAnsi="Times New Roman"/>
          <w:sz w:val="24"/>
          <w:szCs w:val="24"/>
        </w:rPr>
        <w:t>обучающимся</w:t>
      </w:r>
      <w:proofErr w:type="gramEnd"/>
      <w:r w:rsidRPr="005952D5">
        <w:rPr>
          <w:rFonts w:ascii="Times New Roman" w:hAnsi="Times New Roman"/>
          <w:sz w:val="24"/>
          <w:szCs w:val="24"/>
        </w:rPr>
        <w:t xml:space="preserve"> по уче</w:t>
      </w:r>
      <w:r w:rsidR="00D96522" w:rsidRPr="005952D5">
        <w:rPr>
          <w:rFonts w:ascii="Times New Roman" w:hAnsi="Times New Roman"/>
          <w:sz w:val="24"/>
          <w:szCs w:val="24"/>
        </w:rPr>
        <w:t>бному предмету за полугодие</w:t>
      </w:r>
      <w:r w:rsidRPr="005952D5">
        <w:rPr>
          <w:rFonts w:ascii="Times New Roman" w:hAnsi="Times New Roman"/>
          <w:sz w:val="24"/>
          <w:szCs w:val="24"/>
        </w:rPr>
        <w:t xml:space="preserve"> на странице,</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отведенной</w:t>
      </w:r>
      <w:proofErr w:type="gramEnd"/>
      <w:r w:rsidRPr="005952D5">
        <w:rPr>
          <w:rFonts w:ascii="Times New Roman" w:hAnsi="Times New Roman"/>
          <w:sz w:val="24"/>
          <w:szCs w:val="24"/>
        </w:rPr>
        <w:t xml:space="preserve"> на данный учебный предмет. Количество текущих отметок должно быть</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достаточным</w:t>
      </w:r>
      <w:proofErr w:type="gramEnd"/>
      <w:r w:rsidRPr="005952D5">
        <w:rPr>
          <w:rFonts w:ascii="Times New Roman" w:hAnsi="Times New Roman"/>
          <w:sz w:val="24"/>
          <w:szCs w:val="24"/>
        </w:rPr>
        <w:t xml:space="preserve"> для</w:t>
      </w:r>
      <w:r w:rsidR="00D96522" w:rsidRPr="005952D5">
        <w:rPr>
          <w:rFonts w:ascii="Times New Roman" w:hAnsi="Times New Roman"/>
          <w:sz w:val="24"/>
          <w:szCs w:val="24"/>
        </w:rPr>
        <w:t xml:space="preserve"> выставления отметок за полугодие</w:t>
      </w:r>
      <w:r w:rsidRPr="005952D5">
        <w:rPr>
          <w:rFonts w:ascii="Times New Roman" w:hAnsi="Times New Roman"/>
          <w:sz w:val="24"/>
          <w:szCs w:val="24"/>
        </w:rPr>
        <w:t>.</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Методиче</w:t>
      </w:r>
      <w:r w:rsidR="00D96522" w:rsidRPr="005952D5">
        <w:rPr>
          <w:rFonts w:ascii="Times New Roman" w:hAnsi="Times New Roman"/>
          <w:sz w:val="24"/>
          <w:szCs w:val="24"/>
        </w:rPr>
        <w:t xml:space="preserve">ские материалы по осуществлению </w:t>
      </w:r>
      <w:r w:rsidRPr="005952D5">
        <w:rPr>
          <w:rFonts w:ascii="Times New Roman" w:hAnsi="Times New Roman"/>
          <w:sz w:val="24"/>
          <w:szCs w:val="24"/>
        </w:rPr>
        <w:t xml:space="preserve">промежуточной аттестации </w:t>
      </w:r>
      <w:proofErr w:type="gramStart"/>
      <w:r w:rsidRPr="005952D5">
        <w:rPr>
          <w:rFonts w:ascii="Times New Roman" w:hAnsi="Times New Roman"/>
          <w:sz w:val="24"/>
          <w:szCs w:val="24"/>
        </w:rPr>
        <w:t>обучающихся</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Под промежуточной аттестацией </w:t>
      </w:r>
      <w:proofErr w:type="gramStart"/>
      <w:r w:rsidRPr="005952D5">
        <w:rPr>
          <w:rFonts w:ascii="Times New Roman" w:hAnsi="Times New Roman"/>
          <w:sz w:val="24"/>
          <w:szCs w:val="24"/>
        </w:rPr>
        <w:t>обучающихся</w:t>
      </w:r>
      <w:proofErr w:type="gramEnd"/>
      <w:r w:rsidRPr="005952D5">
        <w:rPr>
          <w:rFonts w:ascii="Times New Roman" w:hAnsi="Times New Roman"/>
          <w:sz w:val="24"/>
          <w:szCs w:val="24"/>
        </w:rPr>
        <w:t xml:space="preserve"> подразумевается определение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степени освоения </w:t>
      </w:r>
      <w:proofErr w:type="gramStart"/>
      <w:r w:rsidRPr="005952D5">
        <w:rPr>
          <w:rFonts w:ascii="Times New Roman" w:hAnsi="Times New Roman"/>
          <w:sz w:val="24"/>
          <w:szCs w:val="24"/>
        </w:rPr>
        <w:t>обучающимися</w:t>
      </w:r>
      <w:proofErr w:type="gramEnd"/>
      <w:r w:rsidRPr="005952D5">
        <w:rPr>
          <w:rFonts w:ascii="Times New Roman" w:hAnsi="Times New Roman"/>
          <w:sz w:val="24"/>
          <w:szCs w:val="24"/>
        </w:rPr>
        <w:t xml:space="preserve"> учебного материала по пройденным учебным предметам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в рамках освоения основных образовательных программ общего образования </w:t>
      </w:r>
      <w:proofErr w:type="gramStart"/>
      <w:r w:rsidRPr="005952D5">
        <w:rPr>
          <w:rFonts w:ascii="Times New Roman" w:hAnsi="Times New Roman"/>
          <w:sz w:val="24"/>
          <w:szCs w:val="24"/>
        </w:rPr>
        <w:t>за</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Цели промежуточной аттестации: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1)объективное установление фактического уровня освоения </w:t>
      </w:r>
      <w:proofErr w:type="gramStart"/>
      <w:r w:rsidRPr="005952D5">
        <w:rPr>
          <w:rFonts w:ascii="Times New Roman" w:hAnsi="Times New Roman"/>
          <w:sz w:val="24"/>
          <w:szCs w:val="24"/>
        </w:rPr>
        <w:t>образовательной</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программы и достижения результатов освоения программы в соответствии </w:t>
      </w:r>
      <w:proofErr w:type="gramStart"/>
      <w:r w:rsidRPr="005952D5">
        <w:rPr>
          <w:rFonts w:ascii="Times New Roman" w:hAnsi="Times New Roman"/>
          <w:sz w:val="24"/>
          <w:szCs w:val="24"/>
        </w:rPr>
        <w:t>с</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требованиями федеральных государственных образовательных стандартов;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2)оценка достижений каждого учащегося, позволяющая выявить затруднения </w:t>
      </w:r>
      <w:proofErr w:type="gramStart"/>
      <w:r w:rsidRPr="005952D5">
        <w:rPr>
          <w:rFonts w:ascii="Times New Roman" w:hAnsi="Times New Roman"/>
          <w:sz w:val="24"/>
          <w:szCs w:val="24"/>
        </w:rPr>
        <w:t>в</w:t>
      </w:r>
      <w:proofErr w:type="gramEnd"/>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освоении</w:t>
      </w:r>
      <w:proofErr w:type="gramEnd"/>
      <w:r w:rsidRPr="005952D5">
        <w:rPr>
          <w:rFonts w:ascii="Times New Roman" w:hAnsi="Times New Roman"/>
          <w:sz w:val="24"/>
          <w:szCs w:val="24"/>
        </w:rPr>
        <w:t xml:space="preserve"> им образовательной программы и учесть индивидуальные потребности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3)оценка динамики индивидуальных образовательных достижений.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Промежуточная аттестация проводится в 10</w:t>
      </w:r>
      <w:r w:rsidR="00D96522" w:rsidRPr="005952D5">
        <w:rPr>
          <w:rFonts w:ascii="Times New Roman" w:hAnsi="Times New Roman"/>
          <w:sz w:val="24"/>
          <w:szCs w:val="24"/>
        </w:rPr>
        <w:t xml:space="preserve">-11 </w:t>
      </w:r>
      <w:r w:rsidRPr="005952D5">
        <w:rPr>
          <w:rFonts w:ascii="Times New Roman" w:hAnsi="Times New Roman"/>
          <w:sz w:val="24"/>
          <w:szCs w:val="24"/>
        </w:rPr>
        <w:t xml:space="preserve"> классах по завершению учебного года.</w:t>
      </w:r>
    </w:p>
    <w:p w:rsidR="008D2E70" w:rsidRPr="005952D5" w:rsidRDefault="008D2E70" w:rsidP="00FF60FB">
      <w:pPr>
        <w:rPr>
          <w:rFonts w:ascii="Times New Roman" w:hAnsi="Times New Roman"/>
          <w:sz w:val="24"/>
          <w:szCs w:val="24"/>
        </w:rPr>
      </w:pP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Промежуточную аттестацию проходят учащиеся, осваивающие основные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об</w:t>
      </w:r>
      <w:r w:rsidR="00D96522" w:rsidRPr="005952D5">
        <w:rPr>
          <w:rFonts w:ascii="Times New Roman" w:hAnsi="Times New Roman"/>
          <w:sz w:val="24"/>
          <w:szCs w:val="24"/>
        </w:rPr>
        <w:t xml:space="preserve">щеобразовательные программы  среднего общего </w:t>
      </w:r>
      <w:r w:rsidRPr="005952D5">
        <w:rPr>
          <w:rFonts w:ascii="Times New Roman" w:hAnsi="Times New Roman"/>
          <w:sz w:val="24"/>
          <w:szCs w:val="24"/>
        </w:rPr>
        <w:t>образования во всех формах обучения</w:t>
      </w:r>
      <w:r w:rsidR="002167C2" w:rsidRPr="005952D5">
        <w:rPr>
          <w:rFonts w:ascii="Times New Roman" w:hAnsi="Times New Roman"/>
          <w:sz w:val="24"/>
          <w:szCs w:val="24"/>
        </w:rPr>
        <w:t>.</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Требования к материалам для проведения промежуточной аттестации:</w:t>
      </w:r>
    </w:p>
    <w:p w:rsidR="008D2E70" w:rsidRPr="005952D5" w:rsidRDefault="002167C2" w:rsidP="00FF60FB">
      <w:pPr>
        <w:rPr>
          <w:rFonts w:ascii="Times New Roman" w:hAnsi="Times New Roman"/>
          <w:sz w:val="24"/>
          <w:szCs w:val="24"/>
        </w:rPr>
      </w:pPr>
      <w:r w:rsidRPr="005952D5">
        <w:rPr>
          <w:rFonts w:ascii="Times New Roman" w:hAnsi="Times New Roman"/>
          <w:sz w:val="24"/>
          <w:szCs w:val="24"/>
        </w:rPr>
        <w:t xml:space="preserve">1)материалы для проведения промежуточной аттестации </w:t>
      </w:r>
      <w:r w:rsidR="008D2E70" w:rsidRPr="005952D5">
        <w:rPr>
          <w:rFonts w:ascii="Times New Roman" w:hAnsi="Times New Roman"/>
          <w:sz w:val="24"/>
          <w:szCs w:val="24"/>
        </w:rPr>
        <w:t>готовятся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педагогическими работниками и рассматриваются на </w:t>
      </w:r>
      <w:proofErr w:type="gramStart"/>
      <w:r w:rsidRPr="005952D5">
        <w:rPr>
          <w:rFonts w:ascii="Times New Roman" w:hAnsi="Times New Roman"/>
          <w:sz w:val="24"/>
          <w:szCs w:val="24"/>
        </w:rPr>
        <w:t>школьных</w:t>
      </w:r>
      <w:proofErr w:type="gramEnd"/>
      <w:r w:rsidRPr="005952D5">
        <w:rPr>
          <w:rFonts w:ascii="Times New Roman" w:hAnsi="Times New Roman"/>
          <w:sz w:val="24"/>
          <w:szCs w:val="24"/>
        </w:rPr>
        <w:t xml:space="preserve"> методических</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объединениях</w:t>
      </w:r>
      <w:proofErr w:type="gramEnd"/>
      <w:r w:rsidRPr="005952D5">
        <w:rPr>
          <w:rFonts w:ascii="Times New Roman" w:hAnsi="Times New Roman"/>
          <w:sz w:val="24"/>
          <w:szCs w:val="24"/>
        </w:rPr>
        <w:t>;</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2)содержание аттестационного материала должно соответствовать требованиям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федерального государственного образовательного стандарта, учебной программы,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календарно-тематического планирования учителя;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3)аттестационный материал по предметам учебного плана согласовывается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заместителем директора по учебно-воспитательной работе;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4)после проведения аттестации весь материал и результаты сдаются заместителю</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директора по учебно-воспитательной работе.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Промежуточная аттестация может проводиться в следующих формах: контрольная</w:t>
      </w:r>
    </w:p>
    <w:p w:rsidR="008D2E70" w:rsidRPr="005952D5" w:rsidRDefault="008D2E70" w:rsidP="002167C2">
      <w:pPr>
        <w:rPr>
          <w:rFonts w:ascii="Times New Roman" w:hAnsi="Times New Roman"/>
          <w:sz w:val="24"/>
          <w:szCs w:val="24"/>
        </w:rPr>
      </w:pPr>
      <w:r w:rsidRPr="005952D5">
        <w:rPr>
          <w:rFonts w:ascii="Times New Roman" w:hAnsi="Times New Roman"/>
          <w:sz w:val="24"/>
          <w:szCs w:val="24"/>
        </w:rPr>
        <w:t xml:space="preserve">работа, метапредметная и диагностическая работа, </w:t>
      </w:r>
      <w:proofErr w:type="gramStart"/>
      <w:r w:rsidRPr="005952D5">
        <w:rPr>
          <w:rFonts w:ascii="Times New Roman" w:hAnsi="Times New Roman"/>
          <w:sz w:val="24"/>
          <w:szCs w:val="24"/>
        </w:rPr>
        <w:t>подготовленным</w:t>
      </w:r>
      <w:proofErr w:type="gramEnd"/>
      <w:r w:rsidRPr="005952D5">
        <w:rPr>
          <w:rFonts w:ascii="Times New Roman" w:hAnsi="Times New Roman"/>
          <w:sz w:val="24"/>
          <w:szCs w:val="24"/>
        </w:rPr>
        <w:t xml:space="preserve"> педагогическими работниками. </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Информация о проведении и результатах промежуточной аттестации доводится </w:t>
      </w:r>
      <w:proofErr w:type="gramStart"/>
      <w:r w:rsidRPr="005952D5">
        <w:rPr>
          <w:rFonts w:ascii="Times New Roman" w:hAnsi="Times New Roman"/>
          <w:sz w:val="24"/>
          <w:szCs w:val="24"/>
        </w:rPr>
        <w:t>до</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учащихся и их родителей (законных представителей). Учащиеся, успешно прошедшие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промежуточную аттестацию, переводятся в следующий класс. Перевод учащихся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производится на основании решения педагогического совета.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Неудовлетворительные результаты промежуточной аттестации по одному или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нескольким учебным предметам образовательной программы или непрохождение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промежуточной аттестации без уважительной причины признаются академической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задолженностью. </w:t>
      </w:r>
      <w:proofErr w:type="gramStart"/>
      <w:r w:rsidRPr="005952D5">
        <w:rPr>
          <w:rFonts w:ascii="Times New Roman" w:hAnsi="Times New Roman"/>
          <w:sz w:val="24"/>
          <w:szCs w:val="24"/>
        </w:rPr>
        <w:t>Обучающиеся</w:t>
      </w:r>
      <w:proofErr w:type="gramEnd"/>
      <w:r w:rsidRPr="005952D5">
        <w:rPr>
          <w:rFonts w:ascii="Times New Roman" w:hAnsi="Times New Roman"/>
          <w:sz w:val="24"/>
          <w:szCs w:val="24"/>
        </w:rPr>
        <w:t xml:space="preserve"> обязаны ликвидировать академическую задолженность.</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Сроки прохождения промежуточной аттестации для учащихся, имеющих </w:t>
      </w:r>
      <w:proofErr w:type="gramStart"/>
      <w:r w:rsidRPr="005952D5">
        <w:rPr>
          <w:rFonts w:ascii="Times New Roman" w:hAnsi="Times New Roman"/>
          <w:sz w:val="24"/>
          <w:szCs w:val="24"/>
        </w:rPr>
        <w:t>академическую</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задолженность, определяются приказом директора Школы. Для проведения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промежуточной аттестации для </w:t>
      </w:r>
      <w:proofErr w:type="gramStart"/>
      <w:r w:rsidRPr="005952D5">
        <w:rPr>
          <w:rFonts w:ascii="Times New Roman" w:hAnsi="Times New Roman"/>
          <w:sz w:val="24"/>
          <w:szCs w:val="24"/>
        </w:rPr>
        <w:t>обучающихся</w:t>
      </w:r>
      <w:proofErr w:type="gramEnd"/>
      <w:r w:rsidRPr="005952D5">
        <w:rPr>
          <w:rFonts w:ascii="Times New Roman" w:hAnsi="Times New Roman"/>
          <w:sz w:val="24"/>
          <w:szCs w:val="24"/>
        </w:rPr>
        <w:t>, имеющих академическую задолженность,</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создается комиссия из числа педагогических работников (не менее 3 человек). Решение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lastRenderedPageBreak/>
        <w:t xml:space="preserve">комиссии оформляется протоколом проведения промежуточной аттестации по </w:t>
      </w:r>
      <w:proofErr w:type="gramStart"/>
      <w:r w:rsidRPr="005952D5">
        <w:rPr>
          <w:rFonts w:ascii="Times New Roman" w:hAnsi="Times New Roman"/>
          <w:sz w:val="24"/>
          <w:szCs w:val="24"/>
        </w:rPr>
        <w:t>учебному</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предмету.</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Обучающиеся</w:t>
      </w:r>
      <w:proofErr w:type="gramEnd"/>
      <w:r w:rsidRPr="005952D5">
        <w:rPr>
          <w:rFonts w:ascii="Times New Roman" w:hAnsi="Times New Roman"/>
          <w:sz w:val="24"/>
          <w:szCs w:val="24"/>
        </w:rPr>
        <w:t>, имеющие академическую задолженность имеют право:</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на прохождение промежуточной аттестации не более двух раз в пределах сроков,</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определенных</w:t>
      </w:r>
      <w:proofErr w:type="gramEnd"/>
      <w:r w:rsidRPr="005952D5">
        <w:rPr>
          <w:rFonts w:ascii="Times New Roman" w:hAnsi="Times New Roman"/>
          <w:sz w:val="24"/>
          <w:szCs w:val="24"/>
        </w:rPr>
        <w:t xml:space="preserve"> приказом директора Школы;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на получение психолого-педагогической помощи;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на получение консультаций по учебным предметам, по которым образовалась</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академическая задолженность;</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на получение информации о порядке прохождения промежуточной аттестации,</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сроках</w:t>
      </w:r>
      <w:proofErr w:type="gramEnd"/>
      <w:r w:rsidRPr="005952D5">
        <w:rPr>
          <w:rFonts w:ascii="Times New Roman" w:hAnsi="Times New Roman"/>
          <w:sz w:val="24"/>
          <w:szCs w:val="24"/>
        </w:rPr>
        <w:t xml:space="preserve"> и датах ее проведения, составе комиссии.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Родители (законные представители) несовершеннолетнего обучающегося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совместно со Школой, создают условия для ликвидации академической задолженности 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обеспечивают </w:t>
      </w:r>
      <w:proofErr w:type="gramStart"/>
      <w:r w:rsidRPr="005952D5">
        <w:rPr>
          <w:rFonts w:ascii="Times New Roman" w:hAnsi="Times New Roman"/>
          <w:sz w:val="24"/>
          <w:szCs w:val="24"/>
        </w:rPr>
        <w:t>контроль за</w:t>
      </w:r>
      <w:proofErr w:type="gramEnd"/>
      <w:r w:rsidRPr="005952D5">
        <w:rPr>
          <w:rFonts w:ascii="Times New Roman" w:hAnsi="Times New Roman"/>
          <w:sz w:val="24"/>
          <w:szCs w:val="24"/>
        </w:rPr>
        <w:t xml:space="preserve"> своевременностью ее ликвидации. Обучающиеся, не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ликвидировавшие в установленные сроки академической задолженности с момента ее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образования, по усмотрению родителей (законных представителей): оставляются </w:t>
      </w:r>
      <w:proofErr w:type="gramStart"/>
      <w:r w:rsidRPr="005952D5">
        <w:rPr>
          <w:rFonts w:ascii="Times New Roman" w:hAnsi="Times New Roman"/>
          <w:sz w:val="24"/>
          <w:szCs w:val="24"/>
        </w:rPr>
        <w:t>на</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повторное обучение; переводятся на обучение по </w:t>
      </w:r>
      <w:proofErr w:type="gramStart"/>
      <w:r w:rsidRPr="005952D5">
        <w:rPr>
          <w:rFonts w:ascii="Times New Roman" w:hAnsi="Times New Roman"/>
          <w:sz w:val="24"/>
          <w:szCs w:val="24"/>
        </w:rPr>
        <w:t>адаптированным</w:t>
      </w:r>
      <w:proofErr w:type="gramEnd"/>
      <w:r w:rsidRPr="005952D5">
        <w:rPr>
          <w:rFonts w:ascii="Times New Roman" w:hAnsi="Times New Roman"/>
          <w:sz w:val="24"/>
          <w:szCs w:val="24"/>
        </w:rPr>
        <w:t xml:space="preserve"> образовательным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программам в соответствии с рекомендациями психолого-медико-педагогической</w:t>
      </w:r>
    </w:p>
    <w:p w:rsidR="008D2E70" w:rsidRPr="005952D5" w:rsidRDefault="002167C2" w:rsidP="00FF60FB">
      <w:pPr>
        <w:rPr>
          <w:rFonts w:ascii="Times New Roman" w:hAnsi="Times New Roman"/>
          <w:sz w:val="24"/>
          <w:szCs w:val="24"/>
        </w:rPr>
      </w:pPr>
      <w:r w:rsidRPr="005952D5">
        <w:rPr>
          <w:rFonts w:ascii="Times New Roman" w:hAnsi="Times New Roman"/>
          <w:sz w:val="24"/>
          <w:szCs w:val="24"/>
        </w:rPr>
        <w:t>комиссии, индивидуальные учебные планы.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Обучающиеся в форме семейного образования, не ликвидировавшие </w:t>
      </w:r>
      <w:proofErr w:type="gramStart"/>
      <w:r w:rsidRPr="005952D5">
        <w:rPr>
          <w:rFonts w:ascii="Times New Roman" w:hAnsi="Times New Roman"/>
          <w:sz w:val="24"/>
          <w:szCs w:val="24"/>
        </w:rPr>
        <w:t>в</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установленные сроки академической задолженности, продолжают получать образование </w:t>
      </w:r>
      <w:proofErr w:type="gramStart"/>
      <w:r w:rsidRPr="005952D5">
        <w:rPr>
          <w:rFonts w:ascii="Times New Roman" w:hAnsi="Times New Roman"/>
          <w:sz w:val="24"/>
          <w:szCs w:val="24"/>
        </w:rPr>
        <w:t>в</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Школе.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По итогам проведения промежуточной аттестации учителя проводят анализ уровня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обученности учащихся с целью дальнейшего обобщения результатов </w:t>
      </w:r>
      <w:proofErr w:type="gramStart"/>
      <w:r w:rsidRPr="005952D5">
        <w:rPr>
          <w:rFonts w:ascii="Times New Roman" w:hAnsi="Times New Roman"/>
          <w:sz w:val="24"/>
          <w:szCs w:val="24"/>
        </w:rPr>
        <w:t>на</w:t>
      </w:r>
      <w:proofErr w:type="gramEnd"/>
      <w:r w:rsidRPr="005952D5">
        <w:rPr>
          <w:rFonts w:ascii="Times New Roman" w:hAnsi="Times New Roman"/>
          <w:sz w:val="24"/>
          <w:szCs w:val="24"/>
        </w:rPr>
        <w:t xml:space="preserve"> педагогических</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советах по переводу учащихся в следующий класс или допуска к </w:t>
      </w:r>
      <w:proofErr w:type="gramStart"/>
      <w:r w:rsidRPr="005952D5">
        <w:rPr>
          <w:rFonts w:ascii="Times New Roman" w:hAnsi="Times New Roman"/>
          <w:sz w:val="24"/>
          <w:szCs w:val="24"/>
        </w:rPr>
        <w:t>государственной</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итоговой аттестации.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Перечень информационных ресурсов, рекомендованных к использованию</w:t>
      </w:r>
    </w:p>
    <w:p w:rsidR="008D2E70" w:rsidRPr="005952D5" w:rsidRDefault="002167C2" w:rsidP="00FF60FB">
      <w:pPr>
        <w:rPr>
          <w:rFonts w:ascii="Times New Roman" w:hAnsi="Times New Roman"/>
          <w:sz w:val="24"/>
          <w:szCs w:val="24"/>
        </w:rPr>
      </w:pPr>
      <w:r w:rsidRPr="005952D5">
        <w:rPr>
          <w:rFonts w:ascii="Times New Roman" w:hAnsi="Times New Roman"/>
          <w:sz w:val="24"/>
          <w:szCs w:val="24"/>
        </w:rPr>
        <w:t xml:space="preserve">педагогическими работниками </w:t>
      </w:r>
      <w:r w:rsidR="008D2E70" w:rsidRPr="005952D5">
        <w:rPr>
          <w:rFonts w:ascii="Times New Roman" w:hAnsi="Times New Roman"/>
          <w:sz w:val="24"/>
          <w:szCs w:val="24"/>
        </w:rPr>
        <w:t>Официальные сайты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1 Официальный сайт Министерства образования и науки Российской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Федерации -</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http://www.mon.gov.ru;</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2 Федеральный портал "Российское образование" - http://www.edu.ru;</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Цифровые образовательные ресурсы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1.Информационная система "Единое окно доступа к </w:t>
      </w:r>
      <w:proofErr w:type="gramStart"/>
      <w:r w:rsidRPr="005952D5">
        <w:rPr>
          <w:rFonts w:ascii="Times New Roman" w:hAnsi="Times New Roman"/>
          <w:sz w:val="24"/>
          <w:szCs w:val="24"/>
        </w:rPr>
        <w:t>образовательным</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ресурсам" -</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http://window.edu.ru;</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2 Официальный портал поддержки ЕГЭ http://ege.edu.ru/ru/index.php</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3 Единая коллекция цифровых образовательных ресурсов -http://school-</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collection.edu.ru;</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4 Федеральный центр информационно-образовательных ресурсов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-http://fcior.edu.ru.</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5 Электронный архив научно – популярных журналов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http://library.controlchaostech.com/bel/</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Список сайтов для доступа к </w:t>
      </w:r>
      <w:proofErr w:type="gramStart"/>
      <w:r w:rsidRPr="005952D5">
        <w:rPr>
          <w:rFonts w:ascii="Times New Roman" w:hAnsi="Times New Roman"/>
          <w:sz w:val="24"/>
          <w:szCs w:val="24"/>
        </w:rPr>
        <w:t>высококачественным</w:t>
      </w:r>
      <w:proofErr w:type="gramEnd"/>
      <w:r w:rsidRPr="005952D5">
        <w:rPr>
          <w:rFonts w:ascii="Times New Roman" w:hAnsi="Times New Roman"/>
          <w:sz w:val="24"/>
          <w:szCs w:val="24"/>
        </w:rPr>
        <w:t xml:space="preserve"> ЭОР</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http://www.mon.gov.ru/ - Министерство образования и науки Российской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Федерации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http://www.eidos.ru/olymp/ - Всероссийские дистанционные эвристические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олимпиады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http://www.rusolymp.ru Всероссийская олимпиада школьников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http://www.olympiads.ru - Олимпиадная информатика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http://www.en.edu.ru - Естественнонаучный образовательный портал</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http://ege.edu.ru-</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Портал</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информационной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поддержки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государственного экзамена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http://www.school.edu.ru - Российский общеобразовательный портал</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http://ege.edu.ru - Портал информационной поддержки </w:t>
      </w:r>
      <w:proofErr w:type="gramStart"/>
      <w:r w:rsidRPr="005952D5">
        <w:rPr>
          <w:rFonts w:ascii="Times New Roman" w:hAnsi="Times New Roman"/>
          <w:sz w:val="24"/>
          <w:szCs w:val="24"/>
        </w:rPr>
        <w:t>Единого</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lastRenderedPageBreak/>
        <w:t>государственного экзамена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http://vschool.km.ru - Виртуальная школа Кирилла и Мефодия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http://www.computer-museum.ru - Виртуальный компьютерный музей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http://fcior.edu.ru – Федеральный центр </w:t>
      </w:r>
      <w:proofErr w:type="gramStart"/>
      <w:r w:rsidRPr="005952D5">
        <w:rPr>
          <w:rFonts w:ascii="Times New Roman" w:hAnsi="Times New Roman"/>
          <w:sz w:val="24"/>
          <w:szCs w:val="24"/>
        </w:rPr>
        <w:t>информационных</w:t>
      </w:r>
      <w:proofErr w:type="gramEnd"/>
      <w:r w:rsidRPr="005952D5">
        <w:rPr>
          <w:rFonts w:ascii="Times New Roman" w:hAnsi="Times New Roman"/>
          <w:sz w:val="24"/>
          <w:szCs w:val="24"/>
        </w:rPr>
        <w:t xml:space="preserve"> образовательных</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ресурсов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Русский язык</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http://school-collection.edu.ru/collection/- единая коллекция ЦОР</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http://www.fipi.ru/ – Федеральный институт педагогических измерений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(ФИПИ)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http://www.rustest.ru – Федеральный центр тестирования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Литература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http://school-collection.edu.ru/collection/- единая коллекция ЦОР</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http://www.classic-book.ru/ – Classic book –электронная библиотека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классической литературы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http://ilibrary.ru/ – Интернет-библиотека Алексея Комарова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http://www.rol.ru – Электронная версия журнала «Вопросы литературы»</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http://www.1september.ru – Электронные версии газеты «Литература» (Приложение к</w:t>
      </w:r>
      <w:proofErr w:type="gramEnd"/>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«Первому сентября»)</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http://center.fio.ru – Мастерская «В помощь учителю. Литература»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http://www.klassika.ru – Библиотека классической русской литературы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http://www.ruthenia.ru – Русская поэзия 60-х годов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История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http://rushistory.stsland.ru – история России с древнейших времен </w:t>
      </w:r>
      <w:proofErr w:type="gramStart"/>
      <w:r w:rsidRPr="005952D5">
        <w:rPr>
          <w:rFonts w:ascii="Times New Roman" w:hAnsi="Times New Roman"/>
          <w:sz w:val="24"/>
          <w:szCs w:val="24"/>
        </w:rPr>
        <w:t>до</w:t>
      </w:r>
      <w:proofErr w:type="gramEnd"/>
      <w:r w:rsidRPr="005952D5">
        <w:rPr>
          <w:rFonts w:ascii="Times New Roman" w:hAnsi="Times New Roman"/>
          <w:sz w:val="24"/>
          <w:szCs w:val="24"/>
        </w:rPr>
        <w:t xml:space="preserve"> наших</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дней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http://www.museum.ru/- музеи России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http://www.fipi.ru/ – Федеральный институт педагогических измерений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(ФИПИ)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http://www.rustest.ru – Федеральный центр тестирования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http://grandwar.kulichki.net/ – Дедовские войны – Рассказы о военных</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конфликтах</w:t>
      </w:r>
      <w:proofErr w:type="gramEnd"/>
      <w:r w:rsidRPr="005952D5">
        <w:rPr>
          <w:rFonts w:ascii="Times New Roman" w:hAnsi="Times New Roman"/>
          <w:sz w:val="24"/>
          <w:szCs w:val="24"/>
        </w:rPr>
        <w:t xml:space="preserve"> Российской империи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http://www.hist.ru/ – История – Исторический альманах «Лабиринт Времен»</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http://www.historia.ru/ – Мир Истории – Российский электронный журнал</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http://www.shm.ru/ – Сайт Государственного Исторического Музея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http://hronos.km.ru/ – Проект «ХРОНОС» – всемирная история в Интернете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http://lants.tellur.ru/history/ – Отечественная история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Обществознание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http://school-collection.edu.ru/collection/- единая коллекция ЦОР</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http://www.fipi.ru/ – Федеральный институт педагогических измерений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(ФИПИ)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http://www.rustest.ru – Федеральный центр тестирования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http://www.jurizdat.ru/editions/official/lcrf</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Собрание законодательства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Российской Федерации.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http://www.socionet.ru — Соционет: информационное пространство </w:t>
      </w:r>
      <w:proofErr w:type="gramStart"/>
      <w:r w:rsidRPr="005952D5">
        <w:rPr>
          <w:rFonts w:ascii="Times New Roman" w:hAnsi="Times New Roman"/>
          <w:sz w:val="24"/>
          <w:szCs w:val="24"/>
        </w:rPr>
        <w:t>по</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общественным наукам.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 //www.gks.ru — Федеральная служба государственной статистики: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базы данных, статистическая информация.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http://www.alleng.ru/edu/social2.htm — Образовательные ресурсы Интернета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обществознание.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http://www.fom.ru</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 Фонд общественного мнения (социологические</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исследования).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http://www.fw.ru — Фонд «Мир семьи» (демография, семейная политика).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 //www.glossary.ru/ — Глоссарий по социальным наукам.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Иностранные языки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http://school-collection.edu.ru/collection/- единая коллекция ЦОР</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http://vse-uroki.ru</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lastRenderedPageBreak/>
        <w:t>http://rusedu.ru</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http://www.english-to-go.com</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http://artefact.lib.ru/ – Артефакт – сайт в помощь </w:t>
      </w:r>
      <w:proofErr w:type="gramStart"/>
      <w:r w:rsidRPr="005952D5">
        <w:rPr>
          <w:rFonts w:ascii="Times New Roman" w:hAnsi="Times New Roman"/>
          <w:sz w:val="24"/>
          <w:szCs w:val="24"/>
        </w:rPr>
        <w:t>изучающим</w:t>
      </w:r>
      <w:proofErr w:type="gramEnd"/>
      <w:r w:rsidRPr="005952D5">
        <w:rPr>
          <w:rFonts w:ascii="Times New Roman" w:hAnsi="Times New Roman"/>
          <w:sz w:val="24"/>
          <w:szCs w:val="24"/>
        </w:rPr>
        <w:t xml:space="preserve"> иностранные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языки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http://english4all.ru/news.php – Английский язык для всех</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http://englishhome.narod.ru/ – Учим английский вместе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http://www.english.language.ru/ – Английский язык. ru – сервер,</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посвященный</w:t>
      </w:r>
      <w:proofErr w:type="gramEnd"/>
      <w:r w:rsidRPr="005952D5">
        <w:rPr>
          <w:rFonts w:ascii="Times New Roman" w:hAnsi="Times New Roman"/>
          <w:sz w:val="24"/>
          <w:szCs w:val="24"/>
        </w:rPr>
        <w:t xml:space="preserve"> изучению</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английского языка в России и за рубежом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Математика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http://school-collection.edu.ru/collection/matematika/</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материалы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математике </w:t>
      </w:r>
      <w:proofErr w:type="gramStart"/>
      <w:r w:rsidRPr="005952D5">
        <w:rPr>
          <w:rFonts w:ascii="Times New Roman" w:hAnsi="Times New Roman"/>
          <w:sz w:val="24"/>
          <w:szCs w:val="24"/>
        </w:rPr>
        <w:t>в</w:t>
      </w:r>
      <w:proofErr w:type="gramEnd"/>
      <w:r w:rsidRPr="005952D5">
        <w:rPr>
          <w:rFonts w:ascii="Times New Roman" w:hAnsi="Times New Roman"/>
          <w:sz w:val="24"/>
          <w:szCs w:val="24"/>
        </w:rPr>
        <w:t xml:space="preserve"> Единой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коллекции цифровых образовательных ресурсов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http://www.uztest.ru – ЕГЭ по математике: подготовка к тестированию</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http://www.maht-on-line.com – Занимательная математика – школьникам</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(олимпиады,</w:t>
      </w:r>
      <w:proofErr w:type="gramEnd"/>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игры, конкурсы по математике)</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http://www.mathkang.ru – международный математический конкурс</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«Кенгуру»</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http://http://ege2011.mioo.ru – Московский институт открытого образования,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система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СтатГрад</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Информатика и ИКТ</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http://ii.metodist.ru – информатика и информационные технологии: сайт</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лаборатории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информатики МИОО</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http://www.compute-museum.ru – виртуальный компьютерный музей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http://inf.1september.ru – газета «Информатика» издательского дама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«Первое сентября»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http://prohod.org – язык программирования ЛОГО</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География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http://www.fmm.ru- минералогический музей им. Ферсмана</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http://vse-uroki.ru</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http://mirkart.ru/ – Мир карт</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http://www.geosite.com.ru/index.php – GeoSite – Все о географии, странах</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http://rgo.ru/geography/ – Географическая энциклопедия</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Перечень изданий, рекомендованных к использованию</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педагогическими работниками</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Русский язык: контрольно-измерительные материалы, 10 класс</w:t>
      </w:r>
      <w:proofErr w:type="gramStart"/>
      <w:r w:rsidRPr="005952D5">
        <w:rPr>
          <w:rFonts w:ascii="Times New Roman" w:hAnsi="Times New Roman"/>
          <w:sz w:val="24"/>
          <w:szCs w:val="24"/>
        </w:rPr>
        <w:t xml:space="preserve"> /С</w:t>
      </w:r>
      <w:proofErr w:type="gramEnd"/>
      <w:r w:rsidRPr="005952D5">
        <w:rPr>
          <w:rFonts w:ascii="Times New Roman" w:hAnsi="Times New Roman"/>
          <w:sz w:val="24"/>
          <w:szCs w:val="24"/>
        </w:rPr>
        <w:t>ост. Н.В.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Егораева. – М.: ВАКО, 2013</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Русский язык: контрольно-измерительные материалы, 11 класс</w:t>
      </w:r>
      <w:proofErr w:type="gramStart"/>
      <w:r w:rsidRPr="005952D5">
        <w:rPr>
          <w:rFonts w:ascii="Times New Roman" w:hAnsi="Times New Roman"/>
          <w:sz w:val="24"/>
          <w:szCs w:val="24"/>
        </w:rPr>
        <w:t xml:space="preserve"> /С</w:t>
      </w:r>
      <w:proofErr w:type="gramEnd"/>
      <w:r w:rsidRPr="005952D5">
        <w:rPr>
          <w:rFonts w:ascii="Times New Roman" w:hAnsi="Times New Roman"/>
          <w:sz w:val="24"/>
          <w:szCs w:val="24"/>
        </w:rPr>
        <w:t>ост. Н.В.</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Егораева. – М.: ВАКО, 2013</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Е.В. Амелина «Пишем итоговое сочинение перед ЕГЭ», «Феникс», 2016г.</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Зив Б. Г., Мейлер В. М., Баханский А. Г. Задачи по геометрии. 7-11 классы. – 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Просвещение, 2012</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Парфентьева Н. А. Сборник задач по физике. 10-11 классы. Базовый и профильный</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уровни. – М: Просвещение, 2012</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Рымкевич А.П. Сборник задач по физике. 10-11 класс. – М. Дрофа, 2011</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Гара Н. Н., Габрусева Н. И. Химия. Задачник с "помощником". 10-11 классы. – 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Просвещение, 2013</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Хомченко И.Г. Сборник задач и упражнений по химии для средней школы. – 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РИА «Новая волна», 2011</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Гейн А. Г. Информатика и ИКТ. Задачник-практикум. 10-11 классы. Базовый и</w:t>
      </w:r>
    </w:p>
    <w:p w:rsidR="008D2E70" w:rsidRPr="005952D5" w:rsidRDefault="008D2E70" w:rsidP="00FF60FB">
      <w:pPr>
        <w:rPr>
          <w:rFonts w:ascii="Times New Roman" w:hAnsi="Times New Roman"/>
          <w:sz w:val="24"/>
          <w:szCs w:val="24"/>
        </w:rPr>
      </w:pPr>
      <w:proofErr w:type="gramStart"/>
      <w:r w:rsidRPr="005952D5">
        <w:rPr>
          <w:rFonts w:ascii="Times New Roman" w:hAnsi="Times New Roman"/>
          <w:sz w:val="24"/>
          <w:szCs w:val="24"/>
        </w:rPr>
        <w:t>профильный</w:t>
      </w:r>
      <w:proofErr w:type="gramEnd"/>
      <w:r w:rsidRPr="005952D5">
        <w:rPr>
          <w:rFonts w:ascii="Times New Roman" w:hAnsi="Times New Roman"/>
          <w:sz w:val="24"/>
          <w:szCs w:val="24"/>
        </w:rPr>
        <w:t xml:space="preserve"> уровни. – М: Просвещение, 2013</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 xml:space="preserve">10 Хренников Б. О., </w:t>
      </w:r>
      <w:proofErr w:type="gramStart"/>
      <w:r w:rsidRPr="005952D5">
        <w:rPr>
          <w:rFonts w:ascii="Times New Roman" w:hAnsi="Times New Roman"/>
          <w:sz w:val="24"/>
          <w:szCs w:val="24"/>
        </w:rPr>
        <w:t>Дурнев</w:t>
      </w:r>
      <w:proofErr w:type="gramEnd"/>
      <w:r w:rsidRPr="005952D5">
        <w:rPr>
          <w:rFonts w:ascii="Times New Roman" w:hAnsi="Times New Roman"/>
          <w:sz w:val="24"/>
          <w:szCs w:val="24"/>
        </w:rPr>
        <w:t xml:space="preserve"> Р. А., Маслов М. В. / Под ред. Смирнова А. Т. Основы</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lastRenderedPageBreak/>
        <w:t>безопасности жизнедеятельности. Сборник ситуативных задач. 10-11 классы. – М:</w:t>
      </w:r>
    </w:p>
    <w:p w:rsidR="008D2E70" w:rsidRPr="005952D5" w:rsidRDefault="008D2E70" w:rsidP="00FF60FB">
      <w:pPr>
        <w:rPr>
          <w:rFonts w:ascii="Times New Roman" w:hAnsi="Times New Roman"/>
          <w:sz w:val="24"/>
          <w:szCs w:val="24"/>
        </w:rPr>
      </w:pPr>
      <w:r w:rsidRPr="005952D5">
        <w:rPr>
          <w:rFonts w:ascii="Times New Roman" w:hAnsi="Times New Roman"/>
          <w:sz w:val="24"/>
          <w:szCs w:val="24"/>
        </w:rPr>
        <w:t>Просвещение, 2012</w:t>
      </w:r>
    </w:p>
    <w:p w:rsidR="002167C2" w:rsidRPr="005952D5" w:rsidRDefault="002167C2" w:rsidP="00FF60FB">
      <w:pPr>
        <w:rPr>
          <w:rFonts w:ascii="Times New Roman" w:hAnsi="Times New Roman"/>
          <w:sz w:val="24"/>
          <w:szCs w:val="24"/>
        </w:rPr>
      </w:pPr>
    </w:p>
    <w:p w:rsidR="002167C2" w:rsidRPr="005952D5" w:rsidRDefault="002167C2" w:rsidP="002167C2">
      <w:pPr>
        <w:jc w:val="center"/>
        <w:rPr>
          <w:rFonts w:ascii="Times New Roman" w:hAnsi="Times New Roman"/>
          <w:b/>
        </w:rPr>
      </w:pPr>
      <w:r w:rsidRPr="005952D5">
        <w:rPr>
          <w:rFonts w:ascii="Times New Roman" w:hAnsi="Times New Roman"/>
          <w:b/>
        </w:rPr>
        <w:t>Оценочные и методические материалы ООП СОО.</w:t>
      </w:r>
    </w:p>
    <w:p w:rsidR="002167C2" w:rsidRPr="005952D5" w:rsidRDefault="002167C2" w:rsidP="002167C2">
      <w:pPr>
        <w:jc w:val="both"/>
        <w:rPr>
          <w:rFonts w:ascii="Times New Roman" w:hAnsi="Times New Roman"/>
        </w:rPr>
      </w:pPr>
      <w:r w:rsidRPr="005952D5">
        <w:rPr>
          <w:rFonts w:ascii="Times New Roman" w:hAnsi="Times New Roman"/>
          <w:b/>
        </w:rPr>
        <w:t>Английский язык:</w:t>
      </w:r>
      <w:r w:rsidRPr="005952D5">
        <w:rPr>
          <w:rFonts w:ascii="Times New Roman" w:hAnsi="Times New Roman"/>
        </w:rPr>
        <w:t xml:space="preserve"> </w:t>
      </w:r>
    </w:p>
    <w:p w:rsidR="002167C2" w:rsidRPr="005952D5" w:rsidRDefault="002167C2" w:rsidP="002167C2">
      <w:pPr>
        <w:jc w:val="both"/>
        <w:rPr>
          <w:rFonts w:ascii="Times New Roman" w:hAnsi="Times New Roman"/>
        </w:rPr>
      </w:pPr>
      <w:r w:rsidRPr="005952D5">
        <w:rPr>
          <w:rFonts w:ascii="Times New Roman" w:hAnsi="Times New Roman"/>
        </w:rPr>
        <w:t xml:space="preserve">- Авторской программы Афанасьевой О.В., Михеевой И.В., Языковой Н.В. «Английский язык. 2-11 классы». </w:t>
      </w:r>
      <w:proofErr w:type="gramStart"/>
      <w:r w:rsidRPr="005952D5">
        <w:rPr>
          <w:rFonts w:ascii="Times New Roman" w:hAnsi="Times New Roman"/>
        </w:rPr>
        <w:t>(Английский язык.</w:t>
      </w:r>
      <w:proofErr w:type="gramEnd"/>
      <w:r w:rsidRPr="005952D5">
        <w:rPr>
          <w:rFonts w:ascii="Times New Roman" w:hAnsi="Times New Roman"/>
        </w:rPr>
        <w:t xml:space="preserve"> Программы общеобразовательных учреждений. </w:t>
      </w:r>
      <w:proofErr w:type="gramStart"/>
      <w:r w:rsidRPr="005952D5">
        <w:rPr>
          <w:rFonts w:ascii="Times New Roman" w:hAnsi="Times New Roman"/>
          <w:lang w:val="en-US"/>
        </w:rPr>
        <w:t>II</w:t>
      </w:r>
      <w:r w:rsidRPr="005952D5">
        <w:rPr>
          <w:rFonts w:ascii="Times New Roman" w:hAnsi="Times New Roman"/>
        </w:rPr>
        <w:t>-</w:t>
      </w:r>
      <w:r w:rsidRPr="005952D5">
        <w:rPr>
          <w:rFonts w:ascii="Times New Roman" w:hAnsi="Times New Roman"/>
          <w:lang w:val="en-US"/>
        </w:rPr>
        <w:t>XI</w:t>
      </w:r>
      <w:r w:rsidRPr="005952D5">
        <w:rPr>
          <w:rFonts w:ascii="Times New Roman" w:hAnsi="Times New Roman"/>
        </w:rPr>
        <w:t xml:space="preserve"> классы.</w:t>
      </w:r>
      <w:proofErr w:type="gramEnd"/>
      <w:r w:rsidRPr="005952D5">
        <w:rPr>
          <w:rFonts w:ascii="Times New Roman" w:hAnsi="Times New Roman"/>
        </w:rPr>
        <w:t xml:space="preserve"> Пособие для учителей общеобразовательных учреждений и школ с углублённым изучением английского языка. – </w:t>
      </w:r>
      <w:proofErr w:type="gramStart"/>
      <w:r w:rsidRPr="005952D5">
        <w:rPr>
          <w:rFonts w:ascii="Times New Roman" w:hAnsi="Times New Roman"/>
        </w:rPr>
        <w:t>М.: Просвещение, 2010);</w:t>
      </w:r>
      <w:proofErr w:type="gramEnd"/>
    </w:p>
    <w:p w:rsidR="002167C2" w:rsidRPr="005952D5" w:rsidRDefault="002167C2" w:rsidP="002167C2">
      <w:pPr>
        <w:jc w:val="both"/>
        <w:rPr>
          <w:rFonts w:ascii="Times New Roman" w:hAnsi="Times New Roman"/>
        </w:rPr>
      </w:pPr>
      <w:proofErr w:type="gramStart"/>
      <w:r w:rsidRPr="005952D5">
        <w:rPr>
          <w:rFonts w:ascii="Times New Roman" w:hAnsi="Times New Roman"/>
        </w:rPr>
        <w:t>-методические посбие: книга для учителя (Английский язык:</w:t>
      </w:r>
      <w:proofErr w:type="gramEnd"/>
      <w:r w:rsidRPr="005952D5">
        <w:rPr>
          <w:rFonts w:ascii="Times New Roman" w:hAnsi="Times New Roman"/>
        </w:rPr>
        <w:t xml:space="preserve"> Книга для учителя к учебнику для 10 класса общеобразовательных учреждений и школ с углублённым изучением английского языка./ </w:t>
      </w:r>
      <w:proofErr w:type="gramStart"/>
      <w:r w:rsidRPr="005952D5">
        <w:rPr>
          <w:rFonts w:ascii="Times New Roman" w:hAnsi="Times New Roman"/>
        </w:rPr>
        <w:t>О.В. Афанасьева, И.В. Михеева, М., Просвещение, 2010).</w:t>
      </w:r>
      <w:proofErr w:type="gramEnd"/>
    </w:p>
    <w:p w:rsidR="002167C2" w:rsidRPr="005952D5" w:rsidRDefault="002167C2" w:rsidP="002167C2">
      <w:pPr>
        <w:jc w:val="both"/>
        <w:rPr>
          <w:rFonts w:ascii="Times New Roman" w:hAnsi="Times New Roman"/>
        </w:rPr>
      </w:pPr>
      <w:proofErr w:type="gramStart"/>
      <w:r w:rsidRPr="005952D5">
        <w:rPr>
          <w:rFonts w:ascii="Times New Roman" w:hAnsi="Times New Roman"/>
        </w:rPr>
        <w:t>с</w:t>
      </w:r>
      <w:proofErr w:type="gramEnd"/>
      <w:r w:rsidRPr="005952D5">
        <w:rPr>
          <w:rFonts w:ascii="Times New Roman" w:hAnsi="Times New Roman"/>
        </w:rPr>
        <w:t xml:space="preserve"> учетом методических рекомендаций авторов используемого УМК и планирования к учебнику, представленному в книге для учителя (Английский язык: Книга для учителя к учебнику для 10 класса общеобразовательных учреждений и школ с углублённым изучением английского языка./ </w:t>
      </w:r>
      <w:proofErr w:type="gramStart"/>
      <w:r w:rsidRPr="005952D5">
        <w:rPr>
          <w:rFonts w:ascii="Times New Roman" w:hAnsi="Times New Roman"/>
        </w:rPr>
        <w:t>О.В. Афанасьева, И.В. Михеева, М., Просвещение, 2010).</w:t>
      </w:r>
      <w:proofErr w:type="gramEnd"/>
    </w:p>
    <w:p w:rsidR="002167C2" w:rsidRPr="005952D5" w:rsidRDefault="002167C2" w:rsidP="002167C2">
      <w:pPr>
        <w:rPr>
          <w:rFonts w:ascii="Times New Roman" w:hAnsi="Times New Roman"/>
          <w:b/>
        </w:rPr>
      </w:pPr>
      <w:r w:rsidRPr="005952D5">
        <w:rPr>
          <w:rFonts w:ascii="Times New Roman" w:hAnsi="Times New Roman"/>
          <w:b/>
        </w:rPr>
        <w:t xml:space="preserve">10 класс. Английский язык </w:t>
      </w:r>
    </w:p>
    <w:p w:rsidR="002167C2" w:rsidRPr="005952D5" w:rsidRDefault="002167C2" w:rsidP="002167C2">
      <w:pPr>
        <w:rPr>
          <w:rFonts w:ascii="Times New Roman" w:hAnsi="Times New Roman"/>
          <w:b/>
        </w:rPr>
      </w:pPr>
      <w:r w:rsidRPr="005952D5">
        <w:rPr>
          <w:rFonts w:ascii="Times New Roman" w:hAnsi="Times New Roman"/>
          <w:b/>
        </w:rPr>
        <w:t>Контроль лексики.</w:t>
      </w:r>
    </w:p>
    <w:p w:rsidR="002167C2" w:rsidRPr="005952D5" w:rsidRDefault="002167C2" w:rsidP="002167C2">
      <w:pPr>
        <w:rPr>
          <w:rFonts w:ascii="Times New Roman" w:hAnsi="Times New Roman"/>
        </w:rPr>
      </w:pPr>
      <w:r w:rsidRPr="005952D5">
        <w:rPr>
          <w:rFonts w:ascii="Times New Roman" w:hAnsi="Times New Roman"/>
        </w:rPr>
        <w:t>Контроль освоения лексического материала английского языка по темам 10 класса проводится в форме письменных лексических работ. Особое внимание уделяется работе с контекстом.</w:t>
      </w:r>
    </w:p>
    <w:p w:rsidR="002167C2" w:rsidRPr="005952D5" w:rsidRDefault="002167C2" w:rsidP="002167C2">
      <w:pPr>
        <w:rPr>
          <w:rFonts w:ascii="Times New Roman" w:hAnsi="Times New Roman"/>
        </w:rPr>
      </w:pPr>
      <w:r w:rsidRPr="005952D5">
        <w:rPr>
          <w:rFonts w:ascii="Times New Roman" w:hAnsi="Times New Roman"/>
          <w:b/>
        </w:rPr>
        <w:t xml:space="preserve">Цель </w:t>
      </w:r>
      <w:r w:rsidRPr="005952D5">
        <w:rPr>
          <w:rFonts w:ascii="Times New Roman" w:hAnsi="Times New Roman"/>
        </w:rPr>
        <w:t>лексической работы – 1) проверить количественный и качественный уровень индивидуального владения тематической лексикой; 2) диагностировать ЛЕ, вызывающие наибольшие затруднения учащихся для запоминания и использования; 3) развивать контекстуальную догадку.</w:t>
      </w:r>
    </w:p>
    <w:p w:rsidR="002167C2" w:rsidRPr="005952D5" w:rsidRDefault="002167C2" w:rsidP="002167C2">
      <w:pPr>
        <w:rPr>
          <w:rFonts w:ascii="Times New Roman" w:hAnsi="Times New Roman"/>
        </w:rPr>
      </w:pPr>
      <w:r w:rsidRPr="005952D5">
        <w:rPr>
          <w:rFonts w:ascii="Times New Roman" w:hAnsi="Times New Roman"/>
        </w:rPr>
        <w:t xml:space="preserve">Лексическая работа направлена на проверку достижения следующих </w:t>
      </w:r>
      <w:r w:rsidRPr="005952D5">
        <w:rPr>
          <w:rFonts w:ascii="Times New Roman" w:hAnsi="Times New Roman"/>
          <w:b/>
        </w:rPr>
        <w:t>предметных результатов</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Знание значений тематических ЛЕ и их производных.</w:t>
      </w:r>
    </w:p>
    <w:p w:rsidR="002167C2" w:rsidRPr="005952D5" w:rsidRDefault="002167C2" w:rsidP="002167C2">
      <w:pPr>
        <w:rPr>
          <w:rFonts w:ascii="Times New Roman" w:hAnsi="Times New Roman"/>
        </w:rPr>
      </w:pPr>
      <w:r w:rsidRPr="005952D5">
        <w:rPr>
          <w:rFonts w:ascii="Times New Roman" w:hAnsi="Times New Roman"/>
        </w:rPr>
        <w:t xml:space="preserve">Знание идиоматических выражений с </w:t>
      </w:r>
      <w:proofErr w:type="gramStart"/>
      <w:r w:rsidRPr="005952D5">
        <w:rPr>
          <w:rFonts w:ascii="Times New Roman" w:hAnsi="Times New Roman"/>
        </w:rPr>
        <w:t>тематическими</w:t>
      </w:r>
      <w:proofErr w:type="gramEnd"/>
      <w:r w:rsidRPr="005952D5">
        <w:rPr>
          <w:rFonts w:ascii="Times New Roman" w:hAnsi="Times New Roman"/>
        </w:rPr>
        <w:t xml:space="preserve"> ЛЕ.</w:t>
      </w:r>
    </w:p>
    <w:p w:rsidR="002167C2" w:rsidRPr="005952D5" w:rsidRDefault="002167C2" w:rsidP="002167C2">
      <w:pPr>
        <w:rPr>
          <w:rFonts w:ascii="Times New Roman" w:hAnsi="Times New Roman"/>
        </w:rPr>
      </w:pPr>
      <w:r w:rsidRPr="005952D5">
        <w:rPr>
          <w:rFonts w:ascii="Times New Roman" w:hAnsi="Times New Roman"/>
        </w:rPr>
        <w:t>Знание особенностей использования синонимичных пар и триад.</w:t>
      </w:r>
    </w:p>
    <w:p w:rsidR="002167C2" w:rsidRPr="005952D5" w:rsidRDefault="002167C2" w:rsidP="002167C2">
      <w:pPr>
        <w:rPr>
          <w:rFonts w:ascii="Times New Roman" w:hAnsi="Times New Roman"/>
        </w:rPr>
      </w:pPr>
      <w:r w:rsidRPr="005952D5">
        <w:rPr>
          <w:rFonts w:ascii="Times New Roman" w:hAnsi="Times New Roman"/>
        </w:rPr>
        <w:t>Знание значений фразовых глаголов.</w:t>
      </w:r>
    </w:p>
    <w:p w:rsidR="002167C2" w:rsidRPr="005952D5" w:rsidRDefault="002167C2" w:rsidP="002167C2">
      <w:pPr>
        <w:rPr>
          <w:rFonts w:ascii="Times New Roman" w:hAnsi="Times New Roman"/>
        </w:rPr>
      </w:pPr>
      <w:r w:rsidRPr="005952D5">
        <w:rPr>
          <w:rFonts w:ascii="Times New Roman" w:hAnsi="Times New Roman"/>
        </w:rPr>
        <w:t xml:space="preserve">Умение воспроизводить графический образ </w:t>
      </w:r>
      <w:proofErr w:type="gramStart"/>
      <w:r w:rsidRPr="005952D5">
        <w:rPr>
          <w:rFonts w:ascii="Times New Roman" w:hAnsi="Times New Roman"/>
        </w:rPr>
        <w:t>тематических</w:t>
      </w:r>
      <w:proofErr w:type="gramEnd"/>
      <w:r w:rsidRPr="005952D5">
        <w:rPr>
          <w:rFonts w:ascii="Times New Roman" w:hAnsi="Times New Roman"/>
        </w:rPr>
        <w:t xml:space="preserve"> ЛЕ (написание- spelling).</w:t>
      </w:r>
    </w:p>
    <w:p w:rsidR="002167C2" w:rsidRPr="005952D5" w:rsidRDefault="002167C2" w:rsidP="002167C2">
      <w:pPr>
        <w:rPr>
          <w:rFonts w:ascii="Times New Roman" w:hAnsi="Times New Roman"/>
        </w:rPr>
      </w:pPr>
      <w:r w:rsidRPr="005952D5">
        <w:rPr>
          <w:rFonts w:ascii="Times New Roman" w:hAnsi="Times New Roman"/>
        </w:rPr>
        <w:t>Умение распознавать и грамотно использовать тематические ЛЕ, идиомы, синонимы и фразовые глаголы в контексте (значение и форма).</w:t>
      </w:r>
    </w:p>
    <w:p w:rsidR="002167C2" w:rsidRPr="005952D5" w:rsidRDefault="002167C2" w:rsidP="002167C2">
      <w:pPr>
        <w:rPr>
          <w:rFonts w:ascii="Times New Roman" w:hAnsi="Times New Roman"/>
        </w:rPr>
      </w:pPr>
      <w:r w:rsidRPr="005952D5">
        <w:rPr>
          <w:rFonts w:ascii="Times New Roman" w:hAnsi="Times New Roman"/>
        </w:rPr>
        <w:t xml:space="preserve">Лексическая работа имеет два варианта, включающие в себя по </w:t>
      </w:r>
      <w:r w:rsidRPr="005952D5">
        <w:rPr>
          <w:rFonts w:ascii="Times New Roman" w:hAnsi="Times New Roman"/>
          <w:b/>
        </w:rPr>
        <w:t>три задания</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 xml:space="preserve">№1. </w:t>
      </w:r>
    </w:p>
    <w:p w:rsidR="002167C2" w:rsidRPr="005952D5" w:rsidRDefault="002167C2" w:rsidP="002167C2">
      <w:pPr>
        <w:rPr>
          <w:rFonts w:ascii="Times New Roman" w:hAnsi="Times New Roman"/>
        </w:rPr>
      </w:pPr>
      <w:r w:rsidRPr="005952D5">
        <w:rPr>
          <w:rFonts w:ascii="Times New Roman" w:hAnsi="Times New Roman"/>
        </w:rPr>
        <w:t>1.1. Записать тематические английские слова по списку русских слов.</w:t>
      </w:r>
    </w:p>
    <w:p w:rsidR="002167C2" w:rsidRPr="005952D5" w:rsidRDefault="002167C2" w:rsidP="002167C2">
      <w:pPr>
        <w:rPr>
          <w:rFonts w:ascii="Times New Roman" w:hAnsi="Times New Roman"/>
        </w:rPr>
      </w:pPr>
      <w:r w:rsidRPr="005952D5">
        <w:rPr>
          <w:rFonts w:ascii="Times New Roman" w:hAnsi="Times New Roman"/>
        </w:rPr>
        <w:t>1.2. Заполнить пропуски в предложениях подходящими по смыслу тематическими словами в правильной форме.</w:t>
      </w:r>
    </w:p>
    <w:p w:rsidR="002167C2" w:rsidRPr="005952D5" w:rsidRDefault="002167C2" w:rsidP="002167C2">
      <w:pPr>
        <w:rPr>
          <w:rFonts w:ascii="Times New Roman" w:hAnsi="Times New Roman"/>
        </w:rPr>
      </w:pPr>
      <w:r w:rsidRPr="005952D5">
        <w:rPr>
          <w:rFonts w:ascii="Times New Roman" w:hAnsi="Times New Roman"/>
        </w:rPr>
        <w:t>№2.</w:t>
      </w:r>
    </w:p>
    <w:p w:rsidR="002167C2" w:rsidRPr="005952D5" w:rsidRDefault="002167C2" w:rsidP="002167C2">
      <w:pPr>
        <w:rPr>
          <w:rFonts w:ascii="Times New Roman" w:hAnsi="Times New Roman"/>
        </w:rPr>
      </w:pPr>
      <w:r w:rsidRPr="005952D5">
        <w:rPr>
          <w:rFonts w:ascii="Times New Roman" w:hAnsi="Times New Roman"/>
        </w:rPr>
        <w:t>2.1. Выбрать вариант синонима/идиомы/фразового глагола для заполнения пропусков в предложениях.</w:t>
      </w:r>
    </w:p>
    <w:p w:rsidR="002167C2" w:rsidRPr="005952D5" w:rsidRDefault="002167C2" w:rsidP="002167C2">
      <w:pPr>
        <w:rPr>
          <w:rFonts w:ascii="Times New Roman" w:hAnsi="Times New Roman"/>
        </w:rPr>
      </w:pPr>
      <w:r w:rsidRPr="005952D5">
        <w:rPr>
          <w:rFonts w:ascii="Times New Roman" w:hAnsi="Times New Roman"/>
        </w:rPr>
        <w:t>Работа выполняется в тетрадях для контрольных работ.</w:t>
      </w:r>
    </w:p>
    <w:p w:rsidR="002167C2" w:rsidRPr="005952D5" w:rsidRDefault="002167C2" w:rsidP="002167C2">
      <w:pPr>
        <w:rPr>
          <w:rFonts w:ascii="Times New Roman" w:hAnsi="Times New Roman"/>
        </w:rPr>
      </w:pPr>
    </w:p>
    <w:p w:rsidR="002167C2" w:rsidRPr="005952D5" w:rsidRDefault="002167C2" w:rsidP="002167C2">
      <w:pPr>
        <w:rPr>
          <w:rFonts w:ascii="Times New Roman" w:hAnsi="Times New Roman"/>
        </w:rPr>
      </w:pPr>
      <w:r w:rsidRPr="005952D5">
        <w:rPr>
          <w:rFonts w:ascii="Times New Roman" w:hAnsi="Times New Roman"/>
        </w:rPr>
        <w:t>Выполнение работы проверяется по готовым ключам к ответам. 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hAnsi="Times New Roman"/>
          <w:lang w:val="en-US"/>
        </w:rPr>
        <w:t>GPA</w:t>
      </w:r>
      <w:r w:rsidRPr="005952D5">
        <w:rPr>
          <w:rFonts w:ascii="Times New Roman" w:hAnsi="Times New Roman"/>
        </w:rPr>
        <w:t xml:space="preserve"> – </w:t>
      </w:r>
      <w:r w:rsidRPr="005952D5">
        <w:rPr>
          <w:rFonts w:ascii="Times New Roman" w:hAnsi="Times New Roman"/>
          <w:lang w:val="en-US"/>
        </w:rPr>
        <w:t>grade</w:t>
      </w:r>
      <w:r w:rsidRPr="005952D5">
        <w:rPr>
          <w:rFonts w:ascii="Times New Roman" w:hAnsi="Times New Roman"/>
        </w:rPr>
        <w:t xml:space="preserve"> </w:t>
      </w:r>
      <w:r w:rsidRPr="005952D5">
        <w:rPr>
          <w:rFonts w:ascii="Times New Roman" w:hAnsi="Times New Roman"/>
          <w:lang w:val="en-US"/>
        </w:rPr>
        <w:t>point</w:t>
      </w:r>
      <w:r w:rsidRPr="005952D5">
        <w:rPr>
          <w:rFonts w:ascii="Times New Roman" w:hAnsi="Times New Roman"/>
        </w:rPr>
        <w:t xml:space="preserve"> </w:t>
      </w:r>
      <w:r w:rsidRPr="005952D5">
        <w:rPr>
          <w:rFonts w:ascii="Times New Roman" w:hAnsi="Times New Roman"/>
          <w:lang w:val="en-US"/>
        </w:rPr>
        <w:t>average</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 xml:space="preserve">Шкала соответствия </w:t>
      </w:r>
      <w:r w:rsidRPr="005952D5">
        <w:rPr>
          <w:rFonts w:ascii="Times New Roman" w:hAnsi="Times New Roman"/>
          <w:lang w:val="en-US"/>
        </w:rPr>
        <w:t>GPA</w:t>
      </w:r>
      <w:r w:rsidRPr="005952D5">
        <w:rPr>
          <w:rFonts w:ascii="Times New Roman" w:hAnsi="Times New Roman"/>
        </w:rPr>
        <w:t xml:space="preserve"> оценкам:</w:t>
      </w:r>
    </w:p>
    <w:p w:rsidR="002167C2" w:rsidRPr="005952D5" w:rsidRDefault="002167C2" w:rsidP="002167C2">
      <w:pPr>
        <w:rPr>
          <w:rFonts w:ascii="Times New Roman" w:hAnsi="Times New Roman"/>
        </w:rPr>
      </w:pPr>
      <w:r w:rsidRPr="005952D5">
        <w:rPr>
          <w:rFonts w:ascii="Times New Roman" w:hAnsi="Times New Roman"/>
        </w:rPr>
        <w:t>«5» - в полном объеме, качество не ниже 90%</w:t>
      </w:r>
    </w:p>
    <w:p w:rsidR="002167C2" w:rsidRPr="005952D5" w:rsidRDefault="002167C2" w:rsidP="002167C2">
      <w:pPr>
        <w:rPr>
          <w:rFonts w:ascii="Times New Roman" w:hAnsi="Times New Roman"/>
        </w:rPr>
      </w:pPr>
      <w:r w:rsidRPr="005952D5">
        <w:rPr>
          <w:rFonts w:ascii="Times New Roman" w:hAnsi="Times New Roman"/>
        </w:rPr>
        <w:t>«4» - в объеме не менее 2/3 от работы, качество не ниже 60%</w:t>
      </w:r>
    </w:p>
    <w:p w:rsidR="002167C2" w:rsidRPr="005952D5" w:rsidRDefault="002167C2" w:rsidP="002167C2">
      <w:pPr>
        <w:rPr>
          <w:rFonts w:ascii="Times New Roman" w:hAnsi="Times New Roman"/>
        </w:rPr>
      </w:pPr>
      <w:r w:rsidRPr="005952D5">
        <w:rPr>
          <w:rFonts w:ascii="Times New Roman" w:hAnsi="Times New Roman"/>
        </w:rPr>
        <w:t>«3» - в объеме не менее 1/2 от работы, качество не ниже 30%</w:t>
      </w:r>
    </w:p>
    <w:p w:rsidR="002167C2" w:rsidRPr="005952D5" w:rsidRDefault="002167C2" w:rsidP="002167C2">
      <w:pPr>
        <w:rPr>
          <w:rFonts w:ascii="Times New Roman" w:hAnsi="Times New Roman"/>
        </w:rPr>
      </w:pPr>
      <w:r w:rsidRPr="005952D5">
        <w:rPr>
          <w:rFonts w:ascii="Times New Roman" w:hAnsi="Times New Roman"/>
        </w:rPr>
        <w:t>«2» - качество менее 25%</w:t>
      </w:r>
    </w:p>
    <w:p w:rsidR="002167C2" w:rsidRPr="005952D5" w:rsidRDefault="002167C2" w:rsidP="002167C2">
      <w:pPr>
        <w:rPr>
          <w:rFonts w:ascii="Times New Roman" w:hAnsi="Times New Roman"/>
        </w:rPr>
      </w:pPr>
      <w:r w:rsidRPr="005952D5">
        <w:rPr>
          <w:rFonts w:ascii="Times New Roman" w:hAnsi="Times New Roman"/>
          <w:b/>
        </w:rPr>
        <w:t>Тема «Человек – создатель»</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 xml:space="preserve">1.1. – 14ЛЕ, 1.2 – 10 ЛЕ, 2.1.- 6 лексических пар, вызывающих затруднения в употреблении, </w:t>
      </w:r>
    </w:p>
    <w:p w:rsidR="002167C2" w:rsidRPr="005952D5" w:rsidRDefault="002167C2" w:rsidP="002167C2">
      <w:pPr>
        <w:rPr>
          <w:rFonts w:ascii="Times New Roman" w:hAnsi="Times New Roman"/>
        </w:rPr>
      </w:pPr>
      <w:r w:rsidRPr="005952D5">
        <w:rPr>
          <w:rFonts w:ascii="Times New Roman" w:hAnsi="Times New Roman"/>
        </w:rPr>
        <w:t xml:space="preserve">4 значения фразового глагола </w:t>
      </w:r>
      <w:r w:rsidRPr="005952D5">
        <w:rPr>
          <w:rFonts w:ascii="Times New Roman" w:hAnsi="Times New Roman"/>
          <w:i/>
        </w:rPr>
        <w:t>to die</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b/>
        </w:rPr>
        <w:t>Тема «Человек – верующий»</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 xml:space="preserve">1.1. – 16ЛЕ, 1.2. – 11ЛЕ, 2.1. – 5 лексических пар, вызывающих затруднения в употреблении, </w:t>
      </w:r>
    </w:p>
    <w:p w:rsidR="002167C2" w:rsidRPr="005952D5" w:rsidRDefault="002167C2" w:rsidP="002167C2">
      <w:pPr>
        <w:rPr>
          <w:rFonts w:ascii="Times New Roman" w:hAnsi="Times New Roman"/>
        </w:rPr>
      </w:pPr>
      <w:r w:rsidRPr="005952D5">
        <w:rPr>
          <w:rFonts w:ascii="Times New Roman" w:hAnsi="Times New Roman"/>
        </w:rPr>
        <w:t xml:space="preserve">3 значения фразового глагола </w:t>
      </w:r>
      <w:r w:rsidRPr="005952D5">
        <w:rPr>
          <w:rFonts w:ascii="Times New Roman" w:hAnsi="Times New Roman"/>
          <w:i/>
        </w:rPr>
        <w:t>to carry</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b/>
        </w:rPr>
        <w:t>Тема «Человек – дитя природы»</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 xml:space="preserve">1.1. – 16ЛЕ, 1.2 – 9ЛЕ, 2.1. – 4 значения фразового глагола </w:t>
      </w:r>
      <w:r w:rsidRPr="005952D5">
        <w:rPr>
          <w:rFonts w:ascii="Times New Roman" w:hAnsi="Times New Roman"/>
          <w:i/>
        </w:rPr>
        <w:t>to rub</w:t>
      </w:r>
      <w:r w:rsidRPr="005952D5">
        <w:rPr>
          <w:rFonts w:ascii="Times New Roman" w:hAnsi="Times New Roman"/>
        </w:rPr>
        <w:t xml:space="preserve">, 6 идиоматических выражений с глаголом </w:t>
      </w:r>
      <w:r w:rsidRPr="005952D5">
        <w:rPr>
          <w:rFonts w:ascii="Times New Roman" w:hAnsi="Times New Roman"/>
          <w:i/>
          <w:lang w:val="en-US"/>
        </w:rPr>
        <w:t>to</w:t>
      </w:r>
      <w:r w:rsidRPr="005952D5">
        <w:rPr>
          <w:rFonts w:ascii="Times New Roman" w:hAnsi="Times New Roman"/>
          <w:i/>
        </w:rPr>
        <w:t xml:space="preserve"> scratch</w:t>
      </w:r>
      <w:r w:rsidRPr="005952D5">
        <w:rPr>
          <w:rFonts w:ascii="Times New Roman" w:hAnsi="Times New Roman"/>
        </w:rPr>
        <w:t>, 2 лексические триады, вызывающие затруднения в употреблении.</w:t>
      </w:r>
    </w:p>
    <w:p w:rsidR="002167C2" w:rsidRPr="005952D5" w:rsidRDefault="002167C2" w:rsidP="002167C2">
      <w:pPr>
        <w:rPr>
          <w:rFonts w:ascii="Times New Roman" w:hAnsi="Times New Roman"/>
        </w:rPr>
      </w:pPr>
      <w:r w:rsidRPr="005952D5">
        <w:rPr>
          <w:rFonts w:ascii="Times New Roman" w:hAnsi="Times New Roman"/>
          <w:b/>
        </w:rPr>
        <w:t>Тема «Человек – искатель счастья»</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1.1. – 15ЛЕ, 1.2. 8ЛЕ, 2.1. – 5 лексических пар, вызывающих затруднения в употреблении,</w:t>
      </w:r>
    </w:p>
    <w:p w:rsidR="002167C2" w:rsidRPr="005952D5" w:rsidRDefault="002167C2" w:rsidP="002167C2">
      <w:pPr>
        <w:rPr>
          <w:rFonts w:ascii="Times New Roman" w:hAnsi="Times New Roman"/>
        </w:rPr>
      </w:pPr>
      <w:r w:rsidRPr="005952D5">
        <w:rPr>
          <w:rFonts w:ascii="Times New Roman" w:hAnsi="Times New Roman"/>
        </w:rPr>
        <w:t xml:space="preserve">5 значений фразового глагола </w:t>
      </w:r>
      <w:r w:rsidRPr="005952D5">
        <w:rPr>
          <w:rFonts w:ascii="Times New Roman" w:hAnsi="Times New Roman"/>
          <w:i/>
        </w:rPr>
        <w:t>to stick</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b/>
        </w:rPr>
        <w:t>Контрольная работа по английскому языку для 10 класса</w:t>
      </w:r>
    </w:p>
    <w:p w:rsidR="002167C2" w:rsidRPr="005952D5" w:rsidRDefault="002167C2" w:rsidP="002167C2">
      <w:pPr>
        <w:jc w:val="center"/>
        <w:rPr>
          <w:rFonts w:ascii="Times New Roman" w:hAnsi="Times New Roman"/>
          <w:b/>
        </w:rPr>
      </w:pPr>
      <w:r w:rsidRPr="005952D5">
        <w:rPr>
          <w:rFonts w:ascii="Times New Roman" w:hAnsi="Times New Roman"/>
          <w:b/>
        </w:rPr>
        <w:t xml:space="preserve">по теме «Человек - создатель» </w:t>
      </w:r>
    </w:p>
    <w:p w:rsidR="002167C2" w:rsidRPr="005952D5" w:rsidRDefault="002167C2" w:rsidP="002167C2">
      <w:pPr>
        <w:ind w:firstLine="567"/>
        <w:rPr>
          <w:rFonts w:ascii="Times New Roman" w:hAnsi="Times New Roman"/>
        </w:rPr>
      </w:pPr>
      <w:r w:rsidRPr="005952D5">
        <w:rPr>
          <w:rFonts w:ascii="Times New Roman" w:hAnsi="Times New Roman"/>
          <w:b/>
        </w:rPr>
        <w:lastRenderedPageBreak/>
        <w:t>Цель работы</w:t>
      </w:r>
      <w:r w:rsidRPr="005952D5">
        <w:rPr>
          <w:rFonts w:ascii="Times New Roman" w:hAnsi="Times New Roman"/>
        </w:rPr>
        <w:t xml:space="preserve">: 1) проверить количественный и качественный уровень индивидуального владения учащимися языковым тематическим материалом (лексика, грамматика), уровень сформированности речевых компетенций в аудировании (понимание основного содержания), чтении (просмотровое) и письме (компоненты описания); 2) диагностировать типичные ошибки и части раздела, слабо усвоенные учащимися. </w:t>
      </w:r>
      <w:r w:rsidRPr="005952D5">
        <w:rPr>
          <w:rFonts w:ascii="Times New Roman" w:hAnsi="Times New Roman"/>
          <w:i/>
        </w:rPr>
        <w:t>Примечание</w:t>
      </w:r>
      <w:r w:rsidRPr="005952D5">
        <w:rPr>
          <w:rFonts w:ascii="Times New Roman" w:hAnsi="Times New Roman"/>
        </w:rPr>
        <w:t>: Особое внимание уделяется работе с контекстом.</w:t>
      </w:r>
    </w:p>
    <w:p w:rsidR="002167C2" w:rsidRPr="005952D5" w:rsidRDefault="002167C2" w:rsidP="002167C2">
      <w:pPr>
        <w:ind w:firstLine="567"/>
        <w:rPr>
          <w:rFonts w:ascii="Times New Roman" w:hAnsi="Times New Roman"/>
        </w:rPr>
      </w:pPr>
      <w:r w:rsidRPr="005952D5">
        <w:rPr>
          <w:rFonts w:ascii="Times New Roman" w:hAnsi="Times New Roman"/>
        </w:rPr>
        <w:t xml:space="preserve">Работа направлена на проверку достижения следующих </w:t>
      </w:r>
      <w:r w:rsidRPr="005952D5">
        <w:rPr>
          <w:rFonts w:ascii="Times New Roman" w:hAnsi="Times New Roman"/>
          <w:b/>
        </w:rPr>
        <w:t>предметных результатов</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u w:val="single"/>
        </w:rPr>
        <w:t xml:space="preserve">Аудирование: </w:t>
      </w:r>
      <w:r w:rsidRPr="005952D5">
        <w:rPr>
          <w:rFonts w:ascii="Times New Roman" w:hAnsi="Times New Roman"/>
        </w:rPr>
        <w:t xml:space="preserve">Понимание </w:t>
      </w:r>
      <w:proofErr w:type="gramStart"/>
      <w:r w:rsidRPr="005952D5">
        <w:rPr>
          <w:rFonts w:ascii="Times New Roman" w:hAnsi="Times New Roman"/>
        </w:rPr>
        <w:t>услышанного</w:t>
      </w:r>
      <w:proofErr w:type="gramEnd"/>
      <w:r w:rsidRPr="005952D5">
        <w:rPr>
          <w:rFonts w:ascii="Times New Roman" w:hAnsi="Times New Roman"/>
        </w:rPr>
        <w:t>. Умение сопоставлять информацию с основным содержанием звучащего текста.</w:t>
      </w:r>
    </w:p>
    <w:p w:rsidR="002167C2" w:rsidRPr="005952D5" w:rsidRDefault="002167C2" w:rsidP="002167C2">
      <w:pPr>
        <w:rPr>
          <w:rFonts w:ascii="Times New Roman" w:hAnsi="Times New Roman"/>
        </w:rPr>
      </w:pPr>
      <w:r w:rsidRPr="005952D5">
        <w:rPr>
          <w:rFonts w:ascii="Times New Roman" w:hAnsi="Times New Roman"/>
          <w:u w:val="single"/>
        </w:rPr>
        <w:t xml:space="preserve">Чтение: </w:t>
      </w:r>
      <w:r w:rsidRPr="005952D5">
        <w:rPr>
          <w:rFonts w:ascii="Times New Roman" w:hAnsi="Times New Roman"/>
        </w:rPr>
        <w:t>Понимание содержания прочитанного. Умение находить в тексте необходимую информацию. Умение сопоставлять фактическую и описательную информацию со зрительной опорой.</w:t>
      </w:r>
    </w:p>
    <w:p w:rsidR="002167C2" w:rsidRPr="005952D5" w:rsidRDefault="002167C2" w:rsidP="002167C2">
      <w:pPr>
        <w:rPr>
          <w:rFonts w:ascii="Times New Roman" w:hAnsi="Times New Roman"/>
        </w:rPr>
      </w:pPr>
      <w:r w:rsidRPr="005952D5">
        <w:rPr>
          <w:rFonts w:ascii="Times New Roman" w:hAnsi="Times New Roman"/>
          <w:u w:val="single"/>
        </w:rPr>
        <w:t xml:space="preserve">Письмо (описание): </w:t>
      </w:r>
      <w:r w:rsidRPr="005952D5">
        <w:rPr>
          <w:rFonts w:ascii="Times New Roman" w:hAnsi="Times New Roman"/>
        </w:rPr>
        <w:t>Знание особенностей структуры описательного текста. Знание шаблона описания человека, объекта, строения, пейзажа (natural order). Знание, к каким чувствам может обращаться автор описания: зрение, слух, обоняние, осязание. Умение выделять в описательном тексте компоненты структуры: ключевое предложение/фразу, детали описания, характеристики деталей описания/определения. Умение определять по описательному тексту, к каким чувствам обращается автор.</w:t>
      </w:r>
    </w:p>
    <w:p w:rsidR="002167C2" w:rsidRPr="005952D5" w:rsidRDefault="002167C2" w:rsidP="002167C2">
      <w:pPr>
        <w:rPr>
          <w:rFonts w:ascii="Times New Roman" w:hAnsi="Times New Roman"/>
        </w:rPr>
      </w:pPr>
      <w:r w:rsidRPr="005952D5">
        <w:rPr>
          <w:rFonts w:ascii="Times New Roman" w:hAnsi="Times New Roman"/>
          <w:u w:val="single"/>
        </w:rPr>
        <w:t xml:space="preserve">Лексика: </w:t>
      </w:r>
      <w:r w:rsidRPr="005952D5">
        <w:rPr>
          <w:rFonts w:ascii="Times New Roman" w:hAnsi="Times New Roman"/>
        </w:rPr>
        <w:t xml:space="preserve">Знание </w:t>
      </w:r>
      <w:proofErr w:type="gramStart"/>
      <w:r w:rsidRPr="005952D5">
        <w:rPr>
          <w:rFonts w:ascii="Times New Roman" w:hAnsi="Times New Roman"/>
        </w:rPr>
        <w:t>новых</w:t>
      </w:r>
      <w:proofErr w:type="gramEnd"/>
      <w:r w:rsidRPr="005952D5">
        <w:rPr>
          <w:rFonts w:ascii="Times New Roman" w:hAnsi="Times New Roman"/>
        </w:rPr>
        <w:t xml:space="preserve"> ЛЕ (17) по теме. Владение понятиями «синоним», «фразовый глагол».</w:t>
      </w:r>
    </w:p>
    <w:p w:rsidR="002167C2" w:rsidRPr="005952D5" w:rsidRDefault="002167C2" w:rsidP="002167C2">
      <w:pPr>
        <w:rPr>
          <w:rFonts w:ascii="Times New Roman" w:hAnsi="Times New Roman"/>
        </w:rPr>
      </w:pPr>
      <w:r w:rsidRPr="005952D5">
        <w:rPr>
          <w:rFonts w:ascii="Times New Roman" w:hAnsi="Times New Roman"/>
        </w:rPr>
        <w:t>Знание</w:t>
      </w:r>
      <w:r w:rsidRPr="005952D5">
        <w:rPr>
          <w:rFonts w:ascii="Times New Roman" w:hAnsi="Times New Roman"/>
          <w:lang w:val="en-US"/>
        </w:rPr>
        <w:t xml:space="preserve"> </w:t>
      </w:r>
      <w:r w:rsidRPr="005952D5">
        <w:rPr>
          <w:rFonts w:ascii="Times New Roman" w:hAnsi="Times New Roman"/>
        </w:rPr>
        <w:t>особенностей</w:t>
      </w:r>
      <w:r w:rsidRPr="005952D5">
        <w:rPr>
          <w:rFonts w:ascii="Times New Roman" w:hAnsi="Times New Roman"/>
          <w:lang w:val="en-US"/>
        </w:rPr>
        <w:t xml:space="preserve"> </w:t>
      </w:r>
      <w:r w:rsidRPr="005952D5">
        <w:rPr>
          <w:rFonts w:ascii="Times New Roman" w:hAnsi="Times New Roman"/>
        </w:rPr>
        <w:t>использования</w:t>
      </w:r>
      <w:r w:rsidRPr="005952D5">
        <w:rPr>
          <w:rFonts w:ascii="Times New Roman" w:hAnsi="Times New Roman"/>
          <w:lang w:val="en-US"/>
        </w:rPr>
        <w:t xml:space="preserve"> </w:t>
      </w:r>
      <w:r w:rsidRPr="005952D5">
        <w:rPr>
          <w:rFonts w:ascii="Times New Roman" w:hAnsi="Times New Roman"/>
        </w:rPr>
        <w:t>синонимичных</w:t>
      </w:r>
      <w:r w:rsidRPr="005952D5">
        <w:rPr>
          <w:rFonts w:ascii="Times New Roman" w:hAnsi="Times New Roman"/>
          <w:lang w:val="en-US"/>
        </w:rPr>
        <w:t xml:space="preserve"> </w:t>
      </w:r>
      <w:r w:rsidRPr="005952D5">
        <w:rPr>
          <w:rFonts w:ascii="Times New Roman" w:hAnsi="Times New Roman"/>
        </w:rPr>
        <w:t>пар</w:t>
      </w:r>
      <w:r w:rsidRPr="005952D5">
        <w:rPr>
          <w:rFonts w:ascii="Times New Roman" w:hAnsi="Times New Roman"/>
          <w:lang w:val="en-US"/>
        </w:rPr>
        <w:t xml:space="preserve"> </w:t>
      </w:r>
      <w:r w:rsidRPr="005952D5">
        <w:rPr>
          <w:rFonts w:ascii="Times New Roman" w:hAnsi="Times New Roman"/>
          <w:i/>
          <w:lang w:val="en-US"/>
        </w:rPr>
        <w:t>shadow - shade, lump – piece, victim – sacrifice, discord -  accord, affect – effect, affectation – affection</w:t>
      </w:r>
      <w:r w:rsidRPr="005952D5">
        <w:rPr>
          <w:rFonts w:ascii="Times New Roman" w:hAnsi="Times New Roman"/>
          <w:lang w:val="en-US"/>
        </w:rPr>
        <w:t xml:space="preserve">. </w:t>
      </w:r>
      <w:r w:rsidRPr="005952D5">
        <w:rPr>
          <w:rFonts w:ascii="Times New Roman" w:hAnsi="Times New Roman"/>
        </w:rPr>
        <w:t xml:space="preserve">Знание фразовых значений глагола </w:t>
      </w:r>
      <w:r w:rsidRPr="005952D5">
        <w:rPr>
          <w:rFonts w:ascii="Times New Roman" w:hAnsi="Times New Roman"/>
          <w:i/>
          <w:lang w:val="en-US"/>
        </w:rPr>
        <w:t>to</w:t>
      </w:r>
      <w:r w:rsidRPr="005952D5">
        <w:rPr>
          <w:rFonts w:ascii="Times New Roman" w:hAnsi="Times New Roman"/>
          <w:i/>
        </w:rPr>
        <w:t xml:space="preserve"> </w:t>
      </w:r>
      <w:r w:rsidRPr="005952D5">
        <w:rPr>
          <w:rFonts w:ascii="Times New Roman" w:hAnsi="Times New Roman"/>
          <w:i/>
          <w:lang w:val="en-US"/>
        </w:rPr>
        <w:t>die</w:t>
      </w:r>
      <w:r w:rsidRPr="005952D5">
        <w:rPr>
          <w:rFonts w:ascii="Times New Roman" w:hAnsi="Times New Roman"/>
        </w:rPr>
        <w:t>. Умение распознавать и грамотно использовать тематические ЛЕ, синонимы и фразовые глаголы в контексте (значение и форма). Умение распознавать значения составных прилагательных по контексту. Владение суффиксальным способом словообразования.</w:t>
      </w:r>
    </w:p>
    <w:p w:rsidR="002167C2" w:rsidRPr="005952D5" w:rsidRDefault="002167C2" w:rsidP="002167C2">
      <w:pPr>
        <w:rPr>
          <w:rFonts w:ascii="Times New Roman" w:hAnsi="Times New Roman"/>
        </w:rPr>
      </w:pPr>
      <w:r w:rsidRPr="005952D5">
        <w:rPr>
          <w:rFonts w:ascii="Times New Roman" w:hAnsi="Times New Roman"/>
          <w:u w:val="single"/>
        </w:rPr>
        <w:t xml:space="preserve">Грамматика: </w:t>
      </w:r>
      <w:r w:rsidRPr="005952D5">
        <w:rPr>
          <w:rFonts w:ascii="Times New Roman" w:hAnsi="Times New Roman"/>
        </w:rPr>
        <w:t>Знание форм английских местоимений и особенностей их использования.</w:t>
      </w:r>
    </w:p>
    <w:p w:rsidR="002167C2" w:rsidRPr="005952D5" w:rsidRDefault="002167C2" w:rsidP="002167C2">
      <w:pPr>
        <w:rPr>
          <w:rFonts w:ascii="Times New Roman" w:hAnsi="Times New Roman"/>
        </w:rPr>
      </w:pPr>
      <w:r w:rsidRPr="005952D5">
        <w:rPr>
          <w:rFonts w:ascii="Times New Roman" w:hAnsi="Times New Roman"/>
        </w:rPr>
        <w:t>Знание правил образования множественного числа существительных, в том числе исключения.</w:t>
      </w:r>
    </w:p>
    <w:p w:rsidR="002167C2" w:rsidRPr="005952D5" w:rsidRDefault="002167C2" w:rsidP="002167C2">
      <w:pPr>
        <w:rPr>
          <w:rFonts w:ascii="Times New Roman" w:hAnsi="Times New Roman"/>
        </w:rPr>
      </w:pPr>
      <w:r w:rsidRPr="005952D5">
        <w:rPr>
          <w:rFonts w:ascii="Times New Roman" w:hAnsi="Times New Roman"/>
        </w:rPr>
        <w:t>Знание особенностей сочетаемости существительных с глаголами по числу.</w:t>
      </w:r>
    </w:p>
    <w:p w:rsidR="002167C2" w:rsidRPr="005952D5" w:rsidRDefault="002167C2" w:rsidP="002167C2">
      <w:pPr>
        <w:ind w:firstLine="567"/>
        <w:rPr>
          <w:rFonts w:ascii="Times New Roman" w:hAnsi="Times New Roman"/>
        </w:rPr>
      </w:pPr>
      <w:r w:rsidRPr="005952D5">
        <w:rPr>
          <w:rFonts w:ascii="Times New Roman" w:hAnsi="Times New Roman"/>
        </w:rPr>
        <w:t xml:space="preserve">Контрольная работа имеет два варианта, включающие в себя </w:t>
      </w:r>
      <w:r w:rsidRPr="005952D5">
        <w:rPr>
          <w:rFonts w:ascii="Times New Roman" w:hAnsi="Times New Roman"/>
          <w:b/>
        </w:rPr>
        <w:t>четыре задания</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b/>
        </w:rPr>
        <w:t>№1</w:t>
      </w:r>
      <w:r w:rsidRPr="005952D5">
        <w:rPr>
          <w:rFonts w:ascii="Times New Roman" w:hAnsi="Times New Roman"/>
        </w:rPr>
        <w:t xml:space="preserve"> </w:t>
      </w:r>
      <w:r w:rsidRPr="005952D5">
        <w:rPr>
          <w:rFonts w:ascii="Times New Roman" w:hAnsi="Times New Roman"/>
          <w:lang w:val="en-US"/>
        </w:rPr>
        <w:t>Listening</w:t>
      </w:r>
      <w:r w:rsidRPr="005952D5">
        <w:rPr>
          <w:rFonts w:ascii="Times New Roman" w:hAnsi="Times New Roman"/>
        </w:rPr>
        <w:t xml:space="preserve"> </w:t>
      </w:r>
      <w:r w:rsidRPr="005952D5">
        <w:rPr>
          <w:rFonts w:ascii="Times New Roman" w:hAnsi="Times New Roman"/>
          <w:lang w:val="en-US"/>
        </w:rPr>
        <w:t>Comprehension</w:t>
      </w:r>
    </w:p>
    <w:p w:rsidR="002167C2" w:rsidRPr="005952D5" w:rsidRDefault="002167C2" w:rsidP="002167C2">
      <w:pPr>
        <w:rPr>
          <w:rFonts w:ascii="Times New Roman" w:hAnsi="Times New Roman"/>
        </w:rPr>
      </w:pPr>
      <w:r w:rsidRPr="005952D5">
        <w:rPr>
          <w:rFonts w:ascii="Times New Roman" w:hAnsi="Times New Roman"/>
        </w:rPr>
        <w:t>Прослушать высказывания о знаменитых художниках. Установить соответствие высказываний (1-6) утверждениям в списке (</w:t>
      </w:r>
      <w:r w:rsidRPr="005952D5">
        <w:rPr>
          <w:rFonts w:ascii="Times New Roman" w:hAnsi="Times New Roman"/>
          <w:lang w:val="en-US"/>
        </w:rPr>
        <w:t>A</w:t>
      </w:r>
      <w:r w:rsidRPr="005952D5">
        <w:rPr>
          <w:rFonts w:ascii="Times New Roman" w:hAnsi="Times New Roman"/>
        </w:rPr>
        <w:t>-</w:t>
      </w:r>
      <w:r w:rsidRPr="005952D5">
        <w:rPr>
          <w:rFonts w:ascii="Times New Roman" w:hAnsi="Times New Roman"/>
          <w:lang w:val="en-US"/>
        </w:rPr>
        <w:t>G</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b/>
        </w:rPr>
        <w:t>№2</w:t>
      </w:r>
      <w:r w:rsidRPr="005952D5">
        <w:rPr>
          <w:rFonts w:ascii="Times New Roman" w:hAnsi="Times New Roman"/>
        </w:rPr>
        <w:t xml:space="preserve"> </w:t>
      </w:r>
      <w:r w:rsidRPr="005952D5">
        <w:rPr>
          <w:rFonts w:ascii="Times New Roman" w:hAnsi="Times New Roman"/>
          <w:lang w:val="en-US"/>
        </w:rPr>
        <w:t>Use</w:t>
      </w:r>
      <w:r w:rsidRPr="005952D5">
        <w:rPr>
          <w:rFonts w:ascii="Times New Roman" w:hAnsi="Times New Roman"/>
        </w:rPr>
        <w:t xml:space="preserve"> </w:t>
      </w:r>
      <w:r w:rsidRPr="005952D5">
        <w:rPr>
          <w:rFonts w:ascii="Times New Roman" w:hAnsi="Times New Roman"/>
          <w:lang w:val="en-US"/>
        </w:rPr>
        <w:t>of</w:t>
      </w:r>
      <w:r w:rsidRPr="005952D5">
        <w:rPr>
          <w:rFonts w:ascii="Times New Roman" w:hAnsi="Times New Roman"/>
        </w:rPr>
        <w:t xml:space="preserve"> </w:t>
      </w:r>
      <w:r w:rsidRPr="005952D5">
        <w:rPr>
          <w:rFonts w:ascii="Times New Roman" w:hAnsi="Times New Roman"/>
          <w:lang w:val="en-US"/>
        </w:rPr>
        <w:t>English</w:t>
      </w:r>
    </w:p>
    <w:p w:rsidR="002167C2" w:rsidRPr="005952D5" w:rsidRDefault="002167C2" w:rsidP="002167C2">
      <w:pPr>
        <w:rPr>
          <w:rFonts w:ascii="Times New Roman" w:hAnsi="Times New Roman"/>
        </w:rPr>
      </w:pPr>
      <w:r w:rsidRPr="005952D5">
        <w:rPr>
          <w:rFonts w:ascii="Times New Roman" w:hAnsi="Times New Roman"/>
        </w:rPr>
        <w:t>Лексико-грамматический тест на выбор ответа из 2-4 вариантов (</w:t>
      </w:r>
      <w:r w:rsidRPr="005952D5">
        <w:rPr>
          <w:rFonts w:ascii="Times New Roman" w:hAnsi="Times New Roman"/>
          <w:lang w:val="en-US"/>
        </w:rPr>
        <w:t>A</w:t>
      </w:r>
      <w:r w:rsidRPr="005952D5">
        <w:rPr>
          <w:rFonts w:ascii="Times New Roman" w:hAnsi="Times New Roman"/>
        </w:rPr>
        <w:t xml:space="preserve"> – </w:t>
      </w:r>
      <w:r w:rsidRPr="005952D5">
        <w:rPr>
          <w:rFonts w:ascii="Times New Roman" w:hAnsi="Times New Roman"/>
          <w:lang w:val="en-US"/>
        </w:rPr>
        <w:t>B</w:t>
      </w:r>
      <w:r w:rsidRPr="005952D5">
        <w:rPr>
          <w:rFonts w:ascii="Times New Roman" w:hAnsi="Times New Roman"/>
        </w:rPr>
        <w:t>/</w:t>
      </w:r>
      <w:r w:rsidRPr="005952D5">
        <w:rPr>
          <w:rFonts w:ascii="Times New Roman" w:hAnsi="Times New Roman"/>
          <w:lang w:val="en-US"/>
        </w:rPr>
        <w:t>C</w:t>
      </w:r>
      <w:r w:rsidRPr="005952D5">
        <w:rPr>
          <w:rFonts w:ascii="Times New Roman" w:hAnsi="Times New Roman"/>
        </w:rPr>
        <w:t>/</w:t>
      </w:r>
      <w:r w:rsidRPr="005952D5">
        <w:rPr>
          <w:rFonts w:ascii="Times New Roman" w:hAnsi="Times New Roman"/>
          <w:lang w:val="en-US"/>
        </w:rPr>
        <w:t>D</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Лексическое словообразование по контексту (3 ЛЕ).</w:t>
      </w:r>
    </w:p>
    <w:p w:rsidR="002167C2" w:rsidRPr="005952D5" w:rsidRDefault="002167C2" w:rsidP="002167C2">
      <w:pPr>
        <w:rPr>
          <w:rFonts w:ascii="Times New Roman" w:hAnsi="Times New Roman"/>
        </w:rPr>
      </w:pPr>
      <w:r w:rsidRPr="005952D5">
        <w:rPr>
          <w:rFonts w:ascii="Times New Roman" w:hAnsi="Times New Roman"/>
          <w:b/>
        </w:rPr>
        <w:t>№3</w:t>
      </w:r>
      <w:r w:rsidRPr="005952D5">
        <w:rPr>
          <w:rFonts w:ascii="Times New Roman" w:hAnsi="Times New Roman"/>
        </w:rPr>
        <w:t xml:space="preserve"> </w:t>
      </w:r>
      <w:r w:rsidRPr="005952D5">
        <w:rPr>
          <w:rFonts w:ascii="Times New Roman" w:hAnsi="Times New Roman"/>
          <w:lang w:val="en-US"/>
        </w:rPr>
        <w:t>Reading</w:t>
      </w:r>
      <w:r w:rsidRPr="005952D5">
        <w:rPr>
          <w:rFonts w:ascii="Times New Roman" w:hAnsi="Times New Roman"/>
        </w:rPr>
        <w:t xml:space="preserve"> </w:t>
      </w:r>
      <w:r w:rsidRPr="005952D5">
        <w:rPr>
          <w:rFonts w:ascii="Times New Roman" w:hAnsi="Times New Roman"/>
          <w:lang w:val="en-US"/>
        </w:rPr>
        <w:t>Comprehension</w:t>
      </w:r>
    </w:p>
    <w:p w:rsidR="002167C2" w:rsidRPr="005952D5" w:rsidRDefault="002167C2" w:rsidP="002167C2">
      <w:pPr>
        <w:tabs>
          <w:tab w:val="left" w:pos="1591"/>
        </w:tabs>
        <w:rPr>
          <w:rFonts w:ascii="Times New Roman" w:hAnsi="Times New Roman"/>
        </w:rPr>
      </w:pPr>
      <w:r w:rsidRPr="005952D5">
        <w:rPr>
          <w:rFonts w:ascii="Times New Roman" w:hAnsi="Times New Roman"/>
        </w:rPr>
        <w:t>Установить соответствия между текстами - характеристиками творчества британских художников (1-4) и описаниями их картин (A – C). *Репродукции картин прилагаются.</w:t>
      </w:r>
    </w:p>
    <w:p w:rsidR="002167C2" w:rsidRPr="005952D5" w:rsidRDefault="002167C2" w:rsidP="002167C2">
      <w:pPr>
        <w:rPr>
          <w:rFonts w:ascii="Times New Roman" w:hAnsi="Times New Roman"/>
        </w:rPr>
      </w:pPr>
      <w:r w:rsidRPr="005952D5">
        <w:rPr>
          <w:rFonts w:ascii="Times New Roman" w:hAnsi="Times New Roman"/>
          <w:b/>
        </w:rPr>
        <w:t>№4</w:t>
      </w:r>
      <w:r w:rsidRPr="005952D5">
        <w:rPr>
          <w:rFonts w:ascii="Times New Roman" w:hAnsi="Times New Roman"/>
        </w:rPr>
        <w:t xml:space="preserve"> </w:t>
      </w:r>
      <w:r w:rsidRPr="005952D5">
        <w:rPr>
          <w:rFonts w:ascii="Times New Roman" w:hAnsi="Times New Roman"/>
          <w:lang w:val="en-US"/>
        </w:rPr>
        <w:t>Description</w:t>
      </w:r>
    </w:p>
    <w:p w:rsidR="002167C2" w:rsidRPr="005952D5" w:rsidRDefault="002167C2" w:rsidP="002167C2">
      <w:pPr>
        <w:rPr>
          <w:rFonts w:ascii="Times New Roman" w:hAnsi="Times New Roman"/>
        </w:rPr>
      </w:pPr>
      <w:r w:rsidRPr="005952D5">
        <w:rPr>
          <w:rFonts w:ascii="Times New Roman" w:hAnsi="Times New Roman"/>
        </w:rPr>
        <w:t>Прочитать текст-описание и кратко ответить на вопросы по его структуре.</w:t>
      </w:r>
    </w:p>
    <w:p w:rsidR="002167C2" w:rsidRPr="005952D5" w:rsidRDefault="002167C2" w:rsidP="002167C2">
      <w:pPr>
        <w:ind w:firstLine="567"/>
        <w:rPr>
          <w:rFonts w:ascii="Times New Roman" w:hAnsi="Times New Roman"/>
        </w:rPr>
      </w:pPr>
      <w:r w:rsidRPr="005952D5">
        <w:rPr>
          <w:rFonts w:ascii="Times New Roman" w:hAnsi="Times New Roman"/>
        </w:rPr>
        <w:t>Работа выполняется на печатной основе. К тексту контрольной работы прилагается бланк «Лист ответов» с таблицами для заполнения.</w:t>
      </w:r>
    </w:p>
    <w:p w:rsidR="002167C2" w:rsidRPr="005952D5" w:rsidRDefault="002167C2" w:rsidP="002167C2">
      <w:pPr>
        <w:ind w:firstLine="567"/>
        <w:rPr>
          <w:rFonts w:ascii="Times New Roman" w:hAnsi="Times New Roman"/>
        </w:rPr>
      </w:pPr>
      <w:r w:rsidRPr="005952D5">
        <w:rPr>
          <w:rFonts w:ascii="Times New Roman" w:hAnsi="Times New Roman"/>
        </w:rPr>
        <w:t>Выполнение работы проверяется по готовым ключам к ответам. 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hAnsi="Times New Roman"/>
          <w:lang w:val="en-US"/>
        </w:rPr>
        <w:t>GPA</w:t>
      </w:r>
      <w:r w:rsidRPr="005952D5">
        <w:rPr>
          <w:rFonts w:ascii="Times New Roman" w:hAnsi="Times New Roman"/>
        </w:rPr>
        <w:t xml:space="preserve"> – </w:t>
      </w:r>
      <w:r w:rsidRPr="005952D5">
        <w:rPr>
          <w:rFonts w:ascii="Times New Roman" w:hAnsi="Times New Roman"/>
          <w:lang w:val="en-US"/>
        </w:rPr>
        <w:t>grade</w:t>
      </w:r>
      <w:r w:rsidRPr="005952D5">
        <w:rPr>
          <w:rFonts w:ascii="Times New Roman" w:hAnsi="Times New Roman"/>
        </w:rPr>
        <w:t xml:space="preserve"> </w:t>
      </w:r>
      <w:r w:rsidRPr="005952D5">
        <w:rPr>
          <w:rFonts w:ascii="Times New Roman" w:hAnsi="Times New Roman"/>
          <w:lang w:val="en-US"/>
        </w:rPr>
        <w:t>point</w:t>
      </w:r>
      <w:r w:rsidRPr="005952D5">
        <w:rPr>
          <w:rFonts w:ascii="Times New Roman" w:hAnsi="Times New Roman"/>
        </w:rPr>
        <w:t xml:space="preserve"> </w:t>
      </w:r>
      <w:r w:rsidRPr="005952D5">
        <w:rPr>
          <w:rFonts w:ascii="Times New Roman" w:hAnsi="Times New Roman"/>
          <w:lang w:val="en-US"/>
        </w:rPr>
        <w:t>average</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 xml:space="preserve">Шкала соответствия </w:t>
      </w:r>
      <w:r w:rsidRPr="005952D5">
        <w:rPr>
          <w:rFonts w:ascii="Times New Roman" w:hAnsi="Times New Roman"/>
          <w:lang w:val="en-US"/>
        </w:rPr>
        <w:t>GPA</w:t>
      </w:r>
      <w:r w:rsidRPr="005952D5">
        <w:rPr>
          <w:rFonts w:ascii="Times New Roman" w:hAnsi="Times New Roman"/>
        </w:rPr>
        <w:t xml:space="preserve"> оценкам:</w:t>
      </w:r>
    </w:p>
    <w:p w:rsidR="002167C2" w:rsidRPr="005952D5" w:rsidRDefault="002167C2" w:rsidP="002167C2">
      <w:pPr>
        <w:rPr>
          <w:rFonts w:ascii="Times New Roman" w:hAnsi="Times New Roman"/>
        </w:rPr>
      </w:pPr>
      <w:r w:rsidRPr="005952D5">
        <w:rPr>
          <w:rFonts w:ascii="Times New Roman" w:hAnsi="Times New Roman"/>
        </w:rPr>
        <w:t>«5» - в полном объеме, качество не ниже 90%</w:t>
      </w:r>
    </w:p>
    <w:p w:rsidR="002167C2" w:rsidRPr="005952D5" w:rsidRDefault="002167C2" w:rsidP="002167C2">
      <w:pPr>
        <w:rPr>
          <w:rFonts w:ascii="Times New Roman" w:hAnsi="Times New Roman"/>
        </w:rPr>
      </w:pPr>
      <w:r w:rsidRPr="005952D5">
        <w:rPr>
          <w:rFonts w:ascii="Times New Roman" w:hAnsi="Times New Roman"/>
        </w:rPr>
        <w:t>«4» - в объеме не менее 2/3 от работы, качество не ниже 60%</w:t>
      </w:r>
    </w:p>
    <w:p w:rsidR="002167C2" w:rsidRPr="005952D5" w:rsidRDefault="002167C2" w:rsidP="002167C2">
      <w:pPr>
        <w:rPr>
          <w:rFonts w:ascii="Times New Roman" w:hAnsi="Times New Roman"/>
        </w:rPr>
      </w:pPr>
      <w:r w:rsidRPr="005952D5">
        <w:rPr>
          <w:rFonts w:ascii="Times New Roman" w:hAnsi="Times New Roman"/>
        </w:rPr>
        <w:t>«3» - в объеме не менее 1/2 от работы, качество не ниже 30%</w:t>
      </w:r>
    </w:p>
    <w:p w:rsidR="002167C2" w:rsidRPr="005952D5" w:rsidRDefault="002167C2" w:rsidP="002167C2">
      <w:pPr>
        <w:rPr>
          <w:rFonts w:ascii="Times New Roman" w:hAnsi="Times New Roman"/>
          <w:b/>
        </w:rPr>
      </w:pPr>
      <w:r w:rsidRPr="005952D5">
        <w:rPr>
          <w:rFonts w:ascii="Times New Roman" w:hAnsi="Times New Roman"/>
        </w:rPr>
        <w:t>«2» - качество менее 25%</w:t>
      </w:r>
    </w:p>
    <w:p w:rsidR="002167C2" w:rsidRPr="005952D5" w:rsidRDefault="002167C2" w:rsidP="002167C2">
      <w:pPr>
        <w:rPr>
          <w:rFonts w:ascii="Times New Roman" w:hAnsi="Times New Roman"/>
          <w:b/>
        </w:rPr>
      </w:pPr>
      <w:r w:rsidRPr="005952D5">
        <w:rPr>
          <w:rFonts w:ascii="Times New Roman" w:hAnsi="Times New Roman"/>
          <w:b/>
        </w:rPr>
        <w:t>Контрольная работа по английскому языку для 10 класса</w:t>
      </w:r>
    </w:p>
    <w:p w:rsidR="002167C2" w:rsidRPr="005952D5" w:rsidRDefault="002167C2" w:rsidP="002167C2">
      <w:pPr>
        <w:jc w:val="center"/>
        <w:rPr>
          <w:rFonts w:ascii="Times New Roman" w:hAnsi="Times New Roman"/>
          <w:b/>
        </w:rPr>
      </w:pPr>
      <w:r w:rsidRPr="005952D5">
        <w:rPr>
          <w:rFonts w:ascii="Times New Roman" w:hAnsi="Times New Roman"/>
          <w:b/>
        </w:rPr>
        <w:t xml:space="preserve">по теме «Человек - верующий» </w:t>
      </w:r>
    </w:p>
    <w:p w:rsidR="002167C2" w:rsidRPr="005952D5" w:rsidRDefault="002167C2" w:rsidP="002167C2">
      <w:pPr>
        <w:ind w:firstLine="567"/>
        <w:rPr>
          <w:rFonts w:ascii="Times New Roman" w:hAnsi="Times New Roman"/>
        </w:rPr>
      </w:pPr>
      <w:r w:rsidRPr="005952D5">
        <w:rPr>
          <w:rFonts w:ascii="Times New Roman" w:hAnsi="Times New Roman"/>
          <w:b/>
        </w:rPr>
        <w:t>Цель работы</w:t>
      </w:r>
      <w:r w:rsidRPr="005952D5">
        <w:rPr>
          <w:rFonts w:ascii="Times New Roman" w:hAnsi="Times New Roman"/>
        </w:rPr>
        <w:t xml:space="preserve">: 1) проверить количественный и качественный уровень индивидуального владения учащимися языковым тематическим материалом (лексика, грамматика), уровень сформированности речевых компетенций в аудировании (понимание запрашиваемой информации), чтении (просмотровое) и письме (компоненты описания); 2) диагностировать типичные ошибки и части раздела, слабо усвоенные учащимися. </w:t>
      </w:r>
      <w:r w:rsidRPr="005952D5">
        <w:rPr>
          <w:rFonts w:ascii="Times New Roman" w:hAnsi="Times New Roman"/>
          <w:i/>
        </w:rPr>
        <w:t>Примечание</w:t>
      </w:r>
      <w:r w:rsidRPr="005952D5">
        <w:rPr>
          <w:rFonts w:ascii="Times New Roman" w:hAnsi="Times New Roman"/>
        </w:rPr>
        <w:t>: Особое внимание уделяется работе с контекстом.</w:t>
      </w:r>
    </w:p>
    <w:p w:rsidR="002167C2" w:rsidRPr="005952D5" w:rsidRDefault="002167C2" w:rsidP="002167C2">
      <w:pPr>
        <w:ind w:firstLine="567"/>
        <w:rPr>
          <w:rFonts w:ascii="Times New Roman" w:hAnsi="Times New Roman"/>
        </w:rPr>
      </w:pPr>
      <w:r w:rsidRPr="005952D5">
        <w:rPr>
          <w:rFonts w:ascii="Times New Roman" w:hAnsi="Times New Roman"/>
        </w:rPr>
        <w:t xml:space="preserve">Работа направлена на проверку достижения следующих </w:t>
      </w:r>
      <w:r w:rsidRPr="005952D5">
        <w:rPr>
          <w:rFonts w:ascii="Times New Roman" w:hAnsi="Times New Roman"/>
          <w:b/>
        </w:rPr>
        <w:t>предметных результатов</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u w:val="single"/>
        </w:rPr>
        <w:t xml:space="preserve">Аудирование: </w:t>
      </w:r>
      <w:r w:rsidRPr="005952D5">
        <w:rPr>
          <w:rFonts w:ascii="Times New Roman" w:hAnsi="Times New Roman"/>
        </w:rPr>
        <w:t xml:space="preserve">Понимание </w:t>
      </w:r>
      <w:proofErr w:type="gramStart"/>
      <w:r w:rsidRPr="005952D5">
        <w:rPr>
          <w:rFonts w:ascii="Times New Roman" w:hAnsi="Times New Roman"/>
        </w:rPr>
        <w:t>услышанного</w:t>
      </w:r>
      <w:proofErr w:type="gramEnd"/>
      <w:r w:rsidRPr="005952D5">
        <w:rPr>
          <w:rFonts w:ascii="Times New Roman" w:hAnsi="Times New Roman"/>
        </w:rPr>
        <w:t>. Умение определять достоверность информации на слух.</w:t>
      </w:r>
    </w:p>
    <w:p w:rsidR="002167C2" w:rsidRPr="005952D5" w:rsidRDefault="002167C2" w:rsidP="002167C2">
      <w:pPr>
        <w:rPr>
          <w:rFonts w:ascii="Times New Roman" w:hAnsi="Times New Roman"/>
        </w:rPr>
      </w:pPr>
      <w:r w:rsidRPr="005952D5">
        <w:rPr>
          <w:rFonts w:ascii="Times New Roman" w:hAnsi="Times New Roman"/>
          <w:u w:val="single"/>
        </w:rPr>
        <w:t xml:space="preserve">Чтение: </w:t>
      </w:r>
      <w:r w:rsidRPr="005952D5">
        <w:rPr>
          <w:rFonts w:ascii="Times New Roman" w:hAnsi="Times New Roman"/>
        </w:rPr>
        <w:t>Понимание содержания прочитанного. Умение находить в тексте основную мысль.</w:t>
      </w:r>
    </w:p>
    <w:p w:rsidR="002167C2" w:rsidRPr="005952D5" w:rsidRDefault="002167C2" w:rsidP="002167C2">
      <w:pPr>
        <w:rPr>
          <w:rFonts w:ascii="Times New Roman" w:hAnsi="Times New Roman"/>
        </w:rPr>
      </w:pPr>
      <w:r w:rsidRPr="005952D5">
        <w:rPr>
          <w:rFonts w:ascii="Times New Roman" w:hAnsi="Times New Roman"/>
          <w:u w:val="single"/>
        </w:rPr>
        <w:t xml:space="preserve">Письмо (описание): </w:t>
      </w:r>
      <w:r w:rsidRPr="005952D5">
        <w:rPr>
          <w:rFonts w:ascii="Times New Roman" w:hAnsi="Times New Roman"/>
        </w:rPr>
        <w:t>Знание особенностей структуры описательного текста. Знание шаблона описания человека, объекта, строения, пейзажа (natural order). Знание, к каким чувствам может обращаться автор описания: зрение, слух, обоняние, осязание. Умение выделять в описательном тексте компоненты структуры: ключевое предложение/фразу, детали описания, характеристики деталей описания/определения, чувства, к которым обращается автор.</w:t>
      </w:r>
    </w:p>
    <w:p w:rsidR="002167C2" w:rsidRPr="005952D5" w:rsidRDefault="002167C2" w:rsidP="002167C2">
      <w:pPr>
        <w:rPr>
          <w:rFonts w:ascii="Times New Roman" w:hAnsi="Times New Roman"/>
        </w:rPr>
      </w:pPr>
      <w:r w:rsidRPr="005952D5">
        <w:rPr>
          <w:rFonts w:ascii="Times New Roman" w:hAnsi="Times New Roman"/>
          <w:u w:val="single"/>
        </w:rPr>
        <w:t xml:space="preserve">Лексика: </w:t>
      </w:r>
      <w:r w:rsidRPr="005952D5">
        <w:rPr>
          <w:rFonts w:ascii="Times New Roman" w:hAnsi="Times New Roman"/>
        </w:rPr>
        <w:t xml:space="preserve">Знание </w:t>
      </w:r>
      <w:proofErr w:type="gramStart"/>
      <w:r w:rsidRPr="005952D5">
        <w:rPr>
          <w:rFonts w:ascii="Times New Roman" w:hAnsi="Times New Roman"/>
        </w:rPr>
        <w:t>новых</w:t>
      </w:r>
      <w:proofErr w:type="gramEnd"/>
      <w:r w:rsidRPr="005952D5">
        <w:rPr>
          <w:rFonts w:ascii="Times New Roman" w:hAnsi="Times New Roman"/>
        </w:rPr>
        <w:t xml:space="preserve"> ЛЕ (13) по теме. Владение понятиями «синоним», «фразовый глагол».</w:t>
      </w:r>
    </w:p>
    <w:p w:rsidR="002167C2" w:rsidRPr="005952D5" w:rsidRDefault="002167C2" w:rsidP="002167C2">
      <w:pPr>
        <w:rPr>
          <w:rFonts w:ascii="Times New Roman" w:hAnsi="Times New Roman"/>
        </w:rPr>
      </w:pPr>
      <w:r w:rsidRPr="005952D5">
        <w:rPr>
          <w:rFonts w:ascii="Times New Roman" w:hAnsi="Times New Roman"/>
        </w:rPr>
        <w:lastRenderedPageBreak/>
        <w:t>Знание</w:t>
      </w:r>
      <w:r w:rsidRPr="005952D5">
        <w:rPr>
          <w:rFonts w:ascii="Times New Roman" w:hAnsi="Times New Roman"/>
          <w:lang w:val="en-US"/>
        </w:rPr>
        <w:t xml:space="preserve"> </w:t>
      </w:r>
      <w:r w:rsidRPr="005952D5">
        <w:rPr>
          <w:rFonts w:ascii="Times New Roman" w:hAnsi="Times New Roman"/>
        </w:rPr>
        <w:t>особенностей</w:t>
      </w:r>
      <w:r w:rsidRPr="005952D5">
        <w:rPr>
          <w:rFonts w:ascii="Times New Roman" w:hAnsi="Times New Roman"/>
          <w:lang w:val="en-US"/>
        </w:rPr>
        <w:t xml:space="preserve"> </w:t>
      </w:r>
      <w:r w:rsidRPr="005952D5">
        <w:rPr>
          <w:rFonts w:ascii="Times New Roman" w:hAnsi="Times New Roman"/>
        </w:rPr>
        <w:t>использования</w:t>
      </w:r>
      <w:r w:rsidRPr="005952D5">
        <w:rPr>
          <w:rFonts w:ascii="Times New Roman" w:hAnsi="Times New Roman"/>
          <w:lang w:val="en-US"/>
        </w:rPr>
        <w:t xml:space="preserve"> </w:t>
      </w:r>
      <w:r w:rsidRPr="005952D5">
        <w:rPr>
          <w:rFonts w:ascii="Times New Roman" w:hAnsi="Times New Roman"/>
        </w:rPr>
        <w:t>синонимичных</w:t>
      </w:r>
      <w:r w:rsidRPr="005952D5">
        <w:rPr>
          <w:rFonts w:ascii="Times New Roman" w:hAnsi="Times New Roman"/>
          <w:lang w:val="en-US"/>
        </w:rPr>
        <w:t xml:space="preserve"> </w:t>
      </w:r>
      <w:r w:rsidRPr="005952D5">
        <w:rPr>
          <w:rFonts w:ascii="Times New Roman" w:hAnsi="Times New Roman"/>
        </w:rPr>
        <w:t>пар</w:t>
      </w:r>
      <w:r w:rsidRPr="005952D5">
        <w:rPr>
          <w:rFonts w:ascii="Times New Roman" w:hAnsi="Times New Roman"/>
          <w:lang w:val="en-US"/>
        </w:rPr>
        <w:t xml:space="preserve"> </w:t>
      </w:r>
      <w:r w:rsidRPr="005952D5">
        <w:rPr>
          <w:rFonts w:ascii="Times New Roman" w:hAnsi="Times New Roman"/>
          <w:i/>
          <w:lang w:val="en-US"/>
        </w:rPr>
        <w:t>in spite (of) – despite, require – demand, seek – look for, feast – holiday, feast – meal, pupil – disciple</w:t>
      </w:r>
      <w:r w:rsidRPr="005952D5">
        <w:rPr>
          <w:rFonts w:ascii="Times New Roman" w:hAnsi="Times New Roman"/>
          <w:lang w:val="en-US"/>
        </w:rPr>
        <w:t xml:space="preserve">. </w:t>
      </w:r>
      <w:r w:rsidRPr="005952D5">
        <w:rPr>
          <w:rFonts w:ascii="Times New Roman" w:hAnsi="Times New Roman"/>
        </w:rPr>
        <w:t xml:space="preserve">Знание фразовых значений глагола </w:t>
      </w:r>
      <w:r w:rsidRPr="005952D5">
        <w:rPr>
          <w:rFonts w:ascii="Times New Roman" w:hAnsi="Times New Roman"/>
          <w:i/>
          <w:lang w:val="en-US"/>
        </w:rPr>
        <w:t>to</w:t>
      </w:r>
      <w:r w:rsidRPr="005952D5">
        <w:rPr>
          <w:rFonts w:ascii="Times New Roman" w:hAnsi="Times New Roman"/>
          <w:i/>
        </w:rPr>
        <w:t xml:space="preserve"> </w:t>
      </w:r>
      <w:r w:rsidRPr="005952D5">
        <w:rPr>
          <w:rFonts w:ascii="Times New Roman" w:hAnsi="Times New Roman"/>
          <w:i/>
          <w:lang w:val="en-US"/>
        </w:rPr>
        <w:t>carry</w:t>
      </w:r>
      <w:r w:rsidRPr="005952D5">
        <w:rPr>
          <w:rFonts w:ascii="Times New Roman" w:hAnsi="Times New Roman"/>
        </w:rPr>
        <w:t xml:space="preserve">. Умение распознавать и грамотно использовать тематические ЛЕ, синонимы и фразовые глаголы в контексте (значение и форма). Знание значений словообразующих префиксов </w:t>
      </w:r>
      <w:r w:rsidRPr="005952D5">
        <w:rPr>
          <w:rFonts w:ascii="Times New Roman" w:hAnsi="Times New Roman"/>
          <w:i/>
          <w:lang w:val="en-US"/>
        </w:rPr>
        <w:t>anti</w:t>
      </w:r>
      <w:r w:rsidRPr="005952D5">
        <w:rPr>
          <w:rFonts w:ascii="Times New Roman" w:hAnsi="Times New Roman"/>
          <w:i/>
        </w:rPr>
        <w:t xml:space="preserve">-, </w:t>
      </w:r>
      <w:r w:rsidRPr="005952D5">
        <w:rPr>
          <w:rFonts w:ascii="Times New Roman" w:hAnsi="Times New Roman"/>
          <w:i/>
          <w:lang w:val="en-US"/>
        </w:rPr>
        <w:t>dis</w:t>
      </w:r>
      <w:r w:rsidRPr="005952D5">
        <w:rPr>
          <w:rFonts w:ascii="Times New Roman" w:hAnsi="Times New Roman"/>
          <w:i/>
        </w:rPr>
        <w:t xml:space="preserve">-, </w:t>
      </w:r>
      <w:r w:rsidRPr="005952D5">
        <w:rPr>
          <w:rFonts w:ascii="Times New Roman" w:hAnsi="Times New Roman"/>
          <w:i/>
          <w:lang w:val="en-US"/>
        </w:rPr>
        <w:t>mis</w:t>
      </w:r>
      <w:r w:rsidRPr="005952D5">
        <w:rPr>
          <w:rFonts w:ascii="Times New Roman" w:hAnsi="Times New Roman"/>
          <w:i/>
        </w:rPr>
        <w:t xml:space="preserve">-, </w:t>
      </w:r>
      <w:r w:rsidRPr="005952D5">
        <w:rPr>
          <w:rFonts w:ascii="Times New Roman" w:hAnsi="Times New Roman"/>
          <w:i/>
          <w:lang w:val="en-US"/>
        </w:rPr>
        <w:t>out</w:t>
      </w:r>
      <w:r w:rsidRPr="005952D5">
        <w:rPr>
          <w:rFonts w:ascii="Times New Roman" w:hAnsi="Times New Roman"/>
          <w:i/>
        </w:rPr>
        <w:t xml:space="preserve">-, </w:t>
      </w:r>
      <w:r w:rsidRPr="005952D5">
        <w:rPr>
          <w:rFonts w:ascii="Times New Roman" w:hAnsi="Times New Roman"/>
          <w:i/>
          <w:lang w:val="en-US"/>
        </w:rPr>
        <w:t>over</w:t>
      </w:r>
      <w:r w:rsidRPr="005952D5">
        <w:rPr>
          <w:rFonts w:ascii="Times New Roman" w:hAnsi="Times New Roman"/>
          <w:i/>
        </w:rPr>
        <w:t xml:space="preserve">-, </w:t>
      </w:r>
      <w:r w:rsidRPr="005952D5">
        <w:rPr>
          <w:rFonts w:ascii="Times New Roman" w:hAnsi="Times New Roman"/>
          <w:i/>
          <w:lang w:val="en-US"/>
        </w:rPr>
        <w:t>pre</w:t>
      </w:r>
      <w:r w:rsidRPr="005952D5">
        <w:rPr>
          <w:rFonts w:ascii="Times New Roman" w:hAnsi="Times New Roman"/>
          <w:i/>
        </w:rPr>
        <w:t xml:space="preserve">-, </w:t>
      </w:r>
      <w:r w:rsidRPr="005952D5">
        <w:rPr>
          <w:rFonts w:ascii="Times New Roman" w:hAnsi="Times New Roman"/>
          <w:i/>
          <w:lang w:val="en-US"/>
        </w:rPr>
        <w:t>un</w:t>
      </w:r>
      <w:r w:rsidRPr="005952D5">
        <w:rPr>
          <w:rFonts w:ascii="Times New Roman" w:hAnsi="Times New Roman"/>
          <w:i/>
        </w:rPr>
        <w:t xml:space="preserve">-, </w:t>
      </w:r>
      <w:r w:rsidRPr="005952D5">
        <w:rPr>
          <w:rFonts w:ascii="Times New Roman" w:hAnsi="Times New Roman"/>
          <w:i/>
          <w:lang w:val="en-US"/>
        </w:rPr>
        <w:t>under</w:t>
      </w:r>
      <w:r w:rsidRPr="005952D5">
        <w:rPr>
          <w:rFonts w:ascii="Times New Roman" w:hAnsi="Times New Roman"/>
          <w:i/>
        </w:rPr>
        <w:t>-</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u w:val="single"/>
        </w:rPr>
        <w:t xml:space="preserve">Грамматика: </w:t>
      </w:r>
      <w:r w:rsidRPr="005952D5">
        <w:rPr>
          <w:rFonts w:ascii="Times New Roman" w:hAnsi="Times New Roman"/>
        </w:rPr>
        <w:t xml:space="preserve">Знание группы прилагательных, меняющих значение в зависимости от положения до/после определяемого слова. </w:t>
      </w:r>
      <w:proofErr w:type="gramStart"/>
      <w:r w:rsidRPr="005952D5">
        <w:rPr>
          <w:rFonts w:ascii="Times New Roman" w:hAnsi="Times New Roman"/>
        </w:rPr>
        <w:t>Знание особенностей использования предикативных и атрибутивные прилагательных (a-/-ing/</w:t>
      </w:r>
      <w:r w:rsidRPr="005952D5">
        <w:rPr>
          <w:rFonts w:ascii="Times New Roman" w:hAnsi="Times New Roman"/>
          <w:lang w:val="en-US"/>
        </w:rPr>
        <w:t>ed</w:t>
      </w:r>
      <w:r w:rsidRPr="005952D5">
        <w:rPr>
          <w:rFonts w:ascii="Times New Roman" w:hAnsi="Times New Roman"/>
        </w:rPr>
        <w:t>).</w:t>
      </w:r>
      <w:proofErr w:type="gramEnd"/>
      <w:r w:rsidRPr="005952D5">
        <w:rPr>
          <w:rFonts w:ascii="Times New Roman" w:hAnsi="Times New Roman"/>
        </w:rPr>
        <w:t xml:space="preserve"> Умение различать в контексте предикативные и атрибутивные прилагательные. Знание правильного порядка расположения прилагательных в предложениях с несколькими определениями к одному существительному. Знание значений группы наречий в роли вводных слов.</w:t>
      </w:r>
    </w:p>
    <w:p w:rsidR="002167C2" w:rsidRPr="005952D5" w:rsidRDefault="002167C2" w:rsidP="002167C2">
      <w:pPr>
        <w:ind w:firstLine="567"/>
        <w:rPr>
          <w:rFonts w:ascii="Times New Roman" w:hAnsi="Times New Roman"/>
        </w:rPr>
      </w:pPr>
      <w:r w:rsidRPr="005952D5">
        <w:rPr>
          <w:rFonts w:ascii="Times New Roman" w:hAnsi="Times New Roman"/>
        </w:rPr>
        <w:t xml:space="preserve">Контрольная работа имеет два варианта, включающие в себя </w:t>
      </w:r>
      <w:r w:rsidRPr="005952D5">
        <w:rPr>
          <w:rFonts w:ascii="Times New Roman" w:hAnsi="Times New Roman"/>
          <w:b/>
        </w:rPr>
        <w:t>четыре задания</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b/>
        </w:rPr>
        <w:t>№1</w:t>
      </w:r>
      <w:r w:rsidRPr="005952D5">
        <w:rPr>
          <w:rFonts w:ascii="Times New Roman" w:hAnsi="Times New Roman"/>
        </w:rPr>
        <w:t xml:space="preserve"> </w:t>
      </w:r>
      <w:r w:rsidRPr="005952D5">
        <w:rPr>
          <w:rFonts w:ascii="Times New Roman" w:hAnsi="Times New Roman"/>
          <w:lang w:val="en-US"/>
        </w:rPr>
        <w:t>Listening</w:t>
      </w:r>
      <w:r w:rsidRPr="005952D5">
        <w:rPr>
          <w:rFonts w:ascii="Times New Roman" w:hAnsi="Times New Roman"/>
        </w:rPr>
        <w:t xml:space="preserve"> </w:t>
      </w:r>
      <w:r w:rsidRPr="005952D5">
        <w:rPr>
          <w:rFonts w:ascii="Times New Roman" w:hAnsi="Times New Roman"/>
          <w:lang w:val="en-US"/>
        </w:rPr>
        <w:t>Comprehension</w:t>
      </w:r>
    </w:p>
    <w:p w:rsidR="002167C2" w:rsidRPr="005952D5" w:rsidRDefault="002167C2" w:rsidP="002167C2">
      <w:pPr>
        <w:rPr>
          <w:rFonts w:ascii="Times New Roman" w:hAnsi="Times New Roman"/>
        </w:rPr>
      </w:pPr>
      <w:r w:rsidRPr="005952D5">
        <w:rPr>
          <w:rFonts w:ascii="Times New Roman" w:hAnsi="Times New Roman"/>
        </w:rPr>
        <w:t>Прослушать текст о церковных песнопениях «Парад Гимнов» и определить высказывания (1-5) как «верно/неверно/не сказано».</w:t>
      </w:r>
    </w:p>
    <w:p w:rsidR="002167C2" w:rsidRPr="005952D5" w:rsidRDefault="002167C2" w:rsidP="002167C2">
      <w:pPr>
        <w:rPr>
          <w:rFonts w:ascii="Times New Roman" w:hAnsi="Times New Roman"/>
        </w:rPr>
      </w:pPr>
      <w:r w:rsidRPr="005952D5">
        <w:rPr>
          <w:rFonts w:ascii="Times New Roman" w:hAnsi="Times New Roman"/>
          <w:b/>
        </w:rPr>
        <w:t>№2</w:t>
      </w:r>
      <w:r w:rsidRPr="005952D5">
        <w:rPr>
          <w:rFonts w:ascii="Times New Roman" w:hAnsi="Times New Roman"/>
        </w:rPr>
        <w:t xml:space="preserve"> </w:t>
      </w:r>
      <w:r w:rsidRPr="005952D5">
        <w:rPr>
          <w:rFonts w:ascii="Times New Roman" w:hAnsi="Times New Roman"/>
          <w:lang w:val="en-US"/>
        </w:rPr>
        <w:t>Use</w:t>
      </w:r>
      <w:r w:rsidRPr="005952D5">
        <w:rPr>
          <w:rFonts w:ascii="Times New Roman" w:hAnsi="Times New Roman"/>
        </w:rPr>
        <w:t xml:space="preserve"> </w:t>
      </w:r>
      <w:r w:rsidRPr="005952D5">
        <w:rPr>
          <w:rFonts w:ascii="Times New Roman" w:hAnsi="Times New Roman"/>
          <w:lang w:val="en-US"/>
        </w:rPr>
        <w:t>of</w:t>
      </w:r>
      <w:r w:rsidRPr="005952D5">
        <w:rPr>
          <w:rFonts w:ascii="Times New Roman" w:hAnsi="Times New Roman"/>
        </w:rPr>
        <w:t xml:space="preserve"> </w:t>
      </w:r>
      <w:r w:rsidRPr="005952D5">
        <w:rPr>
          <w:rFonts w:ascii="Times New Roman" w:hAnsi="Times New Roman"/>
          <w:lang w:val="en-US"/>
        </w:rPr>
        <w:t>English</w:t>
      </w:r>
    </w:p>
    <w:p w:rsidR="002167C2" w:rsidRPr="005952D5" w:rsidRDefault="002167C2" w:rsidP="002167C2">
      <w:pPr>
        <w:rPr>
          <w:rFonts w:ascii="Times New Roman" w:hAnsi="Times New Roman"/>
        </w:rPr>
      </w:pPr>
      <w:r w:rsidRPr="005952D5">
        <w:rPr>
          <w:rFonts w:ascii="Times New Roman" w:hAnsi="Times New Roman"/>
        </w:rPr>
        <w:t>Лексико-грамматический тест на выбор ответа из 2-4 вариантов (</w:t>
      </w:r>
      <w:r w:rsidRPr="005952D5">
        <w:rPr>
          <w:rFonts w:ascii="Times New Roman" w:hAnsi="Times New Roman"/>
          <w:lang w:val="en-US"/>
        </w:rPr>
        <w:t>A</w:t>
      </w:r>
      <w:r w:rsidRPr="005952D5">
        <w:rPr>
          <w:rFonts w:ascii="Times New Roman" w:hAnsi="Times New Roman"/>
        </w:rPr>
        <w:t xml:space="preserve"> – </w:t>
      </w:r>
      <w:r w:rsidRPr="005952D5">
        <w:rPr>
          <w:rFonts w:ascii="Times New Roman" w:hAnsi="Times New Roman"/>
          <w:lang w:val="en-US"/>
        </w:rPr>
        <w:t>B</w:t>
      </w:r>
      <w:r w:rsidRPr="005952D5">
        <w:rPr>
          <w:rFonts w:ascii="Times New Roman" w:hAnsi="Times New Roman"/>
        </w:rPr>
        <w:t>/</w:t>
      </w:r>
      <w:r w:rsidRPr="005952D5">
        <w:rPr>
          <w:rFonts w:ascii="Times New Roman" w:hAnsi="Times New Roman"/>
          <w:lang w:val="en-US"/>
        </w:rPr>
        <w:t>C</w:t>
      </w:r>
      <w:r w:rsidRPr="005952D5">
        <w:rPr>
          <w:rFonts w:ascii="Times New Roman" w:hAnsi="Times New Roman"/>
        </w:rPr>
        <w:t>/</w:t>
      </w:r>
      <w:r w:rsidRPr="005952D5">
        <w:rPr>
          <w:rFonts w:ascii="Times New Roman" w:hAnsi="Times New Roman"/>
          <w:lang w:val="en-US"/>
        </w:rPr>
        <w:t>D</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Лексическое словообразование по значению приставок (2 ЛЕ).</w:t>
      </w:r>
    </w:p>
    <w:p w:rsidR="002167C2" w:rsidRPr="005952D5" w:rsidRDefault="002167C2" w:rsidP="002167C2">
      <w:pPr>
        <w:rPr>
          <w:rFonts w:ascii="Times New Roman" w:hAnsi="Times New Roman"/>
        </w:rPr>
      </w:pPr>
      <w:r w:rsidRPr="005952D5">
        <w:rPr>
          <w:rFonts w:ascii="Times New Roman" w:hAnsi="Times New Roman"/>
          <w:b/>
        </w:rPr>
        <w:t>№3</w:t>
      </w:r>
      <w:r w:rsidRPr="005952D5">
        <w:rPr>
          <w:rFonts w:ascii="Times New Roman" w:hAnsi="Times New Roman"/>
        </w:rPr>
        <w:t xml:space="preserve"> </w:t>
      </w:r>
      <w:r w:rsidRPr="005952D5">
        <w:rPr>
          <w:rFonts w:ascii="Times New Roman" w:hAnsi="Times New Roman"/>
          <w:lang w:val="en-US"/>
        </w:rPr>
        <w:t>Reading</w:t>
      </w:r>
      <w:r w:rsidRPr="005952D5">
        <w:rPr>
          <w:rFonts w:ascii="Times New Roman" w:hAnsi="Times New Roman"/>
        </w:rPr>
        <w:t xml:space="preserve"> </w:t>
      </w:r>
      <w:r w:rsidRPr="005952D5">
        <w:rPr>
          <w:rFonts w:ascii="Times New Roman" w:hAnsi="Times New Roman"/>
          <w:lang w:val="en-US"/>
        </w:rPr>
        <w:t>Comprehension</w:t>
      </w:r>
    </w:p>
    <w:p w:rsidR="002167C2" w:rsidRPr="005952D5" w:rsidRDefault="002167C2" w:rsidP="002167C2">
      <w:pPr>
        <w:tabs>
          <w:tab w:val="left" w:pos="1591"/>
        </w:tabs>
        <w:rPr>
          <w:rFonts w:ascii="Times New Roman" w:hAnsi="Times New Roman"/>
        </w:rPr>
      </w:pPr>
      <w:r w:rsidRPr="005952D5">
        <w:rPr>
          <w:rFonts w:ascii="Times New Roman" w:hAnsi="Times New Roman"/>
        </w:rPr>
        <w:t xml:space="preserve">Прочитать тексты (1-3) и определить, во что верят главные персонажи. </w:t>
      </w:r>
    </w:p>
    <w:p w:rsidR="002167C2" w:rsidRPr="005952D5" w:rsidRDefault="002167C2" w:rsidP="002167C2">
      <w:pPr>
        <w:tabs>
          <w:tab w:val="left" w:pos="1591"/>
        </w:tabs>
        <w:rPr>
          <w:rFonts w:ascii="Times New Roman" w:hAnsi="Times New Roman"/>
        </w:rPr>
      </w:pPr>
      <w:r w:rsidRPr="005952D5">
        <w:rPr>
          <w:rFonts w:ascii="Times New Roman" w:hAnsi="Times New Roman"/>
        </w:rPr>
        <w:t>*Схема-список верований прилагается.</w:t>
      </w:r>
    </w:p>
    <w:p w:rsidR="002167C2" w:rsidRPr="005952D5" w:rsidRDefault="002167C2" w:rsidP="002167C2">
      <w:pPr>
        <w:rPr>
          <w:rFonts w:ascii="Times New Roman" w:hAnsi="Times New Roman"/>
        </w:rPr>
      </w:pPr>
      <w:r w:rsidRPr="005952D5">
        <w:rPr>
          <w:rFonts w:ascii="Times New Roman" w:hAnsi="Times New Roman"/>
          <w:b/>
        </w:rPr>
        <w:t>№4</w:t>
      </w:r>
      <w:r w:rsidRPr="005952D5">
        <w:rPr>
          <w:rFonts w:ascii="Times New Roman" w:hAnsi="Times New Roman"/>
        </w:rPr>
        <w:t xml:space="preserve"> </w:t>
      </w:r>
      <w:r w:rsidRPr="005952D5">
        <w:rPr>
          <w:rFonts w:ascii="Times New Roman" w:hAnsi="Times New Roman"/>
          <w:lang w:val="en-US"/>
        </w:rPr>
        <w:t>Description</w:t>
      </w:r>
    </w:p>
    <w:p w:rsidR="002167C2" w:rsidRPr="005952D5" w:rsidRDefault="002167C2" w:rsidP="002167C2">
      <w:pPr>
        <w:rPr>
          <w:rFonts w:ascii="Times New Roman" w:hAnsi="Times New Roman"/>
        </w:rPr>
      </w:pPr>
      <w:r w:rsidRPr="005952D5">
        <w:rPr>
          <w:rFonts w:ascii="Times New Roman" w:hAnsi="Times New Roman"/>
        </w:rPr>
        <w:t>Расположить компоненты структуры описательного текста в пропусках текста – описания здания</w:t>
      </w:r>
      <w:proofErr w:type="gramStart"/>
      <w:r w:rsidRPr="005952D5">
        <w:rPr>
          <w:rFonts w:ascii="Times New Roman" w:hAnsi="Times New Roman"/>
        </w:rPr>
        <w:t>.</w:t>
      </w:r>
      <w:proofErr w:type="gramEnd"/>
      <w:r w:rsidRPr="005952D5">
        <w:rPr>
          <w:rFonts w:ascii="Times New Roman" w:hAnsi="Times New Roman"/>
        </w:rPr>
        <w:t xml:space="preserve"> *</w:t>
      </w:r>
      <w:proofErr w:type="gramStart"/>
      <w:r w:rsidRPr="005952D5">
        <w:rPr>
          <w:rFonts w:ascii="Times New Roman" w:hAnsi="Times New Roman"/>
        </w:rPr>
        <w:t>к</w:t>
      </w:r>
      <w:proofErr w:type="gramEnd"/>
      <w:r w:rsidRPr="005952D5">
        <w:rPr>
          <w:rFonts w:ascii="Times New Roman" w:hAnsi="Times New Roman"/>
        </w:rPr>
        <w:t xml:space="preserve"> заданию прилагается иллюстрация (Тадж-Махал)</w:t>
      </w:r>
    </w:p>
    <w:p w:rsidR="002167C2" w:rsidRPr="005952D5" w:rsidRDefault="002167C2" w:rsidP="002167C2">
      <w:pPr>
        <w:ind w:firstLine="567"/>
        <w:rPr>
          <w:rFonts w:ascii="Times New Roman" w:hAnsi="Times New Roman"/>
        </w:rPr>
      </w:pPr>
      <w:r w:rsidRPr="005952D5">
        <w:rPr>
          <w:rFonts w:ascii="Times New Roman" w:hAnsi="Times New Roman"/>
        </w:rPr>
        <w:t>Выполнение работы проверяется по готовым ключам к ответам.</w:t>
      </w:r>
    </w:p>
    <w:p w:rsidR="002167C2" w:rsidRPr="005952D5" w:rsidRDefault="002167C2" w:rsidP="002167C2">
      <w:pPr>
        <w:rPr>
          <w:rFonts w:ascii="Times New Roman" w:hAnsi="Times New Roman"/>
        </w:rPr>
      </w:pPr>
      <w:r w:rsidRPr="005952D5">
        <w:rPr>
          <w:rFonts w:ascii="Times New Roman" w:hAnsi="Times New Roman"/>
        </w:rPr>
        <w:t>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hAnsi="Times New Roman"/>
          <w:lang w:val="en-US"/>
        </w:rPr>
        <w:t>GPA</w:t>
      </w:r>
      <w:r w:rsidRPr="005952D5">
        <w:rPr>
          <w:rFonts w:ascii="Times New Roman" w:hAnsi="Times New Roman"/>
        </w:rPr>
        <w:t xml:space="preserve"> – </w:t>
      </w:r>
      <w:r w:rsidRPr="005952D5">
        <w:rPr>
          <w:rFonts w:ascii="Times New Roman" w:hAnsi="Times New Roman"/>
          <w:lang w:val="en-US"/>
        </w:rPr>
        <w:t>grade</w:t>
      </w:r>
      <w:r w:rsidRPr="005952D5">
        <w:rPr>
          <w:rFonts w:ascii="Times New Roman" w:hAnsi="Times New Roman"/>
        </w:rPr>
        <w:t xml:space="preserve"> </w:t>
      </w:r>
      <w:r w:rsidRPr="005952D5">
        <w:rPr>
          <w:rFonts w:ascii="Times New Roman" w:hAnsi="Times New Roman"/>
          <w:lang w:val="en-US"/>
        </w:rPr>
        <w:t>point</w:t>
      </w:r>
      <w:r w:rsidRPr="005952D5">
        <w:rPr>
          <w:rFonts w:ascii="Times New Roman" w:hAnsi="Times New Roman"/>
        </w:rPr>
        <w:t xml:space="preserve"> </w:t>
      </w:r>
      <w:r w:rsidRPr="005952D5">
        <w:rPr>
          <w:rFonts w:ascii="Times New Roman" w:hAnsi="Times New Roman"/>
          <w:lang w:val="en-US"/>
        </w:rPr>
        <w:t>average</w:t>
      </w:r>
      <w:r w:rsidRPr="005952D5">
        <w:rPr>
          <w:rFonts w:ascii="Times New Roman" w:hAnsi="Times New Roman"/>
        </w:rPr>
        <w:t xml:space="preserve">). </w:t>
      </w:r>
    </w:p>
    <w:p w:rsidR="002167C2" w:rsidRPr="005952D5" w:rsidRDefault="002167C2" w:rsidP="002167C2">
      <w:pPr>
        <w:rPr>
          <w:rFonts w:ascii="Times New Roman" w:hAnsi="Times New Roman"/>
        </w:rPr>
      </w:pPr>
      <w:r w:rsidRPr="005952D5">
        <w:rPr>
          <w:rFonts w:ascii="Times New Roman" w:hAnsi="Times New Roman"/>
        </w:rPr>
        <w:t xml:space="preserve">Шкала соответствия </w:t>
      </w:r>
      <w:r w:rsidRPr="005952D5">
        <w:rPr>
          <w:rFonts w:ascii="Times New Roman" w:hAnsi="Times New Roman"/>
          <w:lang w:val="en-US"/>
        </w:rPr>
        <w:t>GPA</w:t>
      </w:r>
      <w:r w:rsidRPr="005952D5">
        <w:rPr>
          <w:rFonts w:ascii="Times New Roman" w:hAnsi="Times New Roman"/>
        </w:rPr>
        <w:t xml:space="preserve"> оценкам:</w:t>
      </w:r>
    </w:p>
    <w:p w:rsidR="002167C2" w:rsidRPr="005952D5" w:rsidRDefault="002167C2" w:rsidP="002167C2">
      <w:pPr>
        <w:rPr>
          <w:rFonts w:ascii="Times New Roman" w:hAnsi="Times New Roman"/>
        </w:rPr>
      </w:pPr>
      <w:r w:rsidRPr="005952D5">
        <w:rPr>
          <w:rFonts w:ascii="Times New Roman" w:hAnsi="Times New Roman"/>
        </w:rPr>
        <w:t>«5» - в полном объеме, качество не ниже 90%</w:t>
      </w:r>
    </w:p>
    <w:p w:rsidR="002167C2" w:rsidRPr="005952D5" w:rsidRDefault="002167C2" w:rsidP="002167C2">
      <w:pPr>
        <w:rPr>
          <w:rFonts w:ascii="Times New Roman" w:hAnsi="Times New Roman"/>
        </w:rPr>
      </w:pPr>
      <w:r w:rsidRPr="005952D5">
        <w:rPr>
          <w:rFonts w:ascii="Times New Roman" w:hAnsi="Times New Roman"/>
        </w:rPr>
        <w:t>«4» - в объеме не менее 2/3 от работы, качество не ниже 60%</w:t>
      </w:r>
    </w:p>
    <w:p w:rsidR="002167C2" w:rsidRPr="005952D5" w:rsidRDefault="002167C2" w:rsidP="002167C2">
      <w:pPr>
        <w:rPr>
          <w:rFonts w:ascii="Times New Roman" w:hAnsi="Times New Roman"/>
        </w:rPr>
      </w:pPr>
      <w:r w:rsidRPr="005952D5">
        <w:rPr>
          <w:rFonts w:ascii="Times New Roman" w:hAnsi="Times New Roman"/>
        </w:rPr>
        <w:t>«3» - в объеме не менее 1/2 от работы, качество не ниже 30%</w:t>
      </w:r>
    </w:p>
    <w:p w:rsidR="002167C2" w:rsidRPr="005952D5" w:rsidRDefault="002167C2" w:rsidP="002167C2">
      <w:pPr>
        <w:rPr>
          <w:rFonts w:ascii="Times New Roman" w:hAnsi="Times New Roman"/>
          <w:b/>
        </w:rPr>
      </w:pPr>
      <w:r w:rsidRPr="005952D5">
        <w:rPr>
          <w:rFonts w:ascii="Times New Roman" w:hAnsi="Times New Roman"/>
        </w:rPr>
        <w:t xml:space="preserve">«2» - качество менее 25% </w:t>
      </w:r>
      <w:r w:rsidRPr="005952D5">
        <w:rPr>
          <w:rFonts w:ascii="Times New Roman" w:hAnsi="Times New Roman"/>
          <w:b/>
        </w:rPr>
        <w:br w:type="page"/>
      </w:r>
      <w:r w:rsidRPr="005952D5">
        <w:rPr>
          <w:rFonts w:ascii="Times New Roman" w:hAnsi="Times New Roman"/>
          <w:b/>
        </w:rPr>
        <w:lastRenderedPageBreak/>
        <w:t>Контрольная работа по английскому языку для 10 класса</w:t>
      </w:r>
    </w:p>
    <w:p w:rsidR="002167C2" w:rsidRPr="005952D5" w:rsidRDefault="002167C2" w:rsidP="002167C2">
      <w:pPr>
        <w:jc w:val="center"/>
        <w:rPr>
          <w:rFonts w:ascii="Times New Roman" w:hAnsi="Times New Roman"/>
          <w:b/>
        </w:rPr>
      </w:pPr>
      <w:r w:rsidRPr="005952D5">
        <w:rPr>
          <w:rFonts w:ascii="Times New Roman" w:hAnsi="Times New Roman"/>
          <w:b/>
        </w:rPr>
        <w:t xml:space="preserve">по теме «Человек – дитя природы» </w:t>
      </w:r>
    </w:p>
    <w:p w:rsidR="002167C2" w:rsidRPr="005952D5" w:rsidRDefault="002167C2" w:rsidP="002167C2">
      <w:pPr>
        <w:ind w:firstLine="567"/>
        <w:rPr>
          <w:rFonts w:ascii="Times New Roman" w:hAnsi="Times New Roman"/>
        </w:rPr>
      </w:pPr>
      <w:r w:rsidRPr="005952D5">
        <w:rPr>
          <w:rFonts w:ascii="Times New Roman" w:hAnsi="Times New Roman"/>
          <w:b/>
        </w:rPr>
        <w:t>Цель работы</w:t>
      </w:r>
      <w:r w:rsidRPr="005952D5">
        <w:rPr>
          <w:rFonts w:ascii="Times New Roman" w:hAnsi="Times New Roman"/>
        </w:rPr>
        <w:t xml:space="preserve">: 1) проверить количественный и качественный уровень индивидуального владения учащимися языковым тематическим материалом (лексика, грамматика) по теме, уровень сформированности речевых компетенций в аудировании (основная информация), чтении (поисковое) и письме (повествование); 2) диагностировать типичные ошибки и части раздела, слабо усвоенные учащимися. </w:t>
      </w:r>
      <w:r w:rsidRPr="005952D5">
        <w:rPr>
          <w:rFonts w:ascii="Times New Roman" w:hAnsi="Times New Roman"/>
          <w:i/>
        </w:rPr>
        <w:t>Примечание</w:t>
      </w:r>
      <w:r w:rsidRPr="005952D5">
        <w:rPr>
          <w:rFonts w:ascii="Times New Roman" w:hAnsi="Times New Roman"/>
        </w:rPr>
        <w:t>: Особое внимание уделяется работе с контекстом.</w:t>
      </w:r>
    </w:p>
    <w:p w:rsidR="002167C2" w:rsidRPr="005952D5" w:rsidRDefault="002167C2" w:rsidP="002167C2">
      <w:pPr>
        <w:ind w:firstLine="567"/>
        <w:rPr>
          <w:rFonts w:ascii="Times New Roman" w:hAnsi="Times New Roman"/>
        </w:rPr>
      </w:pPr>
      <w:r w:rsidRPr="005952D5">
        <w:rPr>
          <w:rFonts w:ascii="Times New Roman" w:hAnsi="Times New Roman"/>
        </w:rPr>
        <w:t xml:space="preserve">Работа направлена на проверку достижения следующих </w:t>
      </w:r>
      <w:r w:rsidRPr="005952D5">
        <w:rPr>
          <w:rFonts w:ascii="Times New Roman" w:hAnsi="Times New Roman"/>
          <w:b/>
        </w:rPr>
        <w:t>предметных результатов</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u w:val="single"/>
        </w:rPr>
        <w:t xml:space="preserve">Аудирование: </w:t>
      </w:r>
      <w:r w:rsidRPr="005952D5">
        <w:rPr>
          <w:rFonts w:ascii="Times New Roman" w:hAnsi="Times New Roman"/>
        </w:rPr>
        <w:t>Умение воспринимать на слух и понимать основное содержание аудиотекстов.</w:t>
      </w:r>
    </w:p>
    <w:p w:rsidR="002167C2" w:rsidRPr="005952D5" w:rsidRDefault="002167C2" w:rsidP="002167C2">
      <w:pPr>
        <w:rPr>
          <w:rFonts w:ascii="Times New Roman" w:hAnsi="Times New Roman"/>
        </w:rPr>
      </w:pPr>
      <w:r w:rsidRPr="005952D5">
        <w:rPr>
          <w:rFonts w:ascii="Times New Roman" w:hAnsi="Times New Roman"/>
          <w:u w:val="single"/>
        </w:rPr>
        <w:t xml:space="preserve">Чтение: </w:t>
      </w:r>
      <w:r w:rsidRPr="005952D5">
        <w:rPr>
          <w:rFonts w:ascii="Times New Roman" w:hAnsi="Times New Roman"/>
        </w:rPr>
        <w:t>Понимание содержания прочитанного. Умение находить в тексте необходимую информацию. Умение заполнять пробелы в тексте с учетом смысловой и языковой сочетаемости частей предложения.</w:t>
      </w:r>
    </w:p>
    <w:p w:rsidR="002167C2" w:rsidRPr="005952D5" w:rsidRDefault="002167C2" w:rsidP="002167C2">
      <w:pPr>
        <w:rPr>
          <w:rFonts w:ascii="Times New Roman" w:hAnsi="Times New Roman"/>
        </w:rPr>
      </w:pPr>
      <w:r w:rsidRPr="005952D5">
        <w:rPr>
          <w:rFonts w:ascii="Times New Roman" w:hAnsi="Times New Roman"/>
          <w:u w:val="single"/>
        </w:rPr>
        <w:t xml:space="preserve">Письмо (повествование): </w:t>
      </w:r>
      <w:r w:rsidRPr="005952D5">
        <w:rPr>
          <w:rFonts w:ascii="Times New Roman" w:hAnsi="Times New Roman"/>
        </w:rPr>
        <w:t xml:space="preserve">Знание обязательных компонентов повествовательного текста: персонаж/и </w:t>
      </w:r>
      <w:proofErr w:type="gramStart"/>
      <w:r w:rsidRPr="005952D5">
        <w:rPr>
          <w:rFonts w:ascii="Times New Roman" w:hAnsi="Times New Roman"/>
        </w:rPr>
        <w:t>и</w:t>
      </w:r>
      <w:proofErr w:type="gramEnd"/>
      <w:r w:rsidRPr="005952D5">
        <w:rPr>
          <w:rFonts w:ascii="Times New Roman" w:hAnsi="Times New Roman"/>
        </w:rPr>
        <w:t xml:space="preserve"> их характеристики, место действия и его характеристика, сюжет и последовательность развития событий. Знание особенностей структуры повествовательного текста, средств логической связи. Умение грамотно использовать языковые средства для написания истории с заданным сюжетом.</w:t>
      </w:r>
    </w:p>
    <w:p w:rsidR="002167C2" w:rsidRPr="005952D5" w:rsidRDefault="002167C2" w:rsidP="002167C2">
      <w:pPr>
        <w:rPr>
          <w:rFonts w:ascii="Times New Roman" w:hAnsi="Times New Roman"/>
        </w:rPr>
      </w:pPr>
      <w:r w:rsidRPr="005952D5">
        <w:rPr>
          <w:rFonts w:ascii="Times New Roman" w:hAnsi="Times New Roman"/>
          <w:u w:val="single"/>
        </w:rPr>
        <w:t xml:space="preserve">Лексика: </w:t>
      </w:r>
      <w:r w:rsidRPr="005952D5">
        <w:rPr>
          <w:rFonts w:ascii="Times New Roman" w:hAnsi="Times New Roman"/>
        </w:rPr>
        <w:t xml:space="preserve">Знание </w:t>
      </w:r>
      <w:proofErr w:type="gramStart"/>
      <w:r w:rsidRPr="005952D5">
        <w:rPr>
          <w:rFonts w:ascii="Times New Roman" w:hAnsi="Times New Roman"/>
        </w:rPr>
        <w:t>новых</w:t>
      </w:r>
      <w:proofErr w:type="gramEnd"/>
      <w:r w:rsidRPr="005952D5">
        <w:rPr>
          <w:rFonts w:ascii="Times New Roman" w:hAnsi="Times New Roman"/>
        </w:rPr>
        <w:t xml:space="preserve"> ЛЕ (13) по теме. Владение понятиями «синоним», «фразовый глагол».</w:t>
      </w:r>
    </w:p>
    <w:p w:rsidR="002167C2" w:rsidRPr="005952D5" w:rsidRDefault="002167C2" w:rsidP="002167C2">
      <w:pPr>
        <w:rPr>
          <w:rFonts w:ascii="Times New Roman" w:hAnsi="Times New Roman"/>
        </w:rPr>
      </w:pPr>
      <w:r w:rsidRPr="005952D5">
        <w:rPr>
          <w:rFonts w:ascii="Times New Roman" w:hAnsi="Times New Roman"/>
        </w:rPr>
        <w:t xml:space="preserve">Знание особенностей использования синонимичных групп </w:t>
      </w:r>
      <w:r w:rsidRPr="005952D5">
        <w:rPr>
          <w:rFonts w:ascii="Times New Roman" w:hAnsi="Times New Roman"/>
          <w:i/>
          <w:lang w:val="en-US"/>
        </w:rPr>
        <w:t>smell</w:t>
      </w:r>
      <w:r w:rsidRPr="005952D5">
        <w:rPr>
          <w:rFonts w:ascii="Times New Roman" w:hAnsi="Times New Roman"/>
          <w:i/>
        </w:rPr>
        <w:t xml:space="preserve"> – </w:t>
      </w:r>
      <w:r w:rsidRPr="005952D5">
        <w:rPr>
          <w:rFonts w:ascii="Times New Roman" w:hAnsi="Times New Roman"/>
          <w:i/>
          <w:lang w:val="en-US"/>
        </w:rPr>
        <w:t>scent</w:t>
      </w:r>
      <w:r w:rsidRPr="005952D5">
        <w:rPr>
          <w:rFonts w:ascii="Times New Roman" w:hAnsi="Times New Roman"/>
          <w:i/>
        </w:rPr>
        <w:t xml:space="preserve"> – </w:t>
      </w:r>
      <w:r w:rsidRPr="005952D5">
        <w:rPr>
          <w:rFonts w:ascii="Times New Roman" w:hAnsi="Times New Roman"/>
          <w:i/>
          <w:lang w:val="en-US"/>
        </w:rPr>
        <w:t>aroma</w:t>
      </w:r>
      <w:r w:rsidRPr="005952D5">
        <w:rPr>
          <w:rFonts w:ascii="Times New Roman" w:hAnsi="Times New Roman"/>
          <w:i/>
        </w:rPr>
        <w:t xml:space="preserve"> – </w:t>
      </w:r>
      <w:r w:rsidRPr="005952D5">
        <w:rPr>
          <w:rFonts w:ascii="Times New Roman" w:hAnsi="Times New Roman"/>
          <w:i/>
          <w:lang w:val="en-US"/>
        </w:rPr>
        <w:t>reek</w:t>
      </w:r>
      <w:r w:rsidRPr="005952D5">
        <w:rPr>
          <w:rFonts w:ascii="Times New Roman" w:hAnsi="Times New Roman"/>
          <w:i/>
        </w:rPr>
        <w:t xml:space="preserve">, </w:t>
      </w:r>
      <w:r w:rsidRPr="005952D5">
        <w:rPr>
          <w:rFonts w:ascii="Times New Roman" w:hAnsi="Times New Roman"/>
          <w:i/>
          <w:lang w:val="en-US"/>
        </w:rPr>
        <w:t>strange</w:t>
      </w:r>
      <w:r w:rsidRPr="005952D5">
        <w:rPr>
          <w:rFonts w:ascii="Times New Roman" w:hAnsi="Times New Roman"/>
          <w:i/>
        </w:rPr>
        <w:t xml:space="preserve"> – </w:t>
      </w:r>
      <w:r w:rsidRPr="005952D5">
        <w:rPr>
          <w:rFonts w:ascii="Times New Roman" w:hAnsi="Times New Roman"/>
          <w:i/>
          <w:lang w:val="en-US"/>
        </w:rPr>
        <w:t>queer</w:t>
      </w:r>
      <w:r w:rsidRPr="005952D5">
        <w:rPr>
          <w:rFonts w:ascii="Times New Roman" w:hAnsi="Times New Roman"/>
          <w:i/>
        </w:rPr>
        <w:t xml:space="preserve"> – </w:t>
      </w:r>
      <w:r w:rsidRPr="005952D5">
        <w:rPr>
          <w:rFonts w:ascii="Times New Roman" w:hAnsi="Times New Roman"/>
          <w:i/>
          <w:lang w:val="en-US"/>
        </w:rPr>
        <w:t>odd</w:t>
      </w:r>
      <w:r w:rsidRPr="005952D5">
        <w:rPr>
          <w:rFonts w:ascii="Times New Roman" w:hAnsi="Times New Roman"/>
        </w:rPr>
        <w:t xml:space="preserve">. Знание фразовых значений глагола </w:t>
      </w:r>
      <w:r w:rsidRPr="005952D5">
        <w:rPr>
          <w:rFonts w:ascii="Times New Roman" w:hAnsi="Times New Roman"/>
          <w:i/>
          <w:lang w:val="en-US"/>
        </w:rPr>
        <w:t>to</w:t>
      </w:r>
      <w:r w:rsidRPr="005952D5">
        <w:rPr>
          <w:rFonts w:ascii="Times New Roman" w:hAnsi="Times New Roman"/>
          <w:i/>
        </w:rPr>
        <w:t xml:space="preserve"> </w:t>
      </w:r>
      <w:r w:rsidRPr="005952D5">
        <w:rPr>
          <w:rFonts w:ascii="Times New Roman" w:hAnsi="Times New Roman"/>
          <w:i/>
          <w:lang w:val="en-US"/>
        </w:rPr>
        <w:t>rub</w:t>
      </w:r>
      <w:r w:rsidRPr="005952D5">
        <w:rPr>
          <w:rFonts w:ascii="Times New Roman" w:hAnsi="Times New Roman"/>
        </w:rPr>
        <w:t>. Умение распознавать и грамотно использовать тематические ЛЕ, синонимы и фразовые глаголы в контексте (значение и форма). Знание значений глаголов, образованных от названий животных путем конверсии. Умение распознавать и грамотно использовать образованные глаголы в контексте.</w:t>
      </w:r>
    </w:p>
    <w:p w:rsidR="002167C2" w:rsidRPr="005952D5" w:rsidRDefault="002167C2" w:rsidP="002167C2">
      <w:pPr>
        <w:rPr>
          <w:rFonts w:ascii="Times New Roman" w:hAnsi="Times New Roman"/>
        </w:rPr>
      </w:pPr>
      <w:r w:rsidRPr="005952D5">
        <w:rPr>
          <w:rFonts w:ascii="Times New Roman" w:hAnsi="Times New Roman"/>
          <w:u w:val="single"/>
        </w:rPr>
        <w:t xml:space="preserve">Грамматика: </w:t>
      </w:r>
      <w:r w:rsidRPr="005952D5">
        <w:rPr>
          <w:rFonts w:ascii="Times New Roman" w:hAnsi="Times New Roman"/>
        </w:rPr>
        <w:t xml:space="preserve">Владение понятием </w:t>
      </w:r>
      <w:r w:rsidRPr="005952D5">
        <w:rPr>
          <w:rFonts w:ascii="Times New Roman" w:hAnsi="Times New Roman"/>
          <w:i/>
        </w:rPr>
        <w:t>Tenses</w:t>
      </w:r>
      <w:r w:rsidRPr="005952D5">
        <w:rPr>
          <w:rFonts w:ascii="Times New Roman" w:hAnsi="Times New Roman"/>
        </w:rPr>
        <w:t xml:space="preserve">. Знание особенностей образования и значения видовременных форм английского глагола. Умение различать и грамотно образовывать видовременные формы глаголов по контексту. Владение понятием «переходные/непереходные глаголы». Знание групп непереходных глаголов, сохраняющих активную форму в пассивном значении. Умение различать видовременные формы непереходных глаголов. Владение понятиями «прямое/косвенное дополнение». Знание особенностей использования предлогов </w:t>
      </w:r>
      <w:r w:rsidRPr="005952D5">
        <w:rPr>
          <w:rFonts w:ascii="Times New Roman" w:hAnsi="Times New Roman"/>
          <w:i/>
        </w:rPr>
        <w:t>for/to</w:t>
      </w:r>
      <w:r w:rsidRPr="005952D5">
        <w:rPr>
          <w:rFonts w:ascii="Times New Roman" w:hAnsi="Times New Roman"/>
        </w:rPr>
        <w:t xml:space="preserve"> в косвенных дополнениях.</w:t>
      </w:r>
    </w:p>
    <w:p w:rsidR="002167C2" w:rsidRPr="005952D5" w:rsidRDefault="002167C2" w:rsidP="002167C2">
      <w:pPr>
        <w:ind w:firstLine="567"/>
        <w:rPr>
          <w:rFonts w:ascii="Times New Roman" w:hAnsi="Times New Roman"/>
        </w:rPr>
      </w:pPr>
      <w:r w:rsidRPr="005952D5">
        <w:rPr>
          <w:rFonts w:ascii="Times New Roman" w:hAnsi="Times New Roman"/>
        </w:rPr>
        <w:t xml:space="preserve">Контрольная работа имеет два варианта, включающие в себя </w:t>
      </w:r>
      <w:r w:rsidRPr="005952D5">
        <w:rPr>
          <w:rFonts w:ascii="Times New Roman" w:hAnsi="Times New Roman"/>
          <w:b/>
        </w:rPr>
        <w:t>пять заданий</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b/>
        </w:rPr>
        <w:t>№1</w:t>
      </w:r>
      <w:r w:rsidRPr="005952D5">
        <w:rPr>
          <w:rFonts w:ascii="Times New Roman" w:hAnsi="Times New Roman"/>
        </w:rPr>
        <w:t xml:space="preserve"> </w:t>
      </w:r>
      <w:r w:rsidRPr="005952D5">
        <w:rPr>
          <w:rFonts w:ascii="Times New Roman" w:hAnsi="Times New Roman"/>
          <w:lang w:val="en-US"/>
        </w:rPr>
        <w:t>Listening</w:t>
      </w:r>
      <w:r w:rsidRPr="005952D5">
        <w:rPr>
          <w:rFonts w:ascii="Times New Roman" w:hAnsi="Times New Roman"/>
        </w:rPr>
        <w:t xml:space="preserve"> </w:t>
      </w:r>
      <w:r w:rsidRPr="005952D5">
        <w:rPr>
          <w:rFonts w:ascii="Times New Roman" w:hAnsi="Times New Roman"/>
          <w:lang w:val="en-US"/>
        </w:rPr>
        <w:t>Comprehension</w:t>
      </w:r>
    </w:p>
    <w:p w:rsidR="002167C2" w:rsidRPr="005952D5" w:rsidRDefault="002167C2" w:rsidP="002167C2">
      <w:pPr>
        <w:rPr>
          <w:rFonts w:ascii="Times New Roman" w:hAnsi="Times New Roman"/>
        </w:rPr>
      </w:pPr>
      <w:r w:rsidRPr="005952D5">
        <w:rPr>
          <w:rFonts w:ascii="Times New Roman" w:hAnsi="Times New Roman"/>
        </w:rPr>
        <w:t>Установить соответствие между высказываниями 1-4 и утверждениями, данными в списке А-Е.</w:t>
      </w:r>
    </w:p>
    <w:p w:rsidR="002167C2" w:rsidRPr="005952D5" w:rsidRDefault="002167C2" w:rsidP="002167C2">
      <w:pPr>
        <w:rPr>
          <w:rFonts w:ascii="Times New Roman" w:hAnsi="Times New Roman"/>
        </w:rPr>
      </w:pPr>
      <w:r w:rsidRPr="005952D5">
        <w:rPr>
          <w:rFonts w:ascii="Times New Roman" w:hAnsi="Times New Roman"/>
          <w:b/>
        </w:rPr>
        <w:t>№2</w:t>
      </w:r>
      <w:r w:rsidRPr="005952D5">
        <w:rPr>
          <w:rFonts w:ascii="Times New Roman" w:hAnsi="Times New Roman"/>
        </w:rPr>
        <w:t xml:space="preserve"> </w:t>
      </w:r>
      <w:r w:rsidRPr="005952D5">
        <w:rPr>
          <w:rFonts w:ascii="Times New Roman" w:hAnsi="Times New Roman"/>
          <w:lang w:val="en-US"/>
        </w:rPr>
        <w:t>Reading</w:t>
      </w:r>
      <w:r w:rsidRPr="005952D5">
        <w:rPr>
          <w:rFonts w:ascii="Times New Roman" w:hAnsi="Times New Roman"/>
        </w:rPr>
        <w:t xml:space="preserve"> </w:t>
      </w:r>
      <w:r w:rsidRPr="005952D5">
        <w:rPr>
          <w:rFonts w:ascii="Times New Roman" w:hAnsi="Times New Roman"/>
          <w:lang w:val="en-US"/>
        </w:rPr>
        <w:t>Comprehension</w:t>
      </w:r>
    </w:p>
    <w:p w:rsidR="002167C2" w:rsidRPr="005952D5" w:rsidRDefault="002167C2" w:rsidP="002167C2">
      <w:pPr>
        <w:rPr>
          <w:rFonts w:ascii="Times New Roman" w:hAnsi="Times New Roman"/>
        </w:rPr>
      </w:pPr>
      <w:r w:rsidRPr="005952D5">
        <w:rPr>
          <w:rFonts w:ascii="Times New Roman" w:hAnsi="Times New Roman"/>
        </w:rPr>
        <w:t>Прочитать текст и заполнить пропуски (1-6) недостающими частями предложений (</w:t>
      </w:r>
      <w:r w:rsidRPr="005952D5">
        <w:rPr>
          <w:rFonts w:ascii="Times New Roman" w:hAnsi="Times New Roman"/>
          <w:lang w:val="en-US"/>
        </w:rPr>
        <w:t>A</w:t>
      </w:r>
      <w:r w:rsidRPr="005952D5">
        <w:rPr>
          <w:rFonts w:ascii="Times New Roman" w:hAnsi="Times New Roman"/>
        </w:rPr>
        <w:t>-</w:t>
      </w:r>
      <w:r w:rsidRPr="005952D5">
        <w:rPr>
          <w:rFonts w:ascii="Times New Roman" w:hAnsi="Times New Roman"/>
          <w:lang w:val="en-US"/>
        </w:rPr>
        <w:t>G</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b/>
        </w:rPr>
        <w:t>№3</w:t>
      </w:r>
      <w:r w:rsidRPr="005952D5">
        <w:rPr>
          <w:rFonts w:ascii="Times New Roman" w:hAnsi="Times New Roman"/>
        </w:rPr>
        <w:t xml:space="preserve"> </w:t>
      </w:r>
      <w:r w:rsidRPr="005952D5">
        <w:rPr>
          <w:rFonts w:ascii="Times New Roman" w:hAnsi="Times New Roman"/>
          <w:lang w:val="en-US"/>
        </w:rPr>
        <w:t>Use</w:t>
      </w:r>
      <w:r w:rsidRPr="005952D5">
        <w:rPr>
          <w:rFonts w:ascii="Times New Roman" w:hAnsi="Times New Roman"/>
        </w:rPr>
        <w:t xml:space="preserve"> </w:t>
      </w:r>
      <w:r w:rsidRPr="005952D5">
        <w:rPr>
          <w:rFonts w:ascii="Times New Roman" w:hAnsi="Times New Roman"/>
          <w:lang w:val="en-US"/>
        </w:rPr>
        <w:t>of</w:t>
      </w:r>
      <w:r w:rsidRPr="005952D5">
        <w:rPr>
          <w:rFonts w:ascii="Times New Roman" w:hAnsi="Times New Roman"/>
        </w:rPr>
        <w:t xml:space="preserve"> </w:t>
      </w:r>
      <w:r w:rsidRPr="005952D5">
        <w:rPr>
          <w:rFonts w:ascii="Times New Roman" w:hAnsi="Times New Roman"/>
          <w:lang w:val="en-US"/>
        </w:rPr>
        <w:t>English</w:t>
      </w:r>
    </w:p>
    <w:p w:rsidR="002167C2" w:rsidRPr="005952D5" w:rsidRDefault="002167C2" w:rsidP="002167C2">
      <w:pPr>
        <w:rPr>
          <w:rFonts w:ascii="Times New Roman" w:hAnsi="Times New Roman"/>
        </w:rPr>
      </w:pPr>
      <w:r w:rsidRPr="005952D5">
        <w:rPr>
          <w:rFonts w:ascii="Times New Roman" w:hAnsi="Times New Roman"/>
        </w:rPr>
        <w:t>3.1. Лексико-грамматический тест на выбор ответа из 2-4 вариантов (</w:t>
      </w:r>
      <w:r w:rsidRPr="005952D5">
        <w:rPr>
          <w:rFonts w:ascii="Times New Roman" w:hAnsi="Times New Roman"/>
          <w:lang w:val="en-US"/>
        </w:rPr>
        <w:t>A</w:t>
      </w:r>
      <w:r w:rsidRPr="005952D5">
        <w:rPr>
          <w:rFonts w:ascii="Times New Roman" w:hAnsi="Times New Roman"/>
        </w:rPr>
        <w:t xml:space="preserve"> – </w:t>
      </w:r>
      <w:r w:rsidRPr="005952D5">
        <w:rPr>
          <w:rFonts w:ascii="Times New Roman" w:hAnsi="Times New Roman"/>
          <w:lang w:val="en-US"/>
        </w:rPr>
        <w:t>B</w:t>
      </w:r>
      <w:r w:rsidRPr="005952D5">
        <w:rPr>
          <w:rFonts w:ascii="Times New Roman" w:hAnsi="Times New Roman"/>
        </w:rPr>
        <w:t>/</w:t>
      </w:r>
      <w:r w:rsidRPr="005952D5">
        <w:rPr>
          <w:rFonts w:ascii="Times New Roman" w:hAnsi="Times New Roman"/>
          <w:lang w:val="en-US"/>
        </w:rPr>
        <w:t>C</w:t>
      </w:r>
      <w:r w:rsidRPr="005952D5">
        <w:rPr>
          <w:rFonts w:ascii="Times New Roman" w:hAnsi="Times New Roman"/>
        </w:rPr>
        <w:t>/</w:t>
      </w:r>
      <w:r w:rsidRPr="005952D5">
        <w:rPr>
          <w:rFonts w:ascii="Times New Roman" w:hAnsi="Times New Roman"/>
          <w:lang w:val="en-US"/>
        </w:rPr>
        <w:t>D</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3.2. Преобразовать глаголы, данные в скобках, чтобы их формы грамматически соответствовали содержанию текста.</w:t>
      </w:r>
    </w:p>
    <w:p w:rsidR="002167C2" w:rsidRPr="005952D5" w:rsidRDefault="002167C2" w:rsidP="002167C2">
      <w:pPr>
        <w:rPr>
          <w:rFonts w:ascii="Times New Roman" w:hAnsi="Times New Roman"/>
        </w:rPr>
      </w:pPr>
      <w:r w:rsidRPr="005952D5">
        <w:rPr>
          <w:rFonts w:ascii="Times New Roman" w:hAnsi="Times New Roman"/>
          <w:b/>
        </w:rPr>
        <w:t>№4</w:t>
      </w:r>
      <w:r w:rsidRPr="005952D5">
        <w:rPr>
          <w:rFonts w:ascii="Times New Roman" w:hAnsi="Times New Roman"/>
        </w:rPr>
        <w:t xml:space="preserve"> </w:t>
      </w:r>
      <w:r w:rsidRPr="005952D5">
        <w:rPr>
          <w:rFonts w:ascii="Times New Roman" w:hAnsi="Times New Roman"/>
          <w:lang w:val="en-US"/>
        </w:rPr>
        <w:t>Narration</w:t>
      </w:r>
    </w:p>
    <w:p w:rsidR="002167C2" w:rsidRPr="005952D5" w:rsidRDefault="002167C2" w:rsidP="002167C2">
      <w:pPr>
        <w:rPr>
          <w:rFonts w:ascii="Times New Roman" w:hAnsi="Times New Roman"/>
        </w:rPr>
      </w:pPr>
      <w:r w:rsidRPr="005952D5">
        <w:rPr>
          <w:rFonts w:ascii="Times New Roman" w:hAnsi="Times New Roman"/>
        </w:rPr>
        <w:t>Написать историю по картинкам.</w:t>
      </w:r>
    </w:p>
    <w:p w:rsidR="002167C2" w:rsidRPr="005952D5" w:rsidRDefault="002167C2" w:rsidP="002167C2">
      <w:pPr>
        <w:ind w:firstLine="567"/>
        <w:rPr>
          <w:rFonts w:ascii="Times New Roman" w:hAnsi="Times New Roman"/>
        </w:rPr>
      </w:pPr>
      <w:r w:rsidRPr="005952D5">
        <w:rPr>
          <w:rFonts w:ascii="Times New Roman" w:hAnsi="Times New Roman"/>
        </w:rPr>
        <w:t>Работа выполняется в тетрадях для контрольных работ.</w:t>
      </w:r>
    </w:p>
    <w:p w:rsidR="002167C2" w:rsidRPr="005952D5" w:rsidRDefault="002167C2" w:rsidP="002167C2">
      <w:pPr>
        <w:ind w:firstLine="567"/>
        <w:rPr>
          <w:rFonts w:ascii="Times New Roman" w:hAnsi="Times New Roman"/>
        </w:rPr>
      </w:pPr>
      <w:r w:rsidRPr="005952D5">
        <w:rPr>
          <w:rFonts w:ascii="Times New Roman" w:hAnsi="Times New Roman"/>
        </w:rPr>
        <w:t xml:space="preserve">Выполнение работы проверяется по готовым ключам к ответам. Текст задания №4 </w:t>
      </w:r>
      <w:r w:rsidRPr="005952D5">
        <w:rPr>
          <w:rFonts w:ascii="Times New Roman" w:hAnsi="Times New Roman"/>
          <w:lang w:val="en-US"/>
        </w:rPr>
        <w:t>N</w:t>
      </w:r>
      <w:r w:rsidRPr="005952D5">
        <w:rPr>
          <w:rFonts w:ascii="Times New Roman" w:hAnsi="Times New Roman"/>
        </w:rPr>
        <w:t>arration проверяется по критериям. 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hAnsi="Times New Roman"/>
          <w:lang w:val="en-US"/>
        </w:rPr>
        <w:t>GPA</w:t>
      </w:r>
      <w:r w:rsidRPr="005952D5">
        <w:rPr>
          <w:rFonts w:ascii="Times New Roman" w:hAnsi="Times New Roman"/>
        </w:rPr>
        <w:t xml:space="preserve"> – </w:t>
      </w:r>
      <w:r w:rsidRPr="005952D5">
        <w:rPr>
          <w:rFonts w:ascii="Times New Roman" w:hAnsi="Times New Roman"/>
          <w:lang w:val="en-US"/>
        </w:rPr>
        <w:t>grade</w:t>
      </w:r>
      <w:r w:rsidRPr="005952D5">
        <w:rPr>
          <w:rFonts w:ascii="Times New Roman" w:hAnsi="Times New Roman"/>
        </w:rPr>
        <w:t xml:space="preserve"> </w:t>
      </w:r>
      <w:r w:rsidRPr="005952D5">
        <w:rPr>
          <w:rFonts w:ascii="Times New Roman" w:hAnsi="Times New Roman"/>
          <w:lang w:val="en-US"/>
        </w:rPr>
        <w:t>point</w:t>
      </w:r>
      <w:r w:rsidRPr="005952D5">
        <w:rPr>
          <w:rFonts w:ascii="Times New Roman" w:hAnsi="Times New Roman"/>
        </w:rPr>
        <w:t xml:space="preserve"> </w:t>
      </w:r>
      <w:r w:rsidRPr="005952D5">
        <w:rPr>
          <w:rFonts w:ascii="Times New Roman" w:hAnsi="Times New Roman"/>
          <w:lang w:val="en-US"/>
        </w:rPr>
        <w:t>average</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 xml:space="preserve">Шкала соответствия </w:t>
      </w:r>
      <w:r w:rsidRPr="005952D5">
        <w:rPr>
          <w:rFonts w:ascii="Times New Roman" w:hAnsi="Times New Roman"/>
          <w:lang w:val="en-US"/>
        </w:rPr>
        <w:t>GPA</w:t>
      </w:r>
      <w:r w:rsidRPr="005952D5">
        <w:rPr>
          <w:rFonts w:ascii="Times New Roman" w:hAnsi="Times New Roman"/>
        </w:rPr>
        <w:t xml:space="preserve"> оценкам:</w:t>
      </w:r>
    </w:p>
    <w:p w:rsidR="002167C2" w:rsidRPr="005952D5" w:rsidRDefault="002167C2" w:rsidP="002167C2">
      <w:pPr>
        <w:rPr>
          <w:rFonts w:ascii="Times New Roman" w:hAnsi="Times New Roman"/>
        </w:rPr>
      </w:pPr>
      <w:r w:rsidRPr="005952D5">
        <w:rPr>
          <w:rFonts w:ascii="Times New Roman" w:hAnsi="Times New Roman"/>
        </w:rPr>
        <w:t>«5» - в полном объеме, качество не ниже 90%</w:t>
      </w:r>
    </w:p>
    <w:p w:rsidR="002167C2" w:rsidRPr="005952D5" w:rsidRDefault="002167C2" w:rsidP="002167C2">
      <w:pPr>
        <w:rPr>
          <w:rFonts w:ascii="Times New Roman" w:hAnsi="Times New Roman"/>
        </w:rPr>
      </w:pPr>
      <w:r w:rsidRPr="005952D5">
        <w:rPr>
          <w:rFonts w:ascii="Times New Roman" w:hAnsi="Times New Roman"/>
        </w:rPr>
        <w:t>«4» - в объеме не менее 2/3 от работы, качество не ниже 60%</w:t>
      </w:r>
    </w:p>
    <w:p w:rsidR="002167C2" w:rsidRPr="005952D5" w:rsidRDefault="002167C2" w:rsidP="002167C2">
      <w:pPr>
        <w:rPr>
          <w:rFonts w:ascii="Times New Roman" w:hAnsi="Times New Roman"/>
        </w:rPr>
      </w:pPr>
      <w:r w:rsidRPr="005952D5">
        <w:rPr>
          <w:rFonts w:ascii="Times New Roman" w:hAnsi="Times New Roman"/>
        </w:rPr>
        <w:t>«3» - в объеме не менее 1/2 от работы, качество не ниже 30%</w:t>
      </w:r>
    </w:p>
    <w:p w:rsidR="002167C2" w:rsidRPr="005952D5" w:rsidRDefault="002167C2" w:rsidP="002167C2">
      <w:pPr>
        <w:rPr>
          <w:rFonts w:ascii="Times New Roman" w:hAnsi="Times New Roman"/>
          <w:b/>
        </w:rPr>
      </w:pPr>
      <w:r w:rsidRPr="005952D5">
        <w:rPr>
          <w:rFonts w:ascii="Times New Roman" w:hAnsi="Times New Roman"/>
        </w:rPr>
        <w:t>«2» - качество менее 25%</w:t>
      </w:r>
    </w:p>
    <w:p w:rsidR="002167C2" w:rsidRPr="005952D5" w:rsidRDefault="002167C2" w:rsidP="002167C2">
      <w:pPr>
        <w:rPr>
          <w:rFonts w:ascii="Times New Roman" w:hAnsi="Times New Roman"/>
          <w:b/>
        </w:rPr>
      </w:pPr>
      <w:r w:rsidRPr="005952D5">
        <w:rPr>
          <w:rFonts w:ascii="Times New Roman" w:hAnsi="Times New Roman"/>
          <w:b/>
        </w:rPr>
        <w:t>Контрольная работа по английскому языку для 10 класса</w:t>
      </w:r>
    </w:p>
    <w:p w:rsidR="002167C2" w:rsidRPr="005952D5" w:rsidRDefault="002167C2" w:rsidP="002167C2">
      <w:pPr>
        <w:jc w:val="center"/>
        <w:rPr>
          <w:rFonts w:ascii="Times New Roman" w:hAnsi="Times New Roman"/>
          <w:b/>
        </w:rPr>
      </w:pPr>
      <w:r w:rsidRPr="005952D5">
        <w:rPr>
          <w:rFonts w:ascii="Times New Roman" w:hAnsi="Times New Roman"/>
          <w:b/>
        </w:rPr>
        <w:t xml:space="preserve">по теме «Человек – искатель счастья» </w:t>
      </w:r>
    </w:p>
    <w:p w:rsidR="002167C2" w:rsidRPr="005952D5" w:rsidRDefault="002167C2" w:rsidP="002167C2">
      <w:pPr>
        <w:ind w:firstLine="567"/>
        <w:rPr>
          <w:rFonts w:ascii="Times New Roman" w:hAnsi="Times New Roman"/>
        </w:rPr>
      </w:pPr>
      <w:r w:rsidRPr="005952D5">
        <w:rPr>
          <w:rFonts w:ascii="Times New Roman" w:hAnsi="Times New Roman"/>
          <w:b/>
        </w:rPr>
        <w:t>Цель работы</w:t>
      </w:r>
      <w:r w:rsidRPr="005952D5">
        <w:rPr>
          <w:rFonts w:ascii="Times New Roman" w:hAnsi="Times New Roman"/>
        </w:rPr>
        <w:t xml:space="preserve">: 1) проверить количественный и качественный уровень индивидуального владения учащимися языковым тематическим материалом (лексика, грамматика) по теме, уровень сформированности речевых компетенций в чтении (логика текста) и письме (повествование); </w:t>
      </w:r>
    </w:p>
    <w:p w:rsidR="002167C2" w:rsidRPr="005952D5" w:rsidRDefault="002167C2" w:rsidP="002167C2">
      <w:pPr>
        <w:rPr>
          <w:rFonts w:ascii="Times New Roman" w:hAnsi="Times New Roman"/>
        </w:rPr>
      </w:pPr>
      <w:r w:rsidRPr="005952D5">
        <w:rPr>
          <w:rFonts w:ascii="Times New Roman" w:hAnsi="Times New Roman"/>
        </w:rPr>
        <w:t xml:space="preserve">2) диагностировать типичные ошибки и части раздела, слабо усвоенные учащимися. </w:t>
      </w:r>
    </w:p>
    <w:p w:rsidR="002167C2" w:rsidRPr="005952D5" w:rsidRDefault="002167C2" w:rsidP="002167C2">
      <w:pPr>
        <w:rPr>
          <w:rFonts w:ascii="Times New Roman" w:hAnsi="Times New Roman"/>
        </w:rPr>
      </w:pPr>
      <w:r w:rsidRPr="005952D5">
        <w:rPr>
          <w:rFonts w:ascii="Times New Roman" w:hAnsi="Times New Roman"/>
          <w:i/>
        </w:rPr>
        <w:t>Примечание</w:t>
      </w:r>
      <w:r w:rsidRPr="005952D5">
        <w:rPr>
          <w:rFonts w:ascii="Times New Roman" w:hAnsi="Times New Roman"/>
        </w:rPr>
        <w:t>: Особое внимание уделяется работе с контекстом.</w:t>
      </w:r>
    </w:p>
    <w:p w:rsidR="002167C2" w:rsidRPr="005952D5" w:rsidRDefault="002167C2" w:rsidP="002167C2">
      <w:pPr>
        <w:ind w:firstLine="567"/>
        <w:rPr>
          <w:rFonts w:ascii="Times New Roman" w:hAnsi="Times New Roman"/>
        </w:rPr>
      </w:pPr>
      <w:r w:rsidRPr="005952D5">
        <w:rPr>
          <w:rFonts w:ascii="Times New Roman" w:hAnsi="Times New Roman"/>
        </w:rPr>
        <w:t xml:space="preserve">Работа направлена на проверку достижения следующих </w:t>
      </w:r>
      <w:r w:rsidRPr="005952D5">
        <w:rPr>
          <w:rFonts w:ascii="Times New Roman" w:hAnsi="Times New Roman"/>
          <w:b/>
        </w:rPr>
        <w:t>предметных результатов</w:t>
      </w:r>
      <w:r w:rsidRPr="005952D5">
        <w:rPr>
          <w:rFonts w:ascii="Times New Roman" w:hAnsi="Times New Roman"/>
        </w:rPr>
        <w:t>:</w:t>
      </w:r>
    </w:p>
    <w:p w:rsidR="002167C2" w:rsidRPr="005952D5" w:rsidRDefault="002167C2" w:rsidP="002167C2">
      <w:pPr>
        <w:rPr>
          <w:rFonts w:ascii="Times New Roman" w:hAnsi="Times New Roman"/>
          <w:u w:val="single"/>
        </w:rPr>
      </w:pPr>
      <w:r w:rsidRPr="005952D5">
        <w:rPr>
          <w:rFonts w:ascii="Times New Roman" w:hAnsi="Times New Roman"/>
          <w:u w:val="single"/>
        </w:rPr>
        <w:t>Чтение</w:t>
      </w:r>
    </w:p>
    <w:p w:rsidR="002167C2" w:rsidRPr="005952D5" w:rsidRDefault="002167C2" w:rsidP="002167C2">
      <w:pPr>
        <w:rPr>
          <w:rFonts w:ascii="Times New Roman" w:hAnsi="Times New Roman"/>
        </w:rPr>
      </w:pPr>
      <w:r w:rsidRPr="005952D5">
        <w:rPr>
          <w:rFonts w:ascii="Times New Roman" w:hAnsi="Times New Roman"/>
        </w:rPr>
        <w:t>Понимание содержания прочитанного.</w:t>
      </w:r>
    </w:p>
    <w:p w:rsidR="002167C2" w:rsidRPr="005952D5" w:rsidRDefault="002167C2" w:rsidP="002167C2">
      <w:pPr>
        <w:rPr>
          <w:rFonts w:ascii="Times New Roman" w:hAnsi="Times New Roman"/>
        </w:rPr>
      </w:pPr>
      <w:r w:rsidRPr="005952D5">
        <w:rPr>
          <w:rFonts w:ascii="Times New Roman" w:hAnsi="Times New Roman"/>
        </w:rPr>
        <w:t>Умение определять логическую последовательность частей текста, проявлять контекстуальную догадку.</w:t>
      </w:r>
    </w:p>
    <w:p w:rsidR="002167C2" w:rsidRPr="005952D5" w:rsidRDefault="002167C2" w:rsidP="002167C2">
      <w:pPr>
        <w:rPr>
          <w:rFonts w:ascii="Times New Roman" w:hAnsi="Times New Roman"/>
          <w:u w:val="single"/>
        </w:rPr>
      </w:pPr>
      <w:r w:rsidRPr="005952D5">
        <w:rPr>
          <w:rFonts w:ascii="Times New Roman" w:hAnsi="Times New Roman"/>
          <w:u w:val="single"/>
        </w:rPr>
        <w:t>Письмо (повествование)</w:t>
      </w:r>
    </w:p>
    <w:p w:rsidR="002167C2" w:rsidRPr="005952D5" w:rsidRDefault="002167C2" w:rsidP="002167C2">
      <w:pPr>
        <w:rPr>
          <w:rFonts w:ascii="Times New Roman" w:hAnsi="Times New Roman"/>
        </w:rPr>
      </w:pPr>
      <w:r w:rsidRPr="005952D5">
        <w:rPr>
          <w:rFonts w:ascii="Times New Roman" w:hAnsi="Times New Roman"/>
        </w:rPr>
        <w:t xml:space="preserve">Знание обязательных компонентов повествовательного текста: персонаж/и </w:t>
      </w:r>
      <w:proofErr w:type="gramStart"/>
      <w:r w:rsidRPr="005952D5">
        <w:rPr>
          <w:rFonts w:ascii="Times New Roman" w:hAnsi="Times New Roman"/>
        </w:rPr>
        <w:t>и</w:t>
      </w:r>
      <w:proofErr w:type="gramEnd"/>
      <w:r w:rsidRPr="005952D5">
        <w:rPr>
          <w:rFonts w:ascii="Times New Roman" w:hAnsi="Times New Roman"/>
        </w:rPr>
        <w:t xml:space="preserve"> их характеристики, место действия и его характеристика, сюжет и последовательность развития событий. Знание особенностей структуры повествовательного текста, средств логической связи.</w:t>
      </w:r>
    </w:p>
    <w:p w:rsidR="002167C2" w:rsidRPr="005952D5" w:rsidRDefault="002167C2" w:rsidP="002167C2">
      <w:pPr>
        <w:rPr>
          <w:rFonts w:ascii="Times New Roman" w:hAnsi="Times New Roman"/>
        </w:rPr>
      </w:pPr>
      <w:r w:rsidRPr="005952D5">
        <w:rPr>
          <w:rFonts w:ascii="Times New Roman" w:hAnsi="Times New Roman"/>
        </w:rPr>
        <w:lastRenderedPageBreak/>
        <w:t>Умение грамотно использовать языковые средства для написания истории с заданным сюжетом.</w:t>
      </w:r>
    </w:p>
    <w:p w:rsidR="002167C2" w:rsidRPr="005952D5" w:rsidRDefault="002167C2" w:rsidP="002167C2">
      <w:pPr>
        <w:rPr>
          <w:rFonts w:ascii="Times New Roman" w:hAnsi="Times New Roman"/>
          <w:u w:val="single"/>
        </w:rPr>
      </w:pPr>
      <w:r w:rsidRPr="005952D5">
        <w:rPr>
          <w:rFonts w:ascii="Times New Roman" w:hAnsi="Times New Roman"/>
          <w:u w:val="single"/>
        </w:rPr>
        <w:t>Лексика</w:t>
      </w:r>
    </w:p>
    <w:p w:rsidR="002167C2" w:rsidRPr="005952D5" w:rsidRDefault="002167C2" w:rsidP="002167C2">
      <w:pPr>
        <w:rPr>
          <w:rFonts w:ascii="Times New Roman" w:hAnsi="Times New Roman"/>
        </w:rPr>
      </w:pPr>
      <w:r w:rsidRPr="005952D5">
        <w:rPr>
          <w:rFonts w:ascii="Times New Roman" w:hAnsi="Times New Roman"/>
        </w:rPr>
        <w:t xml:space="preserve">Знание </w:t>
      </w:r>
      <w:proofErr w:type="gramStart"/>
      <w:r w:rsidRPr="005952D5">
        <w:rPr>
          <w:rFonts w:ascii="Times New Roman" w:hAnsi="Times New Roman"/>
        </w:rPr>
        <w:t>новых</w:t>
      </w:r>
      <w:proofErr w:type="gramEnd"/>
      <w:r w:rsidRPr="005952D5">
        <w:rPr>
          <w:rFonts w:ascii="Times New Roman" w:hAnsi="Times New Roman"/>
        </w:rPr>
        <w:t xml:space="preserve"> ЛЕ(19) по теме. Владение понятиями «синоним», «фразовый глагол».</w:t>
      </w:r>
    </w:p>
    <w:p w:rsidR="002167C2" w:rsidRPr="005952D5" w:rsidRDefault="002167C2" w:rsidP="002167C2">
      <w:pPr>
        <w:rPr>
          <w:rFonts w:ascii="Times New Roman" w:hAnsi="Times New Roman"/>
        </w:rPr>
      </w:pPr>
      <w:r w:rsidRPr="005952D5">
        <w:rPr>
          <w:rFonts w:ascii="Times New Roman" w:hAnsi="Times New Roman"/>
        </w:rPr>
        <w:t>Знание</w:t>
      </w:r>
      <w:r w:rsidRPr="005952D5">
        <w:rPr>
          <w:rFonts w:ascii="Times New Roman" w:hAnsi="Times New Roman"/>
          <w:lang w:val="en-US"/>
        </w:rPr>
        <w:t xml:space="preserve"> </w:t>
      </w:r>
      <w:r w:rsidRPr="005952D5">
        <w:rPr>
          <w:rFonts w:ascii="Times New Roman" w:hAnsi="Times New Roman"/>
        </w:rPr>
        <w:t>особенностей</w:t>
      </w:r>
      <w:r w:rsidRPr="005952D5">
        <w:rPr>
          <w:rFonts w:ascii="Times New Roman" w:hAnsi="Times New Roman"/>
          <w:lang w:val="en-US"/>
        </w:rPr>
        <w:t xml:space="preserve"> </w:t>
      </w:r>
      <w:r w:rsidRPr="005952D5">
        <w:rPr>
          <w:rFonts w:ascii="Times New Roman" w:hAnsi="Times New Roman"/>
        </w:rPr>
        <w:t>использования</w:t>
      </w:r>
      <w:r w:rsidRPr="005952D5">
        <w:rPr>
          <w:rFonts w:ascii="Times New Roman" w:hAnsi="Times New Roman"/>
          <w:lang w:val="en-US"/>
        </w:rPr>
        <w:t xml:space="preserve"> </w:t>
      </w:r>
      <w:r w:rsidRPr="005952D5">
        <w:rPr>
          <w:rFonts w:ascii="Times New Roman" w:hAnsi="Times New Roman"/>
        </w:rPr>
        <w:t>синонимичных</w:t>
      </w:r>
      <w:r w:rsidRPr="005952D5">
        <w:rPr>
          <w:rFonts w:ascii="Times New Roman" w:hAnsi="Times New Roman"/>
          <w:lang w:val="en-US"/>
        </w:rPr>
        <w:t xml:space="preserve"> </w:t>
      </w:r>
      <w:r w:rsidRPr="005952D5">
        <w:rPr>
          <w:rFonts w:ascii="Times New Roman" w:hAnsi="Times New Roman"/>
        </w:rPr>
        <w:t>пар</w:t>
      </w:r>
      <w:r w:rsidRPr="005952D5">
        <w:rPr>
          <w:rFonts w:ascii="Times New Roman" w:hAnsi="Times New Roman"/>
          <w:lang w:val="en-US"/>
        </w:rPr>
        <w:t xml:space="preserve"> </w:t>
      </w:r>
      <w:r w:rsidRPr="005952D5">
        <w:rPr>
          <w:rFonts w:ascii="Times New Roman" w:hAnsi="Times New Roman"/>
          <w:i/>
          <w:lang w:val="en-US"/>
        </w:rPr>
        <w:t>very – pretty, to reflect – to brood, to stay – to remain, fee – salary, fat – stout</w:t>
      </w:r>
      <w:r w:rsidRPr="005952D5">
        <w:rPr>
          <w:rFonts w:ascii="Times New Roman" w:hAnsi="Times New Roman"/>
          <w:lang w:val="en-US"/>
        </w:rPr>
        <w:t xml:space="preserve">.. </w:t>
      </w:r>
      <w:r w:rsidRPr="005952D5">
        <w:rPr>
          <w:rFonts w:ascii="Times New Roman" w:hAnsi="Times New Roman"/>
        </w:rPr>
        <w:t xml:space="preserve">Знание фразовых значений глагола </w:t>
      </w:r>
      <w:r w:rsidRPr="005952D5">
        <w:rPr>
          <w:rFonts w:ascii="Times New Roman" w:hAnsi="Times New Roman"/>
          <w:i/>
          <w:lang w:val="en-US"/>
        </w:rPr>
        <w:t>to</w:t>
      </w:r>
      <w:r w:rsidRPr="005952D5">
        <w:rPr>
          <w:rFonts w:ascii="Times New Roman" w:hAnsi="Times New Roman"/>
          <w:i/>
        </w:rPr>
        <w:t xml:space="preserve"> </w:t>
      </w:r>
      <w:r w:rsidRPr="005952D5">
        <w:rPr>
          <w:rFonts w:ascii="Times New Roman" w:hAnsi="Times New Roman"/>
          <w:i/>
          <w:lang w:val="en-US"/>
        </w:rPr>
        <w:t>stick</w:t>
      </w:r>
      <w:r w:rsidRPr="005952D5">
        <w:rPr>
          <w:rFonts w:ascii="Times New Roman" w:hAnsi="Times New Roman"/>
        </w:rPr>
        <w:t>. Знание значений английских междометий (11ЛЕ). Знание общеупотребительных сокращений и аббревиатур. Умение распознавать и грамотно использовать тематические ЛЕ, синонимы, фразовые глаголы, междометия, сокращения и аббревиатуры в контексте (значение и форма).</w:t>
      </w:r>
    </w:p>
    <w:p w:rsidR="002167C2" w:rsidRPr="005952D5" w:rsidRDefault="002167C2" w:rsidP="002167C2">
      <w:pPr>
        <w:rPr>
          <w:rFonts w:ascii="Times New Roman" w:hAnsi="Times New Roman"/>
          <w:u w:val="single"/>
        </w:rPr>
      </w:pPr>
      <w:r w:rsidRPr="005952D5">
        <w:rPr>
          <w:rFonts w:ascii="Times New Roman" w:hAnsi="Times New Roman"/>
          <w:u w:val="single"/>
        </w:rPr>
        <w:t>Грамматика</w:t>
      </w:r>
    </w:p>
    <w:p w:rsidR="002167C2" w:rsidRPr="005952D5" w:rsidRDefault="002167C2" w:rsidP="002167C2">
      <w:pPr>
        <w:rPr>
          <w:rFonts w:ascii="Times New Roman" w:hAnsi="Times New Roman"/>
        </w:rPr>
      </w:pPr>
      <w:r w:rsidRPr="005952D5">
        <w:rPr>
          <w:rFonts w:ascii="Times New Roman" w:hAnsi="Times New Roman"/>
        </w:rPr>
        <w:t xml:space="preserve">Владение понятием «неличные формы глагола». Знание значений и форм образования инфинитива, причастий I/II. Знание значений инфинитивных фраз, изучавшихся в теме. Умение различать и грамотно использовать неличные формы глагола в контексте. Знание особенностей использования грамматической структуры </w:t>
      </w:r>
      <w:r w:rsidRPr="005952D5">
        <w:rPr>
          <w:rFonts w:ascii="Times New Roman" w:hAnsi="Times New Roman"/>
          <w:i/>
          <w:lang w:val="en-US"/>
        </w:rPr>
        <w:t>have</w:t>
      </w:r>
      <w:r w:rsidRPr="005952D5">
        <w:rPr>
          <w:rFonts w:ascii="Times New Roman" w:hAnsi="Times New Roman"/>
          <w:i/>
        </w:rPr>
        <w:t>+</w:t>
      </w:r>
      <w:r w:rsidRPr="005952D5">
        <w:rPr>
          <w:rFonts w:ascii="Times New Roman" w:hAnsi="Times New Roman"/>
          <w:i/>
          <w:lang w:val="en-US"/>
        </w:rPr>
        <w:t>object</w:t>
      </w:r>
      <w:r w:rsidRPr="005952D5">
        <w:rPr>
          <w:rFonts w:ascii="Times New Roman" w:hAnsi="Times New Roman"/>
          <w:i/>
        </w:rPr>
        <w:t>+</w:t>
      </w:r>
      <w:r w:rsidRPr="005952D5">
        <w:rPr>
          <w:rFonts w:ascii="Times New Roman" w:hAnsi="Times New Roman"/>
          <w:i/>
          <w:lang w:val="en-US"/>
        </w:rPr>
        <w:t>V</w:t>
      </w:r>
      <w:r w:rsidRPr="005952D5">
        <w:rPr>
          <w:rFonts w:ascii="Times New Roman" w:hAnsi="Times New Roman"/>
          <w:i/>
        </w:rPr>
        <w:t>/</w:t>
      </w:r>
      <w:r w:rsidRPr="005952D5">
        <w:rPr>
          <w:rFonts w:ascii="Times New Roman" w:hAnsi="Times New Roman"/>
          <w:i/>
          <w:lang w:val="en-US"/>
        </w:rPr>
        <w:t>Ving</w:t>
      </w:r>
      <w:r w:rsidRPr="005952D5">
        <w:rPr>
          <w:rFonts w:ascii="Times New Roman" w:hAnsi="Times New Roman"/>
        </w:rPr>
        <w:t>. Умение грамотно использовать грамматическую структуру в контексте.</w:t>
      </w:r>
    </w:p>
    <w:p w:rsidR="002167C2" w:rsidRPr="005952D5" w:rsidRDefault="002167C2" w:rsidP="002167C2">
      <w:pPr>
        <w:ind w:firstLine="567"/>
        <w:rPr>
          <w:rFonts w:ascii="Times New Roman" w:hAnsi="Times New Roman"/>
        </w:rPr>
      </w:pPr>
      <w:r w:rsidRPr="005952D5">
        <w:rPr>
          <w:rFonts w:ascii="Times New Roman" w:hAnsi="Times New Roman"/>
        </w:rPr>
        <w:t xml:space="preserve">Контрольная работа имеет два варианта, включающие в себя </w:t>
      </w:r>
      <w:r w:rsidRPr="005952D5">
        <w:rPr>
          <w:rFonts w:ascii="Times New Roman" w:hAnsi="Times New Roman"/>
          <w:b/>
        </w:rPr>
        <w:t>три задания</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b/>
        </w:rPr>
        <w:t>№1</w:t>
      </w:r>
      <w:r w:rsidRPr="005952D5">
        <w:rPr>
          <w:rFonts w:ascii="Times New Roman" w:hAnsi="Times New Roman"/>
        </w:rPr>
        <w:t xml:space="preserve"> </w:t>
      </w:r>
      <w:r w:rsidRPr="005952D5">
        <w:rPr>
          <w:rFonts w:ascii="Times New Roman" w:hAnsi="Times New Roman"/>
          <w:lang w:val="en-US"/>
        </w:rPr>
        <w:t>Reading</w:t>
      </w:r>
      <w:r w:rsidRPr="005952D5">
        <w:rPr>
          <w:rFonts w:ascii="Times New Roman" w:hAnsi="Times New Roman"/>
        </w:rPr>
        <w:t xml:space="preserve"> </w:t>
      </w:r>
      <w:r w:rsidRPr="005952D5">
        <w:rPr>
          <w:rFonts w:ascii="Times New Roman" w:hAnsi="Times New Roman"/>
          <w:lang w:val="en-US"/>
        </w:rPr>
        <w:t>Comprehension</w:t>
      </w:r>
    </w:p>
    <w:p w:rsidR="002167C2" w:rsidRPr="005952D5" w:rsidRDefault="002167C2" w:rsidP="002167C2">
      <w:pPr>
        <w:rPr>
          <w:rFonts w:ascii="Times New Roman" w:hAnsi="Times New Roman"/>
        </w:rPr>
      </w:pPr>
      <w:r w:rsidRPr="005952D5">
        <w:rPr>
          <w:rFonts w:ascii="Times New Roman" w:hAnsi="Times New Roman"/>
        </w:rPr>
        <w:t>Расположить абзацы текста в логическом порядке.</w:t>
      </w:r>
    </w:p>
    <w:p w:rsidR="002167C2" w:rsidRPr="005952D5" w:rsidRDefault="002167C2" w:rsidP="002167C2">
      <w:pPr>
        <w:rPr>
          <w:rFonts w:ascii="Times New Roman" w:hAnsi="Times New Roman"/>
        </w:rPr>
      </w:pPr>
      <w:r w:rsidRPr="005952D5">
        <w:rPr>
          <w:rFonts w:ascii="Times New Roman" w:hAnsi="Times New Roman"/>
          <w:b/>
        </w:rPr>
        <w:t>№2</w:t>
      </w:r>
      <w:r w:rsidRPr="005952D5">
        <w:rPr>
          <w:rFonts w:ascii="Times New Roman" w:hAnsi="Times New Roman"/>
        </w:rPr>
        <w:t xml:space="preserve"> </w:t>
      </w:r>
      <w:r w:rsidRPr="005952D5">
        <w:rPr>
          <w:rFonts w:ascii="Times New Roman" w:hAnsi="Times New Roman"/>
          <w:lang w:val="en-US"/>
        </w:rPr>
        <w:t>Use</w:t>
      </w:r>
      <w:r w:rsidRPr="005952D5">
        <w:rPr>
          <w:rFonts w:ascii="Times New Roman" w:hAnsi="Times New Roman"/>
        </w:rPr>
        <w:t xml:space="preserve"> </w:t>
      </w:r>
      <w:r w:rsidRPr="005952D5">
        <w:rPr>
          <w:rFonts w:ascii="Times New Roman" w:hAnsi="Times New Roman"/>
          <w:lang w:val="en-US"/>
        </w:rPr>
        <w:t>of</w:t>
      </w:r>
      <w:r w:rsidRPr="005952D5">
        <w:rPr>
          <w:rFonts w:ascii="Times New Roman" w:hAnsi="Times New Roman"/>
        </w:rPr>
        <w:t xml:space="preserve"> </w:t>
      </w:r>
      <w:r w:rsidRPr="005952D5">
        <w:rPr>
          <w:rFonts w:ascii="Times New Roman" w:hAnsi="Times New Roman"/>
          <w:lang w:val="en-US"/>
        </w:rPr>
        <w:t>English</w:t>
      </w:r>
    </w:p>
    <w:p w:rsidR="002167C2" w:rsidRPr="005952D5" w:rsidRDefault="002167C2" w:rsidP="002167C2">
      <w:pPr>
        <w:rPr>
          <w:rFonts w:ascii="Times New Roman" w:hAnsi="Times New Roman"/>
        </w:rPr>
      </w:pPr>
      <w:r w:rsidRPr="005952D5">
        <w:rPr>
          <w:rFonts w:ascii="Times New Roman" w:hAnsi="Times New Roman"/>
        </w:rPr>
        <w:t>Лексико-грамматический тест на выбор ответа из 2-4 вариантов (</w:t>
      </w:r>
      <w:r w:rsidRPr="005952D5">
        <w:rPr>
          <w:rFonts w:ascii="Times New Roman" w:hAnsi="Times New Roman"/>
          <w:lang w:val="en-US"/>
        </w:rPr>
        <w:t>A</w:t>
      </w:r>
      <w:r w:rsidRPr="005952D5">
        <w:rPr>
          <w:rFonts w:ascii="Times New Roman" w:hAnsi="Times New Roman"/>
        </w:rPr>
        <w:t xml:space="preserve"> – </w:t>
      </w:r>
      <w:r w:rsidRPr="005952D5">
        <w:rPr>
          <w:rFonts w:ascii="Times New Roman" w:hAnsi="Times New Roman"/>
          <w:lang w:val="en-US"/>
        </w:rPr>
        <w:t>B</w:t>
      </w:r>
      <w:r w:rsidRPr="005952D5">
        <w:rPr>
          <w:rFonts w:ascii="Times New Roman" w:hAnsi="Times New Roman"/>
        </w:rPr>
        <w:t>/</w:t>
      </w:r>
      <w:r w:rsidRPr="005952D5">
        <w:rPr>
          <w:rFonts w:ascii="Times New Roman" w:hAnsi="Times New Roman"/>
          <w:lang w:val="en-US"/>
        </w:rPr>
        <w:t>C</w:t>
      </w:r>
      <w:r w:rsidRPr="005952D5">
        <w:rPr>
          <w:rFonts w:ascii="Times New Roman" w:hAnsi="Times New Roman"/>
        </w:rPr>
        <w:t>/</w:t>
      </w:r>
      <w:r w:rsidRPr="005952D5">
        <w:rPr>
          <w:rFonts w:ascii="Times New Roman" w:hAnsi="Times New Roman"/>
          <w:lang w:val="en-US"/>
        </w:rPr>
        <w:t>D</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b/>
        </w:rPr>
        <w:t>№3</w:t>
      </w:r>
      <w:r w:rsidRPr="005952D5">
        <w:rPr>
          <w:rFonts w:ascii="Times New Roman" w:hAnsi="Times New Roman"/>
        </w:rPr>
        <w:t xml:space="preserve"> </w:t>
      </w:r>
      <w:r w:rsidRPr="005952D5">
        <w:rPr>
          <w:rFonts w:ascii="Times New Roman" w:hAnsi="Times New Roman"/>
          <w:lang w:val="en-US"/>
        </w:rPr>
        <w:t>Narration</w:t>
      </w:r>
    </w:p>
    <w:p w:rsidR="002167C2" w:rsidRPr="005952D5" w:rsidRDefault="002167C2" w:rsidP="002167C2">
      <w:pPr>
        <w:rPr>
          <w:rFonts w:ascii="Times New Roman" w:hAnsi="Times New Roman"/>
        </w:rPr>
      </w:pPr>
      <w:r w:rsidRPr="005952D5">
        <w:rPr>
          <w:rFonts w:ascii="Times New Roman" w:hAnsi="Times New Roman"/>
        </w:rPr>
        <w:t>Дописать окончание истории, изложенной в тексте задания №1.</w:t>
      </w:r>
    </w:p>
    <w:p w:rsidR="002167C2" w:rsidRPr="005952D5" w:rsidRDefault="002167C2" w:rsidP="002167C2">
      <w:pPr>
        <w:ind w:firstLine="567"/>
        <w:rPr>
          <w:rFonts w:ascii="Times New Roman" w:hAnsi="Times New Roman"/>
        </w:rPr>
      </w:pPr>
      <w:r w:rsidRPr="005952D5">
        <w:rPr>
          <w:rFonts w:ascii="Times New Roman" w:hAnsi="Times New Roman"/>
        </w:rPr>
        <w:t>Работа выполняется в тетрадях для контрольных работ.</w:t>
      </w:r>
    </w:p>
    <w:p w:rsidR="002167C2" w:rsidRPr="005952D5" w:rsidRDefault="002167C2" w:rsidP="002167C2">
      <w:pPr>
        <w:ind w:firstLine="567"/>
        <w:rPr>
          <w:rFonts w:ascii="Times New Roman" w:hAnsi="Times New Roman"/>
        </w:rPr>
      </w:pPr>
      <w:r w:rsidRPr="005952D5">
        <w:rPr>
          <w:rFonts w:ascii="Times New Roman" w:hAnsi="Times New Roman"/>
        </w:rPr>
        <w:t xml:space="preserve">Выполнение работы проверяется по готовым ключам к ответам. Текст задания №3 </w:t>
      </w:r>
      <w:r w:rsidRPr="005952D5">
        <w:rPr>
          <w:rFonts w:ascii="Times New Roman" w:hAnsi="Times New Roman"/>
          <w:lang w:val="en-US"/>
        </w:rPr>
        <w:t>N</w:t>
      </w:r>
      <w:r w:rsidRPr="005952D5">
        <w:rPr>
          <w:rFonts w:ascii="Times New Roman" w:hAnsi="Times New Roman"/>
        </w:rPr>
        <w:t>arration проверяется по критериям: наличие обязательных компонентов повествования, логичность развития сюжета, языковая грамотность. 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hAnsi="Times New Roman"/>
          <w:lang w:val="en-US"/>
        </w:rPr>
        <w:t>GPA</w:t>
      </w:r>
      <w:r w:rsidRPr="005952D5">
        <w:rPr>
          <w:rFonts w:ascii="Times New Roman" w:hAnsi="Times New Roman"/>
        </w:rPr>
        <w:t xml:space="preserve"> – </w:t>
      </w:r>
      <w:r w:rsidRPr="005952D5">
        <w:rPr>
          <w:rFonts w:ascii="Times New Roman" w:hAnsi="Times New Roman"/>
          <w:lang w:val="en-US"/>
        </w:rPr>
        <w:t>grade</w:t>
      </w:r>
      <w:r w:rsidRPr="005952D5">
        <w:rPr>
          <w:rFonts w:ascii="Times New Roman" w:hAnsi="Times New Roman"/>
        </w:rPr>
        <w:t xml:space="preserve"> </w:t>
      </w:r>
      <w:r w:rsidRPr="005952D5">
        <w:rPr>
          <w:rFonts w:ascii="Times New Roman" w:hAnsi="Times New Roman"/>
          <w:lang w:val="en-US"/>
        </w:rPr>
        <w:t>point</w:t>
      </w:r>
      <w:r w:rsidRPr="005952D5">
        <w:rPr>
          <w:rFonts w:ascii="Times New Roman" w:hAnsi="Times New Roman"/>
        </w:rPr>
        <w:t xml:space="preserve"> </w:t>
      </w:r>
      <w:r w:rsidRPr="005952D5">
        <w:rPr>
          <w:rFonts w:ascii="Times New Roman" w:hAnsi="Times New Roman"/>
          <w:lang w:val="en-US"/>
        </w:rPr>
        <w:t>average</w:t>
      </w:r>
      <w:r w:rsidRPr="005952D5">
        <w:rPr>
          <w:rFonts w:ascii="Times New Roman" w:hAnsi="Times New Roman"/>
        </w:rPr>
        <w:t>).</w:t>
      </w:r>
    </w:p>
    <w:p w:rsidR="002167C2" w:rsidRPr="005952D5" w:rsidRDefault="002167C2" w:rsidP="002167C2">
      <w:pPr>
        <w:rPr>
          <w:rFonts w:ascii="Times New Roman" w:hAnsi="Times New Roman"/>
        </w:rPr>
      </w:pPr>
      <w:r w:rsidRPr="005952D5">
        <w:rPr>
          <w:rFonts w:ascii="Times New Roman" w:hAnsi="Times New Roman"/>
        </w:rPr>
        <w:t xml:space="preserve">Шкала соответствия </w:t>
      </w:r>
      <w:r w:rsidRPr="005952D5">
        <w:rPr>
          <w:rFonts w:ascii="Times New Roman" w:hAnsi="Times New Roman"/>
          <w:lang w:val="en-US"/>
        </w:rPr>
        <w:t>GPA</w:t>
      </w:r>
      <w:r w:rsidRPr="005952D5">
        <w:rPr>
          <w:rFonts w:ascii="Times New Roman" w:hAnsi="Times New Roman"/>
        </w:rPr>
        <w:t xml:space="preserve"> оценкам:</w:t>
      </w:r>
    </w:p>
    <w:p w:rsidR="002167C2" w:rsidRPr="005952D5" w:rsidRDefault="002167C2" w:rsidP="002167C2">
      <w:pPr>
        <w:rPr>
          <w:rFonts w:ascii="Times New Roman" w:hAnsi="Times New Roman"/>
        </w:rPr>
      </w:pPr>
      <w:r w:rsidRPr="005952D5">
        <w:rPr>
          <w:rFonts w:ascii="Times New Roman" w:hAnsi="Times New Roman"/>
        </w:rPr>
        <w:t>«5» - в полном объеме, качество не ниже 90%</w:t>
      </w:r>
    </w:p>
    <w:p w:rsidR="002167C2" w:rsidRPr="005952D5" w:rsidRDefault="002167C2" w:rsidP="002167C2">
      <w:pPr>
        <w:rPr>
          <w:rFonts w:ascii="Times New Roman" w:hAnsi="Times New Roman"/>
        </w:rPr>
      </w:pPr>
      <w:r w:rsidRPr="005952D5">
        <w:rPr>
          <w:rFonts w:ascii="Times New Roman" w:hAnsi="Times New Roman"/>
        </w:rPr>
        <w:t>«4» - в объеме не менее 2/3 от работы, качество не ниже 60%</w:t>
      </w:r>
    </w:p>
    <w:p w:rsidR="002167C2" w:rsidRPr="005952D5" w:rsidRDefault="002167C2" w:rsidP="002167C2">
      <w:pPr>
        <w:rPr>
          <w:rFonts w:ascii="Times New Roman" w:hAnsi="Times New Roman"/>
        </w:rPr>
      </w:pPr>
      <w:r w:rsidRPr="005952D5">
        <w:rPr>
          <w:rFonts w:ascii="Times New Roman" w:hAnsi="Times New Roman"/>
        </w:rPr>
        <w:t>«3» - в объеме не менее 1/2 от работы, качество не ниже 30%</w:t>
      </w:r>
    </w:p>
    <w:p w:rsidR="002167C2" w:rsidRPr="005952D5" w:rsidRDefault="002167C2" w:rsidP="002167C2">
      <w:pPr>
        <w:rPr>
          <w:rFonts w:ascii="Times New Roman" w:hAnsi="Times New Roman"/>
          <w:b/>
        </w:rPr>
      </w:pPr>
      <w:r w:rsidRPr="005952D5">
        <w:rPr>
          <w:rFonts w:ascii="Times New Roman" w:hAnsi="Times New Roman"/>
        </w:rPr>
        <w:t>«2» - качество менее 25%</w:t>
      </w:r>
      <w:r w:rsidRPr="005952D5">
        <w:rPr>
          <w:rFonts w:ascii="Times New Roman" w:hAnsi="Times New Roman"/>
          <w:b/>
        </w:rPr>
        <w:t>.</w:t>
      </w:r>
    </w:p>
    <w:p w:rsidR="002167C2" w:rsidRPr="005952D5" w:rsidRDefault="002167C2" w:rsidP="002167C2">
      <w:pPr>
        <w:rPr>
          <w:rFonts w:ascii="Times New Roman" w:hAnsi="Times New Roman"/>
          <w:b/>
        </w:rPr>
      </w:pPr>
      <w:r w:rsidRPr="005952D5">
        <w:rPr>
          <w:rFonts w:ascii="Times New Roman" w:hAnsi="Times New Roman"/>
          <w:b/>
        </w:rPr>
        <w:t xml:space="preserve">11 класс. Английский язык </w:t>
      </w:r>
    </w:p>
    <w:p w:rsidR="002167C2" w:rsidRPr="005952D5" w:rsidRDefault="002167C2" w:rsidP="002167C2">
      <w:pPr>
        <w:rPr>
          <w:rFonts w:ascii="Times New Roman" w:hAnsi="Times New Roman"/>
          <w:b/>
        </w:rPr>
      </w:pPr>
      <w:r w:rsidRPr="005952D5">
        <w:rPr>
          <w:rFonts w:ascii="Times New Roman" w:hAnsi="Times New Roman"/>
          <w:b/>
        </w:rPr>
        <w:t>Контроль лексики.</w:t>
      </w:r>
    </w:p>
    <w:p w:rsidR="002167C2" w:rsidRPr="005952D5" w:rsidRDefault="002167C2" w:rsidP="002167C2">
      <w:pPr>
        <w:rPr>
          <w:rFonts w:ascii="Times New Roman" w:eastAsia="Calibri" w:hAnsi="Times New Roman"/>
        </w:rPr>
      </w:pPr>
      <w:r w:rsidRPr="005952D5">
        <w:rPr>
          <w:rFonts w:ascii="Times New Roman" w:eastAsia="Calibri" w:hAnsi="Times New Roman"/>
        </w:rPr>
        <w:t>Контроль освоения лексического материала английского языка по темам 10 класса проводится в форме письменных лексических работ. Особое внимание уделяется работе с контекстом.</w:t>
      </w:r>
    </w:p>
    <w:p w:rsidR="002167C2" w:rsidRPr="005952D5" w:rsidRDefault="002167C2" w:rsidP="002167C2">
      <w:pPr>
        <w:rPr>
          <w:rFonts w:ascii="Times New Roman" w:eastAsia="Calibri" w:hAnsi="Times New Roman"/>
        </w:rPr>
      </w:pPr>
      <w:r w:rsidRPr="005952D5">
        <w:rPr>
          <w:rFonts w:ascii="Times New Roman" w:eastAsia="Calibri" w:hAnsi="Times New Roman"/>
          <w:b/>
        </w:rPr>
        <w:t xml:space="preserve">Цель </w:t>
      </w:r>
      <w:r w:rsidRPr="005952D5">
        <w:rPr>
          <w:rFonts w:ascii="Times New Roman" w:eastAsia="Calibri" w:hAnsi="Times New Roman"/>
        </w:rPr>
        <w:t>лексической работы – 1) проверить количественный и качественный уровень индивидуального владения тематической лексикой; 2) диагностировать ЛЕ, вызывающие наибольшие затруднения учащихся для запоминания и использования; 3) развивать контекстуальную догадку.</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Лексическая работа направлена на проверку достижения следующих </w:t>
      </w:r>
      <w:r w:rsidRPr="005952D5">
        <w:rPr>
          <w:rFonts w:ascii="Times New Roman" w:eastAsia="Calibri" w:hAnsi="Times New Roman"/>
          <w:b/>
        </w:rPr>
        <w:t>предметных результатов</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значений тематических ЛЕ и их производных.</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Знание идиоматических выражений с </w:t>
      </w:r>
      <w:proofErr w:type="gramStart"/>
      <w:r w:rsidRPr="005952D5">
        <w:rPr>
          <w:rFonts w:ascii="Times New Roman" w:eastAsia="Calibri" w:hAnsi="Times New Roman"/>
        </w:rPr>
        <w:t>тематическими</w:t>
      </w:r>
      <w:proofErr w:type="gramEnd"/>
      <w:r w:rsidRPr="005952D5">
        <w:rPr>
          <w:rFonts w:ascii="Times New Roman" w:eastAsia="Calibri" w:hAnsi="Times New Roman"/>
        </w:rPr>
        <w:t xml:space="preserve"> ЛЕ.</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особенностей использования синонимичных пар и триад.</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значений фразовых глаголов.</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Умение воспроизводить графический образ </w:t>
      </w:r>
      <w:proofErr w:type="gramStart"/>
      <w:r w:rsidRPr="005952D5">
        <w:rPr>
          <w:rFonts w:ascii="Times New Roman" w:eastAsia="Calibri" w:hAnsi="Times New Roman"/>
        </w:rPr>
        <w:t>тематических</w:t>
      </w:r>
      <w:proofErr w:type="gramEnd"/>
      <w:r w:rsidRPr="005952D5">
        <w:rPr>
          <w:rFonts w:ascii="Times New Roman" w:eastAsia="Calibri" w:hAnsi="Times New Roman"/>
        </w:rPr>
        <w:t xml:space="preserve"> ЛЕ (написание- spelling).</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и грамотно использовать тематические ЛЕ, идиомы, синонимы и фразовые глаголы в контексте (значение и форма).</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Лексическая работа имеет два варианта, включающие в себя по </w:t>
      </w:r>
      <w:r w:rsidRPr="005952D5">
        <w:rPr>
          <w:rFonts w:ascii="Times New Roman" w:eastAsia="Calibri" w:hAnsi="Times New Roman"/>
          <w:b/>
        </w:rPr>
        <w:t>три задания</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№1. </w:t>
      </w:r>
    </w:p>
    <w:p w:rsidR="002167C2" w:rsidRPr="005952D5" w:rsidRDefault="002167C2" w:rsidP="002167C2">
      <w:pPr>
        <w:rPr>
          <w:rFonts w:ascii="Times New Roman" w:eastAsia="Calibri" w:hAnsi="Times New Roman"/>
        </w:rPr>
      </w:pPr>
      <w:r w:rsidRPr="005952D5">
        <w:rPr>
          <w:rFonts w:ascii="Times New Roman" w:eastAsia="Calibri" w:hAnsi="Times New Roman"/>
        </w:rPr>
        <w:t>1.1. Записать тематические английские слова по списку русских слов.</w:t>
      </w:r>
    </w:p>
    <w:p w:rsidR="002167C2" w:rsidRPr="005952D5" w:rsidRDefault="002167C2" w:rsidP="002167C2">
      <w:pPr>
        <w:rPr>
          <w:rFonts w:ascii="Times New Roman" w:eastAsia="Calibri" w:hAnsi="Times New Roman"/>
        </w:rPr>
      </w:pPr>
      <w:r w:rsidRPr="005952D5">
        <w:rPr>
          <w:rFonts w:ascii="Times New Roman" w:eastAsia="Calibri" w:hAnsi="Times New Roman"/>
        </w:rPr>
        <w:t>1.2. Заполнить пропуски в предложениях подходящими по смыслу тематическими словами в правильной форме.</w:t>
      </w:r>
    </w:p>
    <w:p w:rsidR="002167C2" w:rsidRPr="005952D5" w:rsidRDefault="002167C2" w:rsidP="002167C2">
      <w:pPr>
        <w:rPr>
          <w:rFonts w:ascii="Times New Roman" w:eastAsia="Calibri" w:hAnsi="Times New Roman"/>
        </w:rPr>
      </w:pPr>
      <w:r w:rsidRPr="005952D5">
        <w:rPr>
          <w:rFonts w:ascii="Times New Roman" w:eastAsia="Calibri" w:hAnsi="Times New Roman"/>
        </w:rPr>
        <w:t>№2.</w:t>
      </w:r>
    </w:p>
    <w:p w:rsidR="002167C2" w:rsidRPr="005952D5" w:rsidRDefault="002167C2" w:rsidP="002167C2">
      <w:pPr>
        <w:rPr>
          <w:rFonts w:ascii="Times New Roman" w:eastAsia="Calibri" w:hAnsi="Times New Roman"/>
        </w:rPr>
      </w:pPr>
      <w:r w:rsidRPr="005952D5">
        <w:rPr>
          <w:rFonts w:ascii="Times New Roman" w:eastAsia="Calibri" w:hAnsi="Times New Roman"/>
        </w:rPr>
        <w:t>2.1. Выбрать вариант синонима/фразового глагола для заполнения пропусков в предложениях.</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выполняется в тетрадях для контрольных работ.</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Выполнение работы проверяется по готовым ключам к ответам. 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eastAsia="Calibri" w:hAnsi="Times New Roman"/>
          <w:lang w:val="en-US"/>
        </w:rPr>
        <w:t>GPA</w:t>
      </w:r>
      <w:r w:rsidRPr="005952D5">
        <w:rPr>
          <w:rFonts w:ascii="Times New Roman" w:eastAsia="Calibri" w:hAnsi="Times New Roman"/>
        </w:rPr>
        <w:t xml:space="preserve"> – </w:t>
      </w:r>
      <w:r w:rsidRPr="005952D5">
        <w:rPr>
          <w:rFonts w:ascii="Times New Roman" w:eastAsia="Calibri" w:hAnsi="Times New Roman"/>
          <w:lang w:val="en-US"/>
        </w:rPr>
        <w:t>grade</w:t>
      </w:r>
      <w:r w:rsidRPr="005952D5">
        <w:rPr>
          <w:rFonts w:ascii="Times New Roman" w:eastAsia="Calibri" w:hAnsi="Times New Roman"/>
        </w:rPr>
        <w:t xml:space="preserve"> </w:t>
      </w:r>
      <w:r w:rsidRPr="005952D5">
        <w:rPr>
          <w:rFonts w:ascii="Times New Roman" w:eastAsia="Calibri" w:hAnsi="Times New Roman"/>
          <w:lang w:val="en-US"/>
        </w:rPr>
        <w:t>point</w:t>
      </w:r>
      <w:r w:rsidRPr="005952D5">
        <w:rPr>
          <w:rFonts w:ascii="Times New Roman" w:eastAsia="Calibri" w:hAnsi="Times New Roman"/>
        </w:rPr>
        <w:t xml:space="preserve"> </w:t>
      </w:r>
      <w:r w:rsidRPr="005952D5">
        <w:rPr>
          <w:rFonts w:ascii="Times New Roman" w:eastAsia="Calibri" w:hAnsi="Times New Roman"/>
          <w:lang w:val="en-US"/>
        </w:rPr>
        <w:t>average</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Шкала соответствия </w:t>
      </w:r>
      <w:r w:rsidRPr="005952D5">
        <w:rPr>
          <w:rFonts w:ascii="Times New Roman" w:eastAsia="Calibri" w:hAnsi="Times New Roman"/>
          <w:lang w:val="en-US"/>
        </w:rPr>
        <w:t>GPA</w:t>
      </w:r>
      <w:r w:rsidRPr="005952D5">
        <w:rPr>
          <w:rFonts w:ascii="Times New Roman" w:eastAsia="Calibri" w:hAnsi="Times New Roman"/>
        </w:rPr>
        <w:t xml:space="preserve"> оценкам:</w:t>
      </w:r>
    </w:p>
    <w:p w:rsidR="002167C2" w:rsidRPr="005952D5" w:rsidRDefault="002167C2" w:rsidP="002167C2">
      <w:pPr>
        <w:rPr>
          <w:rFonts w:ascii="Times New Roman" w:eastAsia="Calibri" w:hAnsi="Times New Roman"/>
        </w:rPr>
      </w:pPr>
      <w:r w:rsidRPr="005952D5">
        <w:rPr>
          <w:rFonts w:ascii="Times New Roman" w:eastAsia="Calibri" w:hAnsi="Times New Roman"/>
        </w:rPr>
        <w:t>«5» - в полном объеме, качество не ниже 90%</w:t>
      </w:r>
    </w:p>
    <w:p w:rsidR="002167C2" w:rsidRPr="005952D5" w:rsidRDefault="002167C2" w:rsidP="002167C2">
      <w:pPr>
        <w:rPr>
          <w:rFonts w:ascii="Times New Roman" w:eastAsia="Calibri" w:hAnsi="Times New Roman"/>
        </w:rPr>
      </w:pPr>
      <w:r w:rsidRPr="005952D5">
        <w:rPr>
          <w:rFonts w:ascii="Times New Roman" w:eastAsia="Calibri" w:hAnsi="Times New Roman"/>
        </w:rPr>
        <w:t>«4» - в объеме не менее 2/3 от работы, качество не ниже 60%</w:t>
      </w:r>
    </w:p>
    <w:p w:rsidR="002167C2" w:rsidRPr="005952D5" w:rsidRDefault="002167C2" w:rsidP="002167C2">
      <w:pPr>
        <w:rPr>
          <w:rFonts w:ascii="Times New Roman" w:eastAsia="Calibri" w:hAnsi="Times New Roman"/>
        </w:rPr>
      </w:pPr>
      <w:r w:rsidRPr="005952D5">
        <w:rPr>
          <w:rFonts w:ascii="Times New Roman" w:eastAsia="Calibri" w:hAnsi="Times New Roman"/>
        </w:rPr>
        <w:lastRenderedPageBreak/>
        <w:t>«3» - в объеме не менее 1/2 от работы, качество не ниже 30%</w:t>
      </w:r>
    </w:p>
    <w:p w:rsidR="002167C2" w:rsidRPr="005952D5" w:rsidRDefault="002167C2" w:rsidP="002167C2">
      <w:pPr>
        <w:rPr>
          <w:rFonts w:ascii="Times New Roman" w:eastAsia="Calibri" w:hAnsi="Times New Roman"/>
        </w:rPr>
      </w:pPr>
      <w:r w:rsidRPr="005952D5">
        <w:rPr>
          <w:rFonts w:ascii="Times New Roman" w:eastAsia="Calibri" w:hAnsi="Times New Roman"/>
        </w:rPr>
        <w:t>«2» - качество менее 25%</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b/>
        </w:rPr>
        <w:t>Тема «Звуки музыки»</w:t>
      </w:r>
      <w:r w:rsidRPr="005952D5">
        <w:rPr>
          <w:rFonts w:ascii="Times New Roman" w:eastAsia="Calibri" w:hAnsi="Times New Roman"/>
        </w:rPr>
        <w:t>.</w:t>
      </w:r>
    </w:p>
    <w:p w:rsidR="002167C2" w:rsidRPr="005952D5" w:rsidRDefault="002167C2" w:rsidP="002167C2">
      <w:pPr>
        <w:rPr>
          <w:rFonts w:ascii="Times New Roman" w:eastAsia="Calibri" w:hAnsi="Times New Roman"/>
        </w:rPr>
      </w:pPr>
      <w:proofErr w:type="gramStart"/>
      <w:r w:rsidRPr="005952D5">
        <w:rPr>
          <w:rFonts w:ascii="Times New Roman" w:eastAsia="Calibri" w:hAnsi="Times New Roman"/>
        </w:rPr>
        <w:t xml:space="preserve">1.1. – 14ЛЕ, 1.2 – 11 ЛЕ, 2. – синонимы «смеяться, улыбаться» (8 значений), синонимы «брать, приносить» (3), синонимы «плакать» (3), синонимы «желать» (3), 4 значения фразового глагола </w:t>
      </w:r>
      <w:r w:rsidRPr="005952D5">
        <w:rPr>
          <w:rFonts w:ascii="Times New Roman" w:eastAsia="Calibri" w:hAnsi="Times New Roman"/>
          <w:i/>
        </w:rPr>
        <w:t xml:space="preserve">to </w:t>
      </w:r>
      <w:r w:rsidRPr="005952D5">
        <w:rPr>
          <w:rFonts w:ascii="Times New Roman" w:eastAsia="Calibri" w:hAnsi="Times New Roman"/>
          <w:i/>
          <w:lang w:val="en-US"/>
        </w:rPr>
        <w:t>hit</w:t>
      </w:r>
      <w:r w:rsidRPr="005952D5">
        <w:rPr>
          <w:rFonts w:ascii="Times New Roman" w:eastAsia="Calibri" w:hAnsi="Times New Roman"/>
        </w:rPr>
        <w:t>.</w:t>
      </w:r>
      <w:proofErr w:type="gramEnd"/>
    </w:p>
    <w:p w:rsidR="002167C2" w:rsidRPr="005952D5" w:rsidRDefault="002167C2" w:rsidP="002167C2">
      <w:pPr>
        <w:rPr>
          <w:rFonts w:ascii="Times New Roman" w:eastAsia="Calibri" w:hAnsi="Times New Roman"/>
        </w:rPr>
      </w:pPr>
      <w:r w:rsidRPr="005952D5">
        <w:rPr>
          <w:rFonts w:ascii="Times New Roman" w:eastAsia="Calibri" w:hAnsi="Times New Roman"/>
          <w:b/>
        </w:rPr>
        <w:t>Тема «Архитектура»</w:t>
      </w:r>
      <w:r w:rsidRPr="005952D5">
        <w:rPr>
          <w:rFonts w:ascii="Times New Roman" w:eastAsia="Calibri" w:hAnsi="Times New Roman"/>
        </w:rPr>
        <w:t>.</w:t>
      </w:r>
    </w:p>
    <w:p w:rsidR="002167C2" w:rsidRPr="005952D5" w:rsidRDefault="002167C2" w:rsidP="002167C2">
      <w:pPr>
        <w:rPr>
          <w:rFonts w:ascii="Times New Roman" w:eastAsia="Calibri" w:hAnsi="Times New Roman"/>
        </w:rPr>
      </w:pPr>
      <w:proofErr w:type="gramStart"/>
      <w:r w:rsidRPr="005952D5">
        <w:rPr>
          <w:rFonts w:ascii="Times New Roman" w:eastAsia="Calibri" w:hAnsi="Times New Roman"/>
        </w:rPr>
        <w:t xml:space="preserve">1.1. – 15ЛЕ, 1.2. – 12ЛЕ, 2. – синонимы «идти» (10 значений), синонимы «работа» (3), синонимы «потребитель» (2), синонимы «главный» (2), синонимы «приятный» (2), 5 значений фразового глагола </w:t>
      </w:r>
      <w:r w:rsidRPr="005952D5">
        <w:rPr>
          <w:rFonts w:ascii="Times New Roman" w:eastAsia="Calibri" w:hAnsi="Times New Roman"/>
          <w:i/>
        </w:rPr>
        <w:t>to carry</w:t>
      </w:r>
      <w:r w:rsidRPr="005952D5">
        <w:rPr>
          <w:rFonts w:ascii="Times New Roman" w:eastAsia="Calibri" w:hAnsi="Times New Roman"/>
        </w:rPr>
        <w:t>.</w:t>
      </w:r>
      <w:proofErr w:type="gramEnd"/>
    </w:p>
    <w:p w:rsidR="002167C2" w:rsidRPr="005952D5" w:rsidRDefault="002167C2" w:rsidP="002167C2">
      <w:pPr>
        <w:rPr>
          <w:rFonts w:ascii="Times New Roman" w:eastAsia="Calibri" w:hAnsi="Times New Roman"/>
        </w:rPr>
      </w:pPr>
      <w:r w:rsidRPr="005952D5">
        <w:rPr>
          <w:rFonts w:ascii="Times New Roman" w:eastAsia="Calibri" w:hAnsi="Times New Roman"/>
          <w:b/>
        </w:rPr>
        <w:t>Тема «Чудеса света»</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1.1. – 18ЛЕ, 1.2 – 10ЛЕ, 2. – синонимы «думать» (7 значений), синонимы «добрый» (2), синонимы «наклоняться» (2), синонимы «презирать» (2), 5 значений фразового глагола </w:t>
      </w:r>
      <w:r w:rsidRPr="005952D5">
        <w:rPr>
          <w:rFonts w:ascii="Times New Roman" w:eastAsia="Calibri" w:hAnsi="Times New Roman"/>
          <w:i/>
        </w:rPr>
        <w:t>to tear</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b/>
        </w:rPr>
        <w:t>Тема «Человек»</w:t>
      </w:r>
      <w:r w:rsidRPr="005952D5">
        <w:rPr>
          <w:rFonts w:ascii="Times New Roman" w:eastAsia="Calibri" w:hAnsi="Times New Roman"/>
        </w:rPr>
        <w:t>.</w:t>
      </w:r>
    </w:p>
    <w:p w:rsidR="002167C2" w:rsidRPr="005952D5" w:rsidRDefault="002167C2" w:rsidP="00160311">
      <w:pPr>
        <w:numPr>
          <w:ilvl w:val="1"/>
          <w:numId w:val="59"/>
        </w:numPr>
        <w:rPr>
          <w:rFonts w:ascii="Times New Roman" w:eastAsia="Calibri" w:hAnsi="Times New Roman"/>
        </w:rPr>
      </w:pPr>
      <w:r w:rsidRPr="005952D5">
        <w:rPr>
          <w:rFonts w:ascii="Times New Roman" w:eastAsia="Calibri" w:hAnsi="Times New Roman"/>
        </w:rPr>
        <w:t xml:space="preserve">– 18ЛЕ, 1.2. 10ЛЕ, 2. – синонимы «сверкать, блестеть» (9 значений), синонимы «высокий» (3), синонимы «спать» (3), синонимы «получать» (3), 4 значения фразового глагола </w:t>
      </w:r>
      <w:r w:rsidRPr="005952D5">
        <w:rPr>
          <w:rFonts w:ascii="Times New Roman" w:eastAsia="Calibri" w:hAnsi="Times New Roman"/>
          <w:i/>
        </w:rPr>
        <w:t>to si</w:t>
      </w:r>
      <w:r w:rsidRPr="005952D5">
        <w:rPr>
          <w:rFonts w:ascii="Times New Roman" w:eastAsia="Calibri" w:hAnsi="Times New Roman"/>
          <w:i/>
          <w:lang w:val="en-US"/>
        </w:rPr>
        <w:t>n</w:t>
      </w:r>
      <w:r w:rsidRPr="005952D5">
        <w:rPr>
          <w:rFonts w:ascii="Times New Roman" w:eastAsia="Calibri" w:hAnsi="Times New Roman"/>
          <w:i/>
        </w:rPr>
        <w:t>k</w:t>
      </w:r>
      <w:r w:rsidRPr="005952D5">
        <w:rPr>
          <w:rFonts w:ascii="Times New Roman" w:eastAsia="Calibri" w:hAnsi="Times New Roman"/>
        </w:rPr>
        <w:t>.</w:t>
      </w:r>
    </w:p>
    <w:p w:rsidR="002167C2" w:rsidRPr="005952D5" w:rsidRDefault="002167C2" w:rsidP="002167C2">
      <w:pPr>
        <w:ind w:left="405"/>
        <w:rPr>
          <w:rFonts w:ascii="Times New Roman" w:eastAsia="Calibri" w:hAnsi="Times New Roman"/>
        </w:rPr>
      </w:pPr>
    </w:p>
    <w:p w:rsidR="002167C2" w:rsidRPr="005952D5" w:rsidRDefault="002167C2" w:rsidP="002167C2">
      <w:pPr>
        <w:rPr>
          <w:rFonts w:ascii="Times New Roman" w:eastAsia="Calibri" w:hAnsi="Times New Roman"/>
          <w:b/>
        </w:rPr>
      </w:pPr>
      <w:r w:rsidRPr="005952D5">
        <w:rPr>
          <w:rFonts w:ascii="Times New Roman" w:eastAsia="Calibri" w:hAnsi="Times New Roman"/>
          <w:b/>
        </w:rPr>
        <w:t xml:space="preserve">11 класс. Английский язык </w:t>
      </w:r>
    </w:p>
    <w:p w:rsidR="002167C2" w:rsidRPr="005952D5" w:rsidRDefault="002167C2" w:rsidP="002167C2">
      <w:pPr>
        <w:rPr>
          <w:rFonts w:ascii="Times New Roman" w:eastAsia="Calibri" w:hAnsi="Times New Roman"/>
          <w:b/>
        </w:rPr>
      </w:pPr>
      <w:r w:rsidRPr="005952D5">
        <w:rPr>
          <w:rFonts w:ascii="Times New Roman" w:eastAsia="Calibri" w:hAnsi="Times New Roman"/>
          <w:b/>
        </w:rPr>
        <w:t>Грамматическая работа по теме «Синтаксис». (U1 – Звуки музыки)</w:t>
      </w:r>
    </w:p>
    <w:p w:rsidR="002167C2" w:rsidRPr="005952D5" w:rsidRDefault="002167C2" w:rsidP="002167C2">
      <w:pPr>
        <w:rPr>
          <w:rFonts w:ascii="Times New Roman" w:eastAsia="Calibri" w:hAnsi="Times New Roman"/>
        </w:rPr>
      </w:pPr>
      <w:r w:rsidRPr="005952D5">
        <w:rPr>
          <w:rFonts w:ascii="Times New Roman" w:eastAsia="Calibri" w:hAnsi="Times New Roman"/>
          <w:b/>
        </w:rPr>
        <w:t>Цель работы</w:t>
      </w:r>
      <w:r w:rsidRPr="005952D5">
        <w:rPr>
          <w:rFonts w:ascii="Times New Roman" w:eastAsia="Calibri" w:hAnsi="Times New Roman"/>
        </w:rPr>
        <w:t xml:space="preserve"> – 1) проверить количественный и качественный уровень индивидуального владения синтаксическими терминами и умения использовать их для определения типов предложений и членов предложений; 2) диагностировать грамматические явления, вызывающие наибольшие затруднения.</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Грамматическая работа направлена на проверку достижения следующих </w:t>
      </w:r>
      <w:r w:rsidRPr="005952D5">
        <w:rPr>
          <w:rFonts w:ascii="Times New Roman" w:eastAsia="Calibri" w:hAnsi="Times New Roman"/>
          <w:b/>
        </w:rPr>
        <w:t>предметных результатов</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синтаксических терминов.</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типы английских предложений по структуре.</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главные и второстепенные члены предложения и их разновидности.</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состоит из списка терминов и обобщающих упражнений по теме, составленных на основе упражнений УМК для 11 класса.</w:t>
      </w:r>
    </w:p>
    <w:p w:rsidR="002167C2" w:rsidRPr="005952D5" w:rsidRDefault="002167C2" w:rsidP="002167C2">
      <w:pPr>
        <w:rPr>
          <w:rFonts w:ascii="Times New Roman" w:eastAsia="Calibri" w:hAnsi="Times New Roman"/>
        </w:rPr>
      </w:pPr>
      <w:r w:rsidRPr="005952D5">
        <w:rPr>
          <w:rFonts w:ascii="Times New Roman" w:eastAsia="Calibri" w:hAnsi="Times New Roman"/>
        </w:rPr>
        <w:t>№1</w:t>
      </w:r>
      <w:proofErr w:type="gramStart"/>
      <w:r w:rsidRPr="005952D5">
        <w:rPr>
          <w:rFonts w:ascii="Times New Roman" w:eastAsia="Calibri" w:hAnsi="Times New Roman"/>
        </w:rPr>
        <w:t xml:space="preserve"> З</w:t>
      </w:r>
      <w:proofErr w:type="gramEnd"/>
      <w:r w:rsidRPr="005952D5">
        <w:rPr>
          <w:rFonts w:ascii="Times New Roman" w:eastAsia="Calibri" w:hAnsi="Times New Roman"/>
        </w:rPr>
        <w:t>аписать русские значения английских синтаксических терминов.</w:t>
      </w:r>
    </w:p>
    <w:p w:rsidR="002167C2" w:rsidRPr="005952D5" w:rsidRDefault="002167C2" w:rsidP="002167C2">
      <w:pPr>
        <w:rPr>
          <w:rFonts w:ascii="Times New Roman" w:eastAsia="Calibri" w:hAnsi="Times New Roman"/>
        </w:rPr>
      </w:pPr>
      <w:r w:rsidRPr="005952D5">
        <w:rPr>
          <w:rFonts w:ascii="Times New Roman" w:eastAsia="Calibri" w:hAnsi="Times New Roman"/>
        </w:rPr>
        <w:t>№2</w:t>
      </w:r>
      <w:proofErr w:type="gramStart"/>
      <w:r w:rsidRPr="005952D5">
        <w:rPr>
          <w:rFonts w:ascii="Times New Roman" w:eastAsia="Calibri" w:hAnsi="Times New Roman"/>
        </w:rPr>
        <w:t xml:space="preserve"> О</w:t>
      </w:r>
      <w:proofErr w:type="gramEnd"/>
      <w:r w:rsidRPr="005952D5">
        <w:rPr>
          <w:rFonts w:ascii="Times New Roman" w:eastAsia="Calibri" w:hAnsi="Times New Roman"/>
        </w:rPr>
        <w:t>пределить и записать тип английского предложения. Поставить соответствующий знак препинания.</w:t>
      </w:r>
    </w:p>
    <w:p w:rsidR="002167C2" w:rsidRPr="005952D5" w:rsidRDefault="002167C2" w:rsidP="002167C2">
      <w:pPr>
        <w:rPr>
          <w:rFonts w:ascii="Times New Roman" w:eastAsia="Calibri" w:hAnsi="Times New Roman"/>
        </w:rPr>
      </w:pPr>
      <w:r w:rsidRPr="005952D5">
        <w:rPr>
          <w:rFonts w:ascii="Times New Roman" w:eastAsia="Calibri" w:hAnsi="Times New Roman"/>
        </w:rPr>
        <w:t>№3</w:t>
      </w:r>
      <w:proofErr w:type="gramStart"/>
      <w:r w:rsidRPr="005952D5">
        <w:rPr>
          <w:rFonts w:ascii="Times New Roman" w:eastAsia="Calibri" w:hAnsi="Times New Roman"/>
        </w:rPr>
        <w:t xml:space="preserve"> П</w:t>
      </w:r>
      <w:proofErr w:type="gramEnd"/>
      <w:r w:rsidRPr="005952D5">
        <w:rPr>
          <w:rFonts w:ascii="Times New Roman" w:eastAsia="Calibri" w:hAnsi="Times New Roman"/>
        </w:rPr>
        <w:t>одчеркнуть подлежащее и сказуемое. Определить и записать тип сказуемого.</w:t>
      </w:r>
    </w:p>
    <w:p w:rsidR="002167C2" w:rsidRPr="005952D5" w:rsidRDefault="002167C2" w:rsidP="002167C2">
      <w:pPr>
        <w:rPr>
          <w:rFonts w:ascii="Times New Roman" w:eastAsia="Calibri" w:hAnsi="Times New Roman"/>
        </w:rPr>
      </w:pPr>
      <w:r w:rsidRPr="005952D5">
        <w:rPr>
          <w:rFonts w:ascii="Times New Roman" w:eastAsia="Calibri" w:hAnsi="Times New Roman"/>
        </w:rPr>
        <w:t>№4</w:t>
      </w:r>
      <w:proofErr w:type="gramStart"/>
      <w:r w:rsidRPr="005952D5">
        <w:rPr>
          <w:rFonts w:ascii="Times New Roman" w:eastAsia="Calibri" w:hAnsi="Times New Roman"/>
        </w:rPr>
        <w:t xml:space="preserve"> О</w:t>
      </w:r>
      <w:proofErr w:type="gramEnd"/>
      <w:r w:rsidRPr="005952D5">
        <w:rPr>
          <w:rFonts w:ascii="Times New Roman" w:eastAsia="Calibri" w:hAnsi="Times New Roman"/>
        </w:rPr>
        <w:t>пределить, каким второстепенным членом предложения является подчеркнутое слово. Выбрать термины из списка.</w:t>
      </w: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выполняется на печатных бланках.</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Выполнение работы проверяется по готовым ключам к ответам. 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eastAsia="Calibri" w:hAnsi="Times New Roman"/>
          <w:lang w:val="en-US"/>
        </w:rPr>
        <w:t>GPA</w:t>
      </w:r>
      <w:r w:rsidRPr="005952D5">
        <w:rPr>
          <w:rFonts w:ascii="Times New Roman" w:eastAsia="Calibri" w:hAnsi="Times New Roman"/>
        </w:rPr>
        <w:t xml:space="preserve"> – </w:t>
      </w:r>
      <w:r w:rsidRPr="005952D5">
        <w:rPr>
          <w:rFonts w:ascii="Times New Roman" w:eastAsia="Calibri" w:hAnsi="Times New Roman"/>
          <w:lang w:val="en-US"/>
        </w:rPr>
        <w:t>grade</w:t>
      </w:r>
      <w:r w:rsidRPr="005952D5">
        <w:rPr>
          <w:rFonts w:ascii="Times New Roman" w:eastAsia="Calibri" w:hAnsi="Times New Roman"/>
        </w:rPr>
        <w:t xml:space="preserve"> </w:t>
      </w:r>
      <w:r w:rsidRPr="005952D5">
        <w:rPr>
          <w:rFonts w:ascii="Times New Roman" w:eastAsia="Calibri" w:hAnsi="Times New Roman"/>
          <w:lang w:val="en-US"/>
        </w:rPr>
        <w:t>point</w:t>
      </w:r>
      <w:r w:rsidRPr="005952D5">
        <w:rPr>
          <w:rFonts w:ascii="Times New Roman" w:eastAsia="Calibri" w:hAnsi="Times New Roman"/>
        </w:rPr>
        <w:t xml:space="preserve"> </w:t>
      </w:r>
      <w:r w:rsidRPr="005952D5">
        <w:rPr>
          <w:rFonts w:ascii="Times New Roman" w:eastAsia="Calibri" w:hAnsi="Times New Roman"/>
          <w:lang w:val="en-US"/>
        </w:rPr>
        <w:t>average</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Шкала соответствия </w:t>
      </w:r>
      <w:r w:rsidRPr="005952D5">
        <w:rPr>
          <w:rFonts w:ascii="Times New Roman" w:eastAsia="Calibri" w:hAnsi="Times New Roman"/>
          <w:lang w:val="en-US"/>
        </w:rPr>
        <w:t>GPA</w:t>
      </w:r>
      <w:r w:rsidRPr="005952D5">
        <w:rPr>
          <w:rFonts w:ascii="Times New Roman" w:eastAsia="Calibri" w:hAnsi="Times New Roman"/>
        </w:rPr>
        <w:t xml:space="preserve"> оценкам:</w:t>
      </w:r>
    </w:p>
    <w:p w:rsidR="002167C2" w:rsidRPr="005952D5" w:rsidRDefault="002167C2" w:rsidP="002167C2">
      <w:pPr>
        <w:rPr>
          <w:rFonts w:ascii="Times New Roman" w:eastAsia="Calibri" w:hAnsi="Times New Roman"/>
        </w:rPr>
      </w:pPr>
      <w:r w:rsidRPr="005952D5">
        <w:rPr>
          <w:rFonts w:ascii="Times New Roman" w:eastAsia="Calibri" w:hAnsi="Times New Roman"/>
        </w:rPr>
        <w:t>«5» - в полном объеме, качество не ниже 90%</w:t>
      </w:r>
    </w:p>
    <w:p w:rsidR="002167C2" w:rsidRPr="005952D5" w:rsidRDefault="002167C2" w:rsidP="002167C2">
      <w:pPr>
        <w:rPr>
          <w:rFonts w:ascii="Times New Roman" w:eastAsia="Calibri" w:hAnsi="Times New Roman"/>
        </w:rPr>
      </w:pPr>
      <w:r w:rsidRPr="005952D5">
        <w:rPr>
          <w:rFonts w:ascii="Times New Roman" w:eastAsia="Calibri" w:hAnsi="Times New Roman"/>
        </w:rPr>
        <w:t>«4» - в объеме не менее 2/3 от работы, качество не ниже 60%</w:t>
      </w:r>
    </w:p>
    <w:p w:rsidR="002167C2" w:rsidRPr="005952D5" w:rsidRDefault="002167C2" w:rsidP="002167C2">
      <w:pPr>
        <w:rPr>
          <w:rFonts w:ascii="Times New Roman" w:eastAsia="Calibri" w:hAnsi="Times New Roman"/>
        </w:rPr>
      </w:pPr>
      <w:r w:rsidRPr="005952D5">
        <w:rPr>
          <w:rFonts w:ascii="Times New Roman" w:eastAsia="Calibri" w:hAnsi="Times New Roman"/>
        </w:rPr>
        <w:t>«3» - в объеме не менее 1/2 от работы, качество не ниже 30%</w:t>
      </w:r>
    </w:p>
    <w:p w:rsidR="002167C2" w:rsidRPr="005952D5" w:rsidRDefault="002167C2" w:rsidP="002167C2">
      <w:pPr>
        <w:rPr>
          <w:rFonts w:ascii="Times New Roman" w:eastAsia="Calibri" w:hAnsi="Times New Roman"/>
        </w:rPr>
      </w:pPr>
      <w:r w:rsidRPr="005952D5">
        <w:rPr>
          <w:rFonts w:ascii="Times New Roman" w:eastAsia="Calibri" w:hAnsi="Times New Roman"/>
        </w:rPr>
        <w:t>«2» - качество менее 25%</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b/>
        </w:rPr>
        <w:t>11 класс. Английский язык</w:t>
      </w:r>
      <w:proofErr w:type="gramStart"/>
      <w:r w:rsidRPr="005952D5">
        <w:rPr>
          <w:rFonts w:ascii="Times New Roman" w:eastAsia="Calibri" w:hAnsi="Times New Roman"/>
          <w:b/>
        </w:rPr>
        <w:t xml:space="preserve"> .</w:t>
      </w:r>
      <w:proofErr w:type="gramEnd"/>
    </w:p>
    <w:p w:rsidR="002167C2" w:rsidRPr="005952D5" w:rsidRDefault="002167C2" w:rsidP="002167C2">
      <w:pPr>
        <w:rPr>
          <w:rFonts w:ascii="Times New Roman" w:eastAsia="Calibri" w:hAnsi="Times New Roman"/>
          <w:b/>
        </w:rPr>
      </w:pPr>
      <w:r w:rsidRPr="005952D5">
        <w:rPr>
          <w:rFonts w:ascii="Times New Roman" w:eastAsia="Calibri" w:hAnsi="Times New Roman"/>
          <w:b/>
        </w:rPr>
        <w:t>Грамматическая работа по теме «Синтаксис». (</w:t>
      </w:r>
      <w:r w:rsidRPr="005952D5">
        <w:rPr>
          <w:rFonts w:ascii="Times New Roman" w:eastAsia="Calibri" w:hAnsi="Times New Roman"/>
          <w:b/>
          <w:lang w:val="en-US"/>
        </w:rPr>
        <w:t>U</w:t>
      </w:r>
      <w:r w:rsidRPr="005952D5">
        <w:rPr>
          <w:rFonts w:ascii="Times New Roman" w:eastAsia="Calibri" w:hAnsi="Times New Roman"/>
          <w:b/>
        </w:rPr>
        <w:t>2 – Архитектура)</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b/>
        </w:rPr>
        <w:t>Цель работы</w:t>
      </w:r>
      <w:r w:rsidRPr="005952D5">
        <w:rPr>
          <w:rFonts w:ascii="Times New Roman" w:eastAsia="Calibri" w:hAnsi="Times New Roman"/>
        </w:rPr>
        <w:t xml:space="preserve"> – 1) проверить количественный и качественный уровень индивидуального владения синтаксическими терминами и умения использовать их для определения типов простых и сложных предложений и их частей;  умения распознавать ситуации использования синонимичных союзов «что», «который» в дополнительных и определительных придаточных предложениях; 2) диагностировать грамматические явления, вызывающие наибольшие затруднения.</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Грамматическая работа направлена на проверку достижения следующих </w:t>
      </w:r>
      <w:r w:rsidRPr="005952D5">
        <w:rPr>
          <w:rFonts w:ascii="Times New Roman" w:eastAsia="Calibri" w:hAnsi="Times New Roman"/>
          <w:b/>
        </w:rPr>
        <w:t>предметных результатов</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синтаксических терминов.</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простые и сложные предложения по количеству основ.</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простые распространенные и нераспространенные предложения по наличию второстепенных членов.</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сложносочиненные и сложноподчиненные предложения по виду союзов.</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главную и зависимую часть сложносочиненного предложения.</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типы придаточных предложений по союзам и/или управляющим вопросам.</w:t>
      </w:r>
    </w:p>
    <w:p w:rsidR="002167C2" w:rsidRPr="005952D5" w:rsidRDefault="002167C2" w:rsidP="002167C2">
      <w:pPr>
        <w:rPr>
          <w:rFonts w:ascii="Times New Roman" w:eastAsia="Calibri" w:hAnsi="Times New Roman"/>
        </w:rPr>
      </w:pPr>
      <w:r w:rsidRPr="005952D5">
        <w:rPr>
          <w:rFonts w:ascii="Times New Roman" w:eastAsia="Calibri" w:hAnsi="Times New Roman"/>
        </w:rPr>
        <w:lastRenderedPageBreak/>
        <w:t xml:space="preserve">Знание правил употребления синонимичных союзов </w:t>
      </w:r>
      <w:r w:rsidRPr="005952D5">
        <w:rPr>
          <w:rFonts w:ascii="Times New Roman" w:eastAsia="Calibri" w:hAnsi="Times New Roman"/>
          <w:lang w:val="en-US"/>
        </w:rPr>
        <w:t>that</w:t>
      </w:r>
      <w:r w:rsidRPr="005952D5">
        <w:rPr>
          <w:rFonts w:ascii="Times New Roman" w:eastAsia="Calibri" w:hAnsi="Times New Roman"/>
        </w:rPr>
        <w:t>/</w:t>
      </w:r>
      <w:r w:rsidRPr="005952D5">
        <w:rPr>
          <w:rFonts w:ascii="Times New Roman" w:eastAsia="Calibri" w:hAnsi="Times New Roman"/>
          <w:lang w:val="en-US"/>
        </w:rPr>
        <w:t>what</w:t>
      </w:r>
      <w:r w:rsidRPr="005952D5">
        <w:rPr>
          <w:rFonts w:ascii="Times New Roman" w:eastAsia="Calibri" w:hAnsi="Times New Roman"/>
        </w:rPr>
        <w:t xml:space="preserve">, </w:t>
      </w:r>
      <w:r w:rsidRPr="005952D5">
        <w:rPr>
          <w:rFonts w:ascii="Times New Roman" w:eastAsia="Calibri" w:hAnsi="Times New Roman"/>
          <w:lang w:val="en-US"/>
        </w:rPr>
        <w:t>that</w:t>
      </w:r>
      <w:r w:rsidRPr="005952D5">
        <w:rPr>
          <w:rFonts w:ascii="Times New Roman" w:eastAsia="Calibri" w:hAnsi="Times New Roman"/>
        </w:rPr>
        <w:t>/</w:t>
      </w:r>
      <w:r w:rsidRPr="005952D5">
        <w:rPr>
          <w:rFonts w:ascii="Times New Roman" w:eastAsia="Calibri" w:hAnsi="Times New Roman"/>
          <w:lang w:val="en-US"/>
        </w:rPr>
        <w:t>who</w:t>
      </w:r>
      <w:r w:rsidRPr="005952D5">
        <w:rPr>
          <w:rFonts w:ascii="Times New Roman" w:eastAsia="Calibri" w:hAnsi="Times New Roman"/>
        </w:rPr>
        <w:t>/</w:t>
      </w:r>
      <w:r w:rsidRPr="005952D5">
        <w:rPr>
          <w:rFonts w:ascii="Times New Roman" w:eastAsia="Calibri" w:hAnsi="Times New Roman"/>
          <w:lang w:val="en-US"/>
        </w:rPr>
        <w:t>whom</w:t>
      </w:r>
      <w:r w:rsidRPr="005952D5">
        <w:rPr>
          <w:rFonts w:ascii="Times New Roman" w:eastAsia="Calibri" w:hAnsi="Times New Roman"/>
        </w:rPr>
        <w:t>/</w:t>
      </w:r>
      <w:r w:rsidRPr="005952D5">
        <w:rPr>
          <w:rFonts w:ascii="Times New Roman" w:eastAsia="Calibri" w:hAnsi="Times New Roman"/>
          <w:lang w:val="en-US"/>
        </w:rPr>
        <w:t>which</w:t>
      </w:r>
      <w:r w:rsidRPr="005952D5">
        <w:rPr>
          <w:rFonts w:ascii="Times New Roman" w:eastAsia="Calibri" w:hAnsi="Times New Roman"/>
        </w:rPr>
        <w:t xml:space="preserve">, </w:t>
      </w:r>
      <w:r w:rsidRPr="005952D5">
        <w:rPr>
          <w:rFonts w:ascii="Times New Roman" w:eastAsia="Calibri" w:hAnsi="Times New Roman"/>
          <w:lang w:val="en-US"/>
        </w:rPr>
        <w:t>whose</w:t>
      </w:r>
      <w:r w:rsidRPr="005952D5">
        <w:rPr>
          <w:rFonts w:ascii="Times New Roman" w:eastAsia="Calibri" w:hAnsi="Times New Roman"/>
        </w:rPr>
        <w:t>/</w:t>
      </w:r>
      <w:r w:rsidRPr="005952D5">
        <w:rPr>
          <w:rFonts w:ascii="Times New Roman" w:eastAsia="Calibri" w:hAnsi="Times New Roman"/>
          <w:lang w:val="en-US"/>
        </w:rPr>
        <w:t>which</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случаю употребления синонимичных союзов в предложениях.</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состоит из списка терминов и обобщающих упражнений по теме, составленных на основе упражнений УМК для 11 класса.</w:t>
      </w:r>
    </w:p>
    <w:p w:rsidR="002167C2" w:rsidRPr="005952D5" w:rsidRDefault="002167C2" w:rsidP="002167C2">
      <w:pPr>
        <w:rPr>
          <w:rFonts w:ascii="Times New Roman" w:eastAsia="Calibri" w:hAnsi="Times New Roman"/>
        </w:rPr>
      </w:pPr>
      <w:r w:rsidRPr="005952D5">
        <w:rPr>
          <w:rFonts w:ascii="Times New Roman" w:eastAsia="Calibri" w:hAnsi="Times New Roman"/>
        </w:rPr>
        <w:t>№1</w:t>
      </w:r>
      <w:proofErr w:type="gramStart"/>
      <w:r w:rsidRPr="005952D5">
        <w:rPr>
          <w:rFonts w:ascii="Times New Roman" w:eastAsia="Calibri" w:hAnsi="Times New Roman"/>
        </w:rPr>
        <w:t xml:space="preserve"> З</w:t>
      </w:r>
      <w:proofErr w:type="gramEnd"/>
      <w:r w:rsidRPr="005952D5">
        <w:rPr>
          <w:rFonts w:ascii="Times New Roman" w:eastAsia="Calibri" w:hAnsi="Times New Roman"/>
        </w:rPr>
        <w:t>аписать русские значения английских синтаксических терминов.</w:t>
      </w:r>
    </w:p>
    <w:p w:rsidR="002167C2" w:rsidRPr="005952D5" w:rsidRDefault="002167C2" w:rsidP="002167C2">
      <w:pPr>
        <w:rPr>
          <w:rFonts w:ascii="Times New Roman" w:eastAsia="Calibri" w:hAnsi="Times New Roman"/>
        </w:rPr>
      </w:pPr>
      <w:r w:rsidRPr="005952D5">
        <w:rPr>
          <w:rFonts w:ascii="Times New Roman" w:eastAsia="Calibri" w:hAnsi="Times New Roman"/>
        </w:rPr>
        <w:t>№2</w:t>
      </w:r>
      <w:proofErr w:type="gramStart"/>
      <w:r w:rsidRPr="005952D5">
        <w:rPr>
          <w:rFonts w:ascii="Times New Roman" w:eastAsia="Calibri" w:hAnsi="Times New Roman"/>
        </w:rPr>
        <w:t xml:space="preserve"> О</w:t>
      </w:r>
      <w:proofErr w:type="gramEnd"/>
      <w:r w:rsidRPr="005952D5">
        <w:rPr>
          <w:rFonts w:ascii="Times New Roman" w:eastAsia="Calibri" w:hAnsi="Times New Roman"/>
        </w:rPr>
        <w:t>пределить тип английского предложения и записать его, используя численно-буквенные обозначения.</w:t>
      </w:r>
    </w:p>
    <w:p w:rsidR="002167C2" w:rsidRPr="005952D5" w:rsidRDefault="002167C2" w:rsidP="002167C2">
      <w:pPr>
        <w:rPr>
          <w:rFonts w:ascii="Times New Roman" w:eastAsia="Calibri" w:hAnsi="Times New Roman"/>
        </w:rPr>
      </w:pPr>
      <w:r w:rsidRPr="005952D5">
        <w:rPr>
          <w:rFonts w:ascii="Times New Roman" w:eastAsia="Calibri" w:hAnsi="Times New Roman"/>
        </w:rPr>
        <w:t>№3</w:t>
      </w:r>
      <w:proofErr w:type="gramStart"/>
      <w:r w:rsidRPr="005952D5">
        <w:rPr>
          <w:rFonts w:ascii="Times New Roman" w:eastAsia="Calibri" w:hAnsi="Times New Roman"/>
        </w:rPr>
        <w:t xml:space="preserve"> З</w:t>
      </w:r>
      <w:proofErr w:type="gramEnd"/>
      <w:r w:rsidRPr="005952D5">
        <w:rPr>
          <w:rFonts w:ascii="Times New Roman" w:eastAsia="Calibri" w:hAnsi="Times New Roman"/>
        </w:rPr>
        <w:t>аполнить пропуски в предложениях подходящими союзами из списка синонимов.</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выполняется на печатных бланках.</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Выполнение работы проверяется по готовым ключам к ответам. 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eastAsia="Calibri" w:hAnsi="Times New Roman"/>
          <w:lang w:val="en-US"/>
        </w:rPr>
        <w:t>GPA</w:t>
      </w:r>
      <w:r w:rsidRPr="005952D5">
        <w:rPr>
          <w:rFonts w:ascii="Times New Roman" w:eastAsia="Calibri" w:hAnsi="Times New Roman"/>
        </w:rPr>
        <w:t xml:space="preserve"> – </w:t>
      </w:r>
      <w:r w:rsidRPr="005952D5">
        <w:rPr>
          <w:rFonts w:ascii="Times New Roman" w:eastAsia="Calibri" w:hAnsi="Times New Roman"/>
          <w:lang w:val="en-US"/>
        </w:rPr>
        <w:t>grade</w:t>
      </w:r>
      <w:r w:rsidRPr="005952D5">
        <w:rPr>
          <w:rFonts w:ascii="Times New Roman" w:eastAsia="Calibri" w:hAnsi="Times New Roman"/>
        </w:rPr>
        <w:t xml:space="preserve"> </w:t>
      </w:r>
      <w:r w:rsidRPr="005952D5">
        <w:rPr>
          <w:rFonts w:ascii="Times New Roman" w:eastAsia="Calibri" w:hAnsi="Times New Roman"/>
          <w:lang w:val="en-US"/>
        </w:rPr>
        <w:t>point</w:t>
      </w:r>
      <w:r w:rsidRPr="005952D5">
        <w:rPr>
          <w:rFonts w:ascii="Times New Roman" w:eastAsia="Calibri" w:hAnsi="Times New Roman"/>
        </w:rPr>
        <w:t xml:space="preserve"> </w:t>
      </w:r>
      <w:r w:rsidRPr="005952D5">
        <w:rPr>
          <w:rFonts w:ascii="Times New Roman" w:eastAsia="Calibri" w:hAnsi="Times New Roman"/>
          <w:lang w:val="en-US"/>
        </w:rPr>
        <w:t>average</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Шкала соответствия </w:t>
      </w:r>
      <w:r w:rsidRPr="005952D5">
        <w:rPr>
          <w:rFonts w:ascii="Times New Roman" w:eastAsia="Calibri" w:hAnsi="Times New Roman"/>
          <w:lang w:val="en-US"/>
        </w:rPr>
        <w:t>GPA</w:t>
      </w:r>
      <w:r w:rsidRPr="005952D5">
        <w:rPr>
          <w:rFonts w:ascii="Times New Roman" w:eastAsia="Calibri" w:hAnsi="Times New Roman"/>
        </w:rPr>
        <w:t xml:space="preserve"> оценкам:</w:t>
      </w:r>
    </w:p>
    <w:p w:rsidR="002167C2" w:rsidRPr="005952D5" w:rsidRDefault="002167C2" w:rsidP="002167C2">
      <w:pPr>
        <w:rPr>
          <w:rFonts w:ascii="Times New Roman" w:eastAsia="Calibri" w:hAnsi="Times New Roman"/>
        </w:rPr>
      </w:pPr>
      <w:r w:rsidRPr="005952D5">
        <w:rPr>
          <w:rFonts w:ascii="Times New Roman" w:eastAsia="Calibri" w:hAnsi="Times New Roman"/>
        </w:rPr>
        <w:t>«5» - в полном объеме, качество не ниже 90%</w:t>
      </w:r>
    </w:p>
    <w:p w:rsidR="002167C2" w:rsidRPr="005952D5" w:rsidRDefault="002167C2" w:rsidP="002167C2">
      <w:pPr>
        <w:rPr>
          <w:rFonts w:ascii="Times New Roman" w:eastAsia="Calibri" w:hAnsi="Times New Roman"/>
        </w:rPr>
      </w:pPr>
      <w:r w:rsidRPr="005952D5">
        <w:rPr>
          <w:rFonts w:ascii="Times New Roman" w:eastAsia="Calibri" w:hAnsi="Times New Roman"/>
        </w:rPr>
        <w:t>«4» - в объеме не менее 2/3 от работы, качество не ниже 60%</w:t>
      </w:r>
    </w:p>
    <w:p w:rsidR="002167C2" w:rsidRPr="005952D5" w:rsidRDefault="002167C2" w:rsidP="002167C2">
      <w:pPr>
        <w:rPr>
          <w:rFonts w:ascii="Times New Roman" w:eastAsia="Calibri" w:hAnsi="Times New Roman"/>
        </w:rPr>
      </w:pPr>
      <w:r w:rsidRPr="005952D5">
        <w:rPr>
          <w:rFonts w:ascii="Times New Roman" w:eastAsia="Calibri" w:hAnsi="Times New Roman"/>
        </w:rPr>
        <w:t>«3» - в объеме не менее 1/2 от работы, качество не ниже 30%</w:t>
      </w:r>
    </w:p>
    <w:p w:rsidR="002167C2" w:rsidRPr="005952D5" w:rsidRDefault="002167C2" w:rsidP="002167C2">
      <w:pPr>
        <w:rPr>
          <w:rFonts w:ascii="Times New Roman" w:eastAsia="Calibri" w:hAnsi="Times New Roman"/>
        </w:rPr>
      </w:pPr>
      <w:r w:rsidRPr="005952D5">
        <w:rPr>
          <w:rFonts w:ascii="Times New Roman" w:eastAsia="Calibri" w:hAnsi="Times New Roman"/>
        </w:rPr>
        <w:t>«2» - качество менее 25%</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b/>
        </w:rPr>
      </w:pPr>
      <w:r w:rsidRPr="005952D5">
        <w:rPr>
          <w:rFonts w:ascii="Times New Roman" w:eastAsia="Calibri" w:hAnsi="Times New Roman"/>
          <w:b/>
        </w:rPr>
        <w:t xml:space="preserve">11 класс. Английский язык </w:t>
      </w:r>
    </w:p>
    <w:p w:rsidR="002167C2" w:rsidRPr="005952D5" w:rsidRDefault="002167C2" w:rsidP="002167C2">
      <w:pPr>
        <w:rPr>
          <w:rFonts w:ascii="Times New Roman" w:eastAsia="Calibri" w:hAnsi="Times New Roman"/>
          <w:b/>
        </w:rPr>
      </w:pPr>
      <w:r w:rsidRPr="005952D5">
        <w:rPr>
          <w:rFonts w:ascii="Times New Roman" w:eastAsia="Calibri" w:hAnsi="Times New Roman"/>
          <w:b/>
        </w:rPr>
        <w:t>Грамматическая работа по теме «Синтаксис». (</w:t>
      </w:r>
      <w:r w:rsidRPr="005952D5">
        <w:rPr>
          <w:rFonts w:ascii="Times New Roman" w:eastAsia="Calibri" w:hAnsi="Times New Roman"/>
          <w:b/>
          <w:lang w:val="en-US"/>
        </w:rPr>
        <w:t>U</w:t>
      </w:r>
      <w:r w:rsidRPr="005952D5">
        <w:rPr>
          <w:rFonts w:ascii="Times New Roman" w:eastAsia="Calibri" w:hAnsi="Times New Roman"/>
          <w:b/>
        </w:rPr>
        <w:t>3 – Чудеса света)</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b/>
        </w:rPr>
        <w:t>Цель работы</w:t>
      </w:r>
      <w:r w:rsidRPr="005952D5">
        <w:rPr>
          <w:rFonts w:ascii="Times New Roman" w:eastAsia="Calibri" w:hAnsi="Times New Roman"/>
        </w:rPr>
        <w:t xml:space="preserve"> – 1) проверить количественный и качественный уровень индивидуального владения синтаксическими терминами и умения использовать их для определения типов обстоятельственных придаточных предложений; умения распознавать ситуации использования синонимичных союзов в обстоятельственных придаточных предложениях; 2) диагностировать грамматические явления, вызывающие наибольшие затруднения.</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Грамматическая работа направлена на проверку достижения следующих </w:t>
      </w:r>
      <w:r w:rsidRPr="005952D5">
        <w:rPr>
          <w:rFonts w:ascii="Times New Roman" w:eastAsia="Calibri" w:hAnsi="Times New Roman"/>
          <w:b/>
        </w:rPr>
        <w:t>предметных результатов</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синтаксических терминов.</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типы обстоятельственных придаточных предложений по союзам и/или управляющим вопросам.</w:t>
      </w:r>
    </w:p>
    <w:p w:rsidR="002167C2" w:rsidRPr="005952D5" w:rsidRDefault="002167C2" w:rsidP="002167C2">
      <w:pPr>
        <w:rPr>
          <w:rFonts w:ascii="Times New Roman" w:eastAsia="Calibri" w:hAnsi="Times New Roman"/>
          <w:lang w:val="en-US"/>
        </w:rPr>
      </w:pPr>
      <w:r w:rsidRPr="005952D5">
        <w:rPr>
          <w:rFonts w:ascii="Times New Roman" w:eastAsia="Calibri" w:hAnsi="Times New Roman"/>
        </w:rPr>
        <w:t>Знание</w:t>
      </w:r>
      <w:r w:rsidRPr="005952D5">
        <w:rPr>
          <w:rFonts w:ascii="Times New Roman" w:eastAsia="Calibri" w:hAnsi="Times New Roman"/>
          <w:lang w:val="en-US"/>
        </w:rPr>
        <w:t xml:space="preserve"> </w:t>
      </w:r>
      <w:r w:rsidRPr="005952D5">
        <w:rPr>
          <w:rFonts w:ascii="Times New Roman" w:eastAsia="Calibri" w:hAnsi="Times New Roman"/>
        </w:rPr>
        <w:t>правил</w:t>
      </w:r>
      <w:r w:rsidRPr="005952D5">
        <w:rPr>
          <w:rFonts w:ascii="Times New Roman" w:eastAsia="Calibri" w:hAnsi="Times New Roman"/>
          <w:lang w:val="en-US"/>
        </w:rPr>
        <w:t xml:space="preserve"> </w:t>
      </w:r>
      <w:r w:rsidRPr="005952D5">
        <w:rPr>
          <w:rFonts w:ascii="Times New Roman" w:eastAsia="Calibri" w:hAnsi="Times New Roman"/>
        </w:rPr>
        <w:t>употребления</w:t>
      </w:r>
      <w:r w:rsidRPr="005952D5">
        <w:rPr>
          <w:rFonts w:ascii="Times New Roman" w:eastAsia="Calibri" w:hAnsi="Times New Roman"/>
          <w:lang w:val="en-US"/>
        </w:rPr>
        <w:t xml:space="preserve"> </w:t>
      </w:r>
      <w:r w:rsidRPr="005952D5">
        <w:rPr>
          <w:rFonts w:ascii="Times New Roman" w:eastAsia="Calibri" w:hAnsi="Times New Roman"/>
        </w:rPr>
        <w:t>синонимичных</w:t>
      </w:r>
      <w:r w:rsidRPr="005952D5">
        <w:rPr>
          <w:rFonts w:ascii="Times New Roman" w:eastAsia="Calibri" w:hAnsi="Times New Roman"/>
          <w:lang w:val="en-US"/>
        </w:rPr>
        <w:t xml:space="preserve"> </w:t>
      </w:r>
      <w:r w:rsidRPr="005952D5">
        <w:rPr>
          <w:rFonts w:ascii="Times New Roman" w:eastAsia="Calibri" w:hAnsi="Times New Roman"/>
        </w:rPr>
        <w:t>союзов</w:t>
      </w:r>
      <w:r w:rsidRPr="005952D5">
        <w:rPr>
          <w:rFonts w:ascii="Times New Roman" w:eastAsia="Calibri" w:hAnsi="Times New Roman"/>
          <w:lang w:val="en-US"/>
        </w:rPr>
        <w:t xml:space="preserve"> when/every time/while, if/in case, as/like, to/in order to/so that/in order that, where/wherever.</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случаи употребления синонимичных союзов в предложениях.</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состоит из списка терминов и обобщающих упражнений по теме, составленных на основе упражнений УМК для 11 класса.</w:t>
      </w:r>
    </w:p>
    <w:p w:rsidR="002167C2" w:rsidRPr="005952D5" w:rsidRDefault="002167C2" w:rsidP="002167C2">
      <w:pPr>
        <w:rPr>
          <w:rFonts w:ascii="Times New Roman" w:eastAsia="Calibri" w:hAnsi="Times New Roman"/>
        </w:rPr>
      </w:pPr>
      <w:r w:rsidRPr="005952D5">
        <w:rPr>
          <w:rFonts w:ascii="Times New Roman" w:eastAsia="Calibri" w:hAnsi="Times New Roman"/>
        </w:rPr>
        <w:t>№1</w:t>
      </w:r>
      <w:proofErr w:type="gramStart"/>
      <w:r w:rsidRPr="005952D5">
        <w:rPr>
          <w:rFonts w:ascii="Times New Roman" w:eastAsia="Calibri" w:hAnsi="Times New Roman"/>
        </w:rPr>
        <w:t xml:space="preserve"> З</w:t>
      </w:r>
      <w:proofErr w:type="gramEnd"/>
      <w:r w:rsidRPr="005952D5">
        <w:rPr>
          <w:rFonts w:ascii="Times New Roman" w:eastAsia="Calibri" w:hAnsi="Times New Roman"/>
        </w:rPr>
        <w:t>аписать русские значения английских синтаксических терминов.</w:t>
      </w:r>
    </w:p>
    <w:p w:rsidR="002167C2" w:rsidRPr="005952D5" w:rsidRDefault="002167C2" w:rsidP="002167C2">
      <w:pPr>
        <w:rPr>
          <w:rFonts w:ascii="Times New Roman" w:eastAsia="Calibri" w:hAnsi="Times New Roman"/>
        </w:rPr>
      </w:pPr>
      <w:r w:rsidRPr="005952D5">
        <w:rPr>
          <w:rFonts w:ascii="Times New Roman" w:eastAsia="Calibri" w:hAnsi="Times New Roman"/>
        </w:rPr>
        <w:t>№2</w:t>
      </w:r>
      <w:proofErr w:type="gramStart"/>
      <w:r w:rsidRPr="005952D5">
        <w:rPr>
          <w:rFonts w:ascii="Times New Roman" w:eastAsia="Calibri" w:hAnsi="Times New Roman"/>
        </w:rPr>
        <w:t xml:space="preserve"> О</w:t>
      </w:r>
      <w:proofErr w:type="gramEnd"/>
      <w:r w:rsidRPr="005952D5">
        <w:rPr>
          <w:rFonts w:ascii="Times New Roman" w:eastAsia="Calibri" w:hAnsi="Times New Roman"/>
        </w:rPr>
        <w:t>пределить и записать тип английского обстоятельственного придаточного предложения.</w:t>
      </w:r>
    </w:p>
    <w:p w:rsidR="002167C2" w:rsidRPr="005952D5" w:rsidRDefault="002167C2" w:rsidP="002167C2">
      <w:pPr>
        <w:rPr>
          <w:rFonts w:ascii="Times New Roman" w:eastAsia="Calibri" w:hAnsi="Times New Roman"/>
        </w:rPr>
      </w:pPr>
      <w:r w:rsidRPr="005952D5">
        <w:rPr>
          <w:rFonts w:ascii="Times New Roman" w:eastAsia="Calibri" w:hAnsi="Times New Roman"/>
        </w:rPr>
        <w:t>№3</w:t>
      </w:r>
      <w:proofErr w:type="gramStart"/>
      <w:r w:rsidRPr="005952D5">
        <w:rPr>
          <w:rFonts w:ascii="Times New Roman" w:eastAsia="Calibri" w:hAnsi="Times New Roman"/>
        </w:rPr>
        <w:t xml:space="preserve"> В</w:t>
      </w:r>
      <w:proofErr w:type="gramEnd"/>
      <w:r w:rsidRPr="005952D5">
        <w:rPr>
          <w:rFonts w:ascii="Times New Roman" w:eastAsia="Calibri" w:hAnsi="Times New Roman"/>
        </w:rPr>
        <w:t>ыбрать союз для заполнения пропусков в предложениях из предложенной пары.</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выполняется на печатных бланках.</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Выполнение работы проверяется по готовым ключам к ответам. 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eastAsia="Calibri" w:hAnsi="Times New Roman"/>
          <w:lang w:val="en-US"/>
        </w:rPr>
        <w:t>GPA</w:t>
      </w:r>
      <w:r w:rsidRPr="005952D5">
        <w:rPr>
          <w:rFonts w:ascii="Times New Roman" w:eastAsia="Calibri" w:hAnsi="Times New Roman"/>
        </w:rPr>
        <w:t xml:space="preserve"> – </w:t>
      </w:r>
      <w:r w:rsidRPr="005952D5">
        <w:rPr>
          <w:rFonts w:ascii="Times New Roman" w:eastAsia="Calibri" w:hAnsi="Times New Roman"/>
          <w:lang w:val="en-US"/>
        </w:rPr>
        <w:t>grade</w:t>
      </w:r>
      <w:r w:rsidRPr="005952D5">
        <w:rPr>
          <w:rFonts w:ascii="Times New Roman" w:eastAsia="Calibri" w:hAnsi="Times New Roman"/>
        </w:rPr>
        <w:t xml:space="preserve"> </w:t>
      </w:r>
      <w:r w:rsidRPr="005952D5">
        <w:rPr>
          <w:rFonts w:ascii="Times New Roman" w:eastAsia="Calibri" w:hAnsi="Times New Roman"/>
          <w:lang w:val="en-US"/>
        </w:rPr>
        <w:t>point</w:t>
      </w:r>
      <w:r w:rsidRPr="005952D5">
        <w:rPr>
          <w:rFonts w:ascii="Times New Roman" w:eastAsia="Calibri" w:hAnsi="Times New Roman"/>
        </w:rPr>
        <w:t xml:space="preserve"> </w:t>
      </w:r>
      <w:r w:rsidRPr="005952D5">
        <w:rPr>
          <w:rFonts w:ascii="Times New Roman" w:eastAsia="Calibri" w:hAnsi="Times New Roman"/>
          <w:lang w:val="en-US"/>
        </w:rPr>
        <w:t>average</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Шкала соответствия </w:t>
      </w:r>
      <w:r w:rsidRPr="005952D5">
        <w:rPr>
          <w:rFonts w:ascii="Times New Roman" w:eastAsia="Calibri" w:hAnsi="Times New Roman"/>
          <w:lang w:val="en-US"/>
        </w:rPr>
        <w:t>GPA</w:t>
      </w:r>
      <w:r w:rsidRPr="005952D5">
        <w:rPr>
          <w:rFonts w:ascii="Times New Roman" w:eastAsia="Calibri" w:hAnsi="Times New Roman"/>
        </w:rPr>
        <w:t xml:space="preserve"> оценкам:</w:t>
      </w:r>
    </w:p>
    <w:p w:rsidR="002167C2" w:rsidRPr="005952D5" w:rsidRDefault="002167C2" w:rsidP="002167C2">
      <w:pPr>
        <w:rPr>
          <w:rFonts w:ascii="Times New Roman" w:eastAsia="Calibri" w:hAnsi="Times New Roman"/>
        </w:rPr>
      </w:pPr>
      <w:r w:rsidRPr="005952D5">
        <w:rPr>
          <w:rFonts w:ascii="Times New Roman" w:eastAsia="Calibri" w:hAnsi="Times New Roman"/>
        </w:rPr>
        <w:t>«5» - в полном объеме, качество не ниже 90%</w:t>
      </w:r>
    </w:p>
    <w:p w:rsidR="002167C2" w:rsidRPr="005952D5" w:rsidRDefault="002167C2" w:rsidP="002167C2">
      <w:pPr>
        <w:rPr>
          <w:rFonts w:ascii="Times New Roman" w:eastAsia="Calibri" w:hAnsi="Times New Roman"/>
        </w:rPr>
      </w:pPr>
      <w:r w:rsidRPr="005952D5">
        <w:rPr>
          <w:rFonts w:ascii="Times New Roman" w:eastAsia="Calibri" w:hAnsi="Times New Roman"/>
        </w:rPr>
        <w:t>«4» - в объеме не менее 2/3 от работы, качество не ниже 60%</w:t>
      </w:r>
    </w:p>
    <w:p w:rsidR="002167C2" w:rsidRPr="005952D5" w:rsidRDefault="002167C2" w:rsidP="002167C2">
      <w:pPr>
        <w:rPr>
          <w:rFonts w:ascii="Times New Roman" w:eastAsia="Calibri" w:hAnsi="Times New Roman"/>
        </w:rPr>
      </w:pPr>
      <w:r w:rsidRPr="005952D5">
        <w:rPr>
          <w:rFonts w:ascii="Times New Roman" w:eastAsia="Calibri" w:hAnsi="Times New Roman"/>
        </w:rPr>
        <w:t>«3» - в объеме не менее 1/2 от работы, качество не ниже 30%</w:t>
      </w:r>
    </w:p>
    <w:p w:rsidR="002167C2" w:rsidRPr="005952D5" w:rsidRDefault="002167C2" w:rsidP="002167C2">
      <w:pPr>
        <w:rPr>
          <w:rFonts w:ascii="Times New Roman" w:eastAsia="Calibri" w:hAnsi="Times New Roman"/>
        </w:rPr>
      </w:pPr>
      <w:r w:rsidRPr="005952D5">
        <w:rPr>
          <w:rFonts w:ascii="Times New Roman" w:eastAsia="Calibri" w:hAnsi="Times New Roman"/>
        </w:rPr>
        <w:t>«2» - качество менее 25%</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b/>
        </w:rPr>
      </w:pPr>
      <w:r w:rsidRPr="005952D5">
        <w:rPr>
          <w:rFonts w:ascii="Times New Roman" w:eastAsia="Calibri" w:hAnsi="Times New Roman"/>
          <w:b/>
        </w:rPr>
        <w:t xml:space="preserve">11 класс. Английский язык </w:t>
      </w:r>
    </w:p>
    <w:p w:rsidR="002167C2" w:rsidRPr="005952D5" w:rsidRDefault="002167C2" w:rsidP="002167C2">
      <w:pPr>
        <w:rPr>
          <w:rFonts w:ascii="Times New Roman" w:eastAsia="Calibri" w:hAnsi="Times New Roman"/>
          <w:b/>
        </w:rPr>
      </w:pPr>
      <w:r w:rsidRPr="005952D5">
        <w:rPr>
          <w:rFonts w:ascii="Times New Roman" w:eastAsia="Calibri" w:hAnsi="Times New Roman"/>
          <w:b/>
        </w:rPr>
        <w:t>Грамматическая работа по теме «Синтаксис». (</w:t>
      </w:r>
      <w:r w:rsidRPr="005952D5">
        <w:rPr>
          <w:rFonts w:ascii="Times New Roman" w:eastAsia="Calibri" w:hAnsi="Times New Roman"/>
          <w:b/>
          <w:lang w:val="en-US"/>
        </w:rPr>
        <w:t>U</w:t>
      </w:r>
      <w:r w:rsidRPr="005952D5">
        <w:rPr>
          <w:rFonts w:ascii="Times New Roman" w:eastAsia="Calibri" w:hAnsi="Times New Roman"/>
          <w:b/>
        </w:rPr>
        <w:t>4 – Человек)</w:t>
      </w:r>
    </w:p>
    <w:p w:rsidR="002167C2" w:rsidRPr="005952D5" w:rsidRDefault="002167C2" w:rsidP="002167C2">
      <w:pPr>
        <w:rPr>
          <w:rFonts w:ascii="Times New Roman" w:eastAsia="Calibri" w:hAnsi="Times New Roman"/>
          <w:b/>
        </w:rPr>
      </w:pP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b/>
        </w:rPr>
        <w:t>Цель работы</w:t>
      </w:r>
      <w:r w:rsidRPr="005952D5">
        <w:rPr>
          <w:rFonts w:ascii="Times New Roman" w:eastAsia="Calibri" w:hAnsi="Times New Roman"/>
        </w:rPr>
        <w:t xml:space="preserve"> – 1) проверить количественный и качественный уровень индивидуального владения синтаксическими терминами (пунктуация); умения распознавать ситуации использования пунктуационных знаков в предложениях; 2) диагностировать грамматические явления, вызывающие наибольшие затруднения.</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lastRenderedPageBreak/>
        <w:t xml:space="preserve">Грамматическая работа направлена на проверку достижения следующих </w:t>
      </w:r>
      <w:r w:rsidRPr="005952D5">
        <w:rPr>
          <w:rFonts w:ascii="Times New Roman" w:eastAsia="Calibri" w:hAnsi="Times New Roman"/>
          <w:b/>
        </w:rPr>
        <w:t>предметных результатов</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синтаксических терминов (пунктуационные знаки).</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правил и конвенций использования знаков препинания в английском предложении.</w:t>
      </w:r>
    </w:p>
    <w:p w:rsidR="002167C2" w:rsidRPr="005952D5" w:rsidRDefault="002167C2" w:rsidP="002167C2">
      <w:pPr>
        <w:rPr>
          <w:rFonts w:ascii="Times New Roman" w:eastAsia="Calibri" w:hAnsi="Times New Roman"/>
        </w:rPr>
      </w:pPr>
      <w:r w:rsidRPr="005952D5">
        <w:rPr>
          <w:rFonts w:ascii="Times New Roman" w:eastAsia="Calibri" w:hAnsi="Times New Roman"/>
        </w:rPr>
        <w:t>Умение распознавать случаи употребления знаков препинания в предложениях.</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состоит из списка терминов и обобщающего упражнения по теме, составленного на основе упражнений УМК для 11 класса.</w:t>
      </w:r>
    </w:p>
    <w:p w:rsidR="002167C2" w:rsidRPr="005952D5" w:rsidRDefault="002167C2" w:rsidP="002167C2">
      <w:pPr>
        <w:rPr>
          <w:rFonts w:ascii="Times New Roman" w:eastAsia="Calibri" w:hAnsi="Times New Roman"/>
        </w:rPr>
      </w:pPr>
      <w:r w:rsidRPr="005952D5">
        <w:rPr>
          <w:rFonts w:ascii="Times New Roman" w:eastAsia="Calibri" w:hAnsi="Times New Roman"/>
        </w:rPr>
        <w:t>№1</w:t>
      </w:r>
      <w:proofErr w:type="gramStart"/>
      <w:r w:rsidRPr="005952D5">
        <w:rPr>
          <w:rFonts w:ascii="Times New Roman" w:eastAsia="Calibri" w:hAnsi="Times New Roman"/>
        </w:rPr>
        <w:t xml:space="preserve"> З</w:t>
      </w:r>
      <w:proofErr w:type="gramEnd"/>
      <w:r w:rsidRPr="005952D5">
        <w:rPr>
          <w:rFonts w:ascii="Times New Roman" w:eastAsia="Calibri" w:hAnsi="Times New Roman"/>
        </w:rPr>
        <w:t>аписать русские значения английских синтаксических терминов или обозначить знаками.</w:t>
      </w:r>
    </w:p>
    <w:p w:rsidR="002167C2" w:rsidRPr="005952D5" w:rsidRDefault="002167C2" w:rsidP="002167C2">
      <w:pPr>
        <w:rPr>
          <w:rFonts w:ascii="Times New Roman" w:eastAsia="Calibri" w:hAnsi="Times New Roman"/>
        </w:rPr>
      </w:pPr>
      <w:r w:rsidRPr="005952D5">
        <w:rPr>
          <w:rFonts w:ascii="Times New Roman" w:eastAsia="Calibri" w:hAnsi="Times New Roman"/>
        </w:rPr>
        <w:t>№2</w:t>
      </w:r>
      <w:proofErr w:type="gramStart"/>
      <w:r w:rsidRPr="005952D5">
        <w:rPr>
          <w:rFonts w:ascii="Times New Roman" w:eastAsia="Calibri" w:hAnsi="Times New Roman"/>
        </w:rPr>
        <w:t xml:space="preserve"> Р</w:t>
      </w:r>
      <w:proofErr w:type="gramEnd"/>
      <w:r w:rsidRPr="005952D5">
        <w:rPr>
          <w:rFonts w:ascii="Times New Roman" w:eastAsia="Calibri" w:hAnsi="Times New Roman"/>
        </w:rPr>
        <w:t>асставить все необходимые знаки препинания.</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выполняется на печатных бланках.</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Выполнение работы проверяется по готовым ключам к ответам. 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eastAsia="Calibri" w:hAnsi="Times New Roman"/>
          <w:lang w:val="en-US"/>
        </w:rPr>
        <w:t>GPA</w:t>
      </w:r>
      <w:r w:rsidRPr="005952D5">
        <w:rPr>
          <w:rFonts w:ascii="Times New Roman" w:eastAsia="Calibri" w:hAnsi="Times New Roman"/>
        </w:rPr>
        <w:t xml:space="preserve"> – </w:t>
      </w:r>
      <w:r w:rsidRPr="005952D5">
        <w:rPr>
          <w:rFonts w:ascii="Times New Roman" w:eastAsia="Calibri" w:hAnsi="Times New Roman"/>
          <w:lang w:val="en-US"/>
        </w:rPr>
        <w:t>grade</w:t>
      </w:r>
      <w:r w:rsidRPr="005952D5">
        <w:rPr>
          <w:rFonts w:ascii="Times New Roman" w:eastAsia="Calibri" w:hAnsi="Times New Roman"/>
        </w:rPr>
        <w:t xml:space="preserve"> </w:t>
      </w:r>
      <w:r w:rsidRPr="005952D5">
        <w:rPr>
          <w:rFonts w:ascii="Times New Roman" w:eastAsia="Calibri" w:hAnsi="Times New Roman"/>
          <w:lang w:val="en-US"/>
        </w:rPr>
        <w:t>point</w:t>
      </w:r>
      <w:r w:rsidRPr="005952D5">
        <w:rPr>
          <w:rFonts w:ascii="Times New Roman" w:eastAsia="Calibri" w:hAnsi="Times New Roman"/>
        </w:rPr>
        <w:t xml:space="preserve"> </w:t>
      </w:r>
      <w:r w:rsidRPr="005952D5">
        <w:rPr>
          <w:rFonts w:ascii="Times New Roman" w:eastAsia="Calibri" w:hAnsi="Times New Roman"/>
          <w:lang w:val="en-US"/>
        </w:rPr>
        <w:t>average</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Шкала соответствия </w:t>
      </w:r>
      <w:r w:rsidRPr="005952D5">
        <w:rPr>
          <w:rFonts w:ascii="Times New Roman" w:eastAsia="Calibri" w:hAnsi="Times New Roman"/>
          <w:lang w:val="en-US"/>
        </w:rPr>
        <w:t>GPA</w:t>
      </w:r>
      <w:r w:rsidRPr="005952D5">
        <w:rPr>
          <w:rFonts w:ascii="Times New Roman" w:eastAsia="Calibri" w:hAnsi="Times New Roman"/>
        </w:rPr>
        <w:t xml:space="preserve"> оценкам:</w:t>
      </w:r>
    </w:p>
    <w:p w:rsidR="002167C2" w:rsidRPr="005952D5" w:rsidRDefault="002167C2" w:rsidP="002167C2">
      <w:pPr>
        <w:rPr>
          <w:rFonts w:ascii="Times New Roman" w:eastAsia="Calibri" w:hAnsi="Times New Roman"/>
        </w:rPr>
      </w:pPr>
      <w:r w:rsidRPr="005952D5">
        <w:rPr>
          <w:rFonts w:ascii="Times New Roman" w:eastAsia="Calibri" w:hAnsi="Times New Roman"/>
        </w:rPr>
        <w:t>«5» - в полном объеме, качество не ниже 90%</w:t>
      </w:r>
    </w:p>
    <w:p w:rsidR="002167C2" w:rsidRPr="005952D5" w:rsidRDefault="002167C2" w:rsidP="002167C2">
      <w:pPr>
        <w:rPr>
          <w:rFonts w:ascii="Times New Roman" w:eastAsia="Calibri" w:hAnsi="Times New Roman"/>
        </w:rPr>
      </w:pPr>
      <w:r w:rsidRPr="005952D5">
        <w:rPr>
          <w:rFonts w:ascii="Times New Roman" w:eastAsia="Calibri" w:hAnsi="Times New Roman"/>
        </w:rPr>
        <w:t>«4» - в объеме не менее 2/3 от работы, качество не ниже 60%</w:t>
      </w:r>
    </w:p>
    <w:p w:rsidR="002167C2" w:rsidRPr="005952D5" w:rsidRDefault="002167C2" w:rsidP="002167C2">
      <w:pPr>
        <w:rPr>
          <w:rFonts w:ascii="Times New Roman" w:eastAsia="Calibri" w:hAnsi="Times New Roman"/>
        </w:rPr>
      </w:pPr>
      <w:r w:rsidRPr="005952D5">
        <w:rPr>
          <w:rFonts w:ascii="Times New Roman" w:eastAsia="Calibri" w:hAnsi="Times New Roman"/>
        </w:rPr>
        <w:t>«3» - в объеме не менее ½ от работы, качество не ниже 30%</w:t>
      </w:r>
    </w:p>
    <w:p w:rsidR="002167C2" w:rsidRPr="005952D5" w:rsidRDefault="002167C2" w:rsidP="002167C2">
      <w:pPr>
        <w:rPr>
          <w:rFonts w:ascii="Times New Roman" w:eastAsia="Calibri" w:hAnsi="Times New Roman"/>
        </w:rPr>
      </w:pPr>
      <w:r w:rsidRPr="005952D5">
        <w:rPr>
          <w:rFonts w:ascii="Times New Roman" w:eastAsia="Calibri" w:hAnsi="Times New Roman"/>
        </w:rPr>
        <w:t>«2» - качество менее 25%</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b/>
        </w:rPr>
      </w:pPr>
      <w:r w:rsidRPr="005952D5">
        <w:rPr>
          <w:rFonts w:ascii="Times New Roman" w:eastAsia="Calibri" w:hAnsi="Times New Roman"/>
          <w:b/>
        </w:rPr>
        <w:t>Контрольная работа по английскому языку для 11 класса</w:t>
      </w:r>
    </w:p>
    <w:p w:rsidR="002167C2" w:rsidRPr="005952D5" w:rsidRDefault="002167C2" w:rsidP="002167C2">
      <w:pPr>
        <w:rPr>
          <w:rFonts w:ascii="Times New Roman" w:eastAsia="Calibri" w:hAnsi="Times New Roman"/>
          <w:b/>
        </w:rPr>
      </w:pPr>
      <w:r w:rsidRPr="005952D5">
        <w:rPr>
          <w:rFonts w:ascii="Times New Roman" w:eastAsia="Calibri" w:hAnsi="Times New Roman"/>
          <w:b/>
        </w:rPr>
        <w:t xml:space="preserve">по теме «Звуки музыки» </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b/>
        </w:rPr>
        <w:t>Цель работы</w:t>
      </w:r>
      <w:r w:rsidRPr="005952D5">
        <w:rPr>
          <w:rFonts w:ascii="Times New Roman" w:eastAsia="Calibri" w:hAnsi="Times New Roman"/>
        </w:rPr>
        <w:t xml:space="preserve">: </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1) проверить количественный и качественный уровень индивидуального владения учащимися языковым материалом (лексика, грамматика) по теме, уровень владения социокультурной информацией по теме, уровень сформированности речевых компетенций в аудировании (понимание деталей содержания) и чтении (контекстуальная догадка); </w:t>
      </w:r>
    </w:p>
    <w:p w:rsidR="002167C2" w:rsidRPr="005952D5" w:rsidRDefault="002167C2" w:rsidP="002167C2">
      <w:pPr>
        <w:rPr>
          <w:rFonts w:ascii="Times New Roman" w:eastAsia="Calibri" w:hAnsi="Times New Roman"/>
        </w:rPr>
      </w:pPr>
      <w:r w:rsidRPr="005952D5">
        <w:rPr>
          <w:rFonts w:ascii="Times New Roman" w:eastAsia="Calibri" w:hAnsi="Times New Roman"/>
        </w:rPr>
        <w:t>2) диагностировать типичные ошибки и части раздела, слабо усвоенные учащимися.</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Работа направлена на проверку достижения следующих </w:t>
      </w:r>
      <w:r w:rsidRPr="005952D5">
        <w:rPr>
          <w:rFonts w:ascii="Times New Roman" w:eastAsia="Calibri" w:hAnsi="Times New Roman"/>
          <w:b/>
        </w:rPr>
        <w:t>предметных результатов</w:t>
      </w:r>
      <w:r w:rsidRPr="005952D5">
        <w:rPr>
          <w:rFonts w:ascii="Times New Roman" w:eastAsia="Calibri" w:hAnsi="Times New Roman"/>
        </w:rPr>
        <w:t>:</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Аудирование</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Понимание </w:t>
      </w:r>
      <w:proofErr w:type="gramStart"/>
      <w:r w:rsidRPr="005952D5">
        <w:rPr>
          <w:rFonts w:ascii="Times New Roman" w:eastAsia="Calibri" w:hAnsi="Times New Roman"/>
        </w:rPr>
        <w:t>услышанного</w:t>
      </w:r>
      <w:proofErr w:type="gramEnd"/>
      <w:r w:rsidRPr="005952D5">
        <w:rPr>
          <w:rFonts w:ascii="Times New Roman" w:eastAsia="Calibri" w:hAnsi="Times New Roman"/>
        </w:rPr>
        <w:t>. Умение выделять запрашиваемую информацию в звучащем тексте.</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Чтение</w:t>
      </w:r>
    </w:p>
    <w:p w:rsidR="002167C2" w:rsidRPr="005952D5" w:rsidRDefault="002167C2" w:rsidP="002167C2">
      <w:pPr>
        <w:rPr>
          <w:rFonts w:ascii="Times New Roman" w:eastAsia="Calibri" w:hAnsi="Times New Roman"/>
        </w:rPr>
      </w:pPr>
      <w:r w:rsidRPr="005952D5">
        <w:rPr>
          <w:rFonts w:ascii="Times New Roman" w:eastAsia="Calibri" w:hAnsi="Times New Roman"/>
        </w:rPr>
        <w:t>Понимание содержания прочитанного. Умение заполнять смысловые пробелы в тексте.</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Лексика</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Знание </w:t>
      </w:r>
      <w:proofErr w:type="gramStart"/>
      <w:r w:rsidRPr="005952D5">
        <w:rPr>
          <w:rFonts w:ascii="Times New Roman" w:eastAsia="Calibri" w:hAnsi="Times New Roman"/>
        </w:rPr>
        <w:t>новых</w:t>
      </w:r>
      <w:proofErr w:type="gramEnd"/>
      <w:r w:rsidRPr="005952D5">
        <w:rPr>
          <w:rFonts w:ascii="Times New Roman" w:eastAsia="Calibri" w:hAnsi="Times New Roman"/>
        </w:rPr>
        <w:t xml:space="preserve"> ЛЕ (14) по теме. Владение понятиями «синоним», «фразовый глагол».</w:t>
      </w:r>
    </w:p>
    <w:p w:rsidR="002167C2" w:rsidRPr="005952D5" w:rsidRDefault="002167C2" w:rsidP="002167C2">
      <w:pPr>
        <w:rPr>
          <w:rFonts w:ascii="Times New Roman" w:eastAsia="Calibri" w:hAnsi="Times New Roman"/>
        </w:rPr>
      </w:pPr>
      <w:proofErr w:type="gramStart"/>
      <w:r w:rsidRPr="005952D5">
        <w:rPr>
          <w:rFonts w:ascii="Times New Roman" w:eastAsia="Calibri" w:hAnsi="Times New Roman"/>
        </w:rPr>
        <w:t>Знание особенностей использования синонимичных групп «смеяться, улыбаться», «брать, приносить», «плакать», «желать».</w:t>
      </w:r>
      <w:proofErr w:type="gramEnd"/>
      <w:r w:rsidRPr="005952D5">
        <w:rPr>
          <w:rFonts w:ascii="Times New Roman" w:eastAsia="Calibri" w:hAnsi="Times New Roman"/>
        </w:rPr>
        <w:t xml:space="preserve"> Знание фразовых значений глагола </w:t>
      </w:r>
      <w:r w:rsidRPr="005952D5">
        <w:rPr>
          <w:rFonts w:ascii="Times New Roman" w:eastAsia="Calibri" w:hAnsi="Times New Roman"/>
          <w:i/>
          <w:lang w:val="en-US"/>
        </w:rPr>
        <w:t>to</w:t>
      </w:r>
      <w:r w:rsidRPr="005952D5">
        <w:rPr>
          <w:rFonts w:ascii="Times New Roman" w:eastAsia="Calibri" w:hAnsi="Times New Roman"/>
          <w:i/>
        </w:rPr>
        <w:t xml:space="preserve"> </w:t>
      </w:r>
      <w:r w:rsidRPr="005952D5">
        <w:rPr>
          <w:rFonts w:ascii="Times New Roman" w:eastAsia="Calibri" w:hAnsi="Times New Roman"/>
          <w:i/>
          <w:lang w:val="en-US"/>
        </w:rPr>
        <w:t>hit</w:t>
      </w:r>
      <w:r w:rsidRPr="005952D5">
        <w:rPr>
          <w:rFonts w:ascii="Times New Roman" w:eastAsia="Calibri" w:hAnsi="Times New Roman"/>
        </w:rPr>
        <w:t>. Умение распознавать и грамотно использовать тематические ЛЕ, синонимы и фразовые глаголы в контексте (значение и форма).</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Грамматика</w:t>
      </w:r>
    </w:p>
    <w:p w:rsidR="002167C2" w:rsidRPr="005952D5" w:rsidRDefault="002167C2" w:rsidP="002167C2">
      <w:pPr>
        <w:rPr>
          <w:rFonts w:ascii="Times New Roman" w:eastAsia="Calibri" w:hAnsi="Times New Roman"/>
        </w:rPr>
      </w:pPr>
      <w:r w:rsidRPr="005952D5">
        <w:rPr>
          <w:rFonts w:ascii="Times New Roman" w:eastAsia="Calibri" w:hAnsi="Times New Roman"/>
        </w:rPr>
        <w:t>Владение синтаксическими терминами. Знание структуры типов предложений. Умение распознавать синтаксические единицы на уровне членов предложения. Умение распознавать типы предложений по характерной структуре.</w:t>
      </w:r>
    </w:p>
    <w:p w:rsidR="002167C2" w:rsidRPr="005952D5" w:rsidRDefault="002167C2" w:rsidP="002167C2">
      <w:pPr>
        <w:rPr>
          <w:rFonts w:ascii="Times New Roman" w:eastAsia="Calibri" w:hAnsi="Times New Roman"/>
          <w:u w:val="single"/>
        </w:rPr>
      </w:pPr>
      <w:proofErr w:type="gramStart"/>
      <w:r w:rsidRPr="005952D5">
        <w:rPr>
          <w:rFonts w:ascii="Times New Roman" w:eastAsia="Calibri" w:hAnsi="Times New Roman"/>
          <w:u w:val="single"/>
        </w:rPr>
        <w:t>Социо-культурная</w:t>
      </w:r>
      <w:proofErr w:type="gramEnd"/>
      <w:r w:rsidRPr="005952D5">
        <w:rPr>
          <w:rFonts w:ascii="Times New Roman" w:eastAsia="Calibri" w:hAnsi="Times New Roman"/>
          <w:u w:val="single"/>
        </w:rPr>
        <w:t xml:space="preserve"> компетентность</w:t>
      </w:r>
    </w:p>
    <w:p w:rsidR="002167C2" w:rsidRPr="005952D5" w:rsidRDefault="002167C2" w:rsidP="002167C2">
      <w:pPr>
        <w:rPr>
          <w:rFonts w:ascii="Times New Roman" w:eastAsia="Calibri" w:hAnsi="Times New Roman"/>
        </w:rPr>
      </w:pPr>
      <w:r w:rsidRPr="005952D5">
        <w:rPr>
          <w:rFonts w:ascii="Times New Roman" w:eastAsia="Calibri" w:hAnsi="Times New Roman"/>
        </w:rPr>
        <w:t>Владение английскими эквивалентами музыкальных терминов. Знание характеристик музыкальных эпох. Знание фактов биографий российских и зарубежных композиторов, упоминавшихся в тематических текстах.</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Контрольная работа имеет два варианта, включающие в себя </w:t>
      </w:r>
      <w:r w:rsidRPr="005952D5">
        <w:rPr>
          <w:rFonts w:ascii="Times New Roman" w:eastAsia="Calibri" w:hAnsi="Times New Roman"/>
          <w:b/>
        </w:rPr>
        <w:t>четыре задания</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b/>
        </w:rPr>
        <w:t>№1</w:t>
      </w:r>
      <w:r w:rsidRPr="005952D5">
        <w:rPr>
          <w:rFonts w:ascii="Times New Roman" w:eastAsia="Calibri" w:hAnsi="Times New Roman"/>
        </w:rPr>
        <w:t xml:space="preserve"> </w:t>
      </w:r>
      <w:r w:rsidRPr="005952D5">
        <w:rPr>
          <w:rFonts w:ascii="Times New Roman" w:eastAsia="Calibri" w:hAnsi="Times New Roman"/>
          <w:lang w:val="en-US"/>
        </w:rPr>
        <w:t>Listening</w:t>
      </w:r>
      <w:r w:rsidRPr="005952D5">
        <w:rPr>
          <w:rFonts w:ascii="Times New Roman" w:eastAsia="Calibri" w:hAnsi="Times New Roman"/>
        </w:rPr>
        <w:t xml:space="preserve"> </w:t>
      </w:r>
      <w:r w:rsidRPr="005952D5">
        <w:rPr>
          <w:rFonts w:ascii="Times New Roman" w:eastAsia="Calibri" w:hAnsi="Times New Roman"/>
          <w:lang w:val="en-US"/>
        </w:rPr>
        <w:t>Comprehension</w:t>
      </w:r>
    </w:p>
    <w:p w:rsidR="002167C2" w:rsidRPr="005952D5" w:rsidRDefault="002167C2" w:rsidP="002167C2">
      <w:pPr>
        <w:rPr>
          <w:rFonts w:ascii="Times New Roman" w:eastAsia="Calibri" w:hAnsi="Times New Roman"/>
        </w:rPr>
      </w:pPr>
      <w:r w:rsidRPr="005952D5">
        <w:rPr>
          <w:rFonts w:ascii="Times New Roman" w:eastAsia="Calibri" w:hAnsi="Times New Roman"/>
        </w:rPr>
        <w:t>Прослушать текст об истории танца. Выбрать правильный вариант для завершения предложений (8).</w:t>
      </w:r>
    </w:p>
    <w:p w:rsidR="002167C2" w:rsidRPr="005952D5" w:rsidRDefault="002167C2" w:rsidP="002167C2">
      <w:pPr>
        <w:rPr>
          <w:rFonts w:ascii="Times New Roman" w:eastAsia="Calibri" w:hAnsi="Times New Roman"/>
        </w:rPr>
      </w:pPr>
      <w:r w:rsidRPr="005952D5">
        <w:rPr>
          <w:rFonts w:ascii="Times New Roman" w:eastAsia="Calibri" w:hAnsi="Times New Roman"/>
          <w:b/>
        </w:rPr>
        <w:t>№2</w:t>
      </w:r>
      <w:r w:rsidRPr="005952D5">
        <w:rPr>
          <w:rFonts w:ascii="Times New Roman" w:eastAsia="Calibri" w:hAnsi="Times New Roman"/>
        </w:rPr>
        <w:t xml:space="preserve"> </w:t>
      </w:r>
      <w:r w:rsidRPr="005952D5">
        <w:rPr>
          <w:rFonts w:ascii="Times New Roman" w:eastAsia="Calibri" w:hAnsi="Times New Roman"/>
          <w:lang w:val="en-US"/>
        </w:rPr>
        <w:t>Reading</w:t>
      </w:r>
      <w:r w:rsidRPr="005952D5">
        <w:rPr>
          <w:rFonts w:ascii="Times New Roman" w:eastAsia="Calibri" w:hAnsi="Times New Roman"/>
        </w:rPr>
        <w:t xml:space="preserve"> </w:t>
      </w:r>
      <w:r w:rsidRPr="005952D5">
        <w:rPr>
          <w:rFonts w:ascii="Times New Roman" w:eastAsia="Calibri" w:hAnsi="Times New Roman"/>
          <w:lang w:val="en-US"/>
        </w:rPr>
        <w:t>Comprehension</w:t>
      </w:r>
    </w:p>
    <w:p w:rsidR="002167C2" w:rsidRPr="005952D5" w:rsidRDefault="002167C2" w:rsidP="002167C2">
      <w:pPr>
        <w:rPr>
          <w:rFonts w:ascii="Times New Roman" w:eastAsia="Calibri" w:hAnsi="Times New Roman"/>
        </w:rPr>
      </w:pPr>
      <w:r w:rsidRPr="005952D5">
        <w:rPr>
          <w:rFonts w:ascii="Times New Roman" w:eastAsia="Calibri" w:hAnsi="Times New Roman"/>
        </w:rPr>
        <w:t>Прочитать текст и заполнить пропуски словами, подходящими по смыслу.</w:t>
      </w:r>
    </w:p>
    <w:p w:rsidR="002167C2" w:rsidRPr="005952D5" w:rsidRDefault="002167C2" w:rsidP="002167C2">
      <w:pPr>
        <w:rPr>
          <w:rFonts w:ascii="Times New Roman" w:eastAsia="Calibri" w:hAnsi="Times New Roman"/>
        </w:rPr>
      </w:pPr>
      <w:r w:rsidRPr="005952D5">
        <w:rPr>
          <w:rFonts w:ascii="Times New Roman" w:eastAsia="Calibri" w:hAnsi="Times New Roman"/>
          <w:b/>
        </w:rPr>
        <w:t>№3</w:t>
      </w:r>
      <w:r w:rsidRPr="005952D5">
        <w:rPr>
          <w:rFonts w:ascii="Times New Roman" w:eastAsia="Calibri" w:hAnsi="Times New Roman"/>
        </w:rPr>
        <w:t xml:space="preserve"> </w:t>
      </w:r>
      <w:r w:rsidRPr="005952D5">
        <w:rPr>
          <w:rFonts w:ascii="Times New Roman" w:eastAsia="Calibri" w:hAnsi="Times New Roman"/>
          <w:lang w:val="en-US"/>
        </w:rPr>
        <w:t>Cultural</w:t>
      </w:r>
      <w:r w:rsidRPr="005952D5">
        <w:rPr>
          <w:rFonts w:ascii="Times New Roman" w:eastAsia="Calibri" w:hAnsi="Times New Roman"/>
        </w:rPr>
        <w:t xml:space="preserve"> </w:t>
      </w:r>
      <w:r w:rsidRPr="005952D5">
        <w:rPr>
          <w:rFonts w:ascii="Times New Roman" w:eastAsia="Calibri" w:hAnsi="Times New Roman"/>
          <w:lang w:val="en-US"/>
        </w:rPr>
        <w:t>Awareness</w:t>
      </w:r>
    </w:p>
    <w:p w:rsidR="002167C2" w:rsidRPr="005952D5" w:rsidRDefault="002167C2" w:rsidP="002167C2">
      <w:pPr>
        <w:rPr>
          <w:rFonts w:ascii="Times New Roman" w:eastAsia="Calibri" w:hAnsi="Times New Roman"/>
        </w:rPr>
      </w:pPr>
      <w:r w:rsidRPr="005952D5">
        <w:rPr>
          <w:rFonts w:ascii="Times New Roman" w:eastAsia="Calibri" w:hAnsi="Times New Roman"/>
        </w:rPr>
        <w:t>Прочитать информацию об известных музыкантах и музыкальных инструментах и определить предложения как верное (</w:t>
      </w:r>
      <w:r w:rsidRPr="005952D5">
        <w:rPr>
          <w:rFonts w:ascii="Times New Roman" w:eastAsia="Calibri" w:hAnsi="Times New Roman"/>
          <w:lang w:val="en-US"/>
        </w:rPr>
        <w:t>True</w:t>
      </w:r>
      <w:r w:rsidRPr="005952D5">
        <w:rPr>
          <w:rFonts w:ascii="Times New Roman" w:eastAsia="Calibri" w:hAnsi="Times New Roman"/>
        </w:rPr>
        <w:t>) или неверное (</w:t>
      </w:r>
      <w:r w:rsidRPr="005952D5">
        <w:rPr>
          <w:rFonts w:ascii="Times New Roman" w:eastAsia="Calibri" w:hAnsi="Times New Roman"/>
          <w:lang w:val="en-US"/>
        </w:rPr>
        <w:t>False</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b/>
        </w:rPr>
        <w:t>№4</w:t>
      </w:r>
      <w:r w:rsidRPr="005952D5">
        <w:rPr>
          <w:rFonts w:ascii="Times New Roman" w:eastAsia="Calibri" w:hAnsi="Times New Roman"/>
        </w:rPr>
        <w:t xml:space="preserve"> </w:t>
      </w:r>
      <w:r w:rsidRPr="005952D5">
        <w:rPr>
          <w:rFonts w:ascii="Times New Roman" w:eastAsia="Calibri" w:hAnsi="Times New Roman"/>
          <w:lang w:val="en-US"/>
        </w:rPr>
        <w:t>Use</w:t>
      </w:r>
      <w:r w:rsidRPr="005952D5">
        <w:rPr>
          <w:rFonts w:ascii="Times New Roman" w:eastAsia="Calibri" w:hAnsi="Times New Roman"/>
        </w:rPr>
        <w:t xml:space="preserve"> </w:t>
      </w:r>
      <w:r w:rsidRPr="005952D5">
        <w:rPr>
          <w:rFonts w:ascii="Times New Roman" w:eastAsia="Calibri" w:hAnsi="Times New Roman"/>
          <w:lang w:val="en-US"/>
        </w:rPr>
        <w:t>of</w:t>
      </w:r>
      <w:r w:rsidRPr="005952D5">
        <w:rPr>
          <w:rFonts w:ascii="Times New Roman" w:eastAsia="Calibri" w:hAnsi="Times New Roman"/>
        </w:rPr>
        <w:t xml:space="preserve"> </w:t>
      </w:r>
      <w:r w:rsidRPr="005952D5">
        <w:rPr>
          <w:rFonts w:ascii="Times New Roman" w:eastAsia="Calibri" w:hAnsi="Times New Roman"/>
          <w:lang w:val="en-US"/>
        </w:rPr>
        <w:t>English</w:t>
      </w:r>
    </w:p>
    <w:p w:rsidR="002167C2" w:rsidRPr="005952D5" w:rsidRDefault="002167C2" w:rsidP="002167C2">
      <w:pPr>
        <w:rPr>
          <w:rFonts w:ascii="Times New Roman" w:eastAsia="Calibri" w:hAnsi="Times New Roman"/>
        </w:rPr>
      </w:pPr>
      <w:r w:rsidRPr="005952D5">
        <w:rPr>
          <w:rFonts w:ascii="Times New Roman" w:eastAsia="Calibri" w:hAnsi="Times New Roman"/>
        </w:rPr>
        <w:t>Прочитать предложения. Выбрать подходящий вариант для заполнения пропуска (A – C/</w:t>
      </w:r>
      <w:r w:rsidRPr="005952D5">
        <w:rPr>
          <w:rFonts w:ascii="Times New Roman" w:eastAsia="Calibri" w:hAnsi="Times New Roman"/>
          <w:lang w:val="en-US"/>
        </w:rPr>
        <w:t>D</w:t>
      </w:r>
      <w:r w:rsidRPr="005952D5">
        <w:rPr>
          <w:rFonts w:ascii="Times New Roman" w:eastAsia="Calibri" w:hAnsi="Times New Roman"/>
        </w:rPr>
        <w:t>).</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выполняется в тетрадях для контрольных работ или на печатной основе. К тексту контрольной работы прилагается бланк «Лист ответов» с таблицами для заполнения.</w:t>
      </w:r>
    </w:p>
    <w:p w:rsidR="002167C2" w:rsidRPr="005952D5" w:rsidRDefault="002167C2" w:rsidP="002167C2">
      <w:pPr>
        <w:rPr>
          <w:rFonts w:ascii="Times New Roman" w:eastAsia="Calibri" w:hAnsi="Times New Roman"/>
        </w:rPr>
      </w:pPr>
      <w:r w:rsidRPr="005952D5">
        <w:rPr>
          <w:rFonts w:ascii="Times New Roman" w:eastAsia="Calibri" w:hAnsi="Times New Roman"/>
        </w:rPr>
        <w:t>Выполнение работы проверяется по готовым ключам к ответам.</w:t>
      </w:r>
    </w:p>
    <w:p w:rsidR="002167C2" w:rsidRPr="005952D5" w:rsidRDefault="002167C2" w:rsidP="002167C2">
      <w:pPr>
        <w:rPr>
          <w:rFonts w:ascii="Times New Roman" w:eastAsia="Calibri" w:hAnsi="Times New Roman"/>
        </w:rPr>
      </w:pPr>
      <w:r w:rsidRPr="005952D5">
        <w:rPr>
          <w:rFonts w:ascii="Times New Roman" w:eastAsia="Calibri" w:hAnsi="Times New Roman"/>
        </w:rPr>
        <w:lastRenderedPageBreak/>
        <w:t>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eastAsia="Calibri" w:hAnsi="Times New Roman"/>
          <w:lang w:val="en-US"/>
        </w:rPr>
        <w:t>GPA</w:t>
      </w:r>
      <w:r w:rsidRPr="005952D5">
        <w:rPr>
          <w:rFonts w:ascii="Times New Roman" w:eastAsia="Calibri" w:hAnsi="Times New Roman"/>
        </w:rPr>
        <w:t xml:space="preserve"> – </w:t>
      </w:r>
      <w:r w:rsidRPr="005952D5">
        <w:rPr>
          <w:rFonts w:ascii="Times New Roman" w:eastAsia="Calibri" w:hAnsi="Times New Roman"/>
          <w:lang w:val="en-US"/>
        </w:rPr>
        <w:t>grade</w:t>
      </w:r>
      <w:r w:rsidRPr="005952D5">
        <w:rPr>
          <w:rFonts w:ascii="Times New Roman" w:eastAsia="Calibri" w:hAnsi="Times New Roman"/>
        </w:rPr>
        <w:t xml:space="preserve"> </w:t>
      </w:r>
      <w:r w:rsidRPr="005952D5">
        <w:rPr>
          <w:rFonts w:ascii="Times New Roman" w:eastAsia="Calibri" w:hAnsi="Times New Roman"/>
          <w:lang w:val="en-US"/>
        </w:rPr>
        <w:t>point</w:t>
      </w:r>
      <w:r w:rsidRPr="005952D5">
        <w:rPr>
          <w:rFonts w:ascii="Times New Roman" w:eastAsia="Calibri" w:hAnsi="Times New Roman"/>
        </w:rPr>
        <w:t xml:space="preserve"> </w:t>
      </w:r>
      <w:r w:rsidRPr="005952D5">
        <w:rPr>
          <w:rFonts w:ascii="Times New Roman" w:eastAsia="Calibri" w:hAnsi="Times New Roman"/>
          <w:lang w:val="en-US"/>
        </w:rPr>
        <w:t>average</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Шкала соответствия </w:t>
      </w:r>
      <w:r w:rsidRPr="005952D5">
        <w:rPr>
          <w:rFonts w:ascii="Times New Roman" w:eastAsia="Calibri" w:hAnsi="Times New Roman"/>
          <w:lang w:val="en-US"/>
        </w:rPr>
        <w:t>GPA</w:t>
      </w:r>
      <w:r w:rsidRPr="005952D5">
        <w:rPr>
          <w:rFonts w:ascii="Times New Roman" w:eastAsia="Calibri" w:hAnsi="Times New Roman"/>
        </w:rPr>
        <w:t xml:space="preserve"> оценкам:</w:t>
      </w:r>
    </w:p>
    <w:p w:rsidR="002167C2" w:rsidRPr="005952D5" w:rsidRDefault="002167C2" w:rsidP="002167C2">
      <w:pPr>
        <w:rPr>
          <w:rFonts w:ascii="Times New Roman" w:eastAsia="Calibri" w:hAnsi="Times New Roman"/>
        </w:rPr>
      </w:pPr>
      <w:r w:rsidRPr="005952D5">
        <w:rPr>
          <w:rFonts w:ascii="Times New Roman" w:eastAsia="Calibri" w:hAnsi="Times New Roman"/>
        </w:rPr>
        <w:t>«5» - в полном объеме, качество не ниже 90%</w:t>
      </w:r>
    </w:p>
    <w:p w:rsidR="002167C2" w:rsidRPr="005952D5" w:rsidRDefault="002167C2" w:rsidP="002167C2">
      <w:pPr>
        <w:rPr>
          <w:rFonts w:ascii="Times New Roman" w:eastAsia="Calibri" w:hAnsi="Times New Roman"/>
        </w:rPr>
      </w:pPr>
      <w:r w:rsidRPr="005952D5">
        <w:rPr>
          <w:rFonts w:ascii="Times New Roman" w:eastAsia="Calibri" w:hAnsi="Times New Roman"/>
        </w:rPr>
        <w:t>«4» - в объеме не менее 2/3 от работы, качество не ниже 60%</w:t>
      </w:r>
    </w:p>
    <w:p w:rsidR="002167C2" w:rsidRPr="005952D5" w:rsidRDefault="002167C2" w:rsidP="002167C2">
      <w:pPr>
        <w:rPr>
          <w:rFonts w:ascii="Times New Roman" w:eastAsia="Calibri" w:hAnsi="Times New Roman"/>
        </w:rPr>
      </w:pPr>
      <w:r w:rsidRPr="005952D5">
        <w:rPr>
          <w:rFonts w:ascii="Times New Roman" w:eastAsia="Calibri" w:hAnsi="Times New Roman"/>
        </w:rPr>
        <w:t>«3» - в объеме не менее 1/2 от работы, качество не ниже 30%</w:t>
      </w:r>
    </w:p>
    <w:p w:rsidR="002167C2" w:rsidRPr="005952D5" w:rsidRDefault="002167C2" w:rsidP="002167C2">
      <w:pPr>
        <w:rPr>
          <w:rFonts w:ascii="Times New Roman" w:eastAsia="Calibri" w:hAnsi="Times New Roman"/>
        </w:rPr>
      </w:pPr>
      <w:r w:rsidRPr="005952D5">
        <w:rPr>
          <w:rFonts w:ascii="Times New Roman" w:eastAsia="Calibri" w:hAnsi="Times New Roman"/>
        </w:rPr>
        <w:t>«2» - качество менее 25%</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b/>
        </w:rPr>
      </w:pPr>
      <w:r w:rsidRPr="005952D5">
        <w:rPr>
          <w:rFonts w:ascii="Times New Roman" w:eastAsia="Calibri" w:hAnsi="Times New Roman"/>
          <w:b/>
        </w:rPr>
        <w:t>Контрольная работа по английскому языку для 11 класса</w:t>
      </w:r>
    </w:p>
    <w:p w:rsidR="002167C2" w:rsidRPr="005952D5" w:rsidRDefault="002167C2" w:rsidP="002167C2">
      <w:pPr>
        <w:rPr>
          <w:rFonts w:ascii="Times New Roman" w:eastAsia="Calibri" w:hAnsi="Times New Roman"/>
          <w:b/>
        </w:rPr>
      </w:pPr>
      <w:r w:rsidRPr="005952D5">
        <w:rPr>
          <w:rFonts w:ascii="Times New Roman" w:eastAsia="Calibri" w:hAnsi="Times New Roman"/>
          <w:b/>
        </w:rPr>
        <w:t>по теме «Архитектура»</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b/>
        </w:rPr>
        <w:t>Цель работы</w:t>
      </w:r>
      <w:r w:rsidRPr="005952D5">
        <w:rPr>
          <w:rFonts w:ascii="Times New Roman" w:eastAsia="Calibri" w:hAnsi="Times New Roman"/>
        </w:rPr>
        <w:t xml:space="preserve">: </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1) проверить количественный и качественный уровень индивидуального владения учащимися языковым и материалом по теме (архитектурные термины), уровень владения социокультурной информацией по теме (стили и архитекторы), уровень сформированности речевых компетенций в аудировании (понимание запрашиваемой информации) и чтении (понимание деталей содержания); </w:t>
      </w:r>
    </w:p>
    <w:p w:rsidR="002167C2" w:rsidRPr="005952D5" w:rsidRDefault="002167C2" w:rsidP="002167C2">
      <w:pPr>
        <w:rPr>
          <w:rFonts w:ascii="Times New Roman" w:eastAsia="Calibri" w:hAnsi="Times New Roman"/>
        </w:rPr>
      </w:pPr>
      <w:r w:rsidRPr="005952D5">
        <w:rPr>
          <w:rFonts w:ascii="Times New Roman" w:eastAsia="Calibri" w:hAnsi="Times New Roman"/>
        </w:rPr>
        <w:t>2) диагностировать типичные ошибки и части раздела, слабо усвоенные учащимися.</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Работа направлена на проверку достижения следующих </w:t>
      </w:r>
      <w:r w:rsidRPr="005952D5">
        <w:rPr>
          <w:rFonts w:ascii="Times New Roman" w:eastAsia="Calibri" w:hAnsi="Times New Roman"/>
          <w:b/>
        </w:rPr>
        <w:t>предметных результатов</w:t>
      </w:r>
      <w:r w:rsidRPr="005952D5">
        <w:rPr>
          <w:rFonts w:ascii="Times New Roman" w:eastAsia="Calibri" w:hAnsi="Times New Roman"/>
        </w:rPr>
        <w:t>:</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Аудирование</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Понимание </w:t>
      </w:r>
      <w:proofErr w:type="gramStart"/>
      <w:r w:rsidRPr="005952D5">
        <w:rPr>
          <w:rFonts w:ascii="Times New Roman" w:eastAsia="Calibri" w:hAnsi="Times New Roman"/>
        </w:rPr>
        <w:t>услышанного</w:t>
      </w:r>
      <w:proofErr w:type="gramEnd"/>
      <w:r w:rsidRPr="005952D5">
        <w:rPr>
          <w:rFonts w:ascii="Times New Roman" w:eastAsia="Calibri" w:hAnsi="Times New Roman"/>
        </w:rPr>
        <w:t>. Умение выделять запрашиваемую информацию в звучащем тексте.</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Чтение</w:t>
      </w:r>
    </w:p>
    <w:p w:rsidR="002167C2" w:rsidRPr="005952D5" w:rsidRDefault="002167C2" w:rsidP="002167C2">
      <w:pPr>
        <w:rPr>
          <w:rFonts w:ascii="Times New Roman" w:eastAsia="Calibri" w:hAnsi="Times New Roman"/>
        </w:rPr>
      </w:pPr>
      <w:r w:rsidRPr="005952D5">
        <w:rPr>
          <w:rFonts w:ascii="Times New Roman" w:eastAsia="Calibri" w:hAnsi="Times New Roman"/>
        </w:rPr>
        <w:t>Понимание содержания прочитанного. Умение выделять значимые детали в соответствии с текстом из предложенных вариантов.</w:t>
      </w:r>
    </w:p>
    <w:p w:rsidR="002167C2" w:rsidRPr="005952D5" w:rsidRDefault="002167C2" w:rsidP="002167C2">
      <w:pPr>
        <w:rPr>
          <w:rFonts w:ascii="Times New Roman" w:eastAsia="Calibri" w:hAnsi="Times New Roman"/>
          <w:u w:val="single"/>
        </w:rPr>
      </w:pPr>
      <w:proofErr w:type="gramStart"/>
      <w:r w:rsidRPr="005952D5">
        <w:rPr>
          <w:rFonts w:ascii="Times New Roman" w:eastAsia="Calibri" w:hAnsi="Times New Roman"/>
          <w:u w:val="single"/>
        </w:rPr>
        <w:t>Социо-культурная</w:t>
      </w:r>
      <w:proofErr w:type="gramEnd"/>
      <w:r w:rsidRPr="005952D5">
        <w:rPr>
          <w:rFonts w:ascii="Times New Roman" w:eastAsia="Calibri" w:hAnsi="Times New Roman"/>
          <w:u w:val="single"/>
        </w:rPr>
        <w:t xml:space="preserve"> компетентность. Лексика</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тематического словаря «Архитектурные термины» (14ЛЕ). Владение понятием «архитектурный стиль». Знание разновидностей архитектурных стилей и их особенностей.</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Грамматика</w:t>
      </w:r>
    </w:p>
    <w:p w:rsidR="002167C2" w:rsidRPr="005952D5" w:rsidRDefault="002167C2" w:rsidP="002167C2">
      <w:pPr>
        <w:rPr>
          <w:rFonts w:ascii="Times New Roman" w:eastAsia="Calibri" w:hAnsi="Times New Roman"/>
        </w:rPr>
      </w:pPr>
      <w:r w:rsidRPr="005952D5">
        <w:rPr>
          <w:rFonts w:ascii="Times New Roman" w:eastAsia="Calibri" w:hAnsi="Times New Roman"/>
        </w:rPr>
        <w:t>Владение понятиями «временные формы глаголов» (</w:t>
      </w:r>
      <w:r w:rsidRPr="005952D5">
        <w:rPr>
          <w:rFonts w:ascii="Times New Roman" w:eastAsia="Calibri" w:hAnsi="Times New Roman"/>
          <w:lang w:val="en-US"/>
        </w:rPr>
        <w:t>Tenses</w:t>
      </w:r>
      <w:r w:rsidRPr="005952D5">
        <w:rPr>
          <w:rFonts w:ascii="Times New Roman" w:eastAsia="Calibri" w:hAnsi="Times New Roman"/>
        </w:rPr>
        <w:t>), «неличные формы глаголов» (Verbals). Знание формальных признаков и правил образования глагольных форм. Знание временных маркеров глагольных форм и правил согласования времен. Умение определять значение глагольных форм по контексту и временным маркерам.</w:t>
      </w:r>
    </w:p>
    <w:p w:rsidR="002167C2" w:rsidRPr="005952D5" w:rsidRDefault="002167C2" w:rsidP="002167C2">
      <w:pPr>
        <w:rPr>
          <w:rFonts w:ascii="Times New Roman" w:eastAsia="Calibri" w:hAnsi="Times New Roman"/>
        </w:rPr>
      </w:pPr>
      <w:r w:rsidRPr="005952D5">
        <w:rPr>
          <w:rFonts w:ascii="Times New Roman" w:eastAsia="Calibri" w:hAnsi="Times New Roman"/>
          <w:i/>
        </w:rPr>
        <w:t>*Примечание</w:t>
      </w:r>
      <w:r w:rsidRPr="005952D5">
        <w:rPr>
          <w:rFonts w:ascii="Times New Roman" w:eastAsia="Calibri" w:hAnsi="Times New Roman"/>
        </w:rPr>
        <w:t>: в работу не включены задания на проверку раздела «Синтаксис» в связи с его изучением в третьей четверти.</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Контрольная работа имеет два варианта, включающие в себя </w:t>
      </w:r>
      <w:r w:rsidRPr="005952D5">
        <w:rPr>
          <w:rFonts w:ascii="Times New Roman" w:eastAsia="Calibri" w:hAnsi="Times New Roman"/>
          <w:b/>
        </w:rPr>
        <w:t>четыре задания</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b/>
        </w:rPr>
        <w:t>№1</w:t>
      </w:r>
      <w:r w:rsidRPr="005952D5">
        <w:rPr>
          <w:rFonts w:ascii="Times New Roman" w:eastAsia="Calibri" w:hAnsi="Times New Roman"/>
        </w:rPr>
        <w:t xml:space="preserve"> </w:t>
      </w:r>
      <w:r w:rsidRPr="005952D5">
        <w:rPr>
          <w:rFonts w:ascii="Times New Roman" w:eastAsia="Calibri" w:hAnsi="Times New Roman"/>
          <w:lang w:val="en-US"/>
        </w:rPr>
        <w:t>Listening</w:t>
      </w:r>
      <w:r w:rsidRPr="005952D5">
        <w:rPr>
          <w:rFonts w:ascii="Times New Roman" w:eastAsia="Calibri" w:hAnsi="Times New Roman"/>
        </w:rPr>
        <w:t xml:space="preserve"> </w:t>
      </w:r>
      <w:r w:rsidRPr="005952D5">
        <w:rPr>
          <w:rFonts w:ascii="Times New Roman" w:eastAsia="Calibri" w:hAnsi="Times New Roman"/>
          <w:lang w:val="en-US"/>
        </w:rPr>
        <w:t>Comprehension</w:t>
      </w:r>
    </w:p>
    <w:p w:rsidR="002167C2" w:rsidRPr="005952D5" w:rsidRDefault="002167C2" w:rsidP="002167C2">
      <w:pPr>
        <w:rPr>
          <w:rFonts w:ascii="Times New Roman" w:eastAsia="Calibri" w:hAnsi="Times New Roman"/>
        </w:rPr>
      </w:pPr>
      <w:r w:rsidRPr="005952D5">
        <w:rPr>
          <w:rFonts w:ascii="Times New Roman" w:eastAsia="Calibri" w:hAnsi="Times New Roman"/>
        </w:rPr>
        <w:t>Прослушать текст об английском архитекторе «C</w:t>
      </w:r>
      <w:r w:rsidRPr="005952D5">
        <w:rPr>
          <w:rFonts w:ascii="Times New Roman" w:eastAsia="Calibri" w:hAnsi="Times New Roman"/>
          <w:lang w:val="en-US"/>
        </w:rPr>
        <w:t>h</w:t>
      </w:r>
      <w:r w:rsidRPr="005952D5">
        <w:rPr>
          <w:rFonts w:ascii="Times New Roman" w:eastAsia="Calibri" w:hAnsi="Times New Roman"/>
        </w:rPr>
        <w:t>ristopher Wren». Определить достоверность информации «верно/неверно/не сказано» (5).</w:t>
      </w:r>
    </w:p>
    <w:p w:rsidR="002167C2" w:rsidRPr="005952D5" w:rsidRDefault="002167C2" w:rsidP="002167C2">
      <w:pPr>
        <w:rPr>
          <w:rFonts w:ascii="Times New Roman" w:eastAsia="Calibri" w:hAnsi="Times New Roman"/>
        </w:rPr>
      </w:pPr>
      <w:r w:rsidRPr="005952D5">
        <w:rPr>
          <w:rFonts w:ascii="Times New Roman" w:eastAsia="Calibri" w:hAnsi="Times New Roman"/>
          <w:b/>
        </w:rPr>
        <w:t>№2</w:t>
      </w:r>
      <w:r w:rsidRPr="005952D5">
        <w:rPr>
          <w:rFonts w:ascii="Times New Roman" w:eastAsia="Calibri" w:hAnsi="Times New Roman"/>
        </w:rPr>
        <w:t xml:space="preserve"> </w:t>
      </w:r>
      <w:r w:rsidRPr="005952D5">
        <w:rPr>
          <w:rFonts w:ascii="Times New Roman" w:eastAsia="Calibri" w:hAnsi="Times New Roman"/>
          <w:lang w:val="en-US"/>
        </w:rPr>
        <w:t>Cultural</w:t>
      </w:r>
      <w:r w:rsidRPr="005952D5">
        <w:rPr>
          <w:rFonts w:ascii="Times New Roman" w:eastAsia="Calibri" w:hAnsi="Times New Roman"/>
        </w:rPr>
        <w:t xml:space="preserve"> </w:t>
      </w:r>
      <w:r w:rsidRPr="005952D5">
        <w:rPr>
          <w:rFonts w:ascii="Times New Roman" w:eastAsia="Calibri" w:hAnsi="Times New Roman"/>
          <w:lang w:val="en-US"/>
        </w:rPr>
        <w:t>Awareness</w:t>
      </w:r>
    </w:p>
    <w:p w:rsidR="002167C2" w:rsidRPr="005952D5" w:rsidRDefault="002167C2" w:rsidP="002167C2">
      <w:pPr>
        <w:rPr>
          <w:rFonts w:ascii="Times New Roman" w:eastAsia="Calibri" w:hAnsi="Times New Roman"/>
        </w:rPr>
      </w:pPr>
      <w:r w:rsidRPr="005952D5">
        <w:rPr>
          <w:rFonts w:ascii="Times New Roman" w:eastAsia="Calibri" w:hAnsi="Times New Roman"/>
        </w:rPr>
        <w:t>Прочитать список архитектурных терминов и подобрать к ним английские эквиваленты (14).</w:t>
      </w:r>
    </w:p>
    <w:p w:rsidR="002167C2" w:rsidRPr="005952D5" w:rsidRDefault="002167C2" w:rsidP="002167C2">
      <w:pPr>
        <w:rPr>
          <w:rFonts w:ascii="Times New Roman" w:eastAsia="Calibri" w:hAnsi="Times New Roman"/>
        </w:rPr>
      </w:pPr>
      <w:r w:rsidRPr="005952D5">
        <w:rPr>
          <w:rFonts w:ascii="Times New Roman" w:eastAsia="Calibri" w:hAnsi="Times New Roman"/>
          <w:b/>
        </w:rPr>
        <w:t>№3</w:t>
      </w:r>
      <w:r w:rsidRPr="005952D5">
        <w:rPr>
          <w:rFonts w:ascii="Times New Roman" w:eastAsia="Calibri" w:hAnsi="Times New Roman"/>
        </w:rPr>
        <w:t xml:space="preserve"> </w:t>
      </w:r>
      <w:r w:rsidRPr="005952D5">
        <w:rPr>
          <w:rFonts w:ascii="Times New Roman" w:eastAsia="Calibri" w:hAnsi="Times New Roman"/>
          <w:lang w:val="en-US"/>
        </w:rPr>
        <w:t>Reading</w:t>
      </w:r>
      <w:r w:rsidRPr="005952D5">
        <w:rPr>
          <w:rFonts w:ascii="Times New Roman" w:eastAsia="Calibri" w:hAnsi="Times New Roman"/>
        </w:rPr>
        <w:t xml:space="preserve"> </w:t>
      </w:r>
      <w:r w:rsidRPr="005952D5">
        <w:rPr>
          <w:rFonts w:ascii="Times New Roman" w:eastAsia="Calibri" w:hAnsi="Times New Roman"/>
          <w:lang w:val="en-US"/>
        </w:rPr>
        <w:t>Comprehension</w:t>
      </w:r>
    </w:p>
    <w:p w:rsidR="002167C2" w:rsidRPr="005952D5" w:rsidRDefault="002167C2" w:rsidP="002167C2">
      <w:pPr>
        <w:rPr>
          <w:rFonts w:ascii="Times New Roman" w:eastAsia="Calibri" w:hAnsi="Times New Roman"/>
        </w:rPr>
      </w:pPr>
      <w:r w:rsidRPr="005952D5">
        <w:rPr>
          <w:rFonts w:ascii="Times New Roman" w:eastAsia="Calibri" w:hAnsi="Times New Roman"/>
        </w:rPr>
        <w:t>Прочитать текст и выбрать вариант для завершения предложения по смыслу (5).</w:t>
      </w:r>
    </w:p>
    <w:p w:rsidR="002167C2" w:rsidRPr="005952D5" w:rsidRDefault="002167C2" w:rsidP="002167C2">
      <w:pPr>
        <w:rPr>
          <w:rFonts w:ascii="Times New Roman" w:eastAsia="Calibri" w:hAnsi="Times New Roman"/>
          <w:lang w:val="en-US"/>
        </w:rPr>
      </w:pPr>
      <w:r w:rsidRPr="005952D5">
        <w:rPr>
          <w:rFonts w:ascii="Times New Roman" w:eastAsia="Calibri" w:hAnsi="Times New Roman"/>
          <w:b/>
          <w:lang w:val="en-US"/>
        </w:rPr>
        <w:t>№4</w:t>
      </w:r>
      <w:r w:rsidRPr="005952D5">
        <w:rPr>
          <w:rFonts w:ascii="Times New Roman" w:eastAsia="Calibri" w:hAnsi="Times New Roman"/>
          <w:lang w:val="en-US"/>
        </w:rPr>
        <w:t xml:space="preserve"> Use of English</w:t>
      </w:r>
    </w:p>
    <w:p w:rsidR="002167C2" w:rsidRPr="005952D5" w:rsidRDefault="002167C2" w:rsidP="002167C2">
      <w:pPr>
        <w:rPr>
          <w:rFonts w:ascii="Times New Roman" w:eastAsia="Calibri" w:hAnsi="Times New Roman"/>
        </w:rPr>
      </w:pPr>
      <w:r w:rsidRPr="005952D5">
        <w:rPr>
          <w:rFonts w:ascii="Times New Roman" w:eastAsia="Calibri" w:hAnsi="Times New Roman"/>
        </w:rPr>
        <w:t>Прочитать</w:t>
      </w:r>
      <w:r w:rsidRPr="005952D5">
        <w:rPr>
          <w:rFonts w:ascii="Times New Roman" w:eastAsia="Calibri" w:hAnsi="Times New Roman"/>
          <w:lang w:val="en-US"/>
        </w:rPr>
        <w:t xml:space="preserve"> </w:t>
      </w:r>
      <w:r w:rsidRPr="005952D5">
        <w:rPr>
          <w:rFonts w:ascii="Times New Roman" w:eastAsia="Calibri" w:hAnsi="Times New Roman"/>
        </w:rPr>
        <w:t>текст</w:t>
      </w:r>
      <w:r w:rsidRPr="005952D5">
        <w:rPr>
          <w:rFonts w:ascii="Times New Roman" w:eastAsia="Calibri" w:hAnsi="Times New Roman"/>
          <w:lang w:val="en-US"/>
        </w:rPr>
        <w:t xml:space="preserve">. </w:t>
      </w:r>
      <w:r w:rsidRPr="005952D5">
        <w:rPr>
          <w:rFonts w:ascii="Times New Roman" w:eastAsia="Calibri" w:hAnsi="Times New Roman"/>
        </w:rPr>
        <w:t>Раскрыть скобки. Записать глаголы в такой форме, чтобы она лексически и грамматически соответствовала содержанию текста (15).</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выполняется в тетрадях для контрольных работ или на печатной основе. К тексту контрольной работы прилагается бланк «Лист ответов» с таблицами для заполнения.</w:t>
      </w:r>
    </w:p>
    <w:p w:rsidR="002167C2" w:rsidRPr="005952D5" w:rsidRDefault="002167C2" w:rsidP="002167C2">
      <w:pPr>
        <w:rPr>
          <w:rFonts w:ascii="Times New Roman" w:eastAsia="Calibri" w:hAnsi="Times New Roman"/>
        </w:rPr>
      </w:pPr>
      <w:r w:rsidRPr="005952D5">
        <w:rPr>
          <w:rFonts w:ascii="Times New Roman" w:eastAsia="Calibri" w:hAnsi="Times New Roman"/>
        </w:rPr>
        <w:t>Выполнение работы проверяется по готовым ключам к ответам.</w:t>
      </w:r>
    </w:p>
    <w:p w:rsidR="002167C2" w:rsidRPr="005952D5" w:rsidRDefault="002167C2" w:rsidP="002167C2">
      <w:pPr>
        <w:rPr>
          <w:rFonts w:ascii="Times New Roman" w:eastAsia="Calibri" w:hAnsi="Times New Roman"/>
        </w:rPr>
      </w:pPr>
      <w:r w:rsidRPr="005952D5">
        <w:rPr>
          <w:rFonts w:ascii="Times New Roman" w:eastAsia="Calibri" w:hAnsi="Times New Roman"/>
        </w:rPr>
        <w:t>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eastAsia="Calibri" w:hAnsi="Times New Roman"/>
          <w:lang w:val="en-US"/>
        </w:rPr>
        <w:t>GPA</w:t>
      </w:r>
      <w:r w:rsidRPr="005952D5">
        <w:rPr>
          <w:rFonts w:ascii="Times New Roman" w:eastAsia="Calibri" w:hAnsi="Times New Roman"/>
        </w:rPr>
        <w:t xml:space="preserve"> – </w:t>
      </w:r>
      <w:r w:rsidRPr="005952D5">
        <w:rPr>
          <w:rFonts w:ascii="Times New Roman" w:eastAsia="Calibri" w:hAnsi="Times New Roman"/>
          <w:lang w:val="en-US"/>
        </w:rPr>
        <w:t>grade</w:t>
      </w:r>
      <w:r w:rsidRPr="005952D5">
        <w:rPr>
          <w:rFonts w:ascii="Times New Roman" w:eastAsia="Calibri" w:hAnsi="Times New Roman"/>
        </w:rPr>
        <w:t xml:space="preserve"> </w:t>
      </w:r>
      <w:r w:rsidRPr="005952D5">
        <w:rPr>
          <w:rFonts w:ascii="Times New Roman" w:eastAsia="Calibri" w:hAnsi="Times New Roman"/>
          <w:lang w:val="en-US"/>
        </w:rPr>
        <w:t>point</w:t>
      </w:r>
      <w:r w:rsidRPr="005952D5">
        <w:rPr>
          <w:rFonts w:ascii="Times New Roman" w:eastAsia="Calibri" w:hAnsi="Times New Roman"/>
        </w:rPr>
        <w:t xml:space="preserve"> </w:t>
      </w:r>
      <w:r w:rsidRPr="005952D5">
        <w:rPr>
          <w:rFonts w:ascii="Times New Roman" w:eastAsia="Calibri" w:hAnsi="Times New Roman"/>
          <w:lang w:val="en-US"/>
        </w:rPr>
        <w:t>average</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Шкала соответствия </w:t>
      </w:r>
      <w:r w:rsidRPr="005952D5">
        <w:rPr>
          <w:rFonts w:ascii="Times New Roman" w:eastAsia="Calibri" w:hAnsi="Times New Roman"/>
          <w:lang w:val="en-US"/>
        </w:rPr>
        <w:t>GPA</w:t>
      </w:r>
      <w:r w:rsidRPr="005952D5">
        <w:rPr>
          <w:rFonts w:ascii="Times New Roman" w:eastAsia="Calibri" w:hAnsi="Times New Roman"/>
        </w:rPr>
        <w:t xml:space="preserve"> оценкам:</w:t>
      </w:r>
    </w:p>
    <w:p w:rsidR="002167C2" w:rsidRPr="005952D5" w:rsidRDefault="002167C2" w:rsidP="002167C2">
      <w:pPr>
        <w:rPr>
          <w:rFonts w:ascii="Times New Roman" w:eastAsia="Calibri" w:hAnsi="Times New Roman"/>
        </w:rPr>
      </w:pPr>
      <w:r w:rsidRPr="005952D5">
        <w:rPr>
          <w:rFonts w:ascii="Times New Roman" w:eastAsia="Calibri" w:hAnsi="Times New Roman"/>
        </w:rPr>
        <w:t>«5» - в полном объеме, качество не ниже 90%</w:t>
      </w:r>
    </w:p>
    <w:p w:rsidR="002167C2" w:rsidRPr="005952D5" w:rsidRDefault="002167C2" w:rsidP="002167C2">
      <w:pPr>
        <w:rPr>
          <w:rFonts w:ascii="Times New Roman" w:eastAsia="Calibri" w:hAnsi="Times New Roman"/>
        </w:rPr>
      </w:pPr>
      <w:r w:rsidRPr="005952D5">
        <w:rPr>
          <w:rFonts w:ascii="Times New Roman" w:eastAsia="Calibri" w:hAnsi="Times New Roman"/>
        </w:rPr>
        <w:t>«4» - в объеме не менее 2/3 от работы, качество не ниже 60%</w:t>
      </w:r>
    </w:p>
    <w:p w:rsidR="002167C2" w:rsidRPr="005952D5" w:rsidRDefault="002167C2" w:rsidP="002167C2">
      <w:pPr>
        <w:rPr>
          <w:rFonts w:ascii="Times New Roman" w:eastAsia="Calibri" w:hAnsi="Times New Roman"/>
        </w:rPr>
      </w:pPr>
      <w:r w:rsidRPr="005952D5">
        <w:rPr>
          <w:rFonts w:ascii="Times New Roman" w:eastAsia="Calibri" w:hAnsi="Times New Roman"/>
        </w:rPr>
        <w:t>«3» - в объеме не менее 1/2 от работы, качество не ниже 30%</w:t>
      </w:r>
    </w:p>
    <w:p w:rsidR="002167C2" w:rsidRPr="005952D5" w:rsidRDefault="002167C2" w:rsidP="002167C2">
      <w:pPr>
        <w:rPr>
          <w:rFonts w:ascii="Times New Roman" w:eastAsia="Calibri" w:hAnsi="Times New Roman"/>
        </w:rPr>
      </w:pPr>
      <w:r w:rsidRPr="005952D5">
        <w:rPr>
          <w:rFonts w:ascii="Times New Roman" w:eastAsia="Calibri" w:hAnsi="Times New Roman"/>
        </w:rPr>
        <w:t>«2» - качество менее 25%</w:t>
      </w:r>
    </w:p>
    <w:p w:rsidR="002167C2" w:rsidRPr="005952D5" w:rsidRDefault="002167C2" w:rsidP="002167C2">
      <w:pPr>
        <w:rPr>
          <w:rFonts w:ascii="Times New Roman" w:eastAsia="Calibri" w:hAnsi="Times New Roman"/>
          <w:b/>
        </w:rPr>
      </w:pPr>
      <w:r w:rsidRPr="005952D5">
        <w:rPr>
          <w:rFonts w:ascii="Times New Roman" w:eastAsia="Calibri" w:hAnsi="Times New Roman"/>
          <w:b/>
        </w:rPr>
        <w:t>Контрольная работа по английскому языку для 11 класса</w:t>
      </w:r>
    </w:p>
    <w:p w:rsidR="002167C2" w:rsidRPr="005952D5" w:rsidRDefault="002167C2" w:rsidP="002167C2">
      <w:pPr>
        <w:rPr>
          <w:rFonts w:ascii="Times New Roman" w:eastAsia="Calibri" w:hAnsi="Times New Roman"/>
          <w:b/>
        </w:rPr>
      </w:pPr>
      <w:r w:rsidRPr="005952D5">
        <w:rPr>
          <w:rFonts w:ascii="Times New Roman" w:eastAsia="Calibri" w:hAnsi="Times New Roman"/>
          <w:b/>
        </w:rPr>
        <w:t xml:space="preserve">по теме «Чудеса света» </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b/>
        </w:rPr>
      </w:pPr>
      <w:r w:rsidRPr="005952D5">
        <w:rPr>
          <w:rFonts w:ascii="Times New Roman" w:eastAsia="Calibri" w:hAnsi="Times New Roman"/>
          <w:b/>
        </w:rPr>
        <w:t>Цель работы:</w:t>
      </w:r>
    </w:p>
    <w:p w:rsidR="002167C2" w:rsidRPr="005952D5" w:rsidRDefault="002167C2" w:rsidP="002167C2">
      <w:pPr>
        <w:rPr>
          <w:rFonts w:ascii="Times New Roman" w:eastAsia="Calibri" w:hAnsi="Times New Roman"/>
        </w:rPr>
      </w:pPr>
      <w:r w:rsidRPr="005952D5">
        <w:rPr>
          <w:rFonts w:ascii="Times New Roman" w:eastAsia="Calibri" w:hAnsi="Times New Roman"/>
        </w:rPr>
        <w:lastRenderedPageBreak/>
        <w:t>1) проверить количественный и качественный уровень индивидуального владения учащимися языковым материалом по теме, уровень сформированности речевых компетенций в аудировании (соответствия), чтении (контекстуальная догадка) и письме (сочинение-мнение);</w:t>
      </w:r>
    </w:p>
    <w:p w:rsidR="002167C2" w:rsidRPr="005952D5" w:rsidRDefault="002167C2" w:rsidP="002167C2">
      <w:pPr>
        <w:rPr>
          <w:rFonts w:ascii="Times New Roman" w:eastAsia="Calibri" w:hAnsi="Times New Roman"/>
        </w:rPr>
      </w:pPr>
      <w:r w:rsidRPr="005952D5">
        <w:rPr>
          <w:rFonts w:ascii="Times New Roman" w:eastAsia="Calibri" w:hAnsi="Times New Roman"/>
        </w:rPr>
        <w:t>2) диагностировать типичные ошибки и части раздела, слабо усвоенные учащимися.</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Работа направлена на проверку достижения следующих </w:t>
      </w:r>
      <w:r w:rsidRPr="005952D5">
        <w:rPr>
          <w:rFonts w:ascii="Times New Roman" w:eastAsia="Calibri" w:hAnsi="Times New Roman"/>
          <w:b/>
        </w:rPr>
        <w:t>предметных результатов</w:t>
      </w:r>
      <w:r w:rsidRPr="005952D5">
        <w:rPr>
          <w:rFonts w:ascii="Times New Roman" w:eastAsia="Calibri" w:hAnsi="Times New Roman"/>
        </w:rPr>
        <w:t>:</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Аудирование</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Понимание </w:t>
      </w:r>
      <w:proofErr w:type="gramStart"/>
      <w:r w:rsidRPr="005952D5">
        <w:rPr>
          <w:rFonts w:ascii="Times New Roman" w:eastAsia="Calibri" w:hAnsi="Times New Roman"/>
        </w:rPr>
        <w:t>услышанного</w:t>
      </w:r>
      <w:proofErr w:type="gramEnd"/>
      <w:r w:rsidRPr="005952D5">
        <w:rPr>
          <w:rFonts w:ascii="Times New Roman" w:eastAsia="Calibri" w:hAnsi="Times New Roman"/>
        </w:rPr>
        <w:t>. Умение выделять основную информацию.</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Чтение</w:t>
      </w:r>
    </w:p>
    <w:p w:rsidR="002167C2" w:rsidRPr="005952D5" w:rsidRDefault="002167C2" w:rsidP="002167C2">
      <w:pPr>
        <w:rPr>
          <w:rFonts w:ascii="Times New Roman" w:eastAsia="Calibri" w:hAnsi="Times New Roman"/>
        </w:rPr>
      </w:pPr>
      <w:r w:rsidRPr="005952D5">
        <w:rPr>
          <w:rFonts w:ascii="Times New Roman" w:eastAsia="Calibri" w:hAnsi="Times New Roman"/>
        </w:rPr>
        <w:t>Понимание содержания прочитанного. Умение заполнять смысловые пробелы.</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Лексика</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Знание </w:t>
      </w:r>
      <w:proofErr w:type="gramStart"/>
      <w:r w:rsidRPr="005952D5">
        <w:rPr>
          <w:rFonts w:ascii="Times New Roman" w:eastAsia="Calibri" w:hAnsi="Times New Roman"/>
        </w:rPr>
        <w:t>новых</w:t>
      </w:r>
      <w:proofErr w:type="gramEnd"/>
      <w:r w:rsidRPr="005952D5">
        <w:rPr>
          <w:rFonts w:ascii="Times New Roman" w:eastAsia="Calibri" w:hAnsi="Times New Roman"/>
        </w:rPr>
        <w:t xml:space="preserve"> ЛЕ (13) по теме. Владение понятиями «синоним», «фразовый глагол». Знание особенностей использования синонимичных групп «думать», «добрый», «наклоняться», «презирать». Знание фразовых значений глагола </w:t>
      </w:r>
      <w:r w:rsidRPr="005952D5">
        <w:rPr>
          <w:rFonts w:ascii="Times New Roman" w:eastAsia="Calibri" w:hAnsi="Times New Roman"/>
          <w:i/>
          <w:lang w:val="en-US"/>
        </w:rPr>
        <w:t>to</w:t>
      </w:r>
      <w:r w:rsidRPr="005952D5">
        <w:rPr>
          <w:rFonts w:ascii="Times New Roman" w:eastAsia="Calibri" w:hAnsi="Times New Roman"/>
          <w:i/>
        </w:rPr>
        <w:t xml:space="preserve"> </w:t>
      </w:r>
      <w:r w:rsidRPr="005952D5">
        <w:rPr>
          <w:rFonts w:ascii="Times New Roman" w:eastAsia="Calibri" w:hAnsi="Times New Roman"/>
          <w:i/>
          <w:lang w:val="en-US"/>
        </w:rPr>
        <w:t>tear</w:t>
      </w:r>
      <w:r w:rsidRPr="005952D5">
        <w:rPr>
          <w:rFonts w:ascii="Times New Roman" w:eastAsia="Calibri" w:hAnsi="Times New Roman"/>
        </w:rPr>
        <w:t>. Умение распознавать и грамотно использовать тематические ЛЕ, синонимы и фразовые глаголы в контексте (значение и форма).</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Грамматика</w:t>
      </w:r>
    </w:p>
    <w:p w:rsidR="002167C2" w:rsidRPr="005952D5" w:rsidRDefault="002167C2" w:rsidP="002167C2">
      <w:pPr>
        <w:rPr>
          <w:rFonts w:ascii="Times New Roman" w:eastAsia="Calibri" w:hAnsi="Times New Roman"/>
        </w:rPr>
      </w:pPr>
      <w:r w:rsidRPr="005952D5">
        <w:rPr>
          <w:rFonts w:ascii="Times New Roman" w:eastAsia="Calibri" w:hAnsi="Times New Roman"/>
        </w:rPr>
        <w:t>Владение синтаксическими терминами - типы обстоятельственных придаточных предложений. Умение распознавать придаточные предложения по союзам и управляющим вопросам. Знание правил употребления синонимичных союзов. Умение распознавать случаи употребления синонимичных союзов.</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Письмо</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формата и требований ЕГЭ к написанию сочинения-мнения. Умение логично и грамотно делать вывод по проблеме.</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Контрольная работа имеет два варианта, включающие в себя </w:t>
      </w:r>
      <w:r w:rsidRPr="005952D5">
        <w:rPr>
          <w:rFonts w:ascii="Times New Roman" w:eastAsia="Calibri" w:hAnsi="Times New Roman"/>
          <w:b/>
        </w:rPr>
        <w:t>четыре задания</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b/>
        </w:rPr>
        <w:t>№1</w:t>
      </w:r>
      <w:r w:rsidRPr="005952D5">
        <w:rPr>
          <w:rFonts w:ascii="Times New Roman" w:eastAsia="Calibri" w:hAnsi="Times New Roman"/>
        </w:rPr>
        <w:t xml:space="preserve"> </w:t>
      </w:r>
      <w:r w:rsidRPr="005952D5">
        <w:rPr>
          <w:rFonts w:ascii="Times New Roman" w:eastAsia="Calibri" w:hAnsi="Times New Roman"/>
          <w:lang w:val="en-US"/>
        </w:rPr>
        <w:t>Listening</w:t>
      </w:r>
      <w:r w:rsidRPr="005952D5">
        <w:rPr>
          <w:rFonts w:ascii="Times New Roman" w:eastAsia="Calibri" w:hAnsi="Times New Roman"/>
        </w:rPr>
        <w:t xml:space="preserve"> </w:t>
      </w:r>
      <w:r w:rsidRPr="005952D5">
        <w:rPr>
          <w:rFonts w:ascii="Times New Roman" w:eastAsia="Calibri" w:hAnsi="Times New Roman"/>
          <w:lang w:val="en-US"/>
        </w:rPr>
        <w:t>Comprehension</w:t>
      </w:r>
    </w:p>
    <w:p w:rsidR="002167C2" w:rsidRPr="005952D5" w:rsidRDefault="002167C2" w:rsidP="002167C2">
      <w:pPr>
        <w:rPr>
          <w:rFonts w:ascii="Times New Roman" w:eastAsia="Calibri" w:hAnsi="Times New Roman"/>
        </w:rPr>
      </w:pPr>
      <w:r w:rsidRPr="005952D5">
        <w:rPr>
          <w:rFonts w:ascii="Times New Roman" w:eastAsia="Calibri" w:hAnsi="Times New Roman"/>
        </w:rPr>
        <w:t>Прослушать текст «Средневековые чудеса». Установить соответствия между названиями и описаниями (4).</w:t>
      </w:r>
    </w:p>
    <w:p w:rsidR="002167C2" w:rsidRPr="005952D5" w:rsidRDefault="002167C2" w:rsidP="002167C2">
      <w:pPr>
        <w:rPr>
          <w:rFonts w:ascii="Times New Roman" w:eastAsia="Calibri" w:hAnsi="Times New Roman"/>
        </w:rPr>
      </w:pPr>
      <w:r w:rsidRPr="005952D5">
        <w:rPr>
          <w:rFonts w:ascii="Times New Roman" w:eastAsia="Calibri" w:hAnsi="Times New Roman"/>
          <w:b/>
        </w:rPr>
        <w:t>№2</w:t>
      </w:r>
      <w:r w:rsidRPr="005952D5">
        <w:rPr>
          <w:rFonts w:ascii="Times New Roman" w:eastAsia="Calibri" w:hAnsi="Times New Roman"/>
        </w:rPr>
        <w:t xml:space="preserve"> </w:t>
      </w:r>
      <w:r w:rsidRPr="005952D5">
        <w:rPr>
          <w:rFonts w:ascii="Times New Roman" w:eastAsia="Calibri" w:hAnsi="Times New Roman"/>
          <w:lang w:val="en-US"/>
        </w:rPr>
        <w:t>Reading</w:t>
      </w:r>
      <w:r w:rsidRPr="005952D5">
        <w:rPr>
          <w:rFonts w:ascii="Times New Roman" w:eastAsia="Calibri" w:hAnsi="Times New Roman"/>
        </w:rPr>
        <w:t xml:space="preserve"> </w:t>
      </w:r>
      <w:r w:rsidRPr="005952D5">
        <w:rPr>
          <w:rFonts w:ascii="Times New Roman" w:eastAsia="Calibri" w:hAnsi="Times New Roman"/>
          <w:lang w:val="en-US"/>
        </w:rPr>
        <w:t>Comprehension</w:t>
      </w:r>
    </w:p>
    <w:p w:rsidR="002167C2" w:rsidRPr="005952D5" w:rsidRDefault="002167C2" w:rsidP="002167C2">
      <w:pPr>
        <w:rPr>
          <w:rFonts w:ascii="Times New Roman" w:eastAsia="Calibri" w:hAnsi="Times New Roman"/>
        </w:rPr>
      </w:pPr>
      <w:r w:rsidRPr="005952D5">
        <w:rPr>
          <w:rFonts w:ascii="Times New Roman" w:eastAsia="Calibri" w:hAnsi="Times New Roman"/>
        </w:rPr>
        <w:t>Прочитать текст. Заполнить пропуски частями предложений, подходящими лексически и грамматически (6).</w:t>
      </w:r>
    </w:p>
    <w:p w:rsidR="002167C2" w:rsidRPr="005952D5" w:rsidRDefault="002167C2" w:rsidP="002167C2">
      <w:pPr>
        <w:rPr>
          <w:rFonts w:ascii="Times New Roman" w:eastAsia="Calibri" w:hAnsi="Times New Roman"/>
        </w:rPr>
      </w:pPr>
      <w:r w:rsidRPr="005952D5">
        <w:rPr>
          <w:rFonts w:ascii="Times New Roman" w:eastAsia="Calibri" w:hAnsi="Times New Roman"/>
          <w:b/>
        </w:rPr>
        <w:t>№3</w:t>
      </w:r>
      <w:r w:rsidRPr="005952D5">
        <w:rPr>
          <w:rFonts w:ascii="Times New Roman" w:eastAsia="Calibri" w:hAnsi="Times New Roman"/>
        </w:rPr>
        <w:t xml:space="preserve"> </w:t>
      </w:r>
      <w:r w:rsidRPr="005952D5">
        <w:rPr>
          <w:rFonts w:ascii="Times New Roman" w:eastAsia="Calibri" w:hAnsi="Times New Roman"/>
          <w:lang w:val="en-US"/>
        </w:rPr>
        <w:t>Use</w:t>
      </w:r>
      <w:r w:rsidRPr="005952D5">
        <w:rPr>
          <w:rFonts w:ascii="Times New Roman" w:eastAsia="Calibri" w:hAnsi="Times New Roman"/>
        </w:rPr>
        <w:t xml:space="preserve"> </w:t>
      </w:r>
      <w:r w:rsidRPr="005952D5">
        <w:rPr>
          <w:rFonts w:ascii="Times New Roman" w:eastAsia="Calibri" w:hAnsi="Times New Roman"/>
          <w:lang w:val="en-US"/>
        </w:rPr>
        <w:t>of</w:t>
      </w:r>
      <w:r w:rsidRPr="005952D5">
        <w:rPr>
          <w:rFonts w:ascii="Times New Roman" w:eastAsia="Calibri" w:hAnsi="Times New Roman"/>
        </w:rPr>
        <w:t xml:space="preserve"> </w:t>
      </w:r>
      <w:r w:rsidRPr="005952D5">
        <w:rPr>
          <w:rFonts w:ascii="Times New Roman" w:eastAsia="Calibri" w:hAnsi="Times New Roman"/>
          <w:lang w:val="en-US"/>
        </w:rPr>
        <w:t>English</w:t>
      </w:r>
    </w:p>
    <w:p w:rsidR="002167C2" w:rsidRPr="005952D5" w:rsidRDefault="002167C2" w:rsidP="002167C2">
      <w:pPr>
        <w:rPr>
          <w:rFonts w:ascii="Times New Roman" w:eastAsia="Calibri" w:hAnsi="Times New Roman"/>
        </w:rPr>
      </w:pPr>
      <w:r w:rsidRPr="005952D5">
        <w:rPr>
          <w:rFonts w:ascii="Times New Roman" w:eastAsia="Calibri" w:hAnsi="Times New Roman"/>
        </w:rPr>
        <w:t>Прочитать предложения. Выбрать подходящий вариант для заполнения пропуска (</w:t>
      </w:r>
      <w:r w:rsidRPr="005952D5">
        <w:rPr>
          <w:rFonts w:ascii="Times New Roman" w:eastAsia="Calibri" w:hAnsi="Times New Roman"/>
          <w:lang w:val="en-US"/>
        </w:rPr>
        <w:t>A</w:t>
      </w:r>
      <w:r w:rsidRPr="005952D5">
        <w:rPr>
          <w:rFonts w:ascii="Times New Roman" w:eastAsia="Calibri" w:hAnsi="Times New Roman"/>
        </w:rPr>
        <w:t xml:space="preserve"> – </w:t>
      </w:r>
      <w:r w:rsidRPr="005952D5">
        <w:rPr>
          <w:rFonts w:ascii="Times New Roman" w:eastAsia="Calibri" w:hAnsi="Times New Roman"/>
          <w:lang w:val="en-US"/>
        </w:rPr>
        <w:t>B</w:t>
      </w:r>
      <w:r w:rsidRPr="005952D5">
        <w:rPr>
          <w:rFonts w:ascii="Times New Roman" w:eastAsia="Calibri" w:hAnsi="Times New Roman"/>
        </w:rPr>
        <w:t>/</w:t>
      </w:r>
      <w:r w:rsidRPr="005952D5">
        <w:rPr>
          <w:rFonts w:ascii="Times New Roman" w:eastAsia="Calibri" w:hAnsi="Times New Roman"/>
          <w:lang w:val="en-US"/>
        </w:rPr>
        <w:t>C</w:t>
      </w:r>
      <w:r w:rsidRPr="005952D5">
        <w:rPr>
          <w:rFonts w:ascii="Times New Roman" w:eastAsia="Calibri" w:hAnsi="Times New Roman"/>
        </w:rPr>
        <w:t>/</w:t>
      </w:r>
      <w:r w:rsidRPr="005952D5">
        <w:rPr>
          <w:rFonts w:ascii="Times New Roman" w:eastAsia="Calibri" w:hAnsi="Times New Roman"/>
          <w:lang w:val="en-US"/>
        </w:rPr>
        <w:t>D</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b/>
        </w:rPr>
        <w:t>№4</w:t>
      </w:r>
      <w:r w:rsidRPr="005952D5">
        <w:rPr>
          <w:rFonts w:ascii="Times New Roman" w:eastAsia="Calibri" w:hAnsi="Times New Roman"/>
        </w:rPr>
        <w:t xml:space="preserve"> </w:t>
      </w:r>
      <w:r w:rsidRPr="005952D5">
        <w:rPr>
          <w:rFonts w:ascii="Times New Roman" w:eastAsia="Calibri" w:hAnsi="Times New Roman"/>
          <w:lang w:val="en-US"/>
        </w:rPr>
        <w:t>Writing</w:t>
      </w:r>
    </w:p>
    <w:p w:rsidR="002167C2" w:rsidRPr="005952D5" w:rsidRDefault="002167C2" w:rsidP="002167C2">
      <w:pPr>
        <w:rPr>
          <w:rFonts w:ascii="Times New Roman" w:eastAsia="Calibri" w:hAnsi="Times New Roman"/>
        </w:rPr>
      </w:pPr>
      <w:r w:rsidRPr="005952D5">
        <w:rPr>
          <w:rFonts w:ascii="Times New Roman" w:eastAsia="Calibri" w:hAnsi="Times New Roman"/>
        </w:rPr>
        <w:t>Прочитать сочинение – мнение. Дописать заключительный абзац (</w:t>
      </w:r>
      <w:r w:rsidRPr="005952D5">
        <w:rPr>
          <w:rFonts w:ascii="Times New Roman" w:eastAsia="Calibri" w:hAnsi="Times New Roman"/>
          <w:lang w:val="en-US"/>
        </w:rPr>
        <w:t>conclusion</w:t>
      </w:r>
      <w:r w:rsidRPr="005952D5">
        <w:rPr>
          <w:rFonts w:ascii="Times New Roman" w:eastAsia="Calibri" w:hAnsi="Times New Roman"/>
        </w:rPr>
        <w:t>).</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выполняется в тетрадях для контрольных работ или на печатной основе. К тексту прилагается бланк «Лист ответов» с таблицами для заполнения.</w:t>
      </w:r>
    </w:p>
    <w:p w:rsidR="002167C2" w:rsidRPr="005952D5" w:rsidRDefault="002167C2" w:rsidP="002167C2">
      <w:pPr>
        <w:rPr>
          <w:rFonts w:ascii="Times New Roman" w:eastAsia="Calibri" w:hAnsi="Times New Roman"/>
        </w:rPr>
      </w:pPr>
      <w:r w:rsidRPr="005952D5">
        <w:rPr>
          <w:rFonts w:ascii="Times New Roman" w:eastAsia="Calibri" w:hAnsi="Times New Roman"/>
        </w:rPr>
        <w:t>Выполнение работы проверяется по готовым ключам к ответам (№1-3). Письмо (№4) проверяется по критериям: соответствие теме, логика, грамотность.</w:t>
      </w:r>
    </w:p>
    <w:p w:rsidR="002167C2" w:rsidRPr="005952D5" w:rsidRDefault="002167C2" w:rsidP="002167C2">
      <w:pPr>
        <w:rPr>
          <w:rFonts w:ascii="Times New Roman" w:eastAsia="Calibri" w:hAnsi="Times New Roman"/>
        </w:rPr>
      </w:pPr>
      <w:r w:rsidRPr="005952D5">
        <w:rPr>
          <w:rFonts w:ascii="Times New Roman" w:eastAsia="Calibri" w:hAnsi="Times New Roman"/>
        </w:rPr>
        <w:t>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eastAsia="Calibri" w:hAnsi="Times New Roman"/>
          <w:lang w:val="en-US"/>
        </w:rPr>
        <w:t>GPA</w:t>
      </w:r>
      <w:r w:rsidRPr="005952D5">
        <w:rPr>
          <w:rFonts w:ascii="Times New Roman" w:eastAsia="Calibri" w:hAnsi="Times New Roman"/>
        </w:rPr>
        <w:t xml:space="preserve"> – </w:t>
      </w:r>
      <w:r w:rsidRPr="005952D5">
        <w:rPr>
          <w:rFonts w:ascii="Times New Roman" w:eastAsia="Calibri" w:hAnsi="Times New Roman"/>
          <w:lang w:val="en-US"/>
        </w:rPr>
        <w:t>grade</w:t>
      </w:r>
      <w:r w:rsidRPr="005952D5">
        <w:rPr>
          <w:rFonts w:ascii="Times New Roman" w:eastAsia="Calibri" w:hAnsi="Times New Roman"/>
        </w:rPr>
        <w:t xml:space="preserve"> </w:t>
      </w:r>
      <w:r w:rsidRPr="005952D5">
        <w:rPr>
          <w:rFonts w:ascii="Times New Roman" w:eastAsia="Calibri" w:hAnsi="Times New Roman"/>
          <w:lang w:val="en-US"/>
        </w:rPr>
        <w:t>point</w:t>
      </w:r>
      <w:r w:rsidRPr="005952D5">
        <w:rPr>
          <w:rFonts w:ascii="Times New Roman" w:eastAsia="Calibri" w:hAnsi="Times New Roman"/>
        </w:rPr>
        <w:t xml:space="preserve"> </w:t>
      </w:r>
      <w:r w:rsidRPr="005952D5">
        <w:rPr>
          <w:rFonts w:ascii="Times New Roman" w:eastAsia="Calibri" w:hAnsi="Times New Roman"/>
          <w:lang w:val="en-US"/>
        </w:rPr>
        <w:t>average</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Шкала соответствия </w:t>
      </w:r>
      <w:r w:rsidRPr="005952D5">
        <w:rPr>
          <w:rFonts w:ascii="Times New Roman" w:eastAsia="Calibri" w:hAnsi="Times New Roman"/>
          <w:lang w:val="en-US"/>
        </w:rPr>
        <w:t>GPA</w:t>
      </w:r>
      <w:r w:rsidRPr="005952D5">
        <w:rPr>
          <w:rFonts w:ascii="Times New Roman" w:eastAsia="Calibri" w:hAnsi="Times New Roman"/>
        </w:rPr>
        <w:t xml:space="preserve"> оценкам:</w:t>
      </w:r>
    </w:p>
    <w:p w:rsidR="002167C2" w:rsidRPr="005952D5" w:rsidRDefault="002167C2" w:rsidP="002167C2">
      <w:pPr>
        <w:rPr>
          <w:rFonts w:ascii="Times New Roman" w:eastAsia="Calibri" w:hAnsi="Times New Roman"/>
        </w:rPr>
      </w:pPr>
      <w:r w:rsidRPr="005952D5">
        <w:rPr>
          <w:rFonts w:ascii="Times New Roman" w:eastAsia="Calibri" w:hAnsi="Times New Roman"/>
        </w:rPr>
        <w:t>«5» - в полном объеме, качество не ниже 90%</w:t>
      </w:r>
    </w:p>
    <w:p w:rsidR="002167C2" w:rsidRPr="005952D5" w:rsidRDefault="002167C2" w:rsidP="002167C2">
      <w:pPr>
        <w:rPr>
          <w:rFonts w:ascii="Times New Roman" w:eastAsia="Calibri" w:hAnsi="Times New Roman"/>
        </w:rPr>
      </w:pPr>
      <w:r w:rsidRPr="005952D5">
        <w:rPr>
          <w:rFonts w:ascii="Times New Roman" w:eastAsia="Calibri" w:hAnsi="Times New Roman"/>
        </w:rPr>
        <w:t>«4» - в объеме не менее 2/3 от работы, качество не ниже 60%</w:t>
      </w:r>
    </w:p>
    <w:p w:rsidR="002167C2" w:rsidRPr="005952D5" w:rsidRDefault="002167C2" w:rsidP="002167C2">
      <w:pPr>
        <w:rPr>
          <w:rFonts w:ascii="Times New Roman" w:eastAsia="Calibri" w:hAnsi="Times New Roman"/>
        </w:rPr>
      </w:pPr>
      <w:r w:rsidRPr="005952D5">
        <w:rPr>
          <w:rFonts w:ascii="Times New Roman" w:eastAsia="Calibri" w:hAnsi="Times New Roman"/>
        </w:rPr>
        <w:t>«3» - в объеме не менее 1/2 от работы, качество не ниже 30%</w:t>
      </w:r>
    </w:p>
    <w:p w:rsidR="002167C2" w:rsidRPr="005952D5" w:rsidRDefault="002167C2" w:rsidP="002167C2">
      <w:pPr>
        <w:rPr>
          <w:rFonts w:ascii="Times New Roman" w:eastAsia="Calibri" w:hAnsi="Times New Roman"/>
        </w:rPr>
      </w:pPr>
      <w:r w:rsidRPr="005952D5">
        <w:rPr>
          <w:rFonts w:ascii="Times New Roman" w:eastAsia="Calibri" w:hAnsi="Times New Roman"/>
        </w:rPr>
        <w:t>«2» - качество менее 25%.</w:t>
      </w:r>
    </w:p>
    <w:p w:rsidR="002167C2" w:rsidRPr="005952D5" w:rsidRDefault="002167C2" w:rsidP="002167C2">
      <w:pPr>
        <w:rPr>
          <w:rFonts w:ascii="Times New Roman" w:eastAsia="Calibri" w:hAnsi="Times New Roman"/>
        </w:rPr>
      </w:pPr>
      <w:r w:rsidRPr="005952D5">
        <w:rPr>
          <w:rFonts w:ascii="Times New Roman" w:eastAsia="Calibri" w:hAnsi="Times New Roman"/>
          <w:b/>
        </w:rPr>
        <w:t>Контрольная работа по английскому языку для 1</w:t>
      </w:r>
      <w:r w:rsidR="00FF0A2F" w:rsidRPr="005952D5">
        <w:rPr>
          <w:rFonts w:ascii="Times New Roman" w:eastAsia="Calibri" w:hAnsi="Times New Roman"/>
          <w:b/>
        </w:rPr>
        <w:t>2</w:t>
      </w:r>
      <w:r w:rsidRPr="005952D5">
        <w:rPr>
          <w:rFonts w:ascii="Times New Roman" w:eastAsia="Calibri" w:hAnsi="Times New Roman"/>
          <w:b/>
        </w:rPr>
        <w:t xml:space="preserve"> класса</w:t>
      </w:r>
    </w:p>
    <w:p w:rsidR="002167C2" w:rsidRPr="005952D5" w:rsidRDefault="002167C2" w:rsidP="002167C2">
      <w:pPr>
        <w:rPr>
          <w:rFonts w:ascii="Times New Roman" w:eastAsia="Calibri" w:hAnsi="Times New Roman"/>
          <w:b/>
        </w:rPr>
      </w:pPr>
      <w:r w:rsidRPr="005952D5">
        <w:rPr>
          <w:rFonts w:ascii="Times New Roman" w:eastAsia="Calibri" w:hAnsi="Times New Roman"/>
          <w:b/>
        </w:rPr>
        <w:t xml:space="preserve">по теме «Человек» </w:t>
      </w:r>
    </w:p>
    <w:p w:rsidR="002167C2" w:rsidRPr="005952D5" w:rsidRDefault="002167C2" w:rsidP="002167C2">
      <w:pPr>
        <w:rPr>
          <w:rFonts w:ascii="Times New Roman" w:eastAsia="Calibri" w:hAnsi="Times New Roman"/>
          <w:b/>
        </w:rPr>
      </w:pPr>
      <w:r w:rsidRPr="005952D5">
        <w:rPr>
          <w:rFonts w:ascii="Times New Roman" w:eastAsia="Calibri" w:hAnsi="Times New Roman"/>
          <w:b/>
        </w:rPr>
        <w:t>Цель работы:</w:t>
      </w:r>
    </w:p>
    <w:p w:rsidR="002167C2" w:rsidRPr="005952D5" w:rsidRDefault="002167C2" w:rsidP="002167C2">
      <w:pPr>
        <w:rPr>
          <w:rFonts w:ascii="Times New Roman" w:eastAsia="Calibri" w:hAnsi="Times New Roman"/>
        </w:rPr>
      </w:pPr>
      <w:r w:rsidRPr="005952D5">
        <w:rPr>
          <w:rFonts w:ascii="Times New Roman" w:eastAsia="Calibri" w:hAnsi="Times New Roman"/>
        </w:rPr>
        <w:t>1) проверить количественный и качественный уровень индивидуального владения учащимися языковым материалом по теме, уровень сформированности речевых компетенций в аудировании (множественный выбор) и чтении (контекстуальная догадка);</w:t>
      </w:r>
    </w:p>
    <w:p w:rsidR="002167C2" w:rsidRPr="005952D5" w:rsidRDefault="002167C2" w:rsidP="002167C2">
      <w:pPr>
        <w:rPr>
          <w:rFonts w:ascii="Times New Roman" w:eastAsia="Calibri" w:hAnsi="Times New Roman"/>
        </w:rPr>
      </w:pPr>
      <w:r w:rsidRPr="005952D5">
        <w:rPr>
          <w:rFonts w:ascii="Times New Roman" w:eastAsia="Calibri" w:hAnsi="Times New Roman"/>
        </w:rPr>
        <w:t>2) диагностировать типичные ошибки и части раздела, слабо усвоенные учащимися.</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Работа направлена на проверку достижения следующих </w:t>
      </w:r>
      <w:r w:rsidRPr="005952D5">
        <w:rPr>
          <w:rFonts w:ascii="Times New Roman" w:eastAsia="Calibri" w:hAnsi="Times New Roman"/>
          <w:b/>
        </w:rPr>
        <w:t>предметных результатов</w:t>
      </w:r>
      <w:r w:rsidRPr="005952D5">
        <w:rPr>
          <w:rFonts w:ascii="Times New Roman" w:eastAsia="Calibri" w:hAnsi="Times New Roman"/>
        </w:rPr>
        <w:t>:</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Аудирование</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Понимание </w:t>
      </w:r>
      <w:proofErr w:type="gramStart"/>
      <w:r w:rsidRPr="005952D5">
        <w:rPr>
          <w:rFonts w:ascii="Times New Roman" w:eastAsia="Calibri" w:hAnsi="Times New Roman"/>
        </w:rPr>
        <w:t>услышанного</w:t>
      </w:r>
      <w:proofErr w:type="gramEnd"/>
      <w:r w:rsidRPr="005952D5">
        <w:rPr>
          <w:rFonts w:ascii="Times New Roman" w:eastAsia="Calibri" w:hAnsi="Times New Roman"/>
        </w:rPr>
        <w:t>. Умение выделять детали информации.</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Чтение</w:t>
      </w:r>
    </w:p>
    <w:p w:rsidR="002167C2" w:rsidRPr="005952D5" w:rsidRDefault="002167C2" w:rsidP="002167C2">
      <w:pPr>
        <w:rPr>
          <w:rFonts w:ascii="Times New Roman" w:eastAsia="Calibri" w:hAnsi="Times New Roman"/>
        </w:rPr>
      </w:pPr>
      <w:r w:rsidRPr="005952D5">
        <w:rPr>
          <w:rFonts w:ascii="Times New Roman" w:eastAsia="Calibri" w:hAnsi="Times New Roman"/>
        </w:rPr>
        <w:t>Понимание содержания прочитанного. Умение заполнять смысловые пробелы.</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Лексика</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Знание </w:t>
      </w:r>
      <w:proofErr w:type="gramStart"/>
      <w:r w:rsidRPr="005952D5">
        <w:rPr>
          <w:rFonts w:ascii="Times New Roman" w:eastAsia="Calibri" w:hAnsi="Times New Roman"/>
        </w:rPr>
        <w:t>новых</w:t>
      </w:r>
      <w:proofErr w:type="gramEnd"/>
      <w:r w:rsidRPr="005952D5">
        <w:rPr>
          <w:rFonts w:ascii="Times New Roman" w:eastAsia="Calibri" w:hAnsi="Times New Roman"/>
        </w:rPr>
        <w:t xml:space="preserve"> ЛЕ (14) по теме. Владение понятиями «синоним», «фразовый глагол». Знание особенностей использования синонимичных групп «сиять», «высокий», «сон» «получать», «тонкий». Знание фразовых значений глагола </w:t>
      </w:r>
      <w:r w:rsidRPr="005952D5">
        <w:rPr>
          <w:rFonts w:ascii="Times New Roman" w:eastAsia="Calibri" w:hAnsi="Times New Roman"/>
          <w:i/>
          <w:lang w:val="en-US"/>
        </w:rPr>
        <w:t>to</w:t>
      </w:r>
      <w:r w:rsidRPr="005952D5">
        <w:rPr>
          <w:rFonts w:ascii="Times New Roman" w:eastAsia="Calibri" w:hAnsi="Times New Roman"/>
          <w:i/>
        </w:rPr>
        <w:t xml:space="preserve"> </w:t>
      </w:r>
      <w:r w:rsidRPr="005952D5">
        <w:rPr>
          <w:rFonts w:ascii="Times New Roman" w:eastAsia="Calibri" w:hAnsi="Times New Roman"/>
          <w:i/>
          <w:lang w:val="en-US"/>
        </w:rPr>
        <w:t>sink</w:t>
      </w:r>
      <w:r w:rsidRPr="005952D5">
        <w:rPr>
          <w:rFonts w:ascii="Times New Roman" w:eastAsia="Calibri" w:hAnsi="Times New Roman"/>
        </w:rPr>
        <w:t>. Умение распознавать и грамотно использовать тематические ЛЕ, синонимы и фразовые глаголы в контексте (значение и форма).</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lastRenderedPageBreak/>
        <w:t>Грамматика</w:t>
      </w:r>
    </w:p>
    <w:p w:rsidR="002167C2" w:rsidRPr="005952D5" w:rsidRDefault="002167C2" w:rsidP="002167C2">
      <w:pPr>
        <w:rPr>
          <w:rFonts w:ascii="Times New Roman" w:eastAsia="Calibri" w:hAnsi="Times New Roman"/>
        </w:rPr>
      </w:pPr>
      <w:r w:rsidRPr="005952D5">
        <w:rPr>
          <w:rFonts w:ascii="Times New Roman" w:eastAsia="Calibri" w:hAnsi="Times New Roman"/>
        </w:rPr>
        <w:t>Владение синтаксическими терминами – пунктуационные знаки. Знание правил и конвенций употребления пунктуационных знаков. Умение применять правила пунктуации.</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Контрольная работа имеет два варианта, включающие в себя </w:t>
      </w:r>
      <w:r w:rsidRPr="005952D5">
        <w:rPr>
          <w:rFonts w:ascii="Times New Roman" w:eastAsia="Calibri" w:hAnsi="Times New Roman"/>
          <w:b/>
        </w:rPr>
        <w:t>четыре задания</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b/>
        </w:rPr>
        <w:t>№1</w:t>
      </w:r>
      <w:r w:rsidRPr="005952D5">
        <w:rPr>
          <w:rFonts w:ascii="Times New Roman" w:eastAsia="Calibri" w:hAnsi="Times New Roman"/>
        </w:rPr>
        <w:t xml:space="preserve"> </w:t>
      </w:r>
      <w:r w:rsidRPr="005952D5">
        <w:rPr>
          <w:rFonts w:ascii="Times New Roman" w:eastAsia="Calibri" w:hAnsi="Times New Roman"/>
          <w:lang w:val="en-US"/>
        </w:rPr>
        <w:t>Listening</w:t>
      </w:r>
      <w:r w:rsidRPr="005952D5">
        <w:rPr>
          <w:rFonts w:ascii="Times New Roman" w:eastAsia="Calibri" w:hAnsi="Times New Roman"/>
        </w:rPr>
        <w:t xml:space="preserve"> </w:t>
      </w:r>
      <w:r w:rsidRPr="005952D5">
        <w:rPr>
          <w:rFonts w:ascii="Times New Roman" w:eastAsia="Calibri" w:hAnsi="Times New Roman"/>
          <w:lang w:val="en-US"/>
        </w:rPr>
        <w:t>Comprehension</w:t>
      </w:r>
    </w:p>
    <w:p w:rsidR="002167C2" w:rsidRPr="005952D5" w:rsidRDefault="002167C2" w:rsidP="002167C2">
      <w:pPr>
        <w:rPr>
          <w:rFonts w:ascii="Times New Roman" w:eastAsia="Calibri" w:hAnsi="Times New Roman"/>
        </w:rPr>
      </w:pPr>
      <w:r w:rsidRPr="005952D5">
        <w:rPr>
          <w:rFonts w:ascii="Times New Roman" w:eastAsia="Calibri" w:hAnsi="Times New Roman"/>
        </w:rPr>
        <w:t>Прослушать текст «Сестра Тереза». Выбрать вариант, соответствующий содержанию текста. (5).</w:t>
      </w:r>
    </w:p>
    <w:p w:rsidR="002167C2" w:rsidRPr="005952D5" w:rsidRDefault="002167C2" w:rsidP="002167C2">
      <w:pPr>
        <w:rPr>
          <w:rFonts w:ascii="Times New Roman" w:eastAsia="Calibri" w:hAnsi="Times New Roman"/>
        </w:rPr>
      </w:pPr>
      <w:r w:rsidRPr="005952D5">
        <w:rPr>
          <w:rFonts w:ascii="Times New Roman" w:eastAsia="Calibri" w:hAnsi="Times New Roman"/>
          <w:b/>
        </w:rPr>
        <w:t>№2</w:t>
      </w:r>
      <w:r w:rsidRPr="005952D5">
        <w:rPr>
          <w:rFonts w:ascii="Times New Roman" w:eastAsia="Calibri" w:hAnsi="Times New Roman"/>
        </w:rPr>
        <w:t xml:space="preserve"> </w:t>
      </w:r>
      <w:r w:rsidRPr="005952D5">
        <w:rPr>
          <w:rFonts w:ascii="Times New Roman" w:eastAsia="Calibri" w:hAnsi="Times New Roman"/>
          <w:lang w:val="en-US"/>
        </w:rPr>
        <w:t>Reading</w:t>
      </w:r>
      <w:r w:rsidRPr="005952D5">
        <w:rPr>
          <w:rFonts w:ascii="Times New Roman" w:eastAsia="Calibri" w:hAnsi="Times New Roman"/>
        </w:rPr>
        <w:t xml:space="preserve"> </w:t>
      </w:r>
      <w:r w:rsidRPr="005952D5">
        <w:rPr>
          <w:rFonts w:ascii="Times New Roman" w:eastAsia="Calibri" w:hAnsi="Times New Roman"/>
          <w:lang w:val="en-US"/>
        </w:rPr>
        <w:t>Comprehension</w:t>
      </w:r>
    </w:p>
    <w:p w:rsidR="002167C2" w:rsidRPr="005952D5" w:rsidRDefault="002167C2" w:rsidP="002167C2">
      <w:pPr>
        <w:rPr>
          <w:rFonts w:ascii="Times New Roman" w:eastAsia="Calibri" w:hAnsi="Times New Roman"/>
        </w:rPr>
      </w:pPr>
      <w:r w:rsidRPr="005952D5">
        <w:rPr>
          <w:rFonts w:ascii="Times New Roman" w:eastAsia="Calibri" w:hAnsi="Times New Roman"/>
        </w:rPr>
        <w:t>Прочитать текст. Заполнить пропуски частями предложений, подходящими лексически и грамматически (7).</w:t>
      </w:r>
    </w:p>
    <w:p w:rsidR="002167C2" w:rsidRPr="005952D5" w:rsidRDefault="002167C2" w:rsidP="002167C2">
      <w:pPr>
        <w:rPr>
          <w:rFonts w:ascii="Times New Roman" w:eastAsia="Calibri" w:hAnsi="Times New Roman"/>
        </w:rPr>
      </w:pPr>
      <w:r w:rsidRPr="005952D5">
        <w:rPr>
          <w:rFonts w:ascii="Times New Roman" w:eastAsia="Calibri" w:hAnsi="Times New Roman"/>
          <w:b/>
        </w:rPr>
        <w:t>№3</w:t>
      </w:r>
      <w:r w:rsidRPr="005952D5">
        <w:rPr>
          <w:rFonts w:ascii="Times New Roman" w:eastAsia="Calibri" w:hAnsi="Times New Roman"/>
        </w:rPr>
        <w:t xml:space="preserve"> </w:t>
      </w:r>
      <w:r w:rsidRPr="005952D5">
        <w:rPr>
          <w:rFonts w:ascii="Times New Roman" w:eastAsia="Calibri" w:hAnsi="Times New Roman"/>
          <w:lang w:val="en-US"/>
        </w:rPr>
        <w:t>Use</w:t>
      </w:r>
      <w:r w:rsidRPr="005952D5">
        <w:rPr>
          <w:rFonts w:ascii="Times New Roman" w:eastAsia="Calibri" w:hAnsi="Times New Roman"/>
        </w:rPr>
        <w:t xml:space="preserve"> </w:t>
      </w:r>
      <w:r w:rsidRPr="005952D5">
        <w:rPr>
          <w:rFonts w:ascii="Times New Roman" w:eastAsia="Calibri" w:hAnsi="Times New Roman"/>
          <w:lang w:val="en-US"/>
        </w:rPr>
        <w:t>of</w:t>
      </w:r>
      <w:r w:rsidRPr="005952D5">
        <w:rPr>
          <w:rFonts w:ascii="Times New Roman" w:eastAsia="Calibri" w:hAnsi="Times New Roman"/>
        </w:rPr>
        <w:t xml:space="preserve"> </w:t>
      </w:r>
      <w:r w:rsidRPr="005952D5">
        <w:rPr>
          <w:rFonts w:ascii="Times New Roman" w:eastAsia="Calibri" w:hAnsi="Times New Roman"/>
          <w:lang w:val="en-US"/>
        </w:rPr>
        <w:t>English</w:t>
      </w:r>
    </w:p>
    <w:p w:rsidR="002167C2" w:rsidRPr="005952D5" w:rsidRDefault="002167C2" w:rsidP="002167C2">
      <w:pPr>
        <w:rPr>
          <w:rFonts w:ascii="Times New Roman" w:eastAsia="Calibri" w:hAnsi="Times New Roman"/>
        </w:rPr>
      </w:pPr>
      <w:r w:rsidRPr="005952D5">
        <w:rPr>
          <w:rFonts w:ascii="Times New Roman" w:eastAsia="Calibri" w:hAnsi="Times New Roman"/>
        </w:rPr>
        <w:t>А. Прочитать предложения. Выбрать подходящий вариант для заполнения пропуска (</w:t>
      </w:r>
      <w:r w:rsidRPr="005952D5">
        <w:rPr>
          <w:rFonts w:ascii="Times New Roman" w:eastAsia="Calibri" w:hAnsi="Times New Roman"/>
          <w:lang w:val="en-US"/>
        </w:rPr>
        <w:t>A</w:t>
      </w:r>
      <w:r w:rsidRPr="005952D5">
        <w:rPr>
          <w:rFonts w:ascii="Times New Roman" w:eastAsia="Calibri" w:hAnsi="Times New Roman"/>
        </w:rPr>
        <w:t xml:space="preserve"> – </w:t>
      </w:r>
      <w:r w:rsidRPr="005952D5">
        <w:rPr>
          <w:rFonts w:ascii="Times New Roman" w:eastAsia="Calibri" w:hAnsi="Times New Roman"/>
          <w:lang w:val="en-US"/>
        </w:rPr>
        <w:t>B</w:t>
      </w:r>
      <w:r w:rsidRPr="005952D5">
        <w:rPr>
          <w:rFonts w:ascii="Times New Roman" w:eastAsia="Calibri" w:hAnsi="Times New Roman"/>
        </w:rPr>
        <w:t>/</w:t>
      </w:r>
      <w:r w:rsidRPr="005952D5">
        <w:rPr>
          <w:rFonts w:ascii="Times New Roman" w:eastAsia="Calibri" w:hAnsi="Times New Roman"/>
          <w:lang w:val="en-US"/>
        </w:rPr>
        <w:t>C</w:t>
      </w:r>
      <w:r w:rsidRPr="005952D5">
        <w:rPr>
          <w:rFonts w:ascii="Times New Roman" w:eastAsia="Calibri" w:hAnsi="Times New Roman"/>
        </w:rPr>
        <w:t>/</w:t>
      </w:r>
      <w:r w:rsidRPr="005952D5">
        <w:rPr>
          <w:rFonts w:ascii="Times New Roman" w:eastAsia="Calibri" w:hAnsi="Times New Roman"/>
          <w:lang w:val="en-US"/>
        </w:rPr>
        <w:t>D</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В. Переписать текст. Расставить пунктуационные знаки.</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Работа выполняется в тетрадях для контрольных работ или на печатной основе. К тексту прилагается бланк «Лист ответов» с таблицами для заполнения.</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Выполнение работы проверяется по готовым ключам к ответам. </w:t>
      </w:r>
    </w:p>
    <w:p w:rsidR="002167C2" w:rsidRPr="005952D5" w:rsidRDefault="002167C2" w:rsidP="002167C2">
      <w:pPr>
        <w:rPr>
          <w:rFonts w:ascii="Times New Roman" w:eastAsia="Calibri" w:hAnsi="Times New Roman"/>
        </w:rPr>
      </w:pPr>
      <w:r w:rsidRPr="005952D5">
        <w:rPr>
          <w:rFonts w:ascii="Times New Roman" w:eastAsia="Calibri" w:hAnsi="Times New Roman"/>
        </w:rPr>
        <w:t>Качество выполнения каждого задания высчитывается в процентах. Общее качество выполнения работы оценивается по среднему арифметическому процентов всех заданий (</w:t>
      </w:r>
      <w:r w:rsidRPr="005952D5">
        <w:rPr>
          <w:rFonts w:ascii="Times New Roman" w:eastAsia="Calibri" w:hAnsi="Times New Roman"/>
          <w:lang w:val="en-US"/>
        </w:rPr>
        <w:t>GPA</w:t>
      </w:r>
      <w:r w:rsidRPr="005952D5">
        <w:rPr>
          <w:rFonts w:ascii="Times New Roman" w:eastAsia="Calibri" w:hAnsi="Times New Roman"/>
        </w:rPr>
        <w:t xml:space="preserve"> – </w:t>
      </w:r>
      <w:r w:rsidRPr="005952D5">
        <w:rPr>
          <w:rFonts w:ascii="Times New Roman" w:eastAsia="Calibri" w:hAnsi="Times New Roman"/>
          <w:lang w:val="en-US"/>
        </w:rPr>
        <w:t>grade</w:t>
      </w:r>
      <w:r w:rsidRPr="005952D5">
        <w:rPr>
          <w:rFonts w:ascii="Times New Roman" w:eastAsia="Calibri" w:hAnsi="Times New Roman"/>
        </w:rPr>
        <w:t xml:space="preserve"> </w:t>
      </w:r>
      <w:r w:rsidRPr="005952D5">
        <w:rPr>
          <w:rFonts w:ascii="Times New Roman" w:eastAsia="Calibri" w:hAnsi="Times New Roman"/>
          <w:lang w:val="en-US"/>
        </w:rPr>
        <w:t>point</w:t>
      </w:r>
      <w:r w:rsidRPr="005952D5">
        <w:rPr>
          <w:rFonts w:ascii="Times New Roman" w:eastAsia="Calibri" w:hAnsi="Times New Roman"/>
        </w:rPr>
        <w:t xml:space="preserve"> </w:t>
      </w:r>
      <w:r w:rsidRPr="005952D5">
        <w:rPr>
          <w:rFonts w:ascii="Times New Roman" w:eastAsia="Calibri" w:hAnsi="Times New Roman"/>
          <w:lang w:val="en-US"/>
        </w:rPr>
        <w:t>average</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Шкала соответствия </w:t>
      </w:r>
      <w:r w:rsidRPr="005952D5">
        <w:rPr>
          <w:rFonts w:ascii="Times New Roman" w:eastAsia="Calibri" w:hAnsi="Times New Roman"/>
          <w:lang w:val="en-US"/>
        </w:rPr>
        <w:t>GPA</w:t>
      </w:r>
      <w:r w:rsidRPr="005952D5">
        <w:rPr>
          <w:rFonts w:ascii="Times New Roman" w:eastAsia="Calibri" w:hAnsi="Times New Roman"/>
        </w:rPr>
        <w:t xml:space="preserve"> оценкам:</w:t>
      </w:r>
    </w:p>
    <w:p w:rsidR="002167C2" w:rsidRPr="005952D5" w:rsidRDefault="002167C2" w:rsidP="002167C2">
      <w:pPr>
        <w:rPr>
          <w:rFonts w:ascii="Times New Roman" w:eastAsia="Calibri" w:hAnsi="Times New Roman"/>
        </w:rPr>
      </w:pPr>
      <w:r w:rsidRPr="005952D5">
        <w:rPr>
          <w:rFonts w:ascii="Times New Roman" w:eastAsia="Calibri" w:hAnsi="Times New Roman"/>
        </w:rPr>
        <w:t>«5» - в полном объеме, качество не ниже 90%</w:t>
      </w:r>
    </w:p>
    <w:p w:rsidR="002167C2" w:rsidRPr="005952D5" w:rsidRDefault="002167C2" w:rsidP="002167C2">
      <w:pPr>
        <w:rPr>
          <w:rFonts w:ascii="Times New Roman" w:eastAsia="Calibri" w:hAnsi="Times New Roman"/>
        </w:rPr>
      </w:pPr>
      <w:r w:rsidRPr="005952D5">
        <w:rPr>
          <w:rFonts w:ascii="Times New Roman" w:eastAsia="Calibri" w:hAnsi="Times New Roman"/>
        </w:rPr>
        <w:t>«4» - в объеме не менее 2/3 от работы, качество не ниже 60%</w:t>
      </w:r>
    </w:p>
    <w:p w:rsidR="002167C2" w:rsidRPr="005952D5" w:rsidRDefault="002167C2" w:rsidP="002167C2">
      <w:pPr>
        <w:rPr>
          <w:rFonts w:ascii="Times New Roman" w:eastAsia="Calibri" w:hAnsi="Times New Roman"/>
        </w:rPr>
      </w:pPr>
      <w:r w:rsidRPr="005952D5">
        <w:rPr>
          <w:rFonts w:ascii="Times New Roman" w:eastAsia="Calibri" w:hAnsi="Times New Roman"/>
        </w:rPr>
        <w:t>«3» - в объеме не менее 1/2 от работы, качество не ниже 30%</w:t>
      </w:r>
    </w:p>
    <w:p w:rsidR="002167C2" w:rsidRPr="005952D5" w:rsidRDefault="002167C2" w:rsidP="002167C2">
      <w:pPr>
        <w:rPr>
          <w:rFonts w:ascii="Times New Roman" w:eastAsia="Calibri" w:hAnsi="Times New Roman"/>
        </w:rPr>
      </w:pPr>
      <w:r w:rsidRPr="005952D5">
        <w:rPr>
          <w:rFonts w:ascii="Times New Roman" w:eastAsia="Calibri" w:hAnsi="Times New Roman"/>
        </w:rPr>
        <w:t>«2» - качество менее 25%</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b/>
        </w:rPr>
      </w:pPr>
      <w:r w:rsidRPr="005952D5">
        <w:rPr>
          <w:rFonts w:ascii="Times New Roman" w:eastAsia="Calibri" w:hAnsi="Times New Roman"/>
          <w:b/>
        </w:rPr>
        <w:t xml:space="preserve">Годовая (итоговая) контрольная работа по английскому языку </w:t>
      </w:r>
    </w:p>
    <w:p w:rsidR="002167C2" w:rsidRPr="005952D5" w:rsidRDefault="002167C2" w:rsidP="002167C2">
      <w:pPr>
        <w:rPr>
          <w:rFonts w:ascii="Times New Roman" w:eastAsia="Calibri" w:hAnsi="Times New Roman"/>
          <w:b/>
        </w:rPr>
      </w:pPr>
      <w:r w:rsidRPr="005952D5">
        <w:rPr>
          <w:rFonts w:ascii="Times New Roman" w:eastAsia="Calibri" w:hAnsi="Times New Roman"/>
          <w:b/>
        </w:rPr>
        <w:t>для 1</w:t>
      </w:r>
      <w:r w:rsidR="00FF0A2F" w:rsidRPr="005952D5">
        <w:rPr>
          <w:rFonts w:ascii="Times New Roman" w:eastAsia="Calibri" w:hAnsi="Times New Roman"/>
          <w:b/>
        </w:rPr>
        <w:t>2</w:t>
      </w:r>
      <w:r w:rsidRPr="005952D5">
        <w:rPr>
          <w:rFonts w:ascii="Times New Roman" w:eastAsia="Calibri" w:hAnsi="Times New Roman"/>
          <w:b/>
        </w:rPr>
        <w:t xml:space="preserve"> класса по формату ЕГЭ</w:t>
      </w:r>
    </w:p>
    <w:p w:rsidR="002167C2" w:rsidRPr="005952D5" w:rsidRDefault="002167C2" w:rsidP="002167C2">
      <w:pPr>
        <w:rPr>
          <w:rFonts w:ascii="Times New Roman" w:eastAsia="Calibri" w:hAnsi="Times New Roman"/>
          <w:b/>
        </w:rPr>
      </w:pPr>
      <w:r w:rsidRPr="005952D5">
        <w:rPr>
          <w:rFonts w:ascii="Times New Roman" w:eastAsia="Calibri" w:hAnsi="Times New Roman"/>
          <w:b/>
        </w:rPr>
        <w:t>Цель работы:</w:t>
      </w:r>
    </w:p>
    <w:p w:rsidR="002167C2" w:rsidRPr="005952D5" w:rsidRDefault="002167C2" w:rsidP="002167C2">
      <w:pPr>
        <w:rPr>
          <w:rFonts w:ascii="Times New Roman" w:eastAsia="Calibri" w:hAnsi="Times New Roman"/>
        </w:rPr>
      </w:pPr>
      <w:r w:rsidRPr="005952D5">
        <w:rPr>
          <w:rFonts w:ascii="Times New Roman" w:eastAsia="Calibri" w:hAnsi="Times New Roman"/>
        </w:rPr>
        <w:t>1) проверить сформированность языковой лексической и грамматической компетенции в контекстных заданиях; 2) проверить сформированность речевых компетенций в аудировании, чтении, письме и говорении; 3) проверить количественный и качественный индивидуальный уровень соответствия требованиям ЕГЭ.</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Работа направлена на проверку достижения следующих </w:t>
      </w:r>
      <w:r w:rsidRPr="005952D5">
        <w:rPr>
          <w:rFonts w:ascii="Times New Roman" w:eastAsia="Calibri" w:hAnsi="Times New Roman"/>
          <w:b/>
        </w:rPr>
        <w:t>предметных результатов</w:t>
      </w:r>
      <w:r w:rsidRPr="005952D5">
        <w:rPr>
          <w:rFonts w:ascii="Times New Roman" w:eastAsia="Calibri" w:hAnsi="Times New Roman"/>
        </w:rPr>
        <w:t>:</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Аудирование</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Детальное понимание </w:t>
      </w:r>
      <w:proofErr w:type="gramStart"/>
      <w:r w:rsidRPr="005952D5">
        <w:rPr>
          <w:rFonts w:ascii="Times New Roman" w:eastAsia="Calibri" w:hAnsi="Times New Roman"/>
        </w:rPr>
        <w:t>услышанного</w:t>
      </w:r>
      <w:proofErr w:type="gramEnd"/>
      <w:r w:rsidRPr="005952D5">
        <w:rPr>
          <w:rFonts w:ascii="Times New Roman" w:eastAsia="Calibri" w:hAnsi="Times New Roman"/>
        </w:rPr>
        <w:t xml:space="preserve">. Умение выполнять тест в формате «множественный выбор». </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Чтение</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Понимание </w:t>
      </w:r>
      <w:proofErr w:type="gramStart"/>
      <w:r w:rsidRPr="005952D5">
        <w:rPr>
          <w:rFonts w:ascii="Times New Roman" w:eastAsia="Calibri" w:hAnsi="Times New Roman"/>
        </w:rPr>
        <w:t>прочитанного</w:t>
      </w:r>
      <w:proofErr w:type="gramEnd"/>
      <w:r w:rsidRPr="005952D5">
        <w:rPr>
          <w:rFonts w:ascii="Times New Roman" w:eastAsia="Calibri" w:hAnsi="Times New Roman"/>
        </w:rPr>
        <w:t>. Умение выделять основную мысль. Умение устанавливать соответствия «заголовок – текст».</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Лексика</w:t>
      </w:r>
    </w:p>
    <w:p w:rsidR="002167C2" w:rsidRPr="005952D5" w:rsidRDefault="002167C2" w:rsidP="002167C2">
      <w:pPr>
        <w:rPr>
          <w:rFonts w:ascii="Times New Roman" w:eastAsia="Calibri" w:hAnsi="Times New Roman"/>
        </w:rPr>
      </w:pPr>
      <w:r w:rsidRPr="005952D5">
        <w:rPr>
          <w:rFonts w:ascii="Times New Roman" w:eastAsia="Calibri" w:hAnsi="Times New Roman"/>
        </w:rPr>
        <w:t>Владение ЛЕ по темам курса обучения (в том числе spelling). Владение понятиями «синоним», «фразовый глагол», «устойчивое словосочетание», «закрепленный предлог». Знание способов словообразования. Умение определять части речи в контексте. Умение распознавать ЛЕ в контексте по значению и сочетаемости.</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Грамматика</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парадигм изменения частей речи. Знание способов грамматического формообразования глаголов и местоимений. Умение распознавать и грамотно образовывать грамматическую форму глагола и наречия в контексте.</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Письмо</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формата написания личного письма. Знание требований ЕГЭ к написанию личного письма (объем, смысловые части, клише). Владение средствами логической связи. Умение логично и грамотно сообщать запрашиваемую информацию в письменной форме. Умение грамотно запрашивать информацию. Соблюдение норм оформления личного письма.</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Говорение (описание фотографии)</w:t>
      </w:r>
    </w:p>
    <w:p w:rsidR="002167C2" w:rsidRPr="005952D5" w:rsidRDefault="002167C2" w:rsidP="002167C2">
      <w:pPr>
        <w:rPr>
          <w:rFonts w:ascii="Times New Roman" w:eastAsia="Calibri" w:hAnsi="Times New Roman"/>
        </w:rPr>
      </w:pPr>
      <w:r w:rsidRPr="005952D5">
        <w:rPr>
          <w:rFonts w:ascii="Times New Roman" w:eastAsia="Calibri" w:hAnsi="Times New Roman"/>
        </w:rPr>
        <w:t>Знание требований ЕГЭ к устному монологическому высказыванию. Умение логично и грамотно сообщать информацию и выражать мнение по заданной теме.</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Контрольная работа имеет один вариант, включающий в себя </w:t>
      </w:r>
      <w:r w:rsidRPr="005952D5">
        <w:rPr>
          <w:rFonts w:ascii="Times New Roman" w:eastAsia="Calibri" w:hAnsi="Times New Roman"/>
          <w:b/>
        </w:rPr>
        <w:t>семь заданий</w:t>
      </w:r>
      <w:r w:rsidRPr="005952D5">
        <w:rPr>
          <w:rFonts w:ascii="Times New Roman" w:eastAsia="Calibri" w:hAnsi="Times New Roman"/>
        </w:rPr>
        <w:t>:</w:t>
      </w:r>
    </w:p>
    <w:p w:rsidR="002167C2" w:rsidRPr="005952D5" w:rsidRDefault="002167C2" w:rsidP="002167C2">
      <w:pPr>
        <w:rPr>
          <w:rFonts w:ascii="Times New Roman" w:eastAsia="Calibri" w:hAnsi="Times New Roman"/>
        </w:rPr>
      </w:pPr>
      <w:r w:rsidRPr="005952D5">
        <w:rPr>
          <w:rFonts w:ascii="Times New Roman" w:eastAsia="Calibri" w:hAnsi="Times New Roman"/>
        </w:rPr>
        <w:t>БАЗОВЫЙ УРОВЕНЬ</w:t>
      </w:r>
    </w:p>
    <w:p w:rsidR="002167C2" w:rsidRPr="005952D5" w:rsidRDefault="002167C2" w:rsidP="002167C2">
      <w:pPr>
        <w:rPr>
          <w:rFonts w:ascii="Times New Roman" w:eastAsia="Calibri" w:hAnsi="Times New Roman"/>
          <w:noProof/>
        </w:rPr>
      </w:pPr>
      <w:r w:rsidRPr="005952D5">
        <w:rPr>
          <w:rFonts w:ascii="Times New Roman" w:eastAsia="Calibri" w:hAnsi="Times New Roman"/>
        </w:rPr>
        <w:t>№2</w:t>
      </w:r>
      <w:proofErr w:type="gramStart"/>
      <w:r w:rsidRPr="005952D5">
        <w:rPr>
          <w:rFonts w:ascii="Times New Roman" w:eastAsia="Calibri" w:hAnsi="Times New Roman"/>
        </w:rPr>
        <w:t xml:space="preserve"> </w:t>
      </w:r>
      <w:r w:rsidRPr="005952D5">
        <w:rPr>
          <w:rFonts w:ascii="Times New Roman" w:eastAsia="Calibri" w:hAnsi="Times New Roman"/>
          <w:i/>
          <w:noProof/>
        </w:rPr>
        <w:t>У</w:t>
      </w:r>
      <w:proofErr w:type="gramEnd"/>
      <w:r w:rsidRPr="005952D5">
        <w:rPr>
          <w:rFonts w:ascii="Times New Roman" w:eastAsia="Calibri" w:hAnsi="Times New Roman"/>
          <w:i/>
          <w:noProof/>
        </w:rPr>
        <w:t>становите соответствия между темами 1-8 и текстами A-G. В задании один заголовок лишний.</w:t>
      </w:r>
    </w:p>
    <w:p w:rsidR="002167C2" w:rsidRPr="005952D5" w:rsidRDefault="002167C2" w:rsidP="002167C2">
      <w:pPr>
        <w:rPr>
          <w:rFonts w:ascii="Times New Roman" w:eastAsia="Calibri" w:hAnsi="Times New Roman"/>
        </w:rPr>
      </w:pPr>
      <w:r w:rsidRPr="005952D5">
        <w:rPr>
          <w:rFonts w:ascii="Times New Roman" w:eastAsia="Calibri" w:hAnsi="Times New Roman"/>
        </w:rPr>
        <w:t>№3</w:t>
      </w:r>
      <w:proofErr w:type="gramStart"/>
      <w:r w:rsidRPr="005952D5">
        <w:rPr>
          <w:rFonts w:ascii="Times New Roman" w:eastAsia="Calibri" w:hAnsi="Times New Roman"/>
        </w:rPr>
        <w:t xml:space="preserve"> </w:t>
      </w:r>
      <w:r w:rsidRPr="005952D5">
        <w:rPr>
          <w:rFonts w:ascii="Times New Roman" w:eastAsia="Calibri" w:hAnsi="Times New Roman"/>
          <w:i/>
        </w:rPr>
        <w:t>П</w:t>
      </w:r>
      <w:proofErr w:type="gramEnd"/>
      <w:r w:rsidRPr="005952D5">
        <w:rPr>
          <w:rFonts w:ascii="Times New Roman" w:eastAsia="Calibri" w:hAnsi="Times New Roman"/>
          <w:i/>
        </w:rPr>
        <w:t>реобразуйте слова так, чтобы они грамматически соответствовали содержанию текста. (7)</w:t>
      </w:r>
    </w:p>
    <w:p w:rsidR="002167C2" w:rsidRPr="005952D5" w:rsidRDefault="002167C2" w:rsidP="002167C2">
      <w:pPr>
        <w:rPr>
          <w:rFonts w:ascii="Times New Roman" w:eastAsia="Calibri" w:hAnsi="Times New Roman"/>
        </w:rPr>
      </w:pPr>
      <w:r w:rsidRPr="005952D5">
        <w:rPr>
          <w:rFonts w:ascii="Times New Roman" w:eastAsia="Calibri" w:hAnsi="Times New Roman"/>
        </w:rPr>
        <w:t>№4</w:t>
      </w:r>
      <w:proofErr w:type="gramStart"/>
      <w:r w:rsidRPr="005952D5">
        <w:rPr>
          <w:rFonts w:ascii="Times New Roman" w:eastAsia="Calibri" w:hAnsi="Times New Roman"/>
        </w:rPr>
        <w:t xml:space="preserve"> </w:t>
      </w:r>
      <w:r w:rsidRPr="005952D5">
        <w:rPr>
          <w:rFonts w:ascii="Times New Roman" w:eastAsia="Calibri" w:hAnsi="Times New Roman"/>
          <w:i/>
        </w:rPr>
        <w:t>П</w:t>
      </w:r>
      <w:proofErr w:type="gramEnd"/>
      <w:r w:rsidRPr="005952D5">
        <w:rPr>
          <w:rFonts w:ascii="Times New Roman" w:eastAsia="Calibri" w:hAnsi="Times New Roman"/>
          <w:i/>
        </w:rPr>
        <w:t>рочитайте текст. Преобразуйте слова, напечатанные заглавными буквами в конце строк, так чтобы они лексически и грамматически соответствовали содержанию текста. (6)</w:t>
      </w:r>
    </w:p>
    <w:p w:rsidR="002167C2" w:rsidRPr="005952D5" w:rsidRDefault="002167C2" w:rsidP="002167C2">
      <w:pPr>
        <w:rPr>
          <w:rFonts w:ascii="Times New Roman" w:eastAsia="Calibri" w:hAnsi="Times New Roman"/>
        </w:rPr>
      </w:pPr>
      <w:r w:rsidRPr="005952D5">
        <w:rPr>
          <w:rFonts w:ascii="Times New Roman" w:eastAsia="Calibri" w:hAnsi="Times New Roman"/>
        </w:rPr>
        <w:t>№6</w:t>
      </w:r>
      <w:proofErr w:type="gramStart"/>
      <w:r w:rsidRPr="005952D5">
        <w:rPr>
          <w:rFonts w:ascii="Times New Roman" w:eastAsia="Calibri" w:hAnsi="Times New Roman"/>
        </w:rPr>
        <w:t xml:space="preserve"> </w:t>
      </w:r>
      <w:r w:rsidRPr="005952D5">
        <w:rPr>
          <w:rFonts w:ascii="Times New Roman" w:eastAsia="Calibri" w:hAnsi="Times New Roman"/>
          <w:i/>
        </w:rPr>
        <w:t>Н</w:t>
      </w:r>
      <w:proofErr w:type="gramEnd"/>
      <w:r w:rsidRPr="005952D5">
        <w:rPr>
          <w:rFonts w:ascii="Times New Roman" w:eastAsia="Calibri" w:hAnsi="Times New Roman"/>
          <w:i/>
        </w:rPr>
        <w:t>апишите ответ на письмо английского друга.</w:t>
      </w:r>
    </w:p>
    <w:p w:rsidR="002167C2" w:rsidRPr="005952D5" w:rsidRDefault="002167C2" w:rsidP="002167C2">
      <w:pPr>
        <w:rPr>
          <w:rFonts w:ascii="Times New Roman" w:eastAsia="Calibri" w:hAnsi="Times New Roman"/>
        </w:rPr>
      </w:pPr>
      <w:r w:rsidRPr="005952D5">
        <w:rPr>
          <w:rFonts w:ascii="Times New Roman" w:eastAsia="Calibri" w:hAnsi="Times New Roman"/>
        </w:rPr>
        <w:t>№7</w:t>
      </w:r>
      <w:proofErr w:type="gramStart"/>
      <w:r w:rsidRPr="005952D5">
        <w:rPr>
          <w:rFonts w:ascii="Times New Roman" w:eastAsia="Calibri" w:hAnsi="Times New Roman"/>
        </w:rPr>
        <w:t xml:space="preserve">* </w:t>
      </w:r>
      <w:r w:rsidRPr="005952D5">
        <w:rPr>
          <w:rFonts w:ascii="Times New Roman" w:eastAsia="Calibri" w:hAnsi="Times New Roman"/>
          <w:i/>
        </w:rPr>
        <w:t>В</w:t>
      </w:r>
      <w:proofErr w:type="gramEnd"/>
      <w:r w:rsidRPr="005952D5">
        <w:rPr>
          <w:rFonts w:ascii="Times New Roman" w:eastAsia="Calibri" w:hAnsi="Times New Roman"/>
          <w:i/>
        </w:rPr>
        <w:t>ыберите фотографию и расскажите о ней своему другу по заданному плану.</w:t>
      </w:r>
    </w:p>
    <w:p w:rsidR="002167C2" w:rsidRPr="005952D5" w:rsidRDefault="002167C2" w:rsidP="002167C2">
      <w:pPr>
        <w:rPr>
          <w:rFonts w:ascii="Times New Roman" w:eastAsia="Calibri" w:hAnsi="Times New Roman"/>
        </w:rPr>
      </w:pPr>
      <w:r w:rsidRPr="005952D5">
        <w:rPr>
          <w:rFonts w:ascii="Times New Roman" w:eastAsia="Calibri" w:hAnsi="Times New Roman"/>
        </w:rPr>
        <w:lastRenderedPageBreak/>
        <w:t>ПОВЫШЕННЫЙ УРОВЕНЬ</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№1 </w:t>
      </w:r>
      <w:r w:rsidRPr="005952D5">
        <w:rPr>
          <w:rFonts w:ascii="Times New Roman" w:eastAsia="Calibri" w:hAnsi="Times New Roman"/>
          <w:i/>
          <w:iCs/>
        </w:rPr>
        <w:t>Вы услышите рассказ об одаренном ребенке. В заданиях 1-7 обведите цифру 1, 2 или 3, соответствующую выбранному вами варианту ответа.</w:t>
      </w:r>
    </w:p>
    <w:p w:rsidR="002167C2" w:rsidRPr="005952D5" w:rsidRDefault="002167C2" w:rsidP="002167C2">
      <w:pPr>
        <w:rPr>
          <w:rFonts w:ascii="Times New Roman" w:eastAsia="Calibri" w:hAnsi="Times New Roman"/>
        </w:rPr>
      </w:pPr>
      <w:r w:rsidRPr="005952D5">
        <w:rPr>
          <w:rFonts w:ascii="Times New Roman" w:eastAsia="Calibri" w:hAnsi="Times New Roman"/>
        </w:rPr>
        <w:t>№5</w:t>
      </w:r>
      <w:proofErr w:type="gramStart"/>
      <w:r w:rsidRPr="005952D5">
        <w:rPr>
          <w:rFonts w:ascii="Times New Roman" w:eastAsia="Calibri" w:hAnsi="Times New Roman"/>
        </w:rPr>
        <w:t xml:space="preserve"> </w:t>
      </w:r>
      <w:r w:rsidRPr="005952D5">
        <w:rPr>
          <w:rFonts w:ascii="Times New Roman" w:eastAsia="Calibri" w:hAnsi="Times New Roman"/>
          <w:i/>
        </w:rPr>
        <w:t>П</w:t>
      </w:r>
      <w:proofErr w:type="gramEnd"/>
      <w:r w:rsidRPr="005952D5">
        <w:rPr>
          <w:rFonts w:ascii="Times New Roman" w:eastAsia="Calibri" w:hAnsi="Times New Roman"/>
          <w:i/>
        </w:rPr>
        <w:t>рочитайте текст. Запишите рядом с номером пропуска букву выбранного вами варианта ответа. (7)</w:t>
      </w:r>
    </w:p>
    <w:p w:rsidR="002167C2" w:rsidRPr="005952D5" w:rsidRDefault="002167C2" w:rsidP="002167C2">
      <w:pPr>
        <w:rPr>
          <w:rFonts w:ascii="Times New Roman" w:eastAsia="Calibri" w:hAnsi="Times New Roman"/>
        </w:rPr>
      </w:pPr>
      <w:r w:rsidRPr="005952D5">
        <w:rPr>
          <w:rFonts w:ascii="Times New Roman" w:eastAsia="Calibri" w:hAnsi="Times New Roman"/>
        </w:rPr>
        <w:tab/>
        <w:t>Работа выполняется на печатной основе.</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Выполнение работы проверяется по ключам к ответам и критериям оценки письма (№39) и говорения (описание фото). Выполнение работы оценивается по соотношению набранных балов к максимальному числу. </w:t>
      </w:r>
    </w:p>
    <w:p w:rsidR="002167C2" w:rsidRPr="005952D5" w:rsidRDefault="002167C2" w:rsidP="002167C2">
      <w:pPr>
        <w:rPr>
          <w:rFonts w:ascii="Times New Roman" w:eastAsia="Calibri" w:hAnsi="Times New Roman"/>
        </w:rPr>
      </w:pPr>
      <w:r w:rsidRPr="005952D5">
        <w:rPr>
          <w:rFonts w:ascii="Times New Roman" w:eastAsia="Calibri" w:hAnsi="Times New Roman"/>
        </w:rPr>
        <w:t>*Устное задание выполняется по желанию учащихся.</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Максимум – *47 баллов</w:t>
      </w:r>
    </w:p>
    <w:p w:rsidR="002167C2" w:rsidRPr="005952D5" w:rsidRDefault="002167C2" w:rsidP="002167C2">
      <w:pPr>
        <w:rPr>
          <w:rFonts w:ascii="Times New Roman" w:eastAsia="Calibri" w:hAnsi="Times New Roman"/>
        </w:rPr>
      </w:pPr>
      <w:r w:rsidRPr="005952D5">
        <w:rPr>
          <w:rFonts w:ascii="Times New Roman" w:eastAsia="Calibri" w:hAnsi="Times New Roman"/>
        </w:rPr>
        <w:t>«5» - 40-47 баллов</w:t>
      </w:r>
      <w:r w:rsidRPr="005952D5">
        <w:rPr>
          <w:rFonts w:ascii="Times New Roman" w:eastAsia="Calibri" w:hAnsi="Times New Roman"/>
        </w:rPr>
        <w:tab/>
        <w:t>«4» - 30 – 39 баллов</w:t>
      </w:r>
      <w:r w:rsidRPr="005952D5">
        <w:rPr>
          <w:rFonts w:ascii="Times New Roman" w:eastAsia="Calibri" w:hAnsi="Times New Roman"/>
        </w:rPr>
        <w:tab/>
      </w:r>
      <w:r w:rsidRPr="005952D5">
        <w:rPr>
          <w:rFonts w:ascii="Times New Roman" w:eastAsia="Calibri" w:hAnsi="Times New Roman"/>
        </w:rPr>
        <w:tab/>
        <w:t>«3» - 20 – 29 баллов</w:t>
      </w:r>
    </w:p>
    <w:p w:rsidR="002167C2" w:rsidRPr="005952D5" w:rsidRDefault="002167C2" w:rsidP="002167C2">
      <w:pPr>
        <w:rPr>
          <w:rFonts w:ascii="Times New Roman" w:eastAsia="Calibri" w:hAnsi="Times New Roman"/>
          <w:b/>
        </w:rPr>
      </w:pPr>
      <w:r w:rsidRPr="005952D5">
        <w:rPr>
          <w:rFonts w:ascii="Times New Roman" w:eastAsia="Calibri" w:hAnsi="Times New Roman"/>
          <w:b/>
        </w:rPr>
        <w:t>УЧЕБНО-МЕТОДИЧЕСКИЕ СРЕДСТВА ОБУЧЕНИЯ</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ЛИТЕРАТУРА</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Основная</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УМК «Английский язык </w:t>
      </w:r>
      <w:r w:rsidRPr="005952D5">
        <w:rPr>
          <w:rFonts w:ascii="Times New Roman" w:eastAsia="Calibri" w:hAnsi="Times New Roman"/>
          <w:lang w:val="en-US"/>
        </w:rPr>
        <w:t>XI</w:t>
      </w:r>
      <w:r w:rsidRPr="005952D5">
        <w:rPr>
          <w:rFonts w:ascii="Times New Roman" w:eastAsia="Calibri" w:hAnsi="Times New Roman"/>
        </w:rPr>
        <w:t xml:space="preserve">» для 11 класса общеобразовательных учреждений и школ с углублённым изучением английского языка, лицеев и гимназий. / О.В. Афанасьева, И.В. Михеева, М., Просвещение, 2010, </w:t>
      </w:r>
      <w:proofErr w:type="gramStart"/>
      <w:r w:rsidRPr="005952D5">
        <w:rPr>
          <w:rFonts w:ascii="Times New Roman" w:eastAsia="Calibri" w:hAnsi="Times New Roman"/>
        </w:rPr>
        <w:t>состоящий</w:t>
      </w:r>
      <w:proofErr w:type="gramEnd"/>
      <w:r w:rsidRPr="005952D5">
        <w:rPr>
          <w:rFonts w:ascii="Times New Roman" w:eastAsia="Calibri" w:hAnsi="Times New Roman"/>
        </w:rPr>
        <w:t xml:space="preserve"> из учебника, книги для учителя, рабочей тетради (сокращенно АВ от activity book) и звукового пособия.</w:t>
      </w:r>
    </w:p>
    <w:p w:rsidR="002167C2" w:rsidRPr="005952D5" w:rsidRDefault="002167C2" w:rsidP="002167C2">
      <w:pPr>
        <w:rPr>
          <w:rFonts w:ascii="Times New Roman" w:eastAsia="Calibri" w:hAnsi="Times New Roman"/>
          <w:u w:val="single"/>
        </w:rPr>
      </w:pPr>
      <w:r w:rsidRPr="005952D5">
        <w:rPr>
          <w:rFonts w:ascii="Times New Roman" w:eastAsia="Calibri" w:hAnsi="Times New Roman"/>
          <w:u w:val="single"/>
        </w:rPr>
        <w:t>Дополнительная</w:t>
      </w:r>
    </w:p>
    <w:p w:rsidR="002167C2" w:rsidRPr="005952D5" w:rsidRDefault="002167C2" w:rsidP="002167C2">
      <w:pPr>
        <w:rPr>
          <w:rFonts w:ascii="Times New Roman" w:eastAsia="Calibri" w:hAnsi="Times New Roman"/>
        </w:rPr>
      </w:pPr>
      <w:r w:rsidRPr="005952D5">
        <w:rPr>
          <w:rFonts w:ascii="Times New Roman" w:eastAsia="Calibri" w:hAnsi="Times New Roman"/>
        </w:rPr>
        <w:t>1. Двуязычные словари.</w:t>
      </w:r>
    </w:p>
    <w:p w:rsidR="002167C2" w:rsidRPr="005952D5" w:rsidRDefault="002167C2" w:rsidP="002167C2">
      <w:pPr>
        <w:rPr>
          <w:rFonts w:ascii="Times New Roman" w:eastAsia="Calibri" w:hAnsi="Times New Roman"/>
        </w:rPr>
      </w:pPr>
      <w:r w:rsidRPr="005952D5">
        <w:rPr>
          <w:rFonts w:ascii="Times New Roman" w:eastAsia="Calibri" w:hAnsi="Times New Roman"/>
        </w:rPr>
        <w:t>2. Толковый словарь английского языка.</w:t>
      </w:r>
    </w:p>
    <w:p w:rsidR="002167C2" w:rsidRPr="005952D5" w:rsidRDefault="002167C2" w:rsidP="002167C2">
      <w:pPr>
        <w:rPr>
          <w:rFonts w:ascii="Times New Roman" w:eastAsia="Calibri" w:hAnsi="Times New Roman"/>
        </w:rPr>
      </w:pPr>
      <w:r w:rsidRPr="005952D5">
        <w:rPr>
          <w:rFonts w:ascii="Times New Roman" w:eastAsia="Calibri" w:hAnsi="Times New Roman"/>
        </w:rPr>
        <w:t>3. Информационные материалы, составленные на основе ресурсов Интернет</w:t>
      </w: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ДИДАКТИЧЕСКИЙ МАТЕРИАЛ</w:t>
      </w:r>
    </w:p>
    <w:p w:rsidR="002167C2" w:rsidRPr="005952D5" w:rsidRDefault="002167C2" w:rsidP="002167C2">
      <w:pPr>
        <w:rPr>
          <w:rFonts w:ascii="Times New Roman" w:eastAsia="Calibri" w:hAnsi="Times New Roman"/>
        </w:rPr>
      </w:pPr>
      <w:r w:rsidRPr="005952D5">
        <w:rPr>
          <w:rFonts w:ascii="Times New Roman" w:eastAsia="Calibri" w:hAnsi="Times New Roman"/>
        </w:rPr>
        <w:t>1. Карта мира.</w:t>
      </w:r>
    </w:p>
    <w:p w:rsidR="002167C2" w:rsidRPr="005952D5" w:rsidRDefault="002167C2" w:rsidP="002167C2">
      <w:pPr>
        <w:rPr>
          <w:rFonts w:ascii="Times New Roman" w:eastAsia="Calibri" w:hAnsi="Times New Roman"/>
        </w:rPr>
      </w:pPr>
      <w:r w:rsidRPr="005952D5">
        <w:rPr>
          <w:rFonts w:ascii="Times New Roman" w:eastAsia="Calibri" w:hAnsi="Times New Roman"/>
        </w:rPr>
        <w:t>2. Таблица неправильных глаголов.</w:t>
      </w:r>
    </w:p>
    <w:p w:rsidR="002167C2" w:rsidRPr="005952D5" w:rsidRDefault="002167C2" w:rsidP="002167C2">
      <w:pPr>
        <w:rPr>
          <w:rFonts w:ascii="Times New Roman" w:eastAsia="Calibri" w:hAnsi="Times New Roman"/>
        </w:rPr>
      </w:pPr>
      <w:r w:rsidRPr="005952D5">
        <w:rPr>
          <w:rFonts w:ascii="Times New Roman" w:eastAsia="Calibri" w:hAnsi="Times New Roman"/>
        </w:rPr>
        <w:t>3. Тематические иллюстрации, в том числе цифровые.</w:t>
      </w:r>
    </w:p>
    <w:p w:rsidR="002167C2" w:rsidRPr="005952D5" w:rsidRDefault="002167C2" w:rsidP="002167C2">
      <w:pPr>
        <w:rPr>
          <w:rFonts w:ascii="Times New Roman" w:eastAsia="Calibri" w:hAnsi="Times New Roman"/>
        </w:rPr>
      </w:pPr>
      <w:r w:rsidRPr="005952D5">
        <w:rPr>
          <w:rFonts w:ascii="Times New Roman" w:eastAsia="Calibri" w:hAnsi="Times New Roman"/>
        </w:rPr>
        <w:t>4. Грамматические карточки.</w:t>
      </w:r>
    </w:p>
    <w:p w:rsidR="002167C2" w:rsidRPr="005952D5" w:rsidRDefault="002167C2" w:rsidP="002167C2">
      <w:pPr>
        <w:rPr>
          <w:rFonts w:ascii="Times New Roman" w:eastAsia="Calibri" w:hAnsi="Times New Roman"/>
        </w:rPr>
      </w:pPr>
      <w:r w:rsidRPr="005952D5">
        <w:rPr>
          <w:rFonts w:ascii="Times New Roman" w:eastAsia="Calibri" w:hAnsi="Times New Roman"/>
        </w:rPr>
        <w:t>5. Тематические презентации.</w:t>
      </w:r>
    </w:p>
    <w:p w:rsidR="002167C2" w:rsidRPr="005952D5" w:rsidRDefault="002167C2" w:rsidP="002167C2">
      <w:pPr>
        <w:rPr>
          <w:rFonts w:ascii="Times New Roman" w:eastAsia="Calibri" w:hAnsi="Times New Roman"/>
        </w:rPr>
      </w:pPr>
      <w:r w:rsidRPr="005952D5">
        <w:rPr>
          <w:rFonts w:ascii="Times New Roman" w:eastAsia="Calibri" w:hAnsi="Times New Roman"/>
        </w:rPr>
        <w:t>6. Демо-версии ЕГЭ.</w:t>
      </w:r>
    </w:p>
    <w:p w:rsidR="002167C2" w:rsidRPr="005952D5" w:rsidRDefault="002167C2" w:rsidP="002167C2">
      <w:pPr>
        <w:rPr>
          <w:rFonts w:ascii="Times New Roman" w:eastAsia="Calibri" w:hAnsi="Times New Roman"/>
        </w:rPr>
      </w:pPr>
      <w:r w:rsidRPr="005952D5">
        <w:rPr>
          <w:rFonts w:ascii="Times New Roman" w:eastAsia="Calibri" w:hAnsi="Times New Roman"/>
        </w:rPr>
        <w:t>7. Тематические музыкальные запи</w:t>
      </w:r>
    </w:p>
    <w:p w:rsidR="002167C2" w:rsidRPr="005952D5" w:rsidRDefault="002167C2" w:rsidP="002167C2">
      <w:pPr>
        <w:rPr>
          <w:rFonts w:ascii="Times New Roman" w:hAnsi="Times New Roman"/>
          <w:b/>
        </w:rPr>
      </w:pPr>
    </w:p>
    <w:p w:rsidR="002167C2" w:rsidRPr="005952D5" w:rsidRDefault="002167C2" w:rsidP="002167C2">
      <w:pPr>
        <w:rPr>
          <w:rFonts w:ascii="Times New Roman" w:hAnsi="Times New Roman"/>
          <w:b/>
        </w:rPr>
      </w:pPr>
    </w:p>
    <w:p w:rsidR="002167C2" w:rsidRPr="005952D5" w:rsidRDefault="002167C2" w:rsidP="002167C2">
      <w:pPr>
        <w:rPr>
          <w:rFonts w:ascii="Times New Roman" w:hAnsi="Times New Roman"/>
          <w:b/>
        </w:rPr>
      </w:pPr>
    </w:p>
    <w:p w:rsidR="002167C2" w:rsidRPr="005952D5" w:rsidRDefault="002167C2" w:rsidP="002167C2">
      <w:pPr>
        <w:rPr>
          <w:rFonts w:ascii="Times New Roman" w:hAnsi="Times New Roman"/>
          <w:b/>
        </w:rPr>
      </w:pPr>
    </w:p>
    <w:p w:rsidR="002167C2" w:rsidRPr="005952D5" w:rsidRDefault="002167C2" w:rsidP="002167C2">
      <w:pPr>
        <w:rPr>
          <w:rFonts w:ascii="Times New Roman" w:hAnsi="Times New Roman"/>
          <w:b/>
        </w:rPr>
      </w:pPr>
    </w:p>
    <w:p w:rsidR="002167C2" w:rsidRPr="005952D5" w:rsidRDefault="002167C2" w:rsidP="002167C2">
      <w:pPr>
        <w:rPr>
          <w:rFonts w:ascii="Times New Roman" w:hAnsi="Times New Roman"/>
          <w:b/>
        </w:rPr>
      </w:pPr>
    </w:p>
    <w:p w:rsidR="002167C2" w:rsidRPr="005952D5" w:rsidRDefault="002167C2" w:rsidP="002167C2">
      <w:pPr>
        <w:rPr>
          <w:rFonts w:ascii="Times New Roman" w:hAnsi="Times New Roman"/>
          <w:b/>
        </w:rPr>
      </w:pPr>
    </w:p>
    <w:p w:rsidR="002167C2" w:rsidRPr="005952D5" w:rsidRDefault="002167C2" w:rsidP="002167C2">
      <w:pPr>
        <w:rPr>
          <w:rFonts w:ascii="Times New Roman" w:hAnsi="Times New Roman"/>
          <w:b/>
        </w:rPr>
      </w:pPr>
    </w:p>
    <w:p w:rsidR="002167C2" w:rsidRPr="005952D5" w:rsidRDefault="002167C2" w:rsidP="002167C2">
      <w:pPr>
        <w:rPr>
          <w:rFonts w:ascii="Times New Roman" w:hAnsi="Times New Roman"/>
          <w:b/>
        </w:rPr>
      </w:pPr>
    </w:p>
    <w:p w:rsidR="002167C2" w:rsidRPr="005952D5" w:rsidRDefault="002167C2" w:rsidP="002167C2">
      <w:pPr>
        <w:rPr>
          <w:rFonts w:ascii="Times New Roman" w:hAnsi="Times New Roman"/>
          <w:b/>
        </w:rPr>
      </w:pPr>
    </w:p>
    <w:p w:rsidR="002167C2" w:rsidRPr="005952D5" w:rsidRDefault="002167C2" w:rsidP="002167C2">
      <w:pPr>
        <w:rPr>
          <w:rFonts w:ascii="Times New Roman" w:hAnsi="Times New Roman"/>
          <w:b/>
        </w:rPr>
      </w:pPr>
      <w:r w:rsidRPr="005952D5">
        <w:rPr>
          <w:rFonts w:ascii="Times New Roman" w:hAnsi="Times New Roman"/>
          <w:b/>
        </w:rPr>
        <w:t xml:space="preserve">Математика: </w:t>
      </w:r>
    </w:p>
    <w:p w:rsidR="002167C2" w:rsidRPr="005952D5" w:rsidRDefault="002167C2" w:rsidP="00160311">
      <w:pPr>
        <w:numPr>
          <w:ilvl w:val="0"/>
          <w:numId w:val="60"/>
        </w:numPr>
        <w:spacing w:before="100"/>
        <w:rPr>
          <w:rFonts w:ascii="Times New Roman" w:hAnsi="Times New Roman"/>
        </w:rPr>
      </w:pPr>
      <w:r w:rsidRPr="005952D5">
        <w:rPr>
          <w:rFonts w:ascii="Times New Roman" w:hAnsi="Times New Roman"/>
        </w:rPr>
        <w:t>Методическое пособие: Саакян С.М., Бутузов В.Ф. Изучение геометрии в 10-11 классах. Книга для учителя</w:t>
      </w:r>
    </w:p>
    <w:p w:rsidR="002167C2" w:rsidRPr="005952D5" w:rsidRDefault="002167C2" w:rsidP="00160311">
      <w:pPr>
        <w:numPr>
          <w:ilvl w:val="0"/>
          <w:numId w:val="60"/>
        </w:numPr>
        <w:spacing w:before="100"/>
        <w:rPr>
          <w:rFonts w:ascii="Times New Roman" w:hAnsi="Times New Roman"/>
        </w:rPr>
      </w:pPr>
      <w:r w:rsidRPr="005952D5">
        <w:rPr>
          <w:rFonts w:ascii="Times New Roman" w:hAnsi="Times New Roman"/>
        </w:rPr>
        <w:t xml:space="preserve"> Дидактический материал: Зив Б.Г. Дидактические материалы по геометрии. 10 кл. (К учебнику Атанасяна Л.С.) , Зив Б.Г. Дидактические материалы по геометрии. 11 кл. (К учебнику Атанасяна Л.С.)</w:t>
      </w:r>
    </w:p>
    <w:p w:rsidR="002167C2" w:rsidRPr="005952D5" w:rsidRDefault="002167C2" w:rsidP="00160311">
      <w:pPr>
        <w:numPr>
          <w:ilvl w:val="0"/>
          <w:numId w:val="60"/>
        </w:numPr>
        <w:spacing w:before="100"/>
        <w:rPr>
          <w:rFonts w:ascii="Times New Roman" w:hAnsi="Times New Roman"/>
        </w:rPr>
      </w:pPr>
      <w:r w:rsidRPr="005952D5">
        <w:rPr>
          <w:rFonts w:ascii="Times New Roman" w:hAnsi="Times New Roman"/>
        </w:rPr>
        <w:t>Рабочая тетрадь: Глазков Ю.А., Юдина И.И., Бутузов В.Ф. Геометрия. Рабочая тетрадь. 10 класс. Пособие для учащихся общеобразовательных учреждений. Базовый и профильный уровни. (МГУ - школе), Бутузов В.Ф., Глазков Ю.А., Юдина И.И. Геометрия. Рабочая тетрадь. 11 класс. Пособие для учащихся общеобразовательных учреждений. Базовый и профильный уровни. (МГУ-школе)</w:t>
      </w:r>
    </w:p>
    <w:p w:rsidR="002167C2" w:rsidRPr="005952D5" w:rsidRDefault="002167C2" w:rsidP="00160311">
      <w:pPr>
        <w:numPr>
          <w:ilvl w:val="0"/>
          <w:numId w:val="60"/>
        </w:numPr>
        <w:spacing w:before="100"/>
        <w:rPr>
          <w:rFonts w:ascii="Times New Roman" w:hAnsi="Times New Roman"/>
        </w:rPr>
      </w:pPr>
      <w:r w:rsidRPr="005952D5">
        <w:rPr>
          <w:rFonts w:ascii="Times New Roman" w:hAnsi="Times New Roman"/>
        </w:rPr>
        <w:t>Задачник: «Алгебра и начала анализа» 10, 11 классы. Авт.: А.Г. Мордкович, Л.О. Денищева, Л.И. Звавич, Т.А. Корешкова, Т.Н. Мишустина, А.Р. Рязановский, П.В. Семенов</w:t>
      </w:r>
    </w:p>
    <w:p w:rsidR="002167C2" w:rsidRPr="005952D5" w:rsidRDefault="002167C2" w:rsidP="00160311">
      <w:pPr>
        <w:numPr>
          <w:ilvl w:val="0"/>
          <w:numId w:val="60"/>
        </w:numPr>
        <w:spacing w:before="100"/>
        <w:rPr>
          <w:rFonts w:ascii="Times New Roman" w:hAnsi="Times New Roman"/>
        </w:rPr>
      </w:pPr>
      <w:r w:rsidRPr="005952D5">
        <w:rPr>
          <w:rFonts w:ascii="Times New Roman" w:hAnsi="Times New Roman"/>
        </w:rPr>
        <w:t xml:space="preserve"> Методическое пособие для учителя</w:t>
      </w:r>
      <w:proofErr w:type="gramStart"/>
      <w:r w:rsidRPr="005952D5">
        <w:rPr>
          <w:rFonts w:ascii="Times New Roman" w:hAnsi="Times New Roman"/>
        </w:rPr>
        <w:t xml:space="preserve"> :</w:t>
      </w:r>
      <w:proofErr w:type="gramEnd"/>
      <w:r w:rsidRPr="005952D5">
        <w:rPr>
          <w:rFonts w:ascii="Times New Roman" w:hAnsi="Times New Roman"/>
        </w:rPr>
        <w:t xml:space="preserve"> «Алгебра и начала анализа» 10, 11 классы. Авт.: А.Г. Мордкович, П.В. Семенов</w:t>
      </w:r>
    </w:p>
    <w:p w:rsidR="002167C2" w:rsidRPr="005952D5" w:rsidRDefault="002167C2" w:rsidP="00160311">
      <w:pPr>
        <w:numPr>
          <w:ilvl w:val="0"/>
          <w:numId w:val="60"/>
        </w:numPr>
        <w:spacing w:before="100"/>
        <w:rPr>
          <w:rFonts w:ascii="Times New Roman" w:hAnsi="Times New Roman"/>
        </w:rPr>
      </w:pPr>
      <w:r w:rsidRPr="005952D5">
        <w:rPr>
          <w:rFonts w:ascii="Times New Roman" w:hAnsi="Times New Roman"/>
        </w:rPr>
        <w:t>Контрольные работы «Алгебра и начала анализа» 10, 11 классы. Автор В.И. Глизбург.</w:t>
      </w:r>
    </w:p>
    <w:p w:rsidR="002167C2" w:rsidRPr="005952D5" w:rsidRDefault="002167C2" w:rsidP="002167C2">
      <w:pPr>
        <w:rPr>
          <w:rFonts w:ascii="Times New Roman" w:eastAsia="Calibri" w:hAnsi="Times New Roman"/>
          <w:shd w:val="clear" w:color="auto" w:fill="FFFFFF"/>
        </w:rPr>
      </w:pPr>
      <w:r w:rsidRPr="005952D5">
        <w:rPr>
          <w:rFonts w:ascii="Times New Roman" w:eastAsia="Calibri" w:hAnsi="Times New Roman"/>
          <w:shd w:val="clear" w:color="auto" w:fill="FFFFFF"/>
        </w:rPr>
        <w:t>1) Тренировочные варианты </w:t>
      </w:r>
      <w:r w:rsidRPr="005952D5">
        <w:rPr>
          <w:rFonts w:ascii="Times New Roman" w:eastAsia="Calibri" w:hAnsi="Times New Roman"/>
        </w:rPr>
        <w:br/>
      </w:r>
      <w:r w:rsidRPr="005952D5">
        <w:rPr>
          <w:rFonts w:ascii="Times New Roman" w:eastAsia="Calibri" w:hAnsi="Times New Roman"/>
          <w:shd w:val="clear" w:color="auto" w:fill="FFFFFF"/>
        </w:rPr>
        <w:t>     </w:t>
      </w:r>
      <w:hyperlink r:id="rId26" w:tgtFrame="_blank" w:history="1">
        <w:r w:rsidRPr="005952D5">
          <w:rPr>
            <w:rFonts w:eastAsia="Calibri"/>
            <w:u w:val="single"/>
            <w:shd w:val="clear" w:color="auto" w:fill="FFFFFF"/>
          </w:rPr>
          <w:t>http://alexlarin.net/</w:t>
        </w:r>
      </w:hyperlink>
      <w:r w:rsidRPr="005952D5">
        <w:rPr>
          <w:rFonts w:ascii="Times New Roman" w:eastAsia="Calibri" w:hAnsi="Times New Roman"/>
        </w:rPr>
        <w:br/>
      </w:r>
      <w:r w:rsidRPr="005952D5">
        <w:rPr>
          <w:rFonts w:ascii="Times New Roman" w:eastAsia="Calibri" w:hAnsi="Times New Roman"/>
          <w:shd w:val="clear" w:color="auto" w:fill="FFFFFF"/>
        </w:rPr>
        <w:t>2) Банк заданий (ФИПИ)</w:t>
      </w:r>
      <w:r w:rsidRPr="005952D5">
        <w:rPr>
          <w:rFonts w:ascii="Times New Roman" w:eastAsia="Calibri" w:hAnsi="Times New Roman"/>
        </w:rPr>
        <w:br/>
      </w:r>
      <w:r w:rsidRPr="005952D5">
        <w:rPr>
          <w:rFonts w:ascii="Times New Roman" w:eastAsia="Calibri" w:hAnsi="Times New Roman"/>
          <w:shd w:val="clear" w:color="auto" w:fill="FFFFFF"/>
        </w:rPr>
        <w:t>   (профильный уровень) </w:t>
      </w:r>
      <w:r w:rsidRPr="005952D5">
        <w:rPr>
          <w:rFonts w:ascii="Times New Roman" w:eastAsia="Calibri" w:hAnsi="Times New Roman"/>
        </w:rPr>
        <w:br/>
      </w:r>
      <w:r w:rsidRPr="005952D5">
        <w:rPr>
          <w:rFonts w:ascii="Times New Roman" w:eastAsia="Calibri" w:hAnsi="Times New Roman"/>
          <w:shd w:val="clear" w:color="auto" w:fill="FFFFFF"/>
        </w:rPr>
        <w:t>   </w:t>
      </w:r>
      <w:hyperlink r:id="rId27" w:tgtFrame="_blank" w:history="1">
        <w:r w:rsidRPr="005952D5">
          <w:rPr>
            <w:rFonts w:eastAsia="Calibri"/>
            <w:u w:val="single"/>
            <w:shd w:val="clear" w:color="auto" w:fill="FFFFFF"/>
          </w:rPr>
          <w:t>http://85.142.162.119/os11/xmodules/qprint/index.php?proj=AC437B34557F88EA4115D2F374B0A07B</w:t>
        </w:r>
      </w:hyperlink>
      <w:r w:rsidRPr="005952D5">
        <w:rPr>
          <w:rFonts w:ascii="Times New Roman" w:eastAsia="Calibri" w:hAnsi="Times New Roman"/>
        </w:rPr>
        <w:br/>
      </w:r>
      <w:r w:rsidRPr="005952D5">
        <w:rPr>
          <w:rFonts w:ascii="Times New Roman" w:eastAsia="Calibri" w:hAnsi="Times New Roman"/>
          <w:shd w:val="clear" w:color="auto" w:fill="FFFFFF"/>
        </w:rPr>
        <w:lastRenderedPageBreak/>
        <w:t>   (базовый уровень)</w:t>
      </w:r>
      <w:r w:rsidRPr="005952D5">
        <w:rPr>
          <w:rFonts w:ascii="Times New Roman" w:eastAsia="Calibri" w:hAnsi="Times New Roman"/>
        </w:rPr>
        <w:br/>
      </w:r>
      <w:r w:rsidRPr="005952D5">
        <w:rPr>
          <w:rFonts w:ascii="Times New Roman" w:eastAsia="Calibri" w:hAnsi="Times New Roman"/>
          <w:shd w:val="clear" w:color="auto" w:fill="FFFFFF"/>
        </w:rPr>
        <w:t>   </w:t>
      </w:r>
      <w:hyperlink r:id="rId28" w:tgtFrame="_blank" w:history="1">
        <w:r w:rsidRPr="005952D5">
          <w:rPr>
            <w:rFonts w:eastAsia="Calibri"/>
            <w:u w:val="single"/>
            <w:shd w:val="clear" w:color="auto" w:fill="FFFFFF"/>
          </w:rPr>
          <w:t>http://85.142.162.119/os11/xmodules/qprint/index.php?proj=E040A72A1A3DABA14C90C97E0B6EE7DC</w:t>
        </w:r>
      </w:hyperlink>
      <w:r w:rsidRPr="005952D5">
        <w:rPr>
          <w:rFonts w:ascii="Times New Roman" w:eastAsia="Calibri" w:hAnsi="Times New Roman"/>
        </w:rPr>
        <w:br/>
      </w:r>
      <w:r w:rsidRPr="005952D5">
        <w:rPr>
          <w:rFonts w:ascii="Times New Roman" w:eastAsia="Calibri" w:hAnsi="Times New Roman"/>
          <w:shd w:val="clear" w:color="auto" w:fill="FFFFFF"/>
        </w:rPr>
        <w:t>3) Подготовка к ГИА и ЕГЭ по математике. Видеоуроки. Помощь в решении задач.</w:t>
      </w:r>
      <w:r w:rsidRPr="005952D5">
        <w:rPr>
          <w:rFonts w:ascii="Times New Roman" w:eastAsia="Calibri" w:hAnsi="Times New Roman"/>
        </w:rPr>
        <w:br/>
      </w:r>
      <w:r w:rsidRPr="005952D5">
        <w:rPr>
          <w:rFonts w:ascii="Times New Roman" w:eastAsia="Calibri" w:hAnsi="Times New Roman"/>
          <w:shd w:val="clear" w:color="auto" w:fill="FFFFFF"/>
        </w:rPr>
        <w:t>     </w:t>
      </w:r>
      <w:hyperlink r:id="rId29" w:tgtFrame="_blank" w:history="1">
        <w:r w:rsidRPr="005952D5">
          <w:rPr>
            <w:rFonts w:eastAsia="Calibri"/>
            <w:u w:val="single"/>
            <w:shd w:val="clear" w:color="auto" w:fill="FFFFFF"/>
          </w:rPr>
          <w:t>http://ege-ok.ru</w:t>
        </w:r>
      </w:hyperlink>
      <w:r w:rsidRPr="005952D5">
        <w:rPr>
          <w:rFonts w:ascii="Times New Roman" w:eastAsia="Calibri" w:hAnsi="Times New Roman"/>
          <w:shd w:val="clear" w:color="auto" w:fill="FFFFFF"/>
        </w:rPr>
        <w:t> </w:t>
      </w:r>
      <w:r w:rsidRPr="005952D5">
        <w:rPr>
          <w:rFonts w:ascii="Times New Roman" w:eastAsia="Calibri" w:hAnsi="Times New Roman"/>
        </w:rPr>
        <w:br/>
      </w:r>
      <w:r w:rsidRPr="005952D5">
        <w:rPr>
          <w:rFonts w:ascii="Times New Roman" w:eastAsia="Calibri" w:hAnsi="Times New Roman"/>
          <w:shd w:val="clear" w:color="auto" w:fill="FFFFFF"/>
        </w:rPr>
        <w:t>4) ЕГЭ-Тренер: видеоуроки, решение задач и тренажеры.</w:t>
      </w:r>
      <w:r w:rsidRPr="005952D5">
        <w:rPr>
          <w:rFonts w:ascii="Times New Roman" w:eastAsia="Calibri" w:hAnsi="Times New Roman"/>
        </w:rPr>
        <w:br/>
      </w:r>
      <w:r w:rsidRPr="005952D5">
        <w:rPr>
          <w:rFonts w:ascii="Times New Roman" w:eastAsia="Calibri" w:hAnsi="Times New Roman"/>
          <w:shd w:val="clear" w:color="auto" w:fill="FFFFFF"/>
        </w:rPr>
        <w:t>      </w:t>
      </w:r>
      <w:hyperlink r:id="rId30" w:tgtFrame="_blank" w:history="1">
        <w:r w:rsidRPr="005952D5">
          <w:rPr>
            <w:rFonts w:eastAsia="Calibri"/>
            <w:u w:val="single"/>
            <w:shd w:val="clear" w:color="auto" w:fill="FFFFFF"/>
          </w:rPr>
          <w:t>http://egetrener.ru</w:t>
        </w:r>
      </w:hyperlink>
      <w:r w:rsidRPr="005952D5">
        <w:rPr>
          <w:rFonts w:ascii="Times New Roman" w:eastAsia="Calibri" w:hAnsi="Times New Roman"/>
          <w:shd w:val="clear" w:color="auto" w:fill="FFFFFF"/>
        </w:rPr>
        <w:t> </w:t>
      </w:r>
      <w:r w:rsidRPr="005952D5">
        <w:rPr>
          <w:rFonts w:ascii="Times New Roman" w:eastAsia="Calibri" w:hAnsi="Times New Roman"/>
        </w:rPr>
        <w:br/>
      </w:r>
      <w:r w:rsidRPr="005952D5">
        <w:rPr>
          <w:rFonts w:ascii="Times New Roman" w:eastAsia="Calibri" w:hAnsi="Times New Roman"/>
          <w:shd w:val="clear" w:color="auto" w:fill="FFFFFF"/>
        </w:rPr>
        <w:t>5) Дистанционная обучающая система Дмитрия Гущина "Решу ЕГЭ"</w:t>
      </w:r>
      <w:r w:rsidRPr="005952D5">
        <w:rPr>
          <w:rFonts w:ascii="Times New Roman" w:eastAsia="Calibri" w:hAnsi="Times New Roman"/>
        </w:rPr>
        <w:br/>
      </w:r>
      <w:r w:rsidRPr="005952D5">
        <w:rPr>
          <w:rFonts w:ascii="Times New Roman" w:eastAsia="Calibri" w:hAnsi="Times New Roman"/>
          <w:shd w:val="clear" w:color="auto" w:fill="FFFFFF"/>
        </w:rPr>
        <w:t>     </w:t>
      </w:r>
      <w:hyperlink r:id="rId31" w:tgtFrame="_blank" w:history="1">
        <w:r w:rsidRPr="005952D5">
          <w:rPr>
            <w:rFonts w:eastAsia="Calibri"/>
            <w:u w:val="single"/>
            <w:shd w:val="clear" w:color="auto" w:fill="FFFFFF"/>
          </w:rPr>
          <w:t>http://reshuege.ru</w:t>
        </w:r>
      </w:hyperlink>
      <w:r w:rsidRPr="005952D5">
        <w:rPr>
          <w:rFonts w:ascii="Times New Roman" w:eastAsia="Calibri" w:hAnsi="Times New Roman"/>
        </w:rPr>
        <w:br/>
      </w:r>
      <w:r w:rsidRPr="005952D5">
        <w:rPr>
          <w:rFonts w:ascii="Times New Roman" w:eastAsia="Calibri" w:hAnsi="Times New Roman"/>
          <w:shd w:val="clear" w:color="auto" w:fill="FFFFFF"/>
        </w:rPr>
        <w:t>6) ЕГЭ - онлайн. Интерактивное решение задач ЕГЭ с проверкой правильности ответов</w:t>
      </w:r>
      <w:r w:rsidRPr="005952D5">
        <w:rPr>
          <w:rFonts w:ascii="Times New Roman" w:eastAsia="Calibri" w:hAnsi="Times New Roman"/>
        </w:rPr>
        <w:br/>
      </w:r>
      <w:r w:rsidRPr="005952D5">
        <w:rPr>
          <w:rFonts w:ascii="Times New Roman" w:eastAsia="Calibri" w:hAnsi="Times New Roman"/>
          <w:shd w:val="clear" w:color="auto" w:fill="FFFFFF"/>
        </w:rPr>
        <w:t>     </w:t>
      </w:r>
      <w:hyperlink r:id="rId32" w:tgtFrame="_blank" w:history="1">
        <w:r w:rsidRPr="005952D5">
          <w:rPr>
            <w:rFonts w:eastAsia="Calibri"/>
            <w:u w:val="single"/>
            <w:shd w:val="clear" w:color="auto" w:fill="FFFFFF"/>
          </w:rPr>
          <w:t>http://www.ege-online-test.ru</w:t>
        </w:r>
      </w:hyperlink>
      <w:r w:rsidRPr="005952D5">
        <w:rPr>
          <w:rFonts w:ascii="Times New Roman" w:eastAsia="Calibri" w:hAnsi="Times New Roman"/>
          <w:shd w:val="clear" w:color="auto" w:fill="FFFFFF"/>
        </w:rPr>
        <w:t> </w:t>
      </w:r>
      <w:r w:rsidRPr="005952D5">
        <w:rPr>
          <w:rFonts w:ascii="Times New Roman" w:eastAsia="Calibri" w:hAnsi="Times New Roman"/>
        </w:rPr>
        <w:br/>
      </w:r>
      <w:r w:rsidRPr="005952D5">
        <w:rPr>
          <w:rFonts w:ascii="Times New Roman" w:eastAsia="Calibri" w:hAnsi="Times New Roman"/>
          <w:shd w:val="clear" w:color="auto" w:fill="FFFFFF"/>
        </w:rPr>
        <w:t>7) Математика онлайн. Видеотека.</w:t>
      </w:r>
      <w:r w:rsidRPr="005952D5">
        <w:rPr>
          <w:rFonts w:ascii="Times New Roman" w:eastAsia="Calibri" w:hAnsi="Times New Roman"/>
        </w:rPr>
        <w:br/>
      </w:r>
      <w:r w:rsidRPr="005952D5">
        <w:rPr>
          <w:rFonts w:ascii="Times New Roman" w:eastAsia="Calibri" w:hAnsi="Times New Roman"/>
          <w:shd w:val="clear" w:color="auto" w:fill="FFFFFF"/>
        </w:rPr>
        <w:t>    </w:t>
      </w:r>
      <w:hyperlink r:id="rId33" w:tgtFrame="_blank" w:history="1">
        <w:r w:rsidRPr="005952D5">
          <w:rPr>
            <w:rFonts w:eastAsia="Calibri"/>
            <w:u w:val="single"/>
            <w:shd w:val="clear" w:color="auto" w:fill="FFFFFF"/>
          </w:rPr>
          <w:t>http://re-matematika.ru</w:t>
        </w:r>
      </w:hyperlink>
      <w:r w:rsidRPr="005952D5">
        <w:rPr>
          <w:rFonts w:ascii="Times New Roman" w:eastAsia="Calibri" w:hAnsi="Times New Roman"/>
        </w:rPr>
        <w:br/>
      </w:r>
      <w:r w:rsidRPr="005952D5">
        <w:rPr>
          <w:rFonts w:ascii="Times New Roman" w:eastAsia="Calibri" w:hAnsi="Times New Roman"/>
          <w:shd w:val="clear" w:color="auto" w:fill="FFFFFF"/>
        </w:rPr>
        <w:t>8) Подготовка к олимпиадам и ЕГЭ по математике. Методические материалы</w:t>
      </w:r>
      <w:r w:rsidRPr="005952D5">
        <w:rPr>
          <w:rFonts w:ascii="Times New Roman" w:eastAsia="Calibri" w:hAnsi="Times New Roman"/>
        </w:rPr>
        <w:br/>
      </w:r>
      <w:r w:rsidRPr="005952D5">
        <w:rPr>
          <w:rFonts w:ascii="Times New Roman" w:eastAsia="Calibri" w:hAnsi="Times New Roman"/>
          <w:shd w:val="clear" w:color="auto" w:fill="FFFFFF"/>
        </w:rPr>
        <w:t>     </w:t>
      </w:r>
      <w:hyperlink r:id="rId34" w:tgtFrame="_blank" w:history="1">
        <w:r w:rsidRPr="005952D5">
          <w:rPr>
            <w:rFonts w:eastAsia="Calibri"/>
            <w:u w:val="single"/>
            <w:shd w:val="clear" w:color="auto" w:fill="FFFFFF"/>
          </w:rPr>
          <w:t>http://mathus.ru</w:t>
        </w:r>
      </w:hyperlink>
      <w:r w:rsidRPr="005952D5">
        <w:rPr>
          <w:rFonts w:ascii="Times New Roman" w:eastAsia="Calibri" w:hAnsi="Times New Roman"/>
          <w:shd w:val="clear" w:color="auto" w:fill="FFFFFF"/>
        </w:rPr>
        <w:t> </w:t>
      </w:r>
    </w:p>
    <w:p w:rsidR="002167C2" w:rsidRPr="005952D5" w:rsidRDefault="002167C2" w:rsidP="002167C2">
      <w:pPr>
        <w:rPr>
          <w:rFonts w:eastAsia="Calibri"/>
          <w:b/>
        </w:rPr>
      </w:pPr>
      <w:r w:rsidRPr="005952D5">
        <w:rPr>
          <w:rFonts w:ascii="Times New Roman" w:eastAsia="Calibri" w:hAnsi="Times New Roman"/>
          <w:b/>
          <w:shd w:val="clear" w:color="auto" w:fill="FFFFFF"/>
        </w:rPr>
        <w:t>Контрольные работы по геометрии:</w:t>
      </w:r>
    </w:p>
    <w:tbl>
      <w:tblPr>
        <w:tblpPr w:leftFromText="180" w:rightFromText="180" w:bottomFromText="200" w:vertAnchor="page" w:horzAnchor="margin" w:tblpXSpec="center" w:tblpY="979"/>
        <w:tblW w:w="10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7"/>
        <w:gridCol w:w="5408"/>
      </w:tblGrid>
      <w:tr w:rsidR="005952D5" w:rsidRPr="005952D5" w:rsidTr="002167C2">
        <w:trPr>
          <w:trHeight w:val="4423"/>
        </w:trPr>
        <w:tc>
          <w:tcPr>
            <w:tcW w:w="5407" w:type="dxa"/>
            <w:tcBorders>
              <w:top w:val="single" w:sz="4" w:space="0" w:color="auto"/>
              <w:left w:val="single" w:sz="4" w:space="0" w:color="auto"/>
              <w:bottom w:val="single" w:sz="4" w:space="0" w:color="auto"/>
              <w:right w:val="single" w:sz="4" w:space="0" w:color="auto"/>
            </w:tcBorders>
            <w:hideMark/>
          </w:tcPr>
          <w:p w:rsidR="002167C2" w:rsidRPr="005952D5" w:rsidRDefault="002167C2" w:rsidP="002167C2">
            <w:pPr>
              <w:jc w:val="center"/>
              <w:rPr>
                <w:rFonts w:ascii="Times New Roman" w:hAnsi="Times New Roman"/>
                <w:b/>
                <w:i/>
                <w:sz w:val="24"/>
                <w:szCs w:val="24"/>
              </w:rPr>
            </w:pPr>
            <w:r w:rsidRPr="005952D5">
              <w:rPr>
                <w:rFonts w:ascii="Times New Roman" w:hAnsi="Times New Roman"/>
                <w:b/>
                <w:i/>
                <w:sz w:val="24"/>
                <w:szCs w:val="24"/>
              </w:rPr>
              <w:t>1 вариант.</w:t>
            </w:r>
          </w:p>
          <w:p w:rsidR="002167C2" w:rsidRPr="005952D5" w:rsidRDefault="002167C2" w:rsidP="00160311">
            <w:pPr>
              <w:numPr>
                <w:ilvl w:val="0"/>
                <w:numId w:val="61"/>
              </w:numPr>
              <w:rPr>
                <w:rFonts w:ascii="Times New Roman" w:hAnsi="Times New Roman"/>
                <w:sz w:val="24"/>
                <w:szCs w:val="24"/>
              </w:rPr>
            </w:pPr>
            <w:r w:rsidRPr="005952D5">
              <w:rPr>
                <w:rFonts w:ascii="Times New Roman" w:hAnsi="Times New Roman"/>
                <w:sz w:val="24"/>
                <w:szCs w:val="24"/>
              </w:rPr>
              <w:t xml:space="preserve"> Найдите  координаты  вектора  </w:t>
            </w:r>
            <w:r w:rsidRPr="005952D5">
              <w:rPr>
                <w:rFonts w:ascii="Times New Roman" w:hAnsi="Times New Roman"/>
                <w:position w:val="-4"/>
                <w:sz w:val="24"/>
                <w:szCs w:val="24"/>
              </w:rPr>
              <w:object w:dxaOrig="390" w:dyaOrig="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9.5pt;height:16.5pt" o:ole="" fillcolor="window">
                  <v:imagedata r:id="rId35" o:title=""/>
                </v:shape>
                <o:OLEObject Type="Embed" ProgID="Equation.3" ShapeID="_x0000_i1034" DrawAspect="Content" ObjectID="_1645455031" r:id="rId36"/>
              </w:object>
            </w:r>
            <w:r w:rsidRPr="005952D5">
              <w:rPr>
                <w:rFonts w:ascii="Times New Roman" w:hAnsi="Times New Roman"/>
                <w:sz w:val="24"/>
                <w:szCs w:val="24"/>
              </w:rPr>
              <w:t>, если</w:t>
            </w:r>
            <w:proofErr w:type="gramStart"/>
            <w:r w:rsidRPr="005952D5">
              <w:rPr>
                <w:rFonts w:ascii="Times New Roman" w:hAnsi="Times New Roman"/>
                <w:sz w:val="24"/>
                <w:szCs w:val="24"/>
              </w:rPr>
              <w:t xml:space="preserve">    </w:t>
            </w:r>
            <w:r w:rsidRPr="005952D5">
              <w:rPr>
                <w:rFonts w:ascii="Times New Roman" w:hAnsi="Times New Roman"/>
                <w:i/>
                <w:sz w:val="24"/>
                <w:szCs w:val="24"/>
              </w:rPr>
              <w:t>А</w:t>
            </w:r>
            <w:proofErr w:type="gramEnd"/>
            <w:r w:rsidRPr="005952D5">
              <w:rPr>
                <w:rFonts w:ascii="Times New Roman" w:hAnsi="Times New Roman"/>
                <w:i/>
                <w:sz w:val="24"/>
                <w:szCs w:val="24"/>
              </w:rPr>
              <w:t>(5; -1; 3), В(2; -2; 4).</w:t>
            </w:r>
          </w:p>
          <w:p w:rsidR="002167C2" w:rsidRPr="005952D5" w:rsidRDefault="002167C2" w:rsidP="00160311">
            <w:pPr>
              <w:numPr>
                <w:ilvl w:val="0"/>
                <w:numId w:val="61"/>
              </w:numPr>
              <w:ind w:right="-37"/>
              <w:rPr>
                <w:rFonts w:ascii="Times New Roman" w:hAnsi="Times New Roman"/>
                <w:sz w:val="24"/>
                <w:szCs w:val="24"/>
              </w:rPr>
            </w:pPr>
            <w:r w:rsidRPr="005952D5">
              <w:rPr>
                <w:rFonts w:ascii="Times New Roman" w:hAnsi="Times New Roman"/>
                <w:sz w:val="24"/>
                <w:szCs w:val="24"/>
              </w:rPr>
              <w:t xml:space="preserve">Даны  векторы  </w:t>
            </w:r>
            <w:r w:rsidRPr="005952D5">
              <w:rPr>
                <w:rFonts w:ascii="Times New Roman" w:hAnsi="Times New Roman"/>
                <w:i/>
                <w:position w:val="-6"/>
                <w:sz w:val="24"/>
                <w:szCs w:val="24"/>
              </w:rPr>
              <w:object w:dxaOrig="195" w:dyaOrig="270">
                <v:shape id="_x0000_i1035" type="#_x0000_t75" style="width:9.75pt;height:13.5pt" o:ole="" fillcolor="window">
                  <v:imagedata r:id="rId37" o:title=""/>
                </v:shape>
                <o:OLEObject Type="Embed" ProgID="Equation.3" ShapeID="_x0000_i1035" DrawAspect="Content" ObjectID="_1645455032" r:id="rId38"/>
              </w:object>
            </w:r>
            <w:r w:rsidRPr="005952D5">
              <w:rPr>
                <w:rFonts w:ascii="Times New Roman" w:hAnsi="Times New Roman"/>
                <w:i/>
                <w:sz w:val="24"/>
                <w:szCs w:val="24"/>
              </w:rPr>
              <w:t xml:space="preserve">{3; 1; -2} </w:t>
            </w:r>
            <w:r w:rsidRPr="005952D5">
              <w:rPr>
                <w:rFonts w:ascii="Times New Roman" w:hAnsi="Times New Roman"/>
                <w:sz w:val="24"/>
                <w:szCs w:val="24"/>
              </w:rPr>
              <w:t xml:space="preserve"> и </w:t>
            </w:r>
            <w:r w:rsidRPr="005952D5">
              <w:rPr>
                <w:rFonts w:ascii="Times New Roman" w:hAnsi="Times New Roman"/>
                <w:i/>
                <w:position w:val="-6"/>
                <w:sz w:val="24"/>
                <w:szCs w:val="24"/>
              </w:rPr>
              <w:object w:dxaOrig="195" w:dyaOrig="270">
                <v:shape id="_x0000_i1036" type="#_x0000_t75" style="width:9.75pt;height:13.5pt" o:ole="" fillcolor="window">
                  <v:imagedata r:id="rId39" o:title=""/>
                </v:shape>
                <o:OLEObject Type="Embed" ProgID="Equation.3" ShapeID="_x0000_i1036" DrawAspect="Content" ObjectID="_1645455033" r:id="rId40"/>
              </w:object>
            </w:r>
            <w:r w:rsidRPr="005952D5">
              <w:rPr>
                <w:rFonts w:ascii="Times New Roman" w:hAnsi="Times New Roman"/>
                <w:i/>
                <w:sz w:val="24"/>
                <w:szCs w:val="24"/>
              </w:rPr>
              <w:t>{1; 4; -3}.</w:t>
            </w:r>
            <w:r w:rsidRPr="005952D5">
              <w:rPr>
                <w:rFonts w:ascii="Times New Roman" w:hAnsi="Times New Roman"/>
                <w:sz w:val="24"/>
                <w:szCs w:val="24"/>
              </w:rPr>
              <w:t xml:space="preserve">  Найдите </w:t>
            </w:r>
            <w:r w:rsidRPr="005952D5">
              <w:rPr>
                <w:rFonts w:ascii="Times New Roman" w:hAnsi="Times New Roman"/>
                <w:position w:val="-20"/>
                <w:sz w:val="24"/>
                <w:szCs w:val="24"/>
              </w:rPr>
              <w:object w:dxaOrig="675" w:dyaOrig="525">
                <v:shape id="_x0000_i1037" type="#_x0000_t75" style="width:33.75pt;height:26.25pt" o:ole="" fillcolor="window">
                  <v:imagedata r:id="rId41" o:title=""/>
                </v:shape>
                <o:OLEObject Type="Embed" ProgID="Equation.3" ShapeID="_x0000_i1037" DrawAspect="Content" ObjectID="_1645455034" r:id="rId42"/>
              </w:object>
            </w:r>
            <w:r w:rsidRPr="005952D5">
              <w:rPr>
                <w:rFonts w:ascii="Times New Roman" w:hAnsi="Times New Roman"/>
                <w:sz w:val="24"/>
                <w:szCs w:val="24"/>
              </w:rPr>
              <w:t>.</w:t>
            </w:r>
          </w:p>
          <w:p w:rsidR="002167C2" w:rsidRPr="005952D5" w:rsidRDefault="002167C2" w:rsidP="00160311">
            <w:pPr>
              <w:numPr>
                <w:ilvl w:val="0"/>
                <w:numId w:val="61"/>
              </w:numPr>
              <w:ind w:right="-37"/>
              <w:rPr>
                <w:rFonts w:ascii="Times New Roman" w:hAnsi="Times New Roman"/>
                <w:sz w:val="24"/>
                <w:szCs w:val="24"/>
              </w:rPr>
            </w:pPr>
            <w:r w:rsidRPr="005952D5">
              <w:rPr>
                <w:rFonts w:ascii="Times New Roman" w:hAnsi="Times New Roman"/>
                <w:sz w:val="24"/>
                <w:szCs w:val="24"/>
              </w:rPr>
              <w:t xml:space="preserve"> Изобразите систему координат </w:t>
            </w:r>
            <w:r w:rsidRPr="005952D5">
              <w:rPr>
                <w:rFonts w:ascii="Times New Roman" w:hAnsi="Times New Roman"/>
                <w:i/>
                <w:sz w:val="24"/>
                <w:szCs w:val="24"/>
              </w:rPr>
              <w:t>Охуz</w:t>
            </w:r>
            <w:r w:rsidRPr="005952D5">
              <w:rPr>
                <w:rFonts w:ascii="Times New Roman" w:hAnsi="Times New Roman"/>
                <w:sz w:val="24"/>
                <w:szCs w:val="24"/>
              </w:rPr>
              <w:t xml:space="preserve">  и постройте точку </w:t>
            </w:r>
            <w:r w:rsidRPr="005952D5">
              <w:rPr>
                <w:rFonts w:ascii="Times New Roman" w:hAnsi="Times New Roman"/>
                <w:i/>
                <w:sz w:val="24"/>
                <w:szCs w:val="24"/>
              </w:rPr>
              <w:t>А</w:t>
            </w:r>
            <w:proofErr w:type="gramStart"/>
            <w:r w:rsidRPr="005952D5">
              <w:rPr>
                <w:rFonts w:ascii="Times New Roman" w:hAnsi="Times New Roman"/>
                <w:i/>
                <w:sz w:val="24"/>
                <w:szCs w:val="24"/>
              </w:rPr>
              <w:t xml:space="preserve">( </w:t>
            </w:r>
            <w:proofErr w:type="gramEnd"/>
            <w:r w:rsidRPr="005952D5">
              <w:rPr>
                <w:rFonts w:ascii="Times New Roman" w:hAnsi="Times New Roman"/>
                <w:i/>
                <w:sz w:val="24"/>
                <w:szCs w:val="24"/>
              </w:rPr>
              <w:t>1; -2; -4)</w:t>
            </w:r>
            <w:r w:rsidRPr="005952D5">
              <w:rPr>
                <w:rFonts w:ascii="Times New Roman" w:hAnsi="Times New Roman"/>
                <w:sz w:val="24"/>
                <w:szCs w:val="24"/>
              </w:rPr>
              <w:t>. Найдите расстояние от этой точки до координатных плоскостей.</w:t>
            </w:r>
          </w:p>
          <w:p w:rsidR="002167C2" w:rsidRPr="005952D5" w:rsidRDefault="002167C2" w:rsidP="00160311">
            <w:pPr>
              <w:numPr>
                <w:ilvl w:val="0"/>
                <w:numId w:val="61"/>
              </w:numPr>
              <w:ind w:right="-37"/>
              <w:rPr>
                <w:rFonts w:ascii="Times New Roman" w:hAnsi="Times New Roman"/>
                <w:sz w:val="24"/>
                <w:szCs w:val="24"/>
              </w:rPr>
            </w:pPr>
            <w:r w:rsidRPr="005952D5">
              <w:rPr>
                <w:rFonts w:ascii="Times New Roman" w:hAnsi="Times New Roman"/>
                <w:sz w:val="24"/>
                <w:szCs w:val="24"/>
              </w:rPr>
              <w:t xml:space="preserve"> Вершины </w:t>
            </w:r>
            <w:r w:rsidRPr="005952D5">
              <w:rPr>
                <w:rFonts w:ascii="Times New Roman" w:hAnsi="Times New Roman"/>
                <w:sz w:val="24"/>
                <w:szCs w:val="24"/>
                <w:vertAlign w:val="subscript"/>
              </w:rPr>
              <w:t xml:space="preserve">Δ </w:t>
            </w:r>
            <w:r w:rsidRPr="005952D5">
              <w:rPr>
                <w:rFonts w:ascii="Times New Roman" w:hAnsi="Times New Roman"/>
                <w:sz w:val="24"/>
                <w:szCs w:val="24"/>
              </w:rPr>
              <w:t>АВС имеют координаты:</w:t>
            </w:r>
          </w:p>
          <w:p w:rsidR="002167C2" w:rsidRPr="005952D5" w:rsidRDefault="002167C2" w:rsidP="002167C2">
            <w:pPr>
              <w:tabs>
                <w:tab w:val="left" w:pos="915"/>
              </w:tabs>
              <w:rPr>
                <w:rFonts w:ascii="Times New Roman" w:hAnsi="Times New Roman"/>
                <w:sz w:val="24"/>
                <w:szCs w:val="24"/>
              </w:rPr>
            </w:pPr>
            <w:r w:rsidRPr="005952D5">
              <w:rPr>
                <w:rFonts w:ascii="Times New Roman" w:hAnsi="Times New Roman"/>
                <w:sz w:val="24"/>
                <w:szCs w:val="24"/>
              </w:rPr>
              <w:t xml:space="preserve"> </w:t>
            </w:r>
            <w:r w:rsidRPr="005952D5">
              <w:rPr>
                <w:rFonts w:ascii="Times New Roman" w:hAnsi="Times New Roman"/>
                <w:i/>
                <w:sz w:val="24"/>
                <w:szCs w:val="24"/>
              </w:rPr>
              <w:t>А</w:t>
            </w:r>
            <w:proofErr w:type="gramStart"/>
            <w:r w:rsidRPr="005952D5">
              <w:rPr>
                <w:rFonts w:ascii="Times New Roman" w:hAnsi="Times New Roman"/>
                <w:i/>
                <w:sz w:val="24"/>
                <w:szCs w:val="24"/>
              </w:rPr>
              <w:t xml:space="preserve">( </w:t>
            </w:r>
            <w:proofErr w:type="gramEnd"/>
            <w:r w:rsidRPr="005952D5">
              <w:rPr>
                <w:rFonts w:ascii="Times New Roman" w:hAnsi="Times New Roman"/>
                <w:i/>
                <w:sz w:val="24"/>
                <w:szCs w:val="24"/>
              </w:rPr>
              <w:t>-2; 0; 1 ), В( -1; 2; 3 ), С( 8; -4; 9 )</w:t>
            </w:r>
            <w:r w:rsidRPr="005952D5">
              <w:rPr>
                <w:rFonts w:ascii="Times New Roman" w:hAnsi="Times New Roman"/>
                <w:sz w:val="24"/>
                <w:szCs w:val="24"/>
              </w:rPr>
              <w:t xml:space="preserve">. </w:t>
            </w:r>
          </w:p>
          <w:p w:rsidR="002167C2" w:rsidRPr="005952D5" w:rsidRDefault="002167C2" w:rsidP="002167C2">
            <w:pPr>
              <w:tabs>
                <w:tab w:val="left" w:pos="915"/>
              </w:tabs>
              <w:rPr>
                <w:rFonts w:ascii="Times New Roman" w:hAnsi="Times New Roman"/>
                <w:sz w:val="24"/>
                <w:szCs w:val="24"/>
              </w:rPr>
            </w:pPr>
            <w:r w:rsidRPr="005952D5">
              <w:rPr>
                <w:rFonts w:ascii="Times New Roman" w:hAnsi="Times New Roman"/>
                <w:sz w:val="24"/>
                <w:szCs w:val="24"/>
              </w:rPr>
              <w:t xml:space="preserve">Найдите координаты вектора </w:t>
            </w:r>
            <w:r w:rsidRPr="005952D5">
              <w:rPr>
                <w:rFonts w:ascii="Times New Roman" w:hAnsi="Times New Roman"/>
                <w:position w:val="-4"/>
                <w:sz w:val="24"/>
                <w:szCs w:val="24"/>
              </w:rPr>
              <w:object w:dxaOrig="465" w:dyaOrig="330">
                <v:shape id="_x0000_i1038" type="#_x0000_t75" style="width:23.25pt;height:16.5pt" o:ole="" fillcolor="window">
                  <v:imagedata r:id="rId43" o:title=""/>
                </v:shape>
                <o:OLEObject Type="Embed" ProgID="Equation.3" ShapeID="_x0000_i1038" DrawAspect="Content" ObjectID="_1645455035" r:id="rId44"/>
              </w:object>
            </w:r>
            <w:r w:rsidRPr="005952D5">
              <w:rPr>
                <w:rFonts w:ascii="Times New Roman" w:hAnsi="Times New Roman"/>
                <w:sz w:val="24"/>
                <w:szCs w:val="24"/>
              </w:rPr>
              <w:t xml:space="preserve">, если </w:t>
            </w:r>
            <w:r w:rsidRPr="005952D5">
              <w:rPr>
                <w:rFonts w:ascii="Times New Roman" w:hAnsi="Times New Roman"/>
                <w:i/>
                <w:sz w:val="24"/>
                <w:szCs w:val="24"/>
              </w:rPr>
              <w:t xml:space="preserve">ВМ – </w:t>
            </w:r>
            <w:r w:rsidRPr="005952D5">
              <w:rPr>
                <w:rFonts w:ascii="Times New Roman" w:hAnsi="Times New Roman"/>
                <w:sz w:val="24"/>
                <w:szCs w:val="24"/>
              </w:rPr>
              <w:t xml:space="preserve">медиана </w:t>
            </w:r>
            <w:r w:rsidRPr="005952D5">
              <w:rPr>
                <w:rFonts w:ascii="Times New Roman" w:hAnsi="Times New Roman"/>
                <w:sz w:val="24"/>
                <w:szCs w:val="24"/>
                <w:vertAlign w:val="subscript"/>
              </w:rPr>
              <w:t>∆</w:t>
            </w:r>
            <w:r w:rsidRPr="005952D5">
              <w:rPr>
                <w:rFonts w:ascii="Times New Roman" w:hAnsi="Times New Roman"/>
                <w:sz w:val="24"/>
                <w:szCs w:val="24"/>
              </w:rPr>
              <w:t>АВС</w:t>
            </w:r>
            <w:r w:rsidRPr="005952D5">
              <w:rPr>
                <w:rFonts w:ascii="Times New Roman" w:hAnsi="Times New Roman"/>
                <w:i/>
                <w:sz w:val="24"/>
                <w:szCs w:val="24"/>
              </w:rPr>
              <w:t>.</w:t>
            </w:r>
          </w:p>
        </w:tc>
        <w:tc>
          <w:tcPr>
            <w:tcW w:w="5408" w:type="dxa"/>
            <w:tcBorders>
              <w:top w:val="single" w:sz="4" w:space="0" w:color="auto"/>
              <w:left w:val="single" w:sz="4" w:space="0" w:color="auto"/>
              <w:bottom w:val="single" w:sz="4" w:space="0" w:color="auto"/>
              <w:right w:val="single" w:sz="4" w:space="0" w:color="auto"/>
            </w:tcBorders>
            <w:hideMark/>
          </w:tcPr>
          <w:p w:rsidR="002167C2" w:rsidRPr="005952D5" w:rsidRDefault="002167C2" w:rsidP="002167C2">
            <w:pPr>
              <w:jc w:val="center"/>
              <w:rPr>
                <w:rFonts w:ascii="Times New Roman" w:hAnsi="Times New Roman"/>
                <w:b/>
                <w:i/>
                <w:sz w:val="24"/>
                <w:szCs w:val="24"/>
              </w:rPr>
            </w:pPr>
            <w:r w:rsidRPr="005952D5">
              <w:rPr>
                <w:rFonts w:ascii="Times New Roman" w:hAnsi="Times New Roman"/>
                <w:b/>
                <w:i/>
                <w:sz w:val="24"/>
                <w:szCs w:val="24"/>
              </w:rPr>
              <w:t>2 вариант.</w:t>
            </w:r>
          </w:p>
          <w:p w:rsidR="002167C2" w:rsidRPr="005952D5" w:rsidRDefault="002167C2" w:rsidP="00160311">
            <w:pPr>
              <w:numPr>
                <w:ilvl w:val="0"/>
                <w:numId w:val="62"/>
              </w:numPr>
              <w:rPr>
                <w:rFonts w:ascii="Times New Roman" w:hAnsi="Times New Roman"/>
                <w:sz w:val="24"/>
                <w:szCs w:val="24"/>
              </w:rPr>
            </w:pPr>
            <w:r w:rsidRPr="005952D5">
              <w:rPr>
                <w:rFonts w:ascii="Times New Roman" w:hAnsi="Times New Roman"/>
                <w:sz w:val="24"/>
                <w:szCs w:val="24"/>
              </w:rPr>
              <w:t xml:space="preserve"> Найдите  координаты  вектора  </w:t>
            </w:r>
            <w:r w:rsidRPr="005952D5">
              <w:rPr>
                <w:rFonts w:ascii="Times New Roman" w:hAnsi="Times New Roman"/>
                <w:position w:val="-4"/>
                <w:sz w:val="24"/>
                <w:szCs w:val="24"/>
              </w:rPr>
              <w:object w:dxaOrig="390" w:dyaOrig="330">
                <v:shape id="_x0000_i1039" type="#_x0000_t75" style="width:19.5pt;height:16.5pt" o:ole="" fillcolor="window">
                  <v:imagedata r:id="rId35" o:title=""/>
                </v:shape>
                <o:OLEObject Type="Embed" ProgID="Equation.3" ShapeID="_x0000_i1039" DrawAspect="Content" ObjectID="_1645455036" r:id="rId45"/>
              </w:object>
            </w:r>
            <w:r w:rsidRPr="005952D5">
              <w:rPr>
                <w:rFonts w:ascii="Times New Roman" w:hAnsi="Times New Roman"/>
                <w:sz w:val="24"/>
                <w:szCs w:val="24"/>
              </w:rPr>
              <w:t xml:space="preserve">, если  </w:t>
            </w:r>
          </w:p>
          <w:p w:rsidR="002167C2" w:rsidRPr="005952D5" w:rsidRDefault="002167C2" w:rsidP="002167C2">
            <w:pPr>
              <w:rPr>
                <w:rFonts w:ascii="Times New Roman" w:hAnsi="Times New Roman"/>
                <w:i/>
                <w:sz w:val="24"/>
                <w:szCs w:val="24"/>
              </w:rPr>
            </w:pPr>
            <w:r w:rsidRPr="005952D5">
              <w:rPr>
                <w:rFonts w:ascii="Times New Roman" w:hAnsi="Times New Roman"/>
                <w:i/>
                <w:sz w:val="24"/>
                <w:szCs w:val="24"/>
              </w:rPr>
              <w:t>А(6; 3; -2), В(2; 4; -5).</w:t>
            </w:r>
          </w:p>
          <w:p w:rsidR="002167C2" w:rsidRPr="005952D5" w:rsidRDefault="002167C2" w:rsidP="00160311">
            <w:pPr>
              <w:numPr>
                <w:ilvl w:val="0"/>
                <w:numId w:val="62"/>
              </w:numPr>
              <w:ind w:right="-12"/>
              <w:rPr>
                <w:rFonts w:ascii="Times New Roman" w:hAnsi="Times New Roman"/>
                <w:sz w:val="24"/>
                <w:szCs w:val="24"/>
              </w:rPr>
            </w:pPr>
            <w:r w:rsidRPr="005952D5">
              <w:rPr>
                <w:rFonts w:ascii="Times New Roman" w:hAnsi="Times New Roman"/>
                <w:sz w:val="24"/>
                <w:szCs w:val="24"/>
              </w:rPr>
              <w:t xml:space="preserve">Даны  векторы  </w:t>
            </w:r>
            <w:r w:rsidRPr="005952D5">
              <w:rPr>
                <w:rFonts w:ascii="Times New Roman" w:hAnsi="Times New Roman"/>
                <w:position w:val="-6"/>
                <w:sz w:val="24"/>
                <w:szCs w:val="24"/>
              </w:rPr>
              <w:object w:dxaOrig="195" w:dyaOrig="375">
                <v:shape id="_x0000_i1040" type="#_x0000_t75" style="width:9.75pt;height:18.75pt" o:ole="" fillcolor="window">
                  <v:imagedata r:id="rId46" o:title=""/>
                </v:shape>
                <o:OLEObject Type="Embed" ProgID="Equation.3" ShapeID="_x0000_i1040" DrawAspect="Content" ObjectID="_1645455037" r:id="rId47"/>
              </w:object>
            </w:r>
            <w:r w:rsidRPr="005952D5">
              <w:rPr>
                <w:rFonts w:ascii="Times New Roman" w:hAnsi="Times New Roman"/>
                <w:sz w:val="24"/>
                <w:szCs w:val="24"/>
              </w:rPr>
              <w:t>{</w:t>
            </w:r>
            <w:r w:rsidRPr="005952D5">
              <w:rPr>
                <w:rFonts w:ascii="Times New Roman" w:hAnsi="Times New Roman"/>
                <w:i/>
                <w:sz w:val="24"/>
                <w:szCs w:val="24"/>
              </w:rPr>
              <w:t>5; -1; 2}</w:t>
            </w:r>
            <w:r w:rsidRPr="005952D5">
              <w:rPr>
                <w:rFonts w:ascii="Times New Roman" w:hAnsi="Times New Roman"/>
                <w:sz w:val="24"/>
                <w:szCs w:val="24"/>
              </w:rPr>
              <w:t xml:space="preserve">  и</w:t>
            </w:r>
            <w:r w:rsidRPr="005952D5">
              <w:rPr>
                <w:rFonts w:ascii="Times New Roman" w:hAnsi="Times New Roman"/>
                <w:i/>
                <w:sz w:val="24"/>
                <w:szCs w:val="24"/>
              </w:rPr>
              <w:t xml:space="preserve">  </w:t>
            </w:r>
            <w:r w:rsidRPr="005952D5">
              <w:rPr>
                <w:rFonts w:ascii="Times New Roman" w:hAnsi="Times New Roman"/>
                <w:i/>
                <w:position w:val="-6"/>
                <w:sz w:val="24"/>
                <w:szCs w:val="24"/>
              </w:rPr>
              <w:object w:dxaOrig="165" w:dyaOrig="375">
                <v:shape id="_x0000_i1041" type="#_x0000_t75" style="width:8.25pt;height:18.75pt" o:ole="" fillcolor="window">
                  <v:imagedata r:id="rId48" o:title=""/>
                </v:shape>
                <o:OLEObject Type="Embed" ProgID="Equation.3" ShapeID="_x0000_i1041" DrawAspect="Content" ObjectID="_1645455038" r:id="rId49"/>
              </w:object>
            </w:r>
            <w:r w:rsidRPr="005952D5">
              <w:rPr>
                <w:rFonts w:ascii="Times New Roman" w:hAnsi="Times New Roman"/>
                <w:i/>
                <w:sz w:val="24"/>
                <w:szCs w:val="24"/>
              </w:rPr>
              <w:t>{3; 2; -4}</w:t>
            </w:r>
            <w:r w:rsidRPr="005952D5">
              <w:rPr>
                <w:rFonts w:ascii="Times New Roman" w:hAnsi="Times New Roman"/>
                <w:sz w:val="24"/>
                <w:szCs w:val="24"/>
              </w:rPr>
              <w:t xml:space="preserve">.  Найдите </w:t>
            </w:r>
            <w:r w:rsidRPr="005952D5">
              <w:rPr>
                <w:rFonts w:ascii="Times New Roman" w:hAnsi="Times New Roman"/>
                <w:position w:val="-20"/>
                <w:sz w:val="24"/>
                <w:szCs w:val="24"/>
              </w:rPr>
              <w:object w:dxaOrig="735" w:dyaOrig="525">
                <v:shape id="_x0000_i1042" type="#_x0000_t75" style="width:36.75pt;height:26.25pt" o:ole="" fillcolor="window">
                  <v:imagedata r:id="rId50" o:title=""/>
                </v:shape>
                <o:OLEObject Type="Embed" ProgID="Equation.3" ShapeID="_x0000_i1042" DrawAspect="Content" ObjectID="_1645455039" r:id="rId51"/>
              </w:object>
            </w:r>
            <w:r w:rsidRPr="005952D5">
              <w:rPr>
                <w:rFonts w:ascii="Times New Roman" w:hAnsi="Times New Roman"/>
                <w:sz w:val="24"/>
                <w:szCs w:val="24"/>
              </w:rPr>
              <w:t>.</w:t>
            </w:r>
          </w:p>
          <w:p w:rsidR="002167C2" w:rsidRPr="005952D5" w:rsidRDefault="002167C2" w:rsidP="00160311">
            <w:pPr>
              <w:numPr>
                <w:ilvl w:val="0"/>
                <w:numId w:val="62"/>
              </w:numPr>
              <w:ind w:right="-12"/>
              <w:rPr>
                <w:rFonts w:ascii="Times New Roman" w:hAnsi="Times New Roman"/>
                <w:sz w:val="24"/>
                <w:szCs w:val="24"/>
              </w:rPr>
            </w:pPr>
            <w:r w:rsidRPr="005952D5">
              <w:rPr>
                <w:rFonts w:ascii="Times New Roman" w:hAnsi="Times New Roman"/>
                <w:sz w:val="24"/>
                <w:szCs w:val="24"/>
              </w:rPr>
              <w:t xml:space="preserve">Изобразите систему координат </w:t>
            </w:r>
            <w:r w:rsidRPr="005952D5">
              <w:rPr>
                <w:rFonts w:ascii="Times New Roman" w:hAnsi="Times New Roman"/>
                <w:i/>
                <w:sz w:val="24"/>
                <w:szCs w:val="24"/>
              </w:rPr>
              <w:t>Охуz</w:t>
            </w:r>
            <w:r w:rsidRPr="005952D5">
              <w:rPr>
                <w:rFonts w:ascii="Times New Roman" w:hAnsi="Times New Roman"/>
                <w:sz w:val="24"/>
                <w:szCs w:val="24"/>
              </w:rPr>
              <w:t xml:space="preserve"> и постройте точку </w:t>
            </w:r>
            <w:r w:rsidRPr="005952D5">
              <w:rPr>
                <w:rFonts w:ascii="Times New Roman" w:hAnsi="Times New Roman"/>
                <w:i/>
                <w:sz w:val="24"/>
                <w:szCs w:val="24"/>
              </w:rPr>
              <w:t>В</w:t>
            </w:r>
            <w:proofErr w:type="gramStart"/>
            <w:r w:rsidRPr="005952D5">
              <w:rPr>
                <w:rFonts w:ascii="Times New Roman" w:hAnsi="Times New Roman"/>
                <w:i/>
                <w:sz w:val="24"/>
                <w:szCs w:val="24"/>
              </w:rPr>
              <w:t xml:space="preserve">( </w:t>
            </w:r>
            <w:proofErr w:type="gramEnd"/>
            <w:r w:rsidRPr="005952D5">
              <w:rPr>
                <w:rFonts w:ascii="Times New Roman" w:hAnsi="Times New Roman"/>
                <w:i/>
                <w:sz w:val="24"/>
                <w:szCs w:val="24"/>
              </w:rPr>
              <w:t>-2; -3; 4)</w:t>
            </w:r>
            <w:r w:rsidRPr="005952D5">
              <w:rPr>
                <w:rFonts w:ascii="Times New Roman" w:hAnsi="Times New Roman"/>
                <w:sz w:val="24"/>
                <w:szCs w:val="24"/>
              </w:rPr>
              <w:t>. Найдите расстояние от этой точки до координатных плоскостей.</w:t>
            </w:r>
          </w:p>
          <w:p w:rsidR="002167C2" w:rsidRPr="005952D5" w:rsidRDefault="002167C2" w:rsidP="00160311">
            <w:pPr>
              <w:numPr>
                <w:ilvl w:val="0"/>
                <w:numId w:val="62"/>
              </w:numPr>
              <w:ind w:right="-12"/>
              <w:rPr>
                <w:rFonts w:ascii="Times New Roman" w:hAnsi="Times New Roman"/>
                <w:sz w:val="24"/>
                <w:szCs w:val="24"/>
              </w:rPr>
            </w:pPr>
            <w:r w:rsidRPr="005952D5">
              <w:rPr>
                <w:rFonts w:ascii="Times New Roman" w:hAnsi="Times New Roman"/>
                <w:sz w:val="24"/>
                <w:szCs w:val="24"/>
              </w:rPr>
              <w:t xml:space="preserve">Вершины </w:t>
            </w:r>
            <w:r w:rsidRPr="005952D5">
              <w:rPr>
                <w:rFonts w:ascii="Times New Roman" w:hAnsi="Times New Roman"/>
                <w:sz w:val="24"/>
                <w:szCs w:val="24"/>
                <w:vertAlign w:val="subscript"/>
              </w:rPr>
              <w:t>∆</w:t>
            </w:r>
            <w:r w:rsidRPr="005952D5">
              <w:rPr>
                <w:rFonts w:ascii="Times New Roman" w:hAnsi="Times New Roman"/>
                <w:sz w:val="24"/>
                <w:szCs w:val="24"/>
              </w:rPr>
              <w:t>АВС имеют координаты:</w:t>
            </w:r>
          </w:p>
          <w:p w:rsidR="002167C2" w:rsidRPr="005952D5" w:rsidRDefault="002167C2" w:rsidP="002167C2">
            <w:pPr>
              <w:tabs>
                <w:tab w:val="left" w:pos="915"/>
              </w:tabs>
              <w:rPr>
                <w:rFonts w:ascii="Times New Roman" w:hAnsi="Times New Roman"/>
                <w:sz w:val="24"/>
                <w:szCs w:val="24"/>
              </w:rPr>
            </w:pPr>
            <w:r w:rsidRPr="005952D5">
              <w:rPr>
                <w:rFonts w:ascii="Times New Roman" w:hAnsi="Times New Roman"/>
                <w:i/>
                <w:sz w:val="24"/>
                <w:szCs w:val="24"/>
              </w:rPr>
              <w:t xml:space="preserve">А </w:t>
            </w:r>
            <w:proofErr w:type="gramStart"/>
            <w:r w:rsidRPr="005952D5">
              <w:rPr>
                <w:rFonts w:ascii="Times New Roman" w:hAnsi="Times New Roman"/>
                <w:i/>
                <w:sz w:val="24"/>
                <w:szCs w:val="24"/>
              </w:rPr>
              <w:t xml:space="preserve">( </w:t>
            </w:r>
            <w:proofErr w:type="gramEnd"/>
            <w:r w:rsidRPr="005952D5">
              <w:rPr>
                <w:rFonts w:ascii="Times New Roman" w:hAnsi="Times New Roman"/>
                <w:i/>
                <w:sz w:val="24"/>
                <w:szCs w:val="24"/>
              </w:rPr>
              <w:t>-1; 2; 3 ), В ( 1; 0; 4 ), С ( 3; -2; 1 )</w:t>
            </w:r>
            <w:r w:rsidRPr="005952D5">
              <w:rPr>
                <w:rFonts w:ascii="Times New Roman" w:hAnsi="Times New Roman"/>
                <w:sz w:val="24"/>
                <w:szCs w:val="24"/>
              </w:rPr>
              <w:t xml:space="preserve">.  </w:t>
            </w:r>
          </w:p>
          <w:p w:rsidR="002167C2" w:rsidRPr="005952D5" w:rsidRDefault="002167C2" w:rsidP="002167C2">
            <w:pPr>
              <w:tabs>
                <w:tab w:val="left" w:pos="915"/>
              </w:tabs>
              <w:rPr>
                <w:rFonts w:ascii="Times New Roman" w:hAnsi="Times New Roman"/>
                <w:sz w:val="24"/>
                <w:szCs w:val="24"/>
              </w:rPr>
            </w:pPr>
            <w:r w:rsidRPr="005952D5">
              <w:rPr>
                <w:rFonts w:ascii="Times New Roman" w:hAnsi="Times New Roman"/>
                <w:sz w:val="24"/>
                <w:szCs w:val="24"/>
              </w:rPr>
              <w:t xml:space="preserve">Найдите координаты вектора </w:t>
            </w:r>
            <w:r w:rsidRPr="005952D5">
              <w:rPr>
                <w:rFonts w:ascii="Times New Roman" w:hAnsi="Times New Roman"/>
                <w:position w:val="-4"/>
                <w:sz w:val="24"/>
                <w:szCs w:val="24"/>
              </w:rPr>
              <w:object w:dxaOrig="480" w:dyaOrig="330">
                <v:shape id="_x0000_i1043" type="#_x0000_t75" style="width:24pt;height:16.5pt" o:ole="" fillcolor="window">
                  <v:imagedata r:id="rId52" o:title=""/>
                </v:shape>
                <o:OLEObject Type="Embed" ProgID="Equation.3" ShapeID="_x0000_i1043" DrawAspect="Content" ObjectID="_1645455040" r:id="rId53"/>
              </w:object>
            </w:r>
            <w:r w:rsidRPr="005952D5">
              <w:rPr>
                <w:rFonts w:ascii="Times New Roman" w:hAnsi="Times New Roman"/>
                <w:sz w:val="24"/>
                <w:szCs w:val="24"/>
              </w:rPr>
              <w:t xml:space="preserve">, если </w:t>
            </w:r>
            <w:r w:rsidRPr="005952D5">
              <w:rPr>
                <w:rFonts w:ascii="Times New Roman" w:hAnsi="Times New Roman"/>
                <w:i/>
                <w:sz w:val="24"/>
                <w:szCs w:val="24"/>
              </w:rPr>
              <w:t xml:space="preserve">АМ – </w:t>
            </w:r>
            <w:r w:rsidRPr="005952D5">
              <w:rPr>
                <w:rFonts w:ascii="Times New Roman" w:hAnsi="Times New Roman"/>
                <w:sz w:val="24"/>
                <w:szCs w:val="24"/>
              </w:rPr>
              <w:t xml:space="preserve">медиана </w:t>
            </w:r>
            <w:r w:rsidRPr="005952D5">
              <w:rPr>
                <w:rFonts w:ascii="Times New Roman" w:hAnsi="Times New Roman"/>
                <w:sz w:val="24"/>
                <w:szCs w:val="24"/>
                <w:vertAlign w:val="subscript"/>
              </w:rPr>
              <w:t>∆</w:t>
            </w:r>
            <w:r w:rsidRPr="005952D5">
              <w:rPr>
                <w:rFonts w:ascii="Times New Roman" w:hAnsi="Times New Roman"/>
                <w:sz w:val="24"/>
                <w:szCs w:val="24"/>
              </w:rPr>
              <w:t>АВС.</w:t>
            </w:r>
          </w:p>
        </w:tc>
      </w:tr>
      <w:tr w:rsidR="005952D5" w:rsidRPr="005952D5" w:rsidTr="002167C2">
        <w:trPr>
          <w:trHeight w:val="281"/>
        </w:trPr>
        <w:tc>
          <w:tcPr>
            <w:tcW w:w="10815" w:type="dxa"/>
            <w:gridSpan w:val="2"/>
            <w:tcBorders>
              <w:top w:val="single" w:sz="4" w:space="0" w:color="auto"/>
              <w:left w:val="single" w:sz="4" w:space="0" w:color="auto"/>
              <w:bottom w:val="single" w:sz="4" w:space="0" w:color="auto"/>
              <w:right w:val="single" w:sz="4" w:space="0" w:color="auto"/>
            </w:tcBorders>
            <w:hideMark/>
          </w:tcPr>
          <w:p w:rsidR="002167C2" w:rsidRPr="005952D5" w:rsidRDefault="002167C2" w:rsidP="002167C2">
            <w:pPr>
              <w:ind w:right="-365"/>
              <w:jc w:val="center"/>
              <w:rPr>
                <w:rFonts w:ascii="Times New Roman" w:hAnsi="Times New Roman"/>
                <w:sz w:val="24"/>
                <w:szCs w:val="24"/>
              </w:rPr>
            </w:pPr>
            <w:r w:rsidRPr="005952D5">
              <w:rPr>
                <w:rFonts w:ascii="Times New Roman" w:hAnsi="Times New Roman"/>
                <w:b/>
                <w:sz w:val="24"/>
                <w:szCs w:val="24"/>
              </w:rPr>
              <w:lastRenderedPageBreak/>
              <w:t>Контрольная работа № 2 .  Метод координат в пространстве</w:t>
            </w:r>
          </w:p>
        </w:tc>
      </w:tr>
      <w:tr w:rsidR="005952D5" w:rsidRPr="005952D5" w:rsidTr="002167C2">
        <w:trPr>
          <w:trHeight w:val="1401"/>
        </w:trPr>
        <w:tc>
          <w:tcPr>
            <w:tcW w:w="5407" w:type="dxa"/>
            <w:tcBorders>
              <w:top w:val="single" w:sz="4" w:space="0" w:color="auto"/>
              <w:left w:val="single" w:sz="4" w:space="0" w:color="auto"/>
              <w:bottom w:val="single" w:sz="4" w:space="0" w:color="auto"/>
              <w:right w:val="single" w:sz="4" w:space="0" w:color="auto"/>
            </w:tcBorders>
          </w:tcPr>
          <w:p w:rsidR="002167C2" w:rsidRPr="005952D5" w:rsidRDefault="002167C2" w:rsidP="002167C2">
            <w:pPr>
              <w:jc w:val="center"/>
              <w:rPr>
                <w:rFonts w:ascii="Times New Roman" w:hAnsi="Times New Roman"/>
                <w:b/>
                <w:i/>
                <w:sz w:val="24"/>
                <w:szCs w:val="24"/>
              </w:rPr>
            </w:pPr>
            <w:r w:rsidRPr="005952D5">
              <w:rPr>
                <w:rFonts w:ascii="Times New Roman" w:hAnsi="Times New Roman"/>
                <w:b/>
                <w:i/>
                <w:sz w:val="24"/>
                <w:szCs w:val="24"/>
              </w:rPr>
              <w:t>1 вариант</w:t>
            </w:r>
          </w:p>
          <w:p w:rsidR="002167C2" w:rsidRPr="005952D5" w:rsidRDefault="002167C2" w:rsidP="002167C2">
            <w:pPr>
              <w:jc w:val="center"/>
              <w:rPr>
                <w:rFonts w:ascii="Times New Roman" w:hAnsi="Times New Roman"/>
                <w:sz w:val="24"/>
                <w:szCs w:val="24"/>
              </w:rPr>
            </w:pPr>
          </w:p>
          <w:p w:rsidR="002167C2" w:rsidRPr="005952D5" w:rsidRDefault="002167C2" w:rsidP="00160311">
            <w:pPr>
              <w:numPr>
                <w:ilvl w:val="0"/>
                <w:numId w:val="63"/>
              </w:numPr>
              <w:spacing w:line="276" w:lineRule="auto"/>
              <w:rPr>
                <w:rFonts w:ascii="Times New Roman" w:hAnsi="Times New Roman"/>
                <w:sz w:val="24"/>
                <w:szCs w:val="24"/>
              </w:rPr>
            </w:pPr>
            <w:r w:rsidRPr="005952D5">
              <w:rPr>
                <w:rFonts w:ascii="Times New Roman" w:hAnsi="Times New Roman"/>
                <w:sz w:val="24"/>
                <w:szCs w:val="24"/>
              </w:rPr>
              <w:t xml:space="preserve"> Даны векторы </w:t>
            </w:r>
            <w:r w:rsidRPr="005952D5">
              <w:rPr>
                <w:rFonts w:ascii="Times New Roman" w:hAnsi="Times New Roman"/>
                <w:position w:val="-6"/>
                <w:sz w:val="24"/>
                <w:szCs w:val="24"/>
              </w:rPr>
              <w:object w:dxaOrig="195" w:dyaOrig="270">
                <v:shape id="_x0000_i1044" type="#_x0000_t75" style="width:9.75pt;height:13.5pt" o:ole="">
                  <v:imagedata r:id="rId54" o:title=""/>
                </v:shape>
                <o:OLEObject Type="Embed" ProgID="Equation.3" ShapeID="_x0000_i1044" DrawAspect="Content" ObjectID="_1645455041" r:id="rId55"/>
              </w:object>
            </w:r>
            <w:r w:rsidRPr="005952D5">
              <w:rPr>
                <w:rFonts w:ascii="Times New Roman" w:hAnsi="Times New Roman"/>
                <w:sz w:val="24"/>
                <w:szCs w:val="24"/>
              </w:rPr>
              <w:t xml:space="preserve">, </w:t>
            </w:r>
            <w:r w:rsidRPr="005952D5">
              <w:rPr>
                <w:rFonts w:ascii="Times New Roman" w:hAnsi="Times New Roman"/>
                <w:position w:val="-6"/>
                <w:sz w:val="24"/>
                <w:szCs w:val="24"/>
              </w:rPr>
              <w:object w:dxaOrig="195" w:dyaOrig="270">
                <v:shape id="_x0000_i1045" type="#_x0000_t75" style="width:9.75pt;height:13.5pt" o:ole="">
                  <v:imagedata r:id="rId56" o:title=""/>
                </v:shape>
                <o:OLEObject Type="Embed" ProgID="Equation.3" ShapeID="_x0000_i1045" DrawAspect="Content" ObjectID="_1645455042" r:id="rId57"/>
              </w:object>
            </w:r>
            <w:r w:rsidRPr="005952D5">
              <w:rPr>
                <w:rFonts w:ascii="Times New Roman" w:hAnsi="Times New Roman"/>
                <w:sz w:val="24"/>
                <w:szCs w:val="24"/>
              </w:rPr>
              <w:t xml:space="preserve">и </w:t>
            </w:r>
            <w:r w:rsidRPr="005952D5">
              <w:rPr>
                <w:rFonts w:ascii="Times New Roman" w:hAnsi="Times New Roman"/>
                <w:position w:val="-6"/>
                <w:sz w:val="24"/>
                <w:szCs w:val="24"/>
              </w:rPr>
              <w:object w:dxaOrig="195" w:dyaOrig="270">
                <v:shape id="_x0000_i1046" type="#_x0000_t75" style="width:9.75pt;height:13.5pt" o:ole="">
                  <v:imagedata r:id="rId58" o:title=""/>
                </v:shape>
                <o:OLEObject Type="Embed" ProgID="Equation.3" ShapeID="_x0000_i1046" DrawAspect="Content" ObjectID="_1645455043" r:id="rId59"/>
              </w:object>
            </w:r>
            <w:r w:rsidRPr="005952D5">
              <w:rPr>
                <w:rFonts w:ascii="Times New Roman" w:hAnsi="Times New Roman"/>
                <w:sz w:val="24"/>
                <w:szCs w:val="24"/>
              </w:rPr>
              <w:t xml:space="preserve">, причем: </w:t>
            </w:r>
            <w:r w:rsidRPr="005952D5">
              <w:rPr>
                <w:rFonts w:ascii="Times New Roman" w:hAnsi="Times New Roman"/>
                <w:position w:val="-14"/>
                <w:sz w:val="24"/>
                <w:szCs w:val="24"/>
              </w:rPr>
              <w:object w:dxaOrig="3075" w:dyaOrig="435">
                <v:shape id="_x0000_i1047" type="#_x0000_t75" style="width:153.75pt;height:21.75pt" o:ole="">
                  <v:imagedata r:id="rId60" o:title=""/>
                </v:shape>
                <o:OLEObject Type="Embed" ProgID="Equation.3" ShapeID="_x0000_i1047" DrawAspect="Content" ObjectID="_1645455044" r:id="rId61"/>
              </w:object>
            </w:r>
            <w:r w:rsidRPr="005952D5">
              <w:rPr>
                <w:rFonts w:ascii="Times New Roman" w:hAnsi="Times New Roman"/>
                <w:position w:val="-14"/>
                <w:sz w:val="24"/>
                <w:szCs w:val="24"/>
              </w:rPr>
              <w:t xml:space="preserve"> </w:t>
            </w:r>
            <w:r w:rsidRPr="005952D5">
              <w:rPr>
                <w:rFonts w:ascii="Times New Roman" w:hAnsi="Times New Roman"/>
                <w:position w:val="-10"/>
                <w:sz w:val="24"/>
                <w:szCs w:val="24"/>
              </w:rPr>
              <w:object w:dxaOrig="1200" w:dyaOrig="375">
                <v:shape id="_x0000_i1048" type="#_x0000_t75" style="width:60pt;height:18.75pt" o:ole="">
                  <v:imagedata r:id="rId62" o:title=""/>
                </v:shape>
                <o:OLEObject Type="Embed" ProgID="Equation.3" ShapeID="_x0000_i1048" DrawAspect="Content" ObjectID="_1645455045" r:id="rId63"/>
              </w:object>
            </w:r>
            <w:r w:rsidRPr="005952D5">
              <w:rPr>
                <w:rFonts w:ascii="Times New Roman" w:hAnsi="Times New Roman"/>
                <w:sz w:val="24"/>
                <w:szCs w:val="24"/>
              </w:rPr>
              <w:t xml:space="preserve">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Найти: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а) </w:t>
            </w:r>
            <w:r w:rsidRPr="005952D5">
              <w:rPr>
                <w:rFonts w:ascii="Times New Roman" w:hAnsi="Times New Roman"/>
                <w:position w:val="-6"/>
                <w:sz w:val="24"/>
                <w:szCs w:val="24"/>
              </w:rPr>
              <w:object w:dxaOrig="465" w:dyaOrig="270">
                <v:shape id="_x0000_i1049" type="#_x0000_t75" style="width:23.25pt;height:13.5pt" o:ole="">
                  <v:imagedata r:id="rId64" o:title=""/>
                </v:shape>
                <o:OLEObject Type="Embed" ProgID="Equation.3" ShapeID="_x0000_i1049" DrawAspect="Content" ObjectID="_1645455046" r:id="rId65"/>
              </w:object>
            </w:r>
            <w:r w:rsidRPr="005952D5">
              <w:rPr>
                <w:rFonts w:ascii="Times New Roman" w:hAnsi="Times New Roman"/>
                <w:sz w:val="24"/>
                <w:szCs w:val="24"/>
              </w:rPr>
              <w:t xml:space="preserve">;   б) значение </w:t>
            </w:r>
            <w:r w:rsidRPr="005952D5">
              <w:rPr>
                <w:rFonts w:ascii="Times New Roman" w:hAnsi="Times New Roman"/>
                <w:i/>
                <w:sz w:val="24"/>
                <w:szCs w:val="24"/>
              </w:rPr>
              <w:t>т</w:t>
            </w:r>
            <w:r w:rsidRPr="005952D5">
              <w:rPr>
                <w:rFonts w:ascii="Times New Roman" w:hAnsi="Times New Roman"/>
                <w:sz w:val="24"/>
                <w:szCs w:val="24"/>
              </w:rPr>
              <w:t xml:space="preserve">, при котором </w:t>
            </w:r>
            <w:r w:rsidRPr="005952D5">
              <w:rPr>
                <w:rFonts w:ascii="Times New Roman" w:hAnsi="Times New Roman"/>
                <w:position w:val="-6"/>
                <w:sz w:val="24"/>
                <w:szCs w:val="24"/>
              </w:rPr>
              <w:object w:dxaOrig="630" w:dyaOrig="270">
                <v:shape id="_x0000_i1050" type="#_x0000_t75" style="width:31.5pt;height:13.5pt" o:ole="">
                  <v:imagedata r:id="rId66" o:title=""/>
                </v:shape>
                <o:OLEObject Type="Embed" ProgID="Equation.3" ShapeID="_x0000_i1050" DrawAspect="Content" ObjectID="_1645455047" r:id="rId67"/>
              </w:object>
            </w:r>
            <w:r w:rsidRPr="005952D5">
              <w:rPr>
                <w:rFonts w:ascii="Times New Roman" w:hAnsi="Times New Roman"/>
                <w:sz w:val="24"/>
                <w:szCs w:val="24"/>
              </w:rPr>
              <w:t>.</w:t>
            </w:r>
          </w:p>
          <w:p w:rsidR="002167C2" w:rsidRPr="005952D5" w:rsidRDefault="002167C2" w:rsidP="00160311">
            <w:pPr>
              <w:numPr>
                <w:ilvl w:val="0"/>
                <w:numId w:val="63"/>
              </w:numPr>
              <w:spacing w:line="276" w:lineRule="auto"/>
              <w:ind w:right="-273"/>
              <w:rPr>
                <w:rFonts w:ascii="Times New Roman" w:hAnsi="Times New Roman"/>
                <w:sz w:val="24"/>
                <w:szCs w:val="24"/>
              </w:rPr>
            </w:pPr>
            <w:r w:rsidRPr="005952D5">
              <w:rPr>
                <w:rFonts w:ascii="Times New Roman" w:hAnsi="Times New Roman"/>
                <w:sz w:val="24"/>
                <w:szCs w:val="24"/>
              </w:rPr>
              <w:t xml:space="preserve"> Найдите угол между прямыми  </w:t>
            </w:r>
            <w:r w:rsidRPr="005952D5">
              <w:rPr>
                <w:rFonts w:ascii="Times New Roman" w:hAnsi="Times New Roman"/>
                <w:i/>
                <w:sz w:val="24"/>
                <w:szCs w:val="24"/>
              </w:rPr>
              <w:t>АВ</w:t>
            </w:r>
            <w:r w:rsidRPr="005952D5">
              <w:rPr>
                <w:rFonts w:ascii="Times New Roman" w:hAnsi="Times New Roman"/>
                <w:sz w:val="24"/>
                <w:szCs w:val="24"/>
              </w:rPr>
              <w:t xml:space="preserve"> и </w:t>
            </w:r>
            <w:r w:rsidRPr="005952D5">
              <w:rPr>
                <w:rFonts w:ascii="Times New Roman" w:hAnsi="Times New Roman"/>
                <w:i/>
                <w:sz w:val="24"/>
                <w:szCs w:val="24"/>
              </w:rPr>
              <w:t>С</w:t>
            </w:r>
            <w:proofErr w:type="gramStart"/>
            <w:r w:rsidRPr="005952D5">
              <w:rPr>
                <w:rFonts w:ascii="Times New Roman" w:hAnsi="Times New Roman"/>
                <w:i/>
                <w:sz w:val="24"/>
                <w:szCs w:val="24"/>
              </w:rPr>
              <w:t>D</w:t>
            </w:r>
            <w:proofErr w:type="gramEnd"/>
            <w:r w:rsidRPr="005952D5">
              <w:rPr>
                <w:rFonts w:ascii="Times New Roman" w:hAnsi="Times New Roman"/>
                <w:sz w:val="24"/>
                <w:szCs w:val="24"/>
              </w:rPr>
              <w:t xml:space="preserve">, </w:t>
            </w:r>
          </w:p>
          <w:p w:rsidR="002167C2" w:rsidRPr="005952D5" w:rsidRDefault="002167C2" w:rsidP="002167C2">
            <w:pPr>
              <w:ind w:right="-273"/>
              <w:rPr>
                <w:rFonts w:ascii="Times New Roman" w:hAnsi="Times New Roman"/>
                <w:sz w:val="24"/>
                <w:szCs w:val="24"/>
              </w:rPr>
            </w:pPr>
            <w:r w:rsidRPr="005952D5">
              <w:rPr>
                <w:rFonts w:ascii="Times New Roman" w:hAnsi="Times New Roman"/>
                <w:sz w:val="24"/>
                <w:szCs w:val="24"/>
              </w:rPr>
              <w:t>если</w:t>
            </w:r>
            <w:proofErr w:type="gramStart"/>
            <w:r w:rsidRPr="005952D5">
              <w:rPr>
                <w:rFonts w:ascii="Times New Roman" w:hAnsi="Times New Roman"/>
                <w:sz w:val="24"/>
                <w:szCs w:val="24"/>
              </w:rPr>
              <w:t xml:space="preserve"> </w:t>
            </w:r>
            <w:r w:rsidRPr="005952D5">
              <w:rPr>
                <w:rFonts w:ascii="Times New Roman" w:hAnsi="Times New Roman"/>
                <w:i/>
                <w:sz w:val="24"/>
                <w:szCs w:val="24"/>
              </w:rPr>
              <w:t>А</w:t>
            </w:r>
            <w:proofErr w:type="gramEnd"/>
            <w:r w:rsidRPr="005952D5">
              <w:rPr>
                <w:rFonts w:ascii="Times New Roman" w:hAnsi="Times New Roman"/>
                <w:i/>
                <w:sz w:val="24"/>
                <w:szCs w:val="24"/>
              </w:rPr>
              <w:t xml:space="preserve">(3; -1; 3), В(3; -2; 2), С(2; 2; 3) </w:t>
            </w:r>
            <w:r w:rsidRPr="005952D5">
              <w:rPr>
                <w:rFonts w:ascii="Times New Roman" w:hAnsi="Times New Roman"/>
                <w:sz w:val="24"/>
                <w:szCs w:val="24"/>
              </w:rPr>
              <w:t xml:space="preserve">и </w:t>
            </w:r>
            <w:r w:rsidRPr="005952D5">
              <w:rPr>
                <w:rFonts w:ascii="Times New Roman" w:hAnsi="Times New Roman"/>
                <w:i/>
                <w:sz w:val="24"/>
                <w:szCs w:val="24"/>
              </w:rPr>
              <w:t xml:space="preserve"> D(1; 2; 2).</w:t>
            </w:r>
          </w:p>
          <w:p w:rsidR="002167C2" w:rsidRPr="005952D5" w:rsidRDefault="002167C2" w:rsidP="00160311">
            <w:pPr>
              <w:numPr>
                <w:ilvl w:val="0"/>
                <w:numId w:val="63"/>
              </w:numPr>
              <w:spacing w:line="276" w:lineRule="auto"/>
              <w:ind w:right="-37"/>
              <w:rPr>
                <w:rFonts w:ascii="Times New Roman" w:hAnsi="Times New Roman"/>
                <w:sz w:val="24"/>
                <w:szCs w:val="24"/>
              </w:rPr>
            </w:pPr>
            <w:r w:rsidRPr="005952D5">
              <w:rPr>
                <w:rFonts w:ascii="Times New Roman" w:hAnsi="Times New Roman"/>
                <w:sz w:val="24"/>
                <w:szCs w:val="24"/>
              </w:rPr>
              <w:t xml:space="preserve"> Дан правильный тетраэдр </w:t>
            </w:r>
            <w:proofErr w:type="gramStart"/>
            <w:r w:rsidRPr="005952D5">
              <w:rPr>
                <w:rFonts w:ascii="Times New Roman" w:hAnsi="Times New Roman"/>
                <w:i/>
                <w:sz w:val="24"/>
                <w:szCs w:val="24"/>
              </w:rPr>
              <w:t>D</w:t>
            </w:r>
            <w:proofErr w:type="gramEnd"/>
            <w:r w:rsidRPr="005952D5">
              <w:rPr>
                <w:rFonts w:ascii="Times New Roman" w:hAnsi="Times New Roman"/>
                <w:i/>
                <w:sz w:val="24"/>
                <w:szCs w:val="24"/>
              </w:rPr>
              <w:t>АВС</w:t>
            </w:r>
            <w:r w:rsidRPr="005952D5">
              <w:rPr>
                <w:rFonts w:ascii="Times New Roman" w:hAnsi="Times New Roman"/>
                <w:sz w:val="24"/>
                <w:szCs w:val="24"/>
              </w:rPr>
              <w:t xml:space="preserve"> с ребром </w:t>
            </w:r>
            <w:r w:rsidRPr="005952D5">
              <w:rPr>
                <w:rFonts w:ascii="Times New Roman" w:hAnsi="Times New Roman"/>
                <w:i/>
                <w:sz w:val="24"/>
                <w:szCs w:val="24"/>
              </w:rPr>
              <w:t>а</w:t>
            </w:r>
            <w:r w:rsidRPr="005952D5">
              <w:rPr>
                <w:rFonts w:ascii="Times New Roman" w:hAnsi="Times New Roman"/>
                <w:sz w:val="24"/>
                <w:szCs w:val="24"/>
              </w:rPr>
              <w:t xml:space="preserve">. При симметрии относительно плоскости </w:t>
            </w:r>
            <w:r w:rsidRPr="005952D5">
              <w:rPr>
                <w:rFonts w:ascii="Times New Roman" w:hAnsi="Times New Roman"/>
                <w:i/>
                <w:sz w:val="24"/>
                <w:szCs w:val="24"/>
              </w:rPr>
              <w:t>АВС</w:t>
            </w:r>
            <w:r w:rsidRPr="005952D5">
              <w:rPr>
                <w:rFonts w:ascii="Times New Roman" w:hAnsi="Times New Roman"/>
                <w:sz w:val="24"/>
                <w:szCs w:val="24"/>
              </w:rPr>
              <w:t xml:space="preserve"> точка </w:t>
            </w:r>
            <w:r w:rsidRPr="005952D5">
              <w:rPr>
                <w:rFonts w:ascii="Times New Roman" w:hAnsi="Times New Roman"/>
                <w:i/>
                <w:sz w:val="24"/>
                <w:szCs w:val="24"/>
              </w:rPr>
              <w:t>D</w:t>
            </w:r>
            <w:r w:rsidRPr="005952D5">
              <w:rPr>
                <w:rFonts w:ascii="Times New Roman" w:hAnsi="Times New Roman"/>
                <w:sz w:val="24"/>
                <w:szCs w:val="24"/>
              </w:rPr>
              <w:t xml:space="preserve"> перешла в точку </w:t>
            </w:r>
            <w:r w:rsidRPr="005952D5">
              <w:rPr>
                <w:rFonts w:ascii="Times New Roman" w:hAnsi="Times New Roman"/>
                <w:i/>
                <w:sz w:val="24"/>
                <w:szCs w:val="24"/>
              </w:rPr>
              <w:t>D</w:t>
            </w:r>
            <w:r w:rsidRPr="005952D5">
              <w:rPr>
                <w:rFonts w:ascii="Times New Roman" w:hAnsi="Times New Roman"/>
                <w:i/>
                <w:sz w:val="24"/>
                <w:szCs w:val="24"/>
                <w:vertAlign w:val="subscript"/>
              </w:rPr>
              <w:t>1</w:t>
            </w:r>
            <w:r w:rsidRPr="005952D5">
              <w:rPr>
                <w:rFonts w:ascii="Times New Roman" w:hAnsi="Times New Roman"/>
                <w:sz w:val="24"/>
                <w:szCs w:val="24"/>
              </w:rPr>
              <w:t xml:space="preserve">. Найдите </w:t>
            </w:r>
            <w:r w:rsidRPr="005952D5">
              <w:rPr>
                <w:rFonts w:ascii="Times New Roman" w:hAnsi="Times New Roman"/>
                <w:i/>
                <w:sz w:val="24"/>
                <w:szCs w:val="24"/>
              </w:rPr>
              <w:t>DD</w:t>
            </w:r>
            <w:r w:rsidRPr="005952D5">
              <w:rPr>
                <w:rFonts w:ascii="Times New Roman" w:hAnsi="Times New Roman"/>
                <w:i/>
                <w:sz w:val="24"/>
                <w:szCs w:val="24"/>
                <w:vertAlign w:val="subscript"/>
              </w:rPr>
              <w:t>1</w:t>
            </w:r>
            <w:r w:rsidRPr="005952D5">
              <w:rPr>
                <w:rFonts w:ascii="Times New Roman" w:hAnsi="Times New Roman"/>
                <w:sz w:val="24"/>
                <w:szCs w:val="24"/>
              </w:rPr>
              <w:t>.</w:t>
            </w:r>
          </w:p>
          <w:p w:rsidR="002167C2" w:rsidRPr="005952D5" w:rsidRDefault="002167C2" w:rsidP="002167C2">
            <w:pPr>
              <w:ind w:right="-37"/>
              <w:rPr>
                <w:rFonts w:ascii="Times New Roman" w:hAnsi="Times New Roman"/>
                <w:sz w:val="24"/>
                <w:szCs w:val="24"/>
              </w:rPr>
            </w:pPr>
          </w:p>
        </w:tc>
        <w:tc>
          <w:tcPr>
            <w:tcW w:w="5408" w:type="dxa"/>
            <w:tcBorders>
              <w:top w:val="single" w:sz="4" w:space="0" w:color="auto"/>
              <w:left w:val="single" w:sz="4" w:space="0" w:color="auto"/>
              <w:bottom w:val="single" w:sz="4" w:space="0" w:color="auto"/>
              <w:right w:val="single" w:sz="4" w:space="0" w:color="auto"/>
            </w:tcBorders>
            <w:hideMark/>
          </w:tcPr>
          <w:p w:rsidR="002167C2" w:rsidRPr="005952D5" w:rsidRDefault="002167C2" w:rsidP="002167C2">
            <w:pPr>
              <w:jc w:val="center"/>
              <w:rPr>
                <w:rFonts w:ascii="Times New Roman" w:hAnsi="Times New Roman"/>
                <w:b/>
                <w:i/>
                <w:sz w:val="24"/>
                <w:szCs w:val="24"/>
              </w:rPr>
            </w:pPr>
            <w:r w:rsidRPr="005952D5">
              <w:rPr>
                <w:rFonts w:ascii="Times New Roman" w:hAnsi="Times New Roman"/>
                <w:b/>
                <w:i/>
                <w:sz w:val="24"/>
                <w:szCs w:val="24"/>
              </w:rPr>
              <w:t xml:space="preserve">  2 вариант</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1.  Даны векторы </w:t>
            </w:r>
            <w:r w:rsidRPr="005952D5">
              <w:rPr>
                <w:rFonts w:ascii="Times New Roman" w:hAnsi="Times New Roman"/>
                <w:position w:val="-6"/>
                <w:sz w:val="24"/>
                <w:szCs w:val="24"/>
              </w:rPr>
              <w:object w:dxaOrig="195" w:dyaOrig="270">
                <v:shape id="_x0000_i1051" type="#_x0000_t75" style="width:9.75pt;height:13.5pt" o:ole="">
                  <v:imagedata r:id="rId54" o:title=""/>
                </v:shape>
                <o:OLEObject Type="Embed" ProgID="Equation.3" ShapeID="_x0000_i1051" DrawAspect="Content" ObjectID="_1645455048" r:id="rId68"/>
              </w:object>
            </w:r>
            <w:r w:rsidRPr="005952D5">
              <w:rPr>
                <w:rFonts w:ascii="Times New Roman" w:hAnsi="Times New Roman"/>
                <w:sz w:val="24"/>
                <w:szCs w:val="24"/>
              </w:rPr>
              <w:t xml:space="preserve">, </w:t>
            </w:r>
            <w:r w:rsidRPr="005952D5">
              <w:rPr>
                <w:rFonts w:ascii="Times New Roman" w:hAnsi="Times New Roman"/>
                <w:position w:val="-6"/>
                <w:sz w:val="24"/>
                <w:szCs w:val="24"/>
              </w:rPr>
              <w:object w:dxaOrig="195" w:dyaOrig="270">
                <v:shape id="_x0000_i1052" type="#_x0000_t75" style="width:9.75pt;height:13.5pt" o:ole="">
                  <v:imagedata r:id="rId56" o:title=""/>
                </v:shape>
                <o:OLEObject Type="Embed" ProgID="Equation.3" ShapeID="_x0000_i1052" DrawAspect="Content" ObjectID="_1645455049" r:id="rId69"/>
              </w:object>
            </w:r>
            <w:r w:rsidRPr="005952D5">
              <w:rPr>
                <w:rFonts w:ascii="Times New Roman" w:hAnsi="Times New Roman"/>
                <w:sz w:val="24"/>
                <w:szCs w:val="24"/>
              </w:rPr>
              <w:t xml:space="preserve">и </w:t>
            </w:r>
            <w:r w:rsidRPr="005952D5">
              <w:rPr>
                <w:rFonts w:ascii="Times New Roman" w:hAnsi="Times New Roman"/>
                <w:position w:val="-6"/>
                <w:sz w:val="24"/>
                <w:szCs w:val="24"/>
              </w:rPr>
              <w:object w:dxaOrig="195" w:dyaOrig="270">
                <v:shape id="_x0000_i1053" type="#_x0000_t75" style="width:9.75pt;height:13.5pt" o:ole="">
                  <v:imagedata r:id="rId58" o:title=""/>
                </v:shape>
                <o:OLEObject Type="Embed" ProgID="Equation.3" ShapeID="_x0000_i1053" DrawAspect="Content" ObjectID="_1645455050" r:id="rId70"/>
              </w:object>
            </w:r>
            <w:r w:rsidRPr="005952D5">
              <w:rPr>
                <w:rFonts w:ascii="Times New Roman" w:hAnsi="Times New Roman"/>
                <w:sz w:val="24"/>
                <w:szCs w:val="24"/>
              </w:rPr>
              <w:t xml:space="preserve">, причем: </w:t>
            </w:r>
            <w:r w:rsidRPr="005952D5">
              <w:rPr>
                <w:rFonts w:ascii="Times New Roman" w:hAnsi="Times New Roman"/>
                <w:position w:val="-14"/>
                <w:sz w:val="24"/>
                <w:szCs w:val="24"/>
              </w:rPr>
              <w:object w:dxaOrig="3360" w:dyaOrig="435">
                <v:shape id="_x0000_i1054" type="#_x0000_t75" style="width:168pt;height:21.75pt" o:ole="">
                  <v:imagedata r:id="rId71" o:title=""/>
                </v:shape>
                <o:OLEObject Type="Embed" ProgID="Equation.3" ShapeID="_x0000_i1054" DrawAspect="Content" ObjectID="_1645455051" r:id="rId72"/>
              </w:object>
            </w:r>
            <w:r w:rsidRPr="005952D5">
              <w:rPr>
                <w:rFonts w:ascii="Times New Roman" w:hAnsi="Times New Roman"/>
                <w:sz w:val="24"/>
                <w:szCs w:val="24"/>
              </w:rPr>
              <w:t xml:space="preserve"> </w:t>
            </w:r>
            <w:r w:rsidRPr="005952D5">
              <w:rPr>
                <w:rFonts w:ascii="Times New Roman" w:hAnsi="Times New Roman"/>
                <w:position w:val="-10"/>
                <w:sz w:val="24"/>
                <w:szCs w:val="24"/>
              </w:rPr>
              <w:object w:dxaOrig="1200" w:dyaOrig="375">
                <v:shape id="_x0000_i1055" type="#_x0000_t75" style="width:60pt;height:18.75pt" o:ole="">
                  <v:imagedata r:id="rId73" o:title=""/>
                </v:shape>
                <o:OLEObject Type="Embed" ProgID="Equation.3" ShapeID="_x0000_i1055" DrawAspect="Content" ObjectID="_1645455052" r:id="rId74"/>
              </w:object>
            </w:r>
            <w:r w:rsidRPr="005952D5">
              <w:rPr>
                <w:rFonts w:ascii="Times New Roman" w:hAnsi="Times New Roman"/>
                <w:sz w:val="24"/>
                <w:szCs w:val="24"/>
              </w:rPr>
              <w:t xml:space="preserve"> Найти: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а) </w:t>
            </w:r>
            <w:r w:rsidRPr="005952D5">
              <w:rPr>
                <w:rFonts w:ascii="Times New Roman" w:hAnsi="Times New Roman"/>
                <w:position w:val="-6"/>
                <w:sz w:val="24"/>
                <w:szCs w:val="24"/>
              </w:rPr>
              <w:object w:dxaOrig="465" w:dyaOrig="270">
                <v:shape id="_x0000_i1056" type="#_x0000_t75" style="width:23.25pt;height:13.5pt" o:ole="">
                  <v:imagedata r:id="rId64" o:title=""/>
                </v:shape>
                <o:OLEObject Type="Embed" ProgID="Equation.3" ShapeID="_x0000_i1056" DrawAspect="Content" ObjectID="_1645455053" r:id="rId75"/>
              </w:object>
            </w:r>
            <w:r w:rsidRPr="005952D5">
              <w:rPr>
                <w:rFonts w:ascii="Times New Roman" w:hAnsi="Times New Roman"/>
                <w:sz w:val="24"/>
                <w:szCs w:val="24"/>
              </w:rPr>
              <w:t xml:space="preserve">;  б)  значение </w:t>
            </w:r>
            <w:r w:rsidRPr="005952D5">
              <w:rPr>
                <w:rFonts w:ascii="Times New Roman" w:hAnsi="Times New Roman"/>
                <w:i/>
                <w:sz w:val="24"/>
                <w:szCs w:val="24"/>
              </w:rPr>
              <w:t>т</w:t>
            </w:r>
            <w:r w:rsidRPr="005952D5">
              <w:rPr>
                <w:rFonts w:ascii="Times New Roman" w:hAnsi="Times New Roman"/>
                <w:sz w:val="24"/>
                <w:szCs w:val="24"/>
              </w:rPr>
              <w:t xml:space="preserve">, при котором </w:t>
            </w:r>
            <w:r w:rsidRPr="005952D5">
              <w:rPr>
                <w:rFonts w:ascii="Times New Roman" w:hAnsi="Times New Roman"/>
                <w:position w:val="-6"/>
                <w:sz w:val="24"/>
                <w:szCs w:val="24"/>
              </w:rPr>
              <w:object w:dxaOrig="630" w:dyaOrig="270">
                <v:shape id="_x0000_i1057" type="#_x0000_t75" style="width:31.5pt;height:13.5pt" o:ole="">
                  <v:imagedata r:id="rId76" o:title=""/>
                </v:shape>
                <o:OLEObject Type="Embed" ProgID="Equation.3" ShapeID="_x0000_i1057" DrawAspect="Content" ObjectID="_1645455054" r:id="rId77"/>
              </w:object>
            </w:r>
            <w:r w:rsidRPr="005952D5">
              <w:rPr>
                <w:rFonts w:ascii="Times New Roman" w:hAnsi="Times New Roman"/>
                <w:sz w:val="24"/>
                <w:szCs w:val="24"/>
              </w:rPr>
              <w:t>.</w:t>
            </w:r>
          </w:p>
          <w:p w:rsidR="002167C2" w:rsidRPr="005952D5" w:rsidRDefault="002167C2" w:rsidP="00160311">
            <w:pPr>
              <w:numPr>
                <w:ilvl w:val="0"/>
                <w:numId w:val="64"/>
              </w:numPr>
              <w:spacing w:line="276" w:lineRule="auto"/>
              <w:ind w:right="-273"/>
              <w:rPr>
                <w:rFonts w:ascii="Times New Roman" w:hAnsi="Times New Roman"/>
                <w:sz w:val="24"/>
                <w:szCs w:val="24"/>
              </w:rPr>
            </w:pPr>
            <w:r w:rsidRPr="005952D5">
              <w:rPr>
                <w:rFonts w:ascii="Times New Roman" w:hAnsi="Times New Roman"/>
                <w:sz w:val="24"/>
                <w:szCs w:val="24"/>
              </w:rPr>
              <w:t xml:space="preserve"> Найдите угол между прямыми  </w:t>
            </w:r>
            <w:r w:rsidRPr="005952D5">
              <w:rPr>
                <w:rFonts w:ascii="Times New Roman" w:hAnsi="Times New Roman"/>
                <w:i/>
                <w:sz w:val="24"/>
                <w:szCs w:val="24"/>
              </w:rPr>
              <w:t>АВ</w:t>
            </w:r>
            <w:r w:rsidRPr="005952D5">
              <w:rPr>
                <w:rFonts w:ascii="Times New Roman" w:hAnsi="Times New Roman"/>
                <w:sz w:val="24"/>
                <w:szCs w:val="24"/>
              </w:rPr>
              <w:t xml:space="preserve"> и </w:t>
            </w:r>
            <w:r w:rsidRPr="005952D5">
              <w:rPr>
                <w:rFonts w:ascii="Times New Roman" w:hAnsi="Times New Roman"/>
                <w:i/>
                <w:sz w:val="24"/>
                <w:szCs w:val="24"/>
              </w:rPr>
              <w:t>С</w:t>
            </w:r>
            <w:proofErr w:type="gramStart"/>
            <w:r w:rsidRPr="005952D5">
              <w:rPr>
                <w:rFonts w:ascii="Times New Roman" w:hAnsi="Times New Roman"/>
                <w:i/>
                <w:sz w:val="24"/>
                <w:szCs w:val="24"/>
              </w:rPr>
              <w:t>D</w:t>
            </w:r>
            <w:proofErr w:type="gramEnd"/>
            <w:r w:rsidRPr="005952D5">
              <w:rPr>
                <w:rFonts w:ascii="Times New Roman" w:hAnsi="Times New Roman"/>
                <w:sz w:val="24"/>
                <w:szCs w:val="24"/>
              </w:rPr>
              <w:t xml:space="preserve">, </w:t>
            </w:r>
          </w:p>
          <w:p w:rsidR="002167C2" w:rsidRPr="005952D5" w:rsidRDefault="002167C2" w:rsidP="002167C2">
            <w:pPr>
              <w:ind w:right="-273"/>
              <w:rPr>
                <w:rFonts w:ascii="Times New Roman" w:hAnsi="Times New Roman"/>
                <w:sz w:val="24"/>
                <w:szCs w:val="24"/>
              </w:rPr>
            </w:pPr>
            <w:r w:rsidRPr="005952D5">
              <w:rPr>
                <w:rFonts w:ascii="Times New Roman" w:hAnsi="Times New Roman"/>
                <w:sz w:val="24"/>
                <w:szCs w:val="24"/>
              </w:rPr>
              <w:t>если</w:t>
            </w:r>
            <w:proofErr w:type="gramStart"/>
            <w:r w:rsidRPr="005952D5">
              <w:rPr>
                <w:rFonts w:ascii="Times New Roman" w:hAnsi="Times New Roman"/>
                <w:sz w:val="24"/>
                <w:szCs w:val="24"/>
              </w:rPr>
              <w:t xml:space="preserve"> </w:t>
            </w:r>
            <w:r w:rsidRPr="005952D5">
              <w:rPr>
                <w:rFonts w:ascii="Times New Roman" w:hAnsi="Times New Roman"/>
                <w:i/>
                <w:sz w:val="24"/>
                <w:szCs w:val="24"/>
              </w:rPr>
              <w:t>А</w:t>
            </w:r>
            <w:proofErr w:type="gramEnd"/>
            <w:r w:rsidRPr="005952D5">
              <w:rPr>
                <w:rFonts w:ascii="Times New Roman" w:hAnsi="Times New Roman"/>
                <w:i/>
                <w:sz w:val="24"/>
                <w:szCs w:val="24"/>
              </w:rPr>
              <w:t xml:space="preserve">(1; 1; 2), В(0; 1; 1), С(2; -2; 2) </w:t>
            </w:r>
            <w:r w:rsidRPr="005952D5">
              <w:rPr>
                <w:rFonts w:ascii="Times New Roman" w:hAnsi="Times New Roman"/>
                <w:sz w:val="24"/>
                <w:szCs w:val="24"/>
              </w:rPr>
              <w:t>и</w:t>
            </w:r>
            <w:r w:rsidRPr="005952D5">
              <w:rPr>
                <w:rFonts w:ascii="Times New Roman" w:hAnsi="Times New Roman"/>
                <w:i/>
                <w:sz w:val="24"/>
                <w:szCs w:val="24"/>
              </w:rPr>
              <w:t xml:space="preserve">  D(2; -3; 1).</w:t>
            </w:r>
          </w:p>
          <w:p w:rsidR="002167C2" w:rsidRPr="005952D5" w:rsidRDefault="002167C2" w:rsidP="00160311">
            <w:pPr>
              <w:numPr>
                <w:ilvl w:val="0"/>
                <w:numId w:val="64"/>
              </w:numPr>
              <w:spacing w:line="276" w:lineRule="auto"/>
              <w:ind w:right="-37"/>
              <w:rPr>
                <w:rFonts w:ascii="Times New Roman" w:hAnsi="Times New Roman"/>
                <w:sz w:val="24"/>
                <w:szCs w:val="24"/>
              </w:rPr>
            </w:pPr>
            <w:r w:rsidRPr="005952D5">
              <w:rPr>
                <w:rFonts w:ascii="Times New Roman" w:hAnsi="Times New Roman"/>
                <w:sz w:val="24"/>
                <w:szCs w:val="24"/>
              </w:rPr>
              <w:t xml:space="preserve">Дан правильный тетраэдр </w:t>
            </w:r>
            <w:proofErr w:type="gramStart"/>
            <w:r w:rsidRPr="005952D5">
              <w:rPr>
                <w:rFonts w:ascii="Times New Roman" w:hAnsi="Times New Roman"/>
                <w:i/>
                <w:sz w:val="24"/>
                <w:szCs w:val="24"/>
              </w:rPr>
              <w:t>D</w:t>
            </w:r>
            <w:proofErr w:type="gramEnd"/>
            <w:r w:rsidRPr="005952D5">
              <w:rPr>
                <w:rFonts w:ascii="Times New Roman" w:hAnsi="Times New Roman"/>
                <w:i/>
                <w:sz w:val="24"/>
                <w:szCs w:val="24"/>
              </w:rPr>
              <w:t>АВС</w:t>
            </w:r>
            <w:r w:rsidRPr="005952D5">
              <w:rPr>
                <w:rFonts w:ascii="Times New Roman" w:hAnsi="Times New Roman"/>
                <w:sz w:val="24"/>
                <w:szCs w:val="24"/>
              </w:rPr>
              <w:t xml:space="preserve"> с ребром </w:t>
            </w:r>
            <w:r w:rsidRPr="005952D5">
              <w:rPr>
                <w:rFonts w:ascii="Times New Roman" w:hAnsi="Times New Roman"/>
                <w:i/>
                <w:sz w:val="24"/>
                <w:szCs w:val="24"/>
              </w:rPr>
              <w:t>а</w:t>
            </w:r>
            <w:r w:rsidRPr="005952D5">
              <w:rPr>
                <w:rFonts w:ascii="Times New Roman" w:hAnsi="Times New Roman"/>
                <w:sz w:val="24"/>
                <w:szCs w:val="24"/>
              </w:rPr>
              <w:t xml:space="preserve">. При симметрии относительно точки </w:t>
            </w:r>
            <w:r w:rsidRPr="005952D5">
              <w:rPr>
                <w:rFonts w:ascii="Times New Roman" w:hAnsi="Times New Roman"/>
                <w:i/>
                <w:sz w:val="24"/>
                <w:szCs w:val="24"/>
              </w:rPr>
              <w:t>D</w:t>
            </w:r>
            <w:r w:rsidRPr="005952D5">
              <w:rPr>
                <w:rFonts w:ascii="Times New Roman" w:hAnsi="Times New Roman"/>
                <w:sz w:val="24"/>
                <w:szCs w:val="24"/>
              </w:rPr>
              <w:t xml:space="preserve"> плоскость </w:t>
            </w:r>
            <w:r w:rsidRPr="005952D5">
              <w:rPr>
                <w:rFonts w:ascii="Times New Roman" w:hAnsi="Times New Roman"/>
                <w:i/>
                <w:sz w:val="24"/>
                <w:szCs w:val="24"/>
              </w:rPr>
              <w:t>АВС</w:t>
            </w:r>
            <w:r w:rsidRPr="005952D5">
              <w:rPr>
                <w:rFonts w:ascii="Times New Roman" w:hAnsi="Times New Roman"/>
                <w:sz w:val="24"/>
                <w:szCs w:val="24"/>
              </w:rPr>
              <w:t xml:space="preserve"> перешла в плоскость </w:t>
            </w:r>
            <w:r w:rsidRPr="005952D5">
              <w:rPr>
                <w:rFonts w:ascii="Times New Roman" w:hAnsi="Times New Roman"/>
                <w:i/>
                <w:sz w:val="24"/>
                <w:szCs w:val="24"/>
              </w:rPr>
              <w:t>А</w:t>
            </w:r>
            <w:r w:rsidRPr="005952D5">
              <w:rPr>
                <w:rFonts w:ascii="Times New Roman" w:hAnsi="Times New Roman"/>
                <w:i/>
                <w:sz w:val="24"/>
                <w:szCs w:val="24"/>
                <w:vertAlign w:val="subscript"/>
              </w:rPr>
              <w:t>1</w:t>
            </w:r>
            <w:r w:rsidRPr="005952D5">
              <w:rPr>
                <w:rFonts w:ascii="Times New Roman" w:hAnsi="Times New Roman"/>
                <w:i/>
                <w:sz w:val="24"/>
                <w:szCs w:val="24"/>
              </w:rPr>
              <w:t>В</w:t>
            </w:r>
            <w:r w:rsidRPr="005952D5">
              <w:rPr>
                <w:rFonts w:ascii="Times New Roman" w:hAnsi="Times New Roman"/>
                <w:i/>
                <w:sz w:val="24"/>
                <w:szCs w:val="24"/>
                <w:vertAlign w:val="subscript"/>
              </w:rPr>
              <w:t>1</w:t>
            </w:r>
            <w:r w:rsidRPr="005952D5">
              <w:rPr>
                <w:rFonts w:ascii="Times New Roman" w:hAnsi="Times New Roman"/>
                <w:i/>
                <w:sz w:val="24"/>
                <w:szCs w:val="24"/>
              </w:rPr>
              <w:t>С</w:t>
            </w:r>
            <w:r w:rsidRPr="005952D5">
              <w:rPr>
                <w:rFonts w:ascii="Times New Roman" w:hAnsi="Times New Roman"/>
                <w:i/>
                <w:sz w:val="24"/>
                <w:szCs w:val="24"/>
                <w:vertAlign w:val="subscript"/>
              </w:rPr>
              <w:t>1</w:t>
            </w:r>
            <w:r w:rsidRPr="005952D5">
              <w:rPr>
                <w:rFonts w:ascii="Times New Roman" w:hAnsi="Times New Roman"/>
                <w:i/>
                <w:sz w:val="24"/>
                <w:szCs w:val="24"/>
              </w:rPr>
              <w:t>.</w:t>
            </w:r>
            <w:r w:rsidRPr="005952D5">
              <w:rPr>
                <w:rFonts w:ascii="Times New Roman" w:hAnsi="Times New Roman"/>
                <w:sz w:val="24"/>
                <w:szCs w:val="24"/>
              </w:rPr>
              <w:t xml:space="preserve"> Найдите расстояние между этими плоскостями.</w:t>
            </w:r>
          </w:p>
        </w:tc>
      </w:tr>
      <w:tr w:rsidR="005952D5" w:rsidRPr="005952D5" w:rsidTr="002167C2">
        <w:trPr>
          <w:trHeight w:val="215"/>
        </w:trPr>
        <w:tc>
          <w:tcPr>
            <w:tcW w:w="10815" w:type="dxa"/>
            <w:gridSpan w:val="2"/>
            <w:tcBorders>
              <w:top w:val="single" w:sz="4" w:space="0" w:color="auto"/>
              <w:left w:val="single" w:sz="4" w:space="0" w:color="auto"/>
              <w:bottom w:val="single" w:sz="4" w:space="0" w:color="auto"/>
              <w:right w:val="single" w:sz="4" w:space="0" w:color="auto"/>
            </w:tcBorders>
            <w:hideMark/>
          </w:tcPr>
          <w:p w:rsidR="002167C2" w:rsidRPr="005952D5" w:rsidRDefault="002167C2" w:rsidP="002167C2">
            <w:pPr>
              <w:jc w:val="center"/>
              <w:rPr>
                <w:rFonts w:ascii="Times New Roman" w:hAnsi="Times New Roman"/>
                <w:b/>
                <w:i/>
                <w:sz w:val="24"/>
                <w:szCs w:val="24"/>
              </w:rPr>
            </w:pPr>
            <w:r w:rsidRPr="005952D5">
              <w:rPr>
                <w:rFonts w:ascii="Times New Roman" w:hAnsi="Times New Roman"/>
                <w:b/>
                <w:sz w:val="24"/>
                <w:szCs w:val="24"/>
              </w:rPr>
              <w:t>Контрольная работа № 3. Цилиндр. Конус и шар</w:t>
            </w:r>
          </w:p>
        </w:tc>
      </w:tr>
      <w:tr w:rsidR="005952D5" w:rsidRPr="005952D5" w:rsidTr="002167C2">
        <w:trPr>
          <w:trHeight w:val="3990"/>
        </w:trPr>
        <w:tc>
          <w:tcPr>
            <w:tcW w:w="5407" w:type="dxa"/>
            <w:tcBorders>
              <w:top w:val="single" w:sz="4" w:space="0" w:color="auto"/>
              <w:left w:val="single" w:sz="4" w:space="0" w:color="auto"/>
              <w:bottom w:val="single" w:sz="4" w:space="0" w:color="auto"/>
              <w:right w:val="single" w:sz="4" w:space="0" w:color="auto"/>
            </w:tcBorders>
          </w:tcPr>
          <w:p w:rsidR="002167C2" w:rsidRPr="005952D5" w:rsidRDefault="002167C2" w:rsidP="002167C2">
            <w:pPr>
              <w:jc w:val="center"/>
              <w:rPr>
                <w:rFonts w:ascii="Times New Roman" w:hAnsi="Times New Roman"/>
                <w:b/>
                <w:i/>
                <w:sz w:val="24"/>
                <w:szCs w:val="24"/>
              </w:rPr>
            </w:pPr>
            <w:r w:rsidRPr="005952D5">
              <w:rPr>
                <w:rFonts w:ascii="Times New Roman" w:hAnsi="Times New Roman"/>
                <w:b/>
                <w:i/>
                <w:sz w:val="24"/>
                <w:szCs w:val="24"/>
              </w:rPr>
              <w:t>1 вариант</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1.  Радиус основания цилиндра равен </w:t>
            </w:r>
            <w:r w:rsidRPr="005952D5">
              <w:rPr>
                <w:rFonts w:ascii="Times New Roman" w:hAnsi="Times New Roman"/>
                <w:i/>
                <w:sz w:val="24"/>
                <w:szCs w:val="24"/>
              </w:rPr>
              <w:t>5 см</w:t>
            </w:r>
            <w:r w:rsidRPr="005952D5">
              <w:rPr>
                <w:rFonts w:ascii="Times New Roman" w:hAnsi="Times New Roman"/>
                <w:sz w:val="24"/>
                <w:szCs w:val="24"/>
              </w:rPr>
              <w:t xml:space="preserve">, а высота цилиндра равна </w:t>
            </w:r>
            <w:r w:rsidRPr="005952D5">
              <w:rPr>
                <w:rFonts w:ascii="Times New Roman" w:hAnsi="Times New Roman"/>
                <w:i/>
                <w:sz w:val="24"/>
                <w:szCs w:val="24"/>
              </w:rPr>
              <w:t>6 см</w:t>
            </w:r>
            <w:r w:rsidRPr="005952D5">
              <w:rPr>
                <w:rFonts w:ascii="Times New Roman" w:hAnsi="Times New Roman"/>
                <w:sz w:val="24"/>
                <w:szCs w:val="24"/>
              </w:rPr>
              <w:t xml:space="preserve">. Найдите площадь сечения, проведенного параллельно оси цилиндра на расстоянии </w:t>
            </w:r>
            <w:r w:rsidRPr="005952D5">
              <w:rPr>
                <w:rFonts w:ascii="Times New Roman" w:hAnsi="Times New Roman"/>
                <w:i/>
                <w:sz w:val="24"/>
                <w:szCs w:val="24"/>
              </w:rPr>
              <w:t>4 см</w:t>
            </w:r>
            <w:r w:rsidRPr="005952D5">
              <w:rPr>
                <w:rFonts w:ascii="Times New Roman" w:hAnsi="Times New Roman"/>
                <w:sz w:val="24"/>
                <w:szCs w:val="24"/>
              </w:rPr>
              <w:t xml:space="preserve"> от нее.</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2.  Радиус шара равен </w:t>
            </w:r>
            <w:r w:rsidRPr="005952D5">
              <w:rPr>
                <w:rFonts w:ascii="Times New Roman" w:hAnsi="Times New Roman"/>
                <w:i/>
                <w:sz w:val="24"/>
                <w:szCs w:val="24"/>
              </w:rPr>
              <w:t>17 см</w:t>
            </w:r>
            <w:r w:rsidRPr="005952D5">
              <w:rPr>
                <w:rFonts w:ascii="Times New Roman" w:hAnsi="Times New Roman"/>
                <w:sz w:val="24"/>
                <w:szCs w:val="24"/>
              </w:rPr>
              <w:t xml:space="preserve">. Найдите площадь сечения шара, удаленного от его центра на </w:t>
            </w:r>
            <w:r w:rsidRPr="005952D5">
              <w:rPr>
                <w:rFonts w:ascii="Times New Roman" w:hAnsi="Times New Roman"/>
                <w:i/>
                <w:sz w:val="24"/>
                <w:szCs w:val="24"/>
              </w:rPr>
              <w:t>15 см</w:t>
            </w:r>
            <w:r w:rsidRPr="005952D5">
              <w:rPr>
                <w:rFonts w:ascii="Times New Roman" w:hAnsi="Times New Roman"/>
                <w:sz w:val="24"/>
                <w:szCs w:val="24"/>
              </w:rPr>
              <w:t>.</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3.   Радиус основания конуса равен </w:t>
            </w:r>
            <w:r w:rsidRPr="005952D5">
              <w:rPr>
                <w:rFonts w:ascii="Times New Roman" w:hAnsi="Times New Roman"/>
                <w:i/>
                <w:sz w:val="24"/>
                <w:szCs w:val="24"/>
              </w:rPr>
              <w:t>3 м</w:t>
            </w:r>
            <w:r w:rsidRPr="005952D5">
              <w:rPr>
                <w:rFonts w:ascii="Times New Roman" w:hAnsi="Times New Roman"/>
                <w:sz w:val="24"/>
                <w:szCs w:val="24"/>
              </w:rPr>
              <w:t xml:space="preserve">, а  высота </w:t>
            </w:r>
            <w:r w:rsidRPr="005952D5">
              <w:rPr>
                <w:rFonts w:ascii="Times New Roman" w:hAnsi="Times New Roman"/>
                <w:i/>
                <w:sz w:val="24"/>
                <w:szCs w:val="24"/>
              </w:rPr>
              <w:t>4 м</w:t>
            </w:r>
            <w:r w:rsidRPr="005952D5">
              <w:rPr>
                <w:rFonts w:ascii="Times New Roman" w:hAnsi="Times New Roman"/>
                <w:sz w:val="24"/>
                <w:szCs w:val="24"/>
              </w:rPr>
              <w:t>. Найдите образующую и площадь осевого сечения.</w:t>
            </w:r>
          </w:p>
          <w:p w:rsidR="002167C2" w:rsidRPr="005952D5" w:rsidRDefault="002167C2" w:rsidP="002167C2">
            <w:pPr>
              <w:rPr>
                <w:rFonts w:ascii="Times New Roman" w:hAnsi="Times New Roman"/>
                <w:sz w:val="24"/>
                <w:szCs w:val="24"/>
              </w:rPr>
            </w:pPr>
          </w:p>
        </w:tc>
        <w:tc>
          <w:tcPr>
            <w:tcW w:w="5408" w:type="dxa"/>
            <w:tcBorders>
              <w:top w:val="single" w:sz="4" w:space="0" w:color="auto"/>
              <w:left w:val="single" w:sz="4" w:space="0" w:color="auto"/>
              <w:bottom w:val="single" w:sz="4" w:space="0" w:color="auto"/>
              <w:right w:val="single" w:sz="4" w:space="0" w:color="auto"/>
            </w:tcBorders>
            <w:hideMark/>
          </w:tcPr>
          <w:p w:rsidR="002167C2" w:rsidRPr="005952D5" w:rsidRDefault="002167C2" w:rsidP="002167C2">
            <w:pPr>
              <w:jc w:val="center"/>
              <w:rPr>
                <w:rFonts w:ascii="Times New Roman" w:hAnsi="Times New Roman"/>
                <w:b/>
                <w:i/>
                <w:sz w:val="24"/>
                <w:szCs w:val="24"/>
              </w:rPr>
            </w:pPr>
            <w:r w:rsidRPr="005952D5">
              <w:rPr>
                <w:rFonts w:ascii="Times New Roman" w:hAnsi="Times New Roman"/>
                <w:b/>
                <w:i/>
                <w:sz w:val="24"/>
                <w:szCs w:val="24"/>
              </w:rPr>
              <w:t>2 вариант</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1.  Высота цилиндра </w:t>
            </w:r>
            <w:r w:rsidRPr="005952D5">
              <w:rPr>
                <w:rFonts w:ascii="Times New Roman" w:hAnsi="Times New Roman"/>
                <w:i/>
                <w:sz w:val="24"/>
                <w:szCs w:val="24"/>
              </w:rPr>
              <w:t>8 дм</w:t>
            </w:r>
            <w:r w:rsidRPr="005952D5">
              <w:rPr>
                <w:rFonts w:ascii="Times New Roman" w:hAnsi="Times New Roman"/>
                <w:sz w:val="24"/>
                <w:szCs w:val="24"/>
              </w:rPr>
              <w:t xml:space="preserve">, радиус основания </w:t>
            </w:r>
            <w:r w:rsidRPr="005952D5">
              <w:rPr>
                <w:rFonts w:ascii="Times New Roman" w:hAnsi="Times New Roman"/>
                <w:i/>
                <w:sz w:val="24"/>
                <w:szCs w:val="24"/>
              </w:rPr>
              <w:t>5 дм</w:t>
            </w:r>
            <w:r w:rsidRPr="005952D5">
              <w:rPr>
                <w:rFonts w:ascii="Times New Roman" w:hAnsi="Times New Roman"/>
                <w:sz w:val="24"/>
                <w:szCs w:val="24"/>
              </w:rPr>
              <w:t>. Цилиндр пересечен плоскостью параллельно оси так, что в сечении получился квадрат. Найдите расстояние от этого сечения до оси цилиндра.</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2.  Радиус сферы равен </w:t>
            </w:r>
            <w:r w:rsidRPr="005952D5">
              <w:rPr>
                <w:rFonts w:ascii="Times New Roman" w:hAnsi="Times New Roman"/>
                <w:i/>
                <w:sz w:val="24"/>
                <w:szCs w:val="24"/>
              </w:rPr>
              <w:t>15 см</w:t>
            </w:r>
            <w:r w:rsidRPr="005952D5">
              <w:rPr>
                <w:rFonts w:ascii="Times New Roman" w:hAnsi="Times New Roman"/>
                <w:sz w:val="24"/>
                <w:szCs w:val="24"/>
              </w:rPr>
              <w:t xml:space="preserve">. Найдите длину окружности сечения, удаленного от центра сферы на </w:t>
            </w:r>
            <w:r w:rsidRPr="005952D5">
              <w:rPr>
                <w:rFonts w:ascii="Times New Roman" w:hAnsi="Times New Roman"/>
                <w:i/>
                <w:sz w:val="24"/>
                <w:szCs w:val="24"/>
              </w:rPr>
              <w:t>12 см</w:t>
            </w:r>
            <w:r w:rsidRPr="005952D5">
              <w:rPr>
                <w:rFonts w:ascii="Times New Roman" w:hAnsi="Times New Roman"/>
                <w:sz w:val="24"/>
                <w:szCs w:val="24"/>
              </w:rPr>
              <w:t>.</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3.  Образующая конуса </w:t>
            </w:r>
            <w:r w:rsidRPr="005952D5">
              <w:rPr>
                <w:rFonts w:ascii="Times New Roman" w:hAnsi="Times New Roman"/>
                <w:i/>
                <w:sz w:val="24"/>
                <w:szCs w:val="24"/>
              </w:rPr>
              <w:t>l</w:t>
            </w:r>
            <w:r w:rsidRPr="005952D5">
              <w:rPr>
                <w:rFonts w:ascii="Times New Roman" w:hAnsi="Times New Roman"/>
                <w:sz w:val="24"/>
                <w:szCs w:val="24"/>
              </w:rPr>
              <w:t xml:space="preserve"> наклонена к плоскости основания под углом в </w:t>
            </w:r>
            <w:r w:rsidRPr="005952D5">
              <w:rPr>
                <w:rFonts w:ascii="Times New Roman" w:hAnsi="Times New Roman"/>
                <w:i/>
                <w:sz w:val="24"/>
                <w:szCs w:val="24"/>
              </w:rPr>
              <w:t>30</w:t>
            </w:r>
            <w:r w:rsidRPr="005952D5">
              <w:rPr>
                <w:rFonts w:ascii="Times New Roman" w:hAnsi="Times New Roman"/>
                <w:i/>
                <w:sz w:val="24"/>
                <w:szCs w:val="24"/>
                <w:vertAlign w:val="superscript"/>
              </w:rPr>
              <w:t>0</w:t>
            </w:r>
            <w:r w:rsidRPr="005952D5">
              <w:rPr>
                <w:rFonts w:ascii="Times New Roman" w:hAnsi="Times New Roman"/>
                <w:sz w:val="24"/>
                <w:szCs w:val="24"/>
              </w:rPr>
              <w:t>. Найдите высоту конуса и площадь осевого сечения.</w:t>
            </w:r>
          </w:p>
        </w:tc>
      </w:tr>
      <w:tr w:rsidR="005952D5" w:rsidRPr="005952D5" w:rsidTr="002167C2">
        <w:trPr>
          <w:trHeight w:val="421"/>
        </w:trPr>
        <w:tc>
          <w:tcPr>
            <w:tcW w:w="10815" w:type="dxa"/>
            <w:gridSpan w:val="2"/>
            <w:tcBorders>
              <w:top w:val="single" w:sz="4" w:space="0" w:color="auto"/>
              <w:left w:val="single" w:sz="4" w:space="0" w:color="auto"/>
              <w:bottom w:val="single" w:sz="4" w:space="0" w:color="auto"/>
              <w:right w:val="single" w:sz="4" w:space="0" w:color="auto"/>
            </w:tcBorders>
            <w:hideMark/>
          </w:tcPr>
          <w:p w:rsidR="002167C2" w:rsidRPr="005952D5" w:rsidRDefault="002167C2" w:rsidP="002167C2">
            <w:pPr>
              <w:jc w:val="center"/>
              <w:rPr>
                <w:rFonts w:ascii="Times New Roman" w:hAnsi="Times New Roman"/>
                <w:b/>
                <w:sz w:val="24"/>
                <w:szCs w:val="24"/>
              </w:rPr>
            </w:pPr>
            <w:r w:rsidRPr="005952D5">
              <w:rPr>
                <w:rFonts w:ascii="Times New Roman" w:hAnsi="Times New Roman"/>
                <w:b/>
                <w:sz w:val="24"/>
                <w:szCs w:val="24"/>
              </w:rPr>
              <w:t>Контрольная работа № 4</w:t>
            </w:r>
          </w:p>
          <w:p w:rsidR="002167C2" w:rsidRPr="005952D5" w:rsidRDefault="002167C2" w:rsidP="002167C2">
            <w:pPr>
              <w:jc w:val="center"/>
              <w:rPr>
                <w:rFonts w:ascii="Times New Roman" w:hAnsi="Times New Roman"/>
                <w:sz w:val="24"/>
                <w:szCs w:val="24"/>
              </w:rPr>
            </w:pPr>
            <w:r w:rsidRPr="005952D5">
              <w:rPr>
                <w:rFonts w:ascii="Times New Roman" w:hAnsi="Times New Roman"/>
                <w:b/>
                <w:sz w:val="24"/>
                <w:szCs w:val="24"/>
              </w:rPr>
              <w:t>Объемы тел. Объем призмы, цилиндра, конуса</w:t>
            </w:r>
          </w:p>
        </w:tc>
      </w:tr>
      <w:tr w:rsidR="005952D5" w:rsidRPr="005952D5" w:rsidTr="002167C2">
        <w:trPr>
          <w:trHeight w:val="3815"/>
        </w:trPr>
        <w:tc>
          <w:tcPr>
            <w:tcW w:w="5407" w:type="dxa"/>
            <w:tcBorders>
              <w:top w:val="single" w:sz="4" w:space="0" w:color="auto"/>
              <w:left w:val="single" w:sz="4" w:space="0" w:color="auto"/>
              <w:bottom w:val="single" w:sz="4" w:space="0" w:color="auto"/>
              <w:right w:val="single" w:sz="4" w:space="0" w:color="auto"/>
            </w:tcBorders>
          </w:tcPr>
          <w:p w:rsidR="002167C2" w:rsidRPr="005952D5" w:rsidRDefault="002167C2" w:rsidP="002167C2">
            <w:pPr>
              <w:jc w:val="center"/>
              <w:rPr>
                <w:rFonts w:ascii="Times New Roman" w:hAnsi="Times New Roman"/>
                <w:b/>
                <w:i/>
                <w:sz w:val="24"/>
                <w:szCs w:val="24"/>
              </w:rPr>
            </w:pPr>
            <w:r w:rsidRPr="005952D5">
              <w:rPr>
                <w:rFonts w:ascii="Times New Roman" w:hAnsi="Times New Roman"/>
                <w:b/>
                <w:i/>
                <w:sz w:val="24"/>
                <w:szCs w:val="24"/>
              </w:rPr>
              <w:t>1 вариант</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1.  Образующая конуса равна </w:t>
            </w:r>
            <w:r w:rsidRPr="005952D5">
              <w:rPr>
                <w:rFonts w:ascii="Times New Roman" w:hAnsi="Times New Roman"/>
                <w:i/>
                <w:sz w:val="24"/>
                <w:szCs w:val="24"/>
              </w:rPr>
              <w:t>60 см</w:t>
            </w:r>
            <w:r w:rsidRPr="005952D5">
              <w:rPr>
                <w:rFonts w:ascii="Times New Roman" w:hAnsi="Times New Roman"/>
                <w:sz w:val="24"/>
                <w:szCs w:val="24"/>
              </w:rPr>
              <w:t xml:space="preserve">, высота </w:t>
            </w:r>
            <w:r w:rsidRPr="005952D5">
              <w:rPr>
                <w:rFonts w:ascii="Times New Roman" w:hAnsi="Times New Roman"/>
                <w:i/>
                <w:sz w:val="24"/>
                <w:szCs w:val="24"/>
              </w:rPr>
              <w:t>30 см</w:t>
            </w:r>
            <w:r w:rsidRPr="005952D5">
              <w:rPr>
                <w:rFonts w:ascii="Times New Roman" w:hAnsi="Times New Roman"/>
                <w:sz w:val="24"/>
                <w:szCs w:val="24"/>
              </w:rPr>
              <w:t>. Найдите объём конуса.</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2.  Основание прямой призмы – прямоугольный треугольник с катетом </w:t>
            </w:r>
            <w:r w:rsidRPr="005952D5">
              <w:rPr>
                <w:rFonts w:ascii="Times New Roman" w:hAnsi="Times New Roman"/>
                <w:i/>
                <w:sz w:val="24"/>
                <w:szCs w:val="24"/>
              </w:rPr>
              <w:t>6 см</w:t>
            </w:r>
            <w:r w:rsidRPr="005952D5">
              <w:rPr>
                <w:rFonts w:ascii="Times New Roman" w:hAnsi="Times New Roman"/>
                <w:sz w:val="24"/>
                <w:szCs w:val="24"/>
              </w:rPr>
              <w:t xml:space="preserve"> и острым углом </w:t>
            </w:r>
            <w:r w:rsidRPr="005952D5">
              <w:rPr>
                <w:rFonts w:ascii="Times New Roman" w:hAnsi="Times New Roman"/>
                <w:i/>
                <w:sz w:val="24"/>
                <w:szCs w:val="24"/>
              </w:rPr>
              <w:t>45</w:t>
            </w:r>
            <w:r w:rsidRPr="005952D5">
              <w:rPr>
                <w:rFonts w:ascii="Times New Roman" w:hAnsi="Times New Roman"/>
                <w:i/>
                <w:sz w:val="24"/>
                <w:szCs w:val="24"/>
                <w:vertAlign w:val="superscript"/>
              </w:rPr>
              <w:t>0</w:t>
            </w:r>
            <w:r w:rsidRPr="005952D5">
              <w:rPr>
                <w:rFonts w:ascii="Times New Roman" w:hAnsi="Times New Roman"/>
                <w:sz w:val="24"/>
                <w:szCs w:val="24"/>
              </w:rPr>
              <w:t xml:space="preserve">.  Объем призмы равен </w:t>
            </w:r>
            <w:r w:rsidRPr="005952D5">
              <w:rPr>
                <w:rFonts w:ascii="Times New Roman" w:hAnsi="Times New Roman"/>
                <w:i/>
                <w:sz w:val="24"/>
                <w:szCs w:val="24"/>
              </w:rPr>
              <w:t>108 см</w:t>
            </w:r>
            <w:r w:rsidRPr="005952D5">
              <w:rPr>
                <w:rFonts w:ascii="Times New Roman" w:hAnsi="Times New Roman"/>
                <w:i/>
                <w:sz w:val="24"/>
                <w:szCs w:val="24"/>
                <w:vertAlign w:val="superscript"/>
              </w:rPr>
              <w:t>3</w:t>
            </w:r>
            <w:r w:rsidRPr="005952D5">
              <w:rPr>
                <w:rFonts w:ascii="Times New Roman" w:hAnsi="Times New Roman"/>
                <w:sz w:val="24"/>
                <w:szCs w:val="24"/>
              </w:rPr>
              <w:t>. Найдите площадь полной поверхности призмы.</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3.  Осевым сечением цилиндра является квадрат, диагональ которого равна </w:t>
            </w:r>
            <w:r w:rsidRPr="005952D5">
              <w:rPr>
                <w:rFonts w:ascii="Times New Roman" w:hAnsi="Times New Roman"/>
                <w:position w:val="-6"/>
                <w:sz w:val="24"/>
                <w:szCs w:val="24"/>
              </w:rPr>
              <w:object w:dxaOrig="480" w:dyaOrig="345">
                <v:shape id="_x0000_i1058" type="#_x0000_t75" style="width:24pt;height:17.25pt" o:ole="">
                  <v:imagedata r:id="rId78" o:title=""/>
                </v:shape>
                <o:OLEObject Type="Embed" ProgID="Equation.3" ShapeID="_x0000_i1058" DrawAspect="Content" ObjectID="_1645455055" r:id="rId79"/>
              </w:object>
            </w:r>
            <w:r w:rsidRPr="005952D5">
              <w:rPr>
                <w:rFonts w:ascii="Times New Roman" w:hAnsi="Times New Roman"/>
                <w:i/>
                <w:sz w:val="24"/>
                <w:szCs w:val="24"/>
              </w:rPr>
              <w:t>см</w:t>
            </w:r>
            <w:r w:rsidRPr="005952D5">
              <w:rPr>
                <w:rFonts w:ascii="Times New Roman" w:hAnsi="Times New Roman"/>
                <w:sz w:val="24"/>
                <w:szCs w:val="24"/>
              </w:rPr>
              <w:t>. Найдите объем цилиндра.</w:t>
            </w:r>
          </w:p>
          <w:p w:rsidR="002167C2" w:rsidRPr="005952D5" w:rsidRDefault="002167C2" w:rsidP="002167C2">
            <w:pPr>
              <w:rPr>
                <w:rFonts w:ascii="Times New Roman" w:hAnsi="Times New Roman"/>
                <w:sz w:val="24"/>
                <w:szCs w:val="24"/>
              </w:rPr>
            </w:pPr>
          </w:p>
        </w:tc>
        <w:tc>
          <w:tcPr>
            <w:tcW w:w="5408" w:type="dxa"/>
            <w:tcBorders>
              <w:top w:val="single" w:sz="4" w:space="0" w:color="auto"/>
              <w:left w:val="single" w:sz="4" w:space="0" w:color="auto"/>
              <w:bottom w:val="single" w:sz="4" w:space="0" w:color="auto"/>
              <w:right w:val="single" w:sz="4" w:space="0" w:color="auto"/>
            </w:tcBorders>
            <w:hideMark/>
          </w:tcPr>
          <w:p w:rsidR="002167C2" w:rsidRPr="005952D5" w:rsidRDefault="002167C2" w:rsidP="002167C2">
            <w:pPr>
              <w:jc w:val="center"/>
              <w:rPr>
                <w:rFonts w:ascii="Times New Roman" w:hAnsi="Times New Roman"/>
                <w:b/>
                <w:i/>
                <w:sz w:val="24"/>
                <w:szCs w:val="24"/>
              </w:rPr>
            </w:pPr>
            <w:r w:rsidRPr="005952D5">
              <w:rPr>
                <w:rFonts w:ascii="Times New Roman" w:hAnsi="Times New Roman"/>
                <w:b/>
                <w:i/>
                <w:sz w:val="24"/>
                <w:szCs w:val="24"/>
              </w:rPr>
              <w:t>2 вариант</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1.  Образующая конуса, равная </w:t>
            </w:r>
            <w:r w:rsidRPr="005952D5">
              <w:rPr>
                <w:rFonts w:ascii="Times New Roman" w:hAnsi="Times New Roman"/>
                <w:i/>
                <w:sz w:val="24"/>
                <w:szCs w:val="24"/>
              </w:rPr>
              <w:t>12 см</w:t>
            </w:r>
            <w:r w:rsidRPr="005952D5">
              <w:rPr>
                <w:rFonts w:ascii="Times New Roman" w:hAnsi="Times New Roman"/>
                <w:sz w:val="24"/>
                <w:szCs w:val="24"/>
              </w:rPr>
              <w:t xml:space="preserve">, наклонена к плоскости основания под углом </w:t>
            </w:r>
            <w:r w:rsidRPr="005952D5">
              <w:rPr>
                <w:rFonts w:ascii="Times New Roman" w:hAnsi="Times New Roman"/>
                <w:i/>
                <w:sz w:val="24"/>
                <w:szCs w:val="24"/>
              </w:rPr>
              <w:t>30</w:t>
            </w:r>
            <w:r w:rsidRPr="005952D5">
              <w:rPr>
                <w:rFonts w:ascii="Times New Roman" w:hAnsi="Times New Roman"/>
                <w:i/>
                <w:sz w:val="24"/>
                <w:szCs w:val="24"/>
                <w:vertAlign w:val="superscript"/>
              </w:rPr>
              <w:t>0</w:t>
            </w:r>
            <w:r w:rsidRPr="005952D5">
              <w:rPr>
                <w:rFonts w:ascii="Times New Roman" w:hAnsi="Times New Roman"/>
                <w:sz w:val="24"/>
                <w:szCs w:val="24"/>
              </w:rPr>
              <w:t>. Найдите объём конуса.</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2.  Основанием прямой призмы является ромб со стороной </w:t>
            </w:r>
            <w:r w:rsidRPr="005952D5">
              <w:rPr>
                <w:rFonts w:ascii="Times New Roman" w:hAnsi="Times New Roman"/>
                <w:i/>
                <w:sz w:val="24"/>
                <w:szCs w:val="24"/>
              </w:rPr>
              <w:t xml:space="preserve">12 см </w:t>
            </w:r>
            <w:r w:rsidRPr="005952D5">
              <w:rPr>
                <w:rFonts w:ascii="Times New Roman" w:hAnsi="Times New Roman"/>
                <w:sz w:val="24"/>
                <w:szCs w:val="24"/>
              </w:rPr>
              <w:t xml:space="preserve">и углом </w:t>
            </w:r>
            <w:r w:rsidRPr="005952D5">
              <w:rPr>
                <w:rFonts w:ascii="Times New Roman" w:hAnsi="Times New Roman"/>
                <w:i/>
                <w:sz w:val="24"/>
                <w:szCs w:val="24"/>
              </w:rPr>
              <w:t>60</w:t>
            </w:r>
            <w:r w:rsidRPr="005952D5">
              <w:rPr>
                <w:rFonts w:ascii="Times New Roman" w:hAnsi="Times New Roman"/>
                <w:i/>
                <w:sz w:val="24"/>
                <w:szCs w:val="24"/>
                <w:vertAlign w:val="superscript"/>
              </w:rPr>
              <w:t>0</w:t>
            </w:r>
            <w:r w:rsidRPr="005952D5">
              <w:rPr>
                <w:rFonts w:ascii="Times New Roman" w:hAnsi="Times New Roman"/>
                <w:sz w:val="24"/>
                <w:szCs w:val="24"/>
              </w:rPr>
              <w:t xml:space="preserve">. </w:t>
            </w:r>
            <w:proofErr w:type="gramStart"/>
            <w:r w:rsidRPr="005952D5">
              <w:rPr>
                <w:rFonts w:ascii="Times New Roman" w:hAnsi="Times New Roman"/>
                <w:sz w:val="24"/>
                <w:szCs w:val="24"/>
              </w:rPr>
              <w:t>Меньшее</w:t>
            </w:r>
            <w:proofErr w:type="gramEnd"/>
            <w:r w:rsidRPr="005952D5">
              <w:rPr>
                <w:rFonts w:ascii="Times New Roman" w:hAnsi="Times New Roman"/>
                <w:sz w:val="24"/>
                <w:szCs w:val="24"/>
              </w:rPr>
              <w:t xml:space="preserve"> из диагональных сечений призмы является квадратом. Найдите объем призмы.</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3.  Осевым сечением цилиндра является квадрат, диагональ которого равна </w:t>
            </w:r>
            <w:r w:rsidRPr="005952D5">
              <w:rPr>
                <w:rFonts w:ascii="Times New Roman" w:hAnsi="Times New Roman"/>
                <w:position w:val="-6"/>
                <w:sz w:val="24"/>
                <w:szCs w:val="24"/>
              </w:rPr>
              <w:object w:dxaOrig="495" w:dyaOrig="345">
                <v:shape id="_x0000_i1059" type="#_x0000_t75" style="width:24.75pt;height:17.25pt" o:ole="">
                  <v:imagedata r:id="rId80" o:title=""/>
                </v:shape>
                <o:OLEObject Type="Embed" ProgID="Equation.3" ShapeID="_x0000_i1059" DrawAspect="Content" ObjectID="_1645455056" r:id="rId81"/>
              </w:object>
            </w:r>
            <w:r w:rsidRPr="005952D5">
              <w:rPr>
                <w:rFonts w:ascii="Times New Roman" w:hAnsi="Times New Roman"/>
                <w:i/>
                <w:sz w:val="24"/>
                <w:szCs w:val="24"/>
              </w:rPr>
              <w:t>см</w:t>
            </w:r>
            <w:r w:rsidRPr="005952D5">
              <w:rPr>
                <w:rFonts w:ascii="Times New Roman" w:hAnsi="Times New Roman"/>
                <w:sz w:val="24"/>
                <w:szCs w:val="24"/>
              </w:rPr>
              <w:t>. Найдите объем цилиндра.</w:t>
            </w:r>
          </w:p>
        </w:tc>
      </w:tr>
      <w:tr w:rsidR="005952D5" w:rsidRPr="005952D5" w:rsidTr="002167C2">
        <w:trPr>
          <w:trHeight w:val="298"/>
        </w:trPr>
        <w:tc>
          <w:tcPr>
            <w:tcW w:w="10815" w:type="dxa"/>
            <w:gridSpan w:val="2"/>
            <w:tcBorders>
              <w:top w:val="single" w:sz="4" w:space="0" w:color="auto"/>
              <w:left w:val="single" w:sz="4" w:space="0" w:color="auto"/>
              <w:bottom w:val="single" w:sz="4" w:space="0" w:color="auto"/>
              <w:right w:val="single" w:sz="4" w:space="0" w:color="auto"/>
            </w:tcBorders>
            <w:hideMark/>
          </w:tcPr>
          <w:p w:rsidR="002167C2" w:rsidRPr="005952D5" w:rsidRDefault="002167C2" w:rsidP="002167C2">
            <w:pPr>
              <w:jc w:val="center"/>
              <w:rPr>
                <w:rFonts w:ascii="Times New Roman" w:hAnsi="Times New Roman"/>
                <w:sz w:val="24"/>
                <w:szCs w:val="24"/>
              </w:rPr>
            </w:pPr>
            <w:r w:rsidRPr="005952D5">
              <w:rPr>
                <w:rFonts w:ascii="Times New Roman" w:hAnsi="Times New Roman"/>
                <w:b/>
                <w:sz w:val="24"/>
                <w:szCs w:val="24"/>
              </w:rPr>
              <w:t>Контрольная работа № 5. Объем шара и площадь сферы</w:t>
            </w:r>
          </w:p>
        </w:tc>
      </w:tr>
      <w:tr w:rsidR="005952D5" w:rsidRPr="005952D5" w:rsidTr="002167C2">
        <w:trPr>
          <w:trHeight w:val="3815"/>
        </w:trPr>
        <w:tc>
          <w:tcPr>
            <w:tcW w:w="5407" w:type="dxa"/>
            <w:tcBorders>
              <w:top w:val="single" w:sz="4" w:space="0" w:color="auto"/>
              <w:left w:val="single" w:sz="4" w:space="0" w:color="auto"/>
              <w:bottom w:val="single" w:sz="4" w:space="0" w:color="auto"/>
              <w:right w:val="single" w:sz="4" w:space="0" w:color="auto"/>
            </w:tcBorders>
          </w:tcPr>
          <w:p w:rsidR="002167C2" w:rsidRPr="005952D5" w:rsidRDefault="002167C2" w:rsidP="002167C2">
            <w:pPr>
              <w:jc w:val="center"/>
              <w:rPr>
                <w:rFonts w:ascii="Times New Roman" w:hAnsi="Times New Roman"/>
                <w:b/>
                <w:i/>
                <w:sz w:val="24"/>
                <w:szCs w:val="24"/>
              </w:rPr>
            </w:pPr>
            <w:r w:rsidRPr="005952D5">
              <w:rPr>
                <w:rFonts w:ascii="Times New Roman" w:hAnsi="Times New Roman"/>
                <w:b/>
                <w:i/>
                <w:sz w:val="24"/>
                <w:szCs w:val="24"/>
              </w:rPr>
              <w:lastRenderedPageBreak/>
              <w:t>1 вариант</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1.   Диаметр шара равен высоте конуса, образующая которого составляет с плоскостью основания угол, равный </w:t>
            </w:r>
            <w:r w:rsidRPr="005952D5">
              <w:rPr>
                <w:rFonts w:ascii="Times New Roman" w:hAnsi="Times New Roman"/>
                <w:i/>
                <w:sz w:val="24"/>
                <w:szCs w:val="24"/>
              </w:rPr>
              <w:t>60</w:t>
            </w:r>
            <w:r w:rsidRPr="005952D5">
              <w:rPr>
                <w:rFonts w:ascii="Times New Roman" w:hAnsi="Times New Roman"/>
                <w:i/>
                <w:sz w:val="24"/>
                <w:szCs w:val="24"/>
                <w:vertAlign w:val="superscript"/>
              </w:rPr>
              <w:t>0</w:t>
            </w:r>
            <w:r w:rsidRPr="005952D5">
              <w:rPr>
                <w:rFonts w:ascii="Times New Roman" w:hAnsi="Times New Roman"/>
                <w:sz w:val="24"/>
                <w:szCs w:val="24"/>
              </w:rPr>
              <w:t>. Найдите отношение объёмов конуса и шара.</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2.  Объём цилиндра равен </w:t>
            </w:r>
            <w:r w:rsidRPr="005952D5">
              <w:rPr>
                <w:rFonts w:ascii="Times New Roman" w:hAnsi="Times New Roman"/>
                <w:i/>
                <w:sz w:val="24"/>
                <w:szCs w:val="24"/>
              </w:rPr>
              <w:t>96π см</w:t>
            </w:r>
            <w:r w:rsidRPr="005952D5">
              <w:rPr>
                <w:rFonts w:ascii="Times New Roman" w:hAnsi="Times New Roman"/>
                <w:i/>
                <w:sz w:val="24"/>
                <w:szCs w:val="24"/>
                <w:vertAlign w:val="superscript"/>
              </w:rPr>
              <w:t>3</w:t>
            </w:r>
            <w:r w:rsidRPr="005952D5">
              <w:rPr>
                <w:rFonts w:ascii="Times New Roman" w:hAnsi="Times New Roman"/>
                <w:sz w:val="24"/>
                <w:szCs w:val="24"/>
              </w:rPr>
              <w:t xml:space="preserve">, площадь его осевого сечения </w:t>
            </w:r>
            <w:r w:rsidRPr="005952D5">
              <w:rPr>
                <w:rFonts w:ascii="Times New Roman" w:hAnsi="Times New Roman"/>
                <w:i/>
                <w:sz w:val="24"/>
                <w:szCs w:val="24"/>
              </w:rPr>
              <w:t>48см</w:t>
            </w:r>
            <w:r w:rsidRPr="005952D5">
              <w:rPr>
                <w:rFonts w:ascii="Times New Roman" w:hAnsi="Times New Roman"/>
                <w:i/>
                <w:sz w:val="24"/>
                <w:szCs w:val="24"/>
                <w:vertAlign w:val="superscript"/>
              </w:rPr>
              <w:t>2</w:t>
            </w:r>
            <w:r w:rsidRPr="005952D5">
              <w:rPr>
                <w:rFonts w:ascii="Times New Roman" w:hAnsi="Times New Roman"/>
                <w:sz w:val="24"/>
                <w:szCs w:val="24"/>
              </w:rPr>
              <w:t>. Найдите площадь сферы, описанной около цилиндра.</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3.  В конус вписана пирамида. Основанием пирамиды служит прямоугольный треугольник, катет которого равен </w:t>
            </w:r>
            <w:r w:rsidRPr="005952D5">
              <w:rPr>
                <w:rFonts w:ascii="Times New Roman" w:hAnsi="Times New Roman"/>
                <w:i/>
                <w:sz w:val="24"/>
                <w:szCs w:val="24"/>
              </w:rPr>
              <w:t>2р</w:t>
            </w:r>
            <w:r w:rsidRPr="005952D5">
              <w:rPr>
                <w:rFonts w:ascii="Times New Roman" w:hAnsi="Times New Roman"/>
                <w:sz w:val="24"/>
                <w:szCs w:val="24"/>
              </w:rPr>
              <w:t xml:space="preserve">, а прилежащий угол равен </w:t>
            </w:r>
            <w:r w:rsidRPr="005952D5">
              <w:rPr>
                <w:rFonts w:ascii="Times New Roman" w:hAnsi="Times New Roman"/>
                <w:position w:val="-6"/>
                <w:sz w:val="24"/>
                <w:szCs w:val="24"/>
              </w:rPr>
              <w:object w:dxaOrig="405" w:dyaOrig="270">
                <v:shape id="_x0000_i1060" type="#_x0000_t75" style="width:20.25pt;height:13.5pt" o:ole="" fillcolor="window">
                  <v:imagedata r:id="rId82" o:title=""/>
                </v:shape>
                <o:OLEObject Type="Embed" ProgID="Equation.3" ShapeID="_x0000_i1060" DrawAspect="Content" ObjectID="_1645455057" r:id="rId83"/>
              </w:object>
            </w:r>
            <w:r w:rsidRPr="005952D5">
              <w:rPr>
                <w:rFonts w:ascii="Times New Roman" w:hAnsi="Times New Roman"/>
                <w:sz w:val="24"/>
                <w:szCs w:val="24"/>
              </w:rPr>
              <w:t xml:space="preserve">. Боковая грань пирамиды, проходящая через данный катет, составляет с плоскостью основания угол </w:t>
            </w:r>
            <w:r w:rsidRPr="005952D5">
              <w:rPr>
                <w:rFonts w:ascii="Times New Roman" w:hAnsi="Times New Roman"/>
                <w:position w:val="-6"/>
                <w:sz w:val="24"/>
                <w:szCs w:val="24"/>
              </w:rPr>
              <w:object w:dxaOrig="405" w:dyaOrig="270">
                <v:shape id="_x0000_i1061" type="#_x0000_t75" style="width:20.25pt;height:13.5pt" o:ole="" fillcolor="window">
                  <v:imagedata r:id="rId84" o:title=""/>
                </v:shape>
                <o:OLEObject Type="Embed" ProgID="Equation.3" ShapeID="_x0000_i1061" DrawAspect="Content" ObjectID="_1645455058" r:id="rId85"/>
              </w:object>
            </w:r>
            <w:r w:rsidRPr="005952D5">
              <w:rPr>
                <w:rFonts w:ascii="Times New Roman" w:hAnsi="Times New Roman"/>
                <w:sz w:val="24"/>
                <w:szCs w:val="24"/>
              </w:rPr>
              <w:t xml:space="preserve">. Найдите объём конуса. </w:t>
            </w:r>
          </w:p>
          <w:p w:rsidR="002167C2" w:rsidRPr="005952D5" w:rsidRDefault="002167C2" w:rsidP="002167C2">
            <w:pPr>
              <w:rPr>
                <w:rFonts w:ascii="Times New Roman" w:hAnsi="Times New Roman"/>
                <w:sz w:val="24"/>
                <w:szCs w:val="24"/>
              </w:rPr>
            </w:pPr>
          </w:p>
          <w:p w:rsidR="002167C2" w:rsidRPr="005952D5" w:rsidRDefault="002167C2" w:rsidP="002167C2">
            <w:pPr>
              <w:rPr>
                <w:rFonts w:ascii="Times New Roman" w:hAnsi="Times New Roman"/>
                <w:sz w:val="24"/>
                <w:szCs w:val="24"/>
              </w:rPr>
            </w:pPr>
          </w:p>
        </w:tc>
        <w:tc>
          <w:tcPr>
            <w:tcW w:w="5408" w:type="dxa"/>
            <w:tcBorders>
              <w:top w:val="single" w:sz="4" w:space="0" w:color="auto"/>
              <w:left w:val="single" w:sz="4" w:space="0" w:color="auto"/>
              <w:bottom w:val="single" w:sz="4" w:space="0" w:color="auto"/>
              <w:right w:val="single" w:sz="4" w:space="0" w:color="auto"/>
            </w:tcBorders>
          </w:tcPr>
          <w:p w:rsidR="002167C2" w:rsidRPr="005952D5" w:rsidRDefault="002167C2" w:rsidP="002167C2">
            <w:pPr>
              <w:jc w:val="center"/>
              <w:rPr>
                <w:rFonts w:ascii="Times New Roman" w:hAnsi="Times New Roman"/>
                <w:b/>
                <w:i/>
                <w:sz w:val="24"/>
                <w:szCs w:val="24"/>
              </w:rPr>
            </w:pPr>
            <w:r w:rsidRPr="005952D5">
              <w:rPr>
                <w:rFonts w:ascii="Times New Roman" w:hAnsi="Times New Roman"/>
                <w:b/>
                <w:i/>
                <w:sz w:val="24"/>
                <w:szCs w:val="24"/>
              </w:rPr>
              <w:t>2 вариант</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1.  Диаметр шара равен высоте цилиндра, осевое сечение которого есть квадрат. Найдите отношение объёмов шара и цилиндра.</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2.  В конус, осевое сечение которого есть правильный треугольник, вписан шар. Найдите отношение площади сферы к площади боковой поверхности конуса.</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3.  В цилиндр вписана призма. Основанием призмы служит прямоугольный треугольник, катет которого равен </w:t>
            </w:r>
            <w:r w:rsidRPr="005952D5">
              <w:rPr>
                <w:rFonts w:ascii="Times New Roman" w:hAnsi="Times New Roman"/>
                <w:i/>
                <w:sz w:val="24"/>
                <w:szCs w:val="24"/>
              </w:rPr>
              <w:t>2р</w:t>
            </w:r>
            <w:r w:rsidRPr="005952D5">
              <w:rPr>
                <w:rFonts w:ascii="Times New Roman" w:hAnsi="Times New Roman"/>
                <w:sz w:val="24"/>
                <w:szCs w:val="24"/>
              </w:rPr>
              <w:t xml:space="preserve">, а прилежащий угол равен </w:t>
            </w:r>
            <w:r w:rsidRPr="005952D5">
              <w:rPr>
                <w:rFonts w:ascii="Times New Roman" w:hAnsi="Times New Roman"/>
                <w:position w:val="-6"/>
                <w:sz w:val="24"/>
                <w:szCs w:val="24"/>
              </w:rPr>
              <w:object w:dxaOrig="405" w:dyaOrig="270">
                <v:shape id="_x0000_i1062" type="#_x0000_t75" style="width:20.25pt;height:13.5pt" o:ole="" fillcolor="window">
                  <v:imagedata r:id="rId86" o:title=""/>
                </v:shape>
                <o:OLEObject Type="Embed" ProgID="Equation.3" ShapeID="_x0000_i1062" DrawAspect="Content" ObjectID="_1645455059" r:id="rId87"/>
              </w:object>
            </w:r>
            <w:r w:rsidRPr="005952D5">
              <w:rPr>
                <w:rFonts w:ascii="Times New Roman" w:hAnsi="Times New Roman"/>
                <w:sz w:val="24"/>
                <w:szCs w:val="24"/>
              </w:rPr>
              <w:t xml:space="preserve">. Диагональ большей боковой грани призмы составляет с плоскостью её основания угол </w:t>
            </w:r>
            <w:r w:rsidRPr="005952D5">
              <w:rPr>
                <w:rFonts w:ascii="Times New Roman" w:hAnsi="Times New Roman"/>
                <w:position w:val="-6"/>
                <w:sz w:val="24"/>
                <w:szCs w:val="24"/>
              </w:rPr>
              <w:object w:dxaOrig="405" w:dyaOrig="270">
                <v:shape id="_x0000_i1063" type="#_x0000_t75" style="width:20.25pt;height:13.5pt" o:ole="" fillcolor="window">
                  <v:imagedata r:id="rId84" o:title=""/>
                </v:shape>
                <o:OLEObject Type="Embed" ProgID="Equation.3" ShapeID="_x0000_i1063" DrawAspect="Content" ObjectID="_1645455060" r:id="rId88"/>
              </w:object>
            </w:r>
            <w:r w:rsidRPr="005952D5">
              <w:rPr>
                <w:rFonts w:ascii="Times New Roman" w:hAnsi="Times New Roman"/>
                <w:sz w:val="24"/>
                <w:szCs w:val="24"/>
              </w:rPr>
              <w:t xml:space="preserve">. Найдите объём цилиндра. </w:t>
            </w:r>
          </w:p>
          <w:p w:rsidR="002167C2" w:rsidRPr="005952D5" w:rsidRDefault="002167C2" w:rsidP="002167C2">
            <w:pPr>
              <w:ind w:left="34"/>
              <w:rPr>
                <w:rFonts w:ascii="Times New Roman" w:hAnsi="Times New Roman"/>
                <w:sz w:val="24"/>
                <w:szCs w:val="24"/>
              </w:rPr>
            </w:pPr>
          </w:p>
        </w:tc>
      </w:tr>
    </w:tbl>
    <w:p w:rsidR="002167C2" w:rsidRPr="005952D5" w:rsidRDefault="002167C2" w:rsidP="002167C2"/>
    <w:p w:rsidR="002167C2" w:rsidRPr="005952D5" w:rsidRDefault="002167C2" w:rsidP="002167C2">
      <w:pPr>
        <w:rPr>
          <w:rFonts w:ascii="Times New Roman" w:eastAsia="Calibri" w:hAnsi="Times New Roman"/>
          <w:b/>
          <w:sz w:val="24"/>
          <w:szCs w:val="24"/>
        </w:rPr>
      </w:pPr>
      <w:r w:rsidRPr="005952D5">
        <w:rPr>
          <w:rFonts w:ascii="Times New Roman" w:eastAsia="Calibri" w:hAnsi="Times New Roman"/>
          <w:b/>
          <w:sz w:val="24"/>
          <w:szCs w:val="24"/>
        </w:rPr>
        <w:t xml:space="preserve">  Контрольные работы по алгебре:</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№1 (1 час)</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1</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Дан многочлен </w:t>
      </w:r>
      <w:r w:rsidRPr="005952D5">
        <w:rPr>
          <w:rFonts w:ascii="Times New Roman" w:eastAsia="Calibri" w:hAnsi="Times New Roman"/>
          <w:position w:val="-10"/>
          <w:sz w:val="24"/>
          <w:szCs w:val="24"/>
          <w:lang w:val="en-US"/>
        </w:rPr>
        <w:object w:dxaOrig="6405" w:dyaOrig="375">
          <v:shape id="_x0000_i1064" type="#_x0000_t75" style="width:320.25pt;height:18.75pt" o:ole="">
            <v:imagedata r:id="rId89" o:title=""/>
          </v:shape>
          <o:OLEObject Type="Embed" ProgID="Equation.3" ShapeID="_x0000_i1064" DrawAspect="Content" ObjectID="_1645455061" r:id="rId9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Приведите данный многочлен к стандартному виду.</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б) Установите, является ли данный многочлен однородным.</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 Если многочлен является однородным, то определите его степень.</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Разложите многочлен на множители: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а) </w:t>
      </w:r>
      <w:r w:rsidRPr="005952D5">
        <w:rPr>
          <w:rFonts w:ascii="Times New Roman" w:eastAsia="Calibri" w:hAnsi="Times New Roman"/>
          <w:position w:val="-10"/>
          <w:sz w:val="24"/>
          <w:szCs w:val="24"/>
          <w:lang w:val="en-US"/>
        </w:rPr>
        <w:object w:dxaOrig="1740" w:dyaOrig="375">
          <v:shape id="_x0000_i1065" type="#_x0000_t75" style="width:87pt;height:18.75pt" o:ole="">
            <v:imagedata r:id="rId91" o:title=""/>
          </v:shape>
          <o:OLEObject Type="Embed" ProgID="Equation.3" ShapeID="_x0000_i1065" DrawAspect="Content" ObjectID="_1645455062" r:id="rId92"/>
        </w:object>
      </w:r>
      <w:r w:rsidRPr="005952D5">
        <w:rPr>
          <w:rFonts w:ascii="Times New Roman" w:eastAsia="Calibri" w:hAnsi="Times New Roman"/>
          <w:sz w:val="24"/>
          <w:szCs w:val="24"/>
        </w:rPr>
        <w:t xml:space="preserve">    б) </w:t>
      </w:r>
      <w:r w:rsidRPr="005952D5">
        <w:rPr>
          <w:rFonts w:ascii="Times New Roman" w:eastAsia="Calibri" w:hAnsi="Times New Roman"/>
          <w:position w:val="-6"/>
          <w:sz w:val="24"/>
          <w:szCs w:val="24"/>
          <w:lang w:val="en-US"/>
        </w:rPr>
        <w:object w:dxaOrig="1605" w:dyaOrig="315">
          <v:shape id="_x0000_i1066" type="#_x0000_t75" style="width:80.25pt;height:15.75pt" o:ole="">
            <v:imagedata r:id="rId93" o:title=""/>
          </v:shape>
          <o:OLEObject Type="Embed" ProgID="Equation.3" ShapeID="_x0000_i1066" DrawAspect="Content" ObjectID="_1645455063" r:id="rId9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530" w:dyaOrig="315">
          <v:shape id="_x0000_i1067" type="#_x0000_t75" style="width:76.5pt;height:15.75pt" o:ole="">
            <v:imagedata r:id="rId95" o:title=""/>
          </v:shape>
          <o:OLEObject Type="Embed" ProgID="Equation.3" ShapeID="_x0000_i1067" DrawAspect="Content" ObjectID="_1645455064" r:id="rId9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выражение </w:t>
      </w:r>
      <w:r w:rsidRPr="005952D5">
        <w:rPr>
          <w:rFonts w:ascii="Times New Roman" w:eastAsia="Calibri" w:hAnsi="Times New Roman"/>
          <w:position w:val="-6"/>
          <w:sz w:val="24"/>
          <w:szCs w:val="24"/>
          <w:lang w:val="en-US"/>
        </w:rPr>
        <w:object w:dxaOrig="1350" w:dyaOrig="315">
          <v:shape id="_x0000_i1068" type="#_x0000_t75" style="width:67.5pt;height:15.75pt" o:ole="">
            <v:imagedata r:id="rId97" o:title=""/>
          </v:shape>
          <o:OLEObject Type="Embed" ProgID="Equation.3" ShapeID="_x0000_i1068" DrawAspect="Content" ObjectID="_1645455065" r:id="rId98"/>
        </w:object>
      </w:r>
      <w:r w:rsidRPr="005952D5">
        <w:rPr>
          <w:rFonts w:ascii="Times New Roman" w:eastAsia="Calibri" w:hAnsi="Times New Roman"/>
          <w:sz w:val="24"/>
          <w:szCs w:val="24"/>
        </w:rPr>
        <w:t xml:space="preserve"> делится </w:t>
      </w:r>
      <w:proofErr w:type="gramStart"/>
      <w:r w:rsidRPr="005952D5">
        <w:rPr>
          <w:rFonts w:ascii="Times New Roman" w:eastAsia="Calibri" w:hAnsi="Times New Roman"/>
          <w:sz w:val="24"/>
          <w:szCs w:val="24"/>
        </w:rPr>
        <w:t>на</w:t>
      </w:r>
      <w:proofErr w:type="gramEnd"/>
      <w:r w:rsidRPr="005952D5">
        <w:rPr>
          <w:rFonts w:ascii="Times New Roman" w:eastAsia="Calibri" w:hAnsi="Times New Roman"/>
          <w:sz w:val="24"/>
          <w:szCs w:val="24"/>
        </w:rPr>
        <w:t xml:space="preserve"> </w:t>
      </w:r>
      <w:r w:rsidRPr="005952D5">
        <w:rPr>
          <w:rFonts w:ascii="Times New Roman" w:eastAsia="Calibri" w:hAnsi="Times New Roman"/>
          <w:position w:val="-6"/>
          <w:sz w:val="24"/>
          <w:szCs w:val="24"/>
          <w:lang w:val="en-US"/>
        </w:rPr>
        <w:object w:dxaOrig="555" w:dyaOrig="285">
          <v:shape id="_x0000_i1069" type="#_x0000_t75" style="width:27.75pt;height:14.25pt" o:ole="">
            <v:imagedata r:id="rId99" o:title=""/>
          </v:shape>
          <o:OLEObject Type="Embed" ProgID="Equation.3" ShapeID="_x0000_i1069" DrawAspect="Content" ObjectID="_1645455066" r:id="rId10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значениях параметров </w:t>
      </w:r>
      <w:r w:rsidRPr="005952D5">
        <w:rPr>
          <w:rFonts w:ascii="Times New Roman" w:eastAsia="Calibri" w:hAnsi="Times New Roman"/>
          <w:position w:val="-6"/>
          <w:sz w:val="24"/>
          <w:szCs w:val="24"/>
          <w:lang w:val="en-US"/>
        </w:rPr>
        <w:object w:dxaOrig="195" w:dyaOrig="225">
          <v:shape id="_x0000_i1070" type="#_x0000_t75" style="width:9.75pt;height:11.25pt" o:ole="">
            <v:imagedata r:id="rId101" o:title=""/>
          </v:shape>
          <o:OLEObject Type="Embed" ProgID="Equation.3" ShapeID="_x0000_i1070" DrawAspect="Content" ObjectID="_1645455067" r:id="rId102"/>
        </w:object>
      </w:r>
      <w:r w:rsidRPr="005952D5">
        <w:rPr>
          <w:rFonts w:ascii="Times New Roman" w:eastAsia="Calibri" w:hAnsi="Times New Roman"/>
          <w:sz w:val="24"/>
          <w:szCs w:val="24"/>
        </w:rPr>
        <w:t xml:space="preserve"> и </w:t>
      </w:r>
      <w:r w:rsidRPr="005952D5">
        <w:rPr>
          <w:rFonts w:ascii="Times New Roman" w:eastAsia="Calibri" w:hAnsi="Times New Roman"/>
          <w:position w:val="-6"/>
          <w:sz w:val="24"/>
          <w:szCs w:val="24"/>
          <w:lang w:val="en-US"/>
        </w:rPr>
        <w:object w:dxaOrig="195" w:dyaOrig="285">
          <v:shape id="_x0000_i1071" type="#_x0000_t75" style="width:9.75pt;height:14.25pt" o:ole="">
            <v:imagedata r:id="rId103" o:title=""/>
          </v:shape>
          <o:OLEObject Type="Embed" ProgID="Equation.3" ShapeID="_x0000_i1071" DrawAspect="Content" ObjectID="_1645455068" r:id="rId104"/>
        </w:object>
      </w:r>
      <w:r w:rsidRPr="005952D5">
        <w:rPr>
          <w:rFonts w:ascii="Times New Roman" w:eastAsia="Calibri" w:hAnsi="Times New Roman"/>
          <w:sz w:val="24"/>
          <w:szCs w:val="24"/>
        </w:rPr>
        <w:t xml:space="preserve"> многочлен </w:t>
      </w:r>
      <w:r w:rsidRPr="005952D5">
        <w:rPr>
          <w:rFonts w:ascii="Times New Roman" w:eastAsia="Calibri" w:hAnsi="Times New Roman"/>
          <w:position w:val="-10"/>
          <w:sz w:val="24"/>
          <w:szCs w:val="24"/>
          <w:lang w:val="en-US"/>
        </w:rPr>
        <w:object w:dxaOrig="3165" w:dyaOrig="375">
          <v:shape id="_x0000_i1072" type="#_x0000_t75" style="width:158.25pt;height:18.75pt" o:ole="">
            <v:imagedata r:id="rId105" o:title=""/>
          </v:shape>
          <o:OLEObject Type="Embed" ProgID="Equation.3" ShapeID="_x0000_i1072" DrawAspect="Content" ObjectID="_1645455069" r:id="rId106"/>
        </w:object>
      </w:r>
      <w:r w:rsidRPr="005952D5">
        <w:rPr>
          <w:rFonts w:ascii="Times New Roman" w:eastAsia="Calibri" w:hAnsi="Times New Roman"/>
          <w:sz w:val="24"/>
          <w:szCs w:val="24"/>
        </w:rPr>
        <w:t xml:space="preserve"> делится без остатка на многочлен  </w:t>
      </w:r>
      <w:r w:rsidRPr="005952D5">
        <w:rPr>
          <w:rFonts w:ascii="Times New Roman" w:eastAsia="Calibri" w:hAnsi="Times New Roman"/>
          <w:position w:val="-10"/>
          <w:sz w:val="24"/>
          <w:szCs w:val="24"/>
          <w:lang w:val="en-US"/>
        </w:rPr>
        <w:object w:dxaOrig="1875" w:dyaOrig="375">
          <v:shape id="_x0000_i1073" type="#_x0000_t75" style="width:93.75pt;height:18.75pt" o:ole="">
            <v:imagedata r:id="rId107" o:title=""/>
          </v:shape>
          <o:OLEObject Type="Embed" ProgID="Equation.3" ShapeID="_x0000_i1073" DrawAspect="Content" ObjectID="_1645455070" r:id="rId108"/>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№1 (1 час)</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2</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Дан многочлен </w:t>
      </w:r>
      <w:r w:rsidRPr="005952D5">
        <w:rPr>
          <w:rFonts w:ascii="Times New Roman" w:eastAsia="Calibri" w:hAnsi="Times New Roman"/>
          <w:position w:val="-10"/>
          <w:sz w:val="24"/>
          <w:szCs w:val="24"/>
          <w:lang w:val="en-US"/>
        </w:rPr>
        <w:object w:dxaOrig="6780" w:dyaOrig="375">
          <v:shape id="_x0000_i1074" type="#_x0000_t75" style="width:339pt;height:18.75pt" o:ole="">
            <v:imagedata r:id="rId109" o:title=""/>
          </v:shape>
          <o:OLEObject Type="Embed" ProgID="Equation.3" ShapeID="_x0000_i1074" DrawAspect="Content" ObjectID="_1645455071" r:id="rId11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Приведите данный многочлен к стандартному виду.</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б) Установите, является ли данный многочлен однородным.</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в) Если многочлен является однородным, то определите его степень.</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Разложите многочлен на множители: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w:t>
      </w:r>
      <w:r w:rsidRPr="005952D5">
        <w:rPr>
          <w:rFonts w:ascii="Times New Roman" w:eastAsia="Calibri" w:hAnsi="Times New Roman"/>
          <w:position w:val="-10"/>
          <w:sz w:val="24"/>
          <w:szCs w:val="24"/>
          <w:lang w:val="en-US"/>
        </w:rPr>
        <w:object w:dxaOrig="1845" w:dyaOrig="375">
          <v:shape id="_x0000_i1075" type="#_x0000_t75" style="width:92.25pt;height:18.75pt" o:ole="">
            <v:imagedata r:id="rId111" o:title=""/>
          </v:shape>
          <o:OLEObject Type="Embed" ProgID="Equation.3" ShapeID="_x0000_i1075" DrawAspect="Content" ObjectID="_1645455072" r:id="rId112"/>
        </w:object>
      </w:r>
      <w:r w:rsidRPr="005952D5">
        <w:rPr>
          <w:rFonts w:ascii="Times New Roman" w:eastAsia="Calibri" w:hAnsi="Times New Roman"/>
          <w:sz w:val="24"/>
          <w:szCs w:val="24"/>
        </w:rPr>
        <w:t xml:space="preserve">     б) </w:t>
      </w:r>
      <w:r w:rsidRPr="005952D5">
        <w:rPr>
          <w:rFonts w:ascii="Times New Roman" w:eastAsia="Calibri" w:hAnsi="Times New Roman"/>
          <w:position w:val="-6"/>
          <w:sz w:val="24"/>
          <w:szCs w:val="24"/>
          <w:lang w:val="en-US"/>
        </w:rPr>
        <w:object w:dxaOrig="1800" w:dyaOrig="315">
          <v:shape id="_x0000_i1076" type="#_x0000_t75" style="width:90pt;height:15.75pt" o:ole="">
            <v:imagedata r:id="rId113" o:title=""/>
          </v:shape>
          <o:OLEObject Type="Embed" ProgID="Equation.3" ShapeID="_x0000_i1076" DrawAspect="Content" ObjectID="_1645455073" r:id="rId11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725" w:dyaOrig="315">
          <v:shape id="_x0000_i1077" type="#_x0000_t75" style="width:86.25pt;height:15.75pt" o:ole="">
            <v:imagedata r:id="rId115" o:title=""/>
          </v:shape>
          <o:OLEObject Type="Embed" ProgID="Equation.3" ShapeID="_x0000_i1077" DrawAspect="Content" ObjectID="_1645455074" r:id="rId11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выражение </w:t>
      </w:r>
      <w:r w:rsidRPr="005952D5">
        <w:rPr>
          <w:rFonts w:ascii="Times New Roman" w:eastAsia="Calibri" w:hAnsi="Times New Roman"/>
          <w:position w:val="-6"/>
          <w:sz w:val="24"/>
          <w:szCs w:val="24"/>
          <w:lang w:val="en-US"/>
        </w:rPr>
        <w:object w:dxaOrig="1485" w:dyaOrig="315">
          <v:shape id="_x0000_i1078" type="#_x0000_t75" style="width:74.25pt;height:15.75pt" o:ole="">
            <v:imagedata r:id="rId117" o:title=""/>
          </v:shape>
          <o:OLEObject Type="Embed" ProgID="Equation.3" ShapeID="_x0000_i1078" DrawAspect="Content" ObjectID="_1645455075" r:id="rId118"/>
        </w:object>
      </w:r>
      <w:r w:rsidRPr="005952D5">
        <w:rPr>
          <w:rFonts w:ascii="Times New Roman" w:eastAsia="Calibri" w:hAnsi="Times New Roman"/>
          <w:sz w:val="24"/>
          <w:szCs w:val="24"/>
        </w:rPr>
        <w:t xml:space="preserve"> делится </w:t>
      </w:r>
      <w:proofErr w:type="gramStart"/>
      <w:r w:rsidRPr="005952D5">
        <w:rPr>
          <w:rFonts w:ascii="Times New Roman" w:eastAsia="Calibri" w:hAnsi="Times New Roman"/>
          <w:sz w:val="24"/>
          <w:szCs w:val="24"/>
        </w:rPr>
        <w:t>на</w:t>
      </w:r>
      <w:proofErr w:type="gramEnd"/>
      <w:r w:rsidRPr="005952D5">
        <w:rPr>
          <w:rFonts w:ascii="Times New Roman" w:eastAsia="Calibri" w:hAnsi="Times New Roman"/>
          <w:sz w:val="24"/>
          <w:szCs w:val="24"/>
        </w:rPr>
        <w:t xml:space="preserve"> </w:t>
      </w:r>
      <w:r w:rsidRPr="005952D5">
        <w:rPr>
          <w:rFonts w:ascii="Times New Roman" w:eastAsia="Calibri" w:hAnsi="Times New Roman"/>
          <w:position w:val="-6"/>
          <w:sz w:val="24"/>
          <w:szCs w:val="24"/>
          <w:lang w:val="en-US"/>
        </w:rPr>
        <w:object w:dxaOrig="585" w:dyaOrig="285">
          <v:shape id="_x0000_i1079" type="#_x0000_t75" style="width:29.25pt;height:14.25pt" o:ole="">
            <v:imagedata r:id="rId119" o:title=""/>
          </v:shape>
          <o:OLEObject Type="Embed" ProgID="Equation.3" ShapeID="_x0000_i1079" DrawAspect="Content" ObjectID="_1645455076" r:id="rId12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значениях параметров </w:t>
      </w:r>
      <w:r w:rsidRPr="005952D5">
        <w:rPr>
          <w:rFonts w:ascii="Times New Roman" w:eastAsia="Calibri" w:hAnsi="Times New Roman"/>
          <w:position w:val="-6"/>
          <w:sz w:val="24"/>
          <w:szCs w:val="24"/>
          <w:lang w:val="en-US"/>
        </w:rPr>
        <w:object w:dxaOrig="195" w:dyaOrig="225">
          <v:shape id="_x0000_i1080" type="#_x0000_t75" style="width:9.75pt;height:11.25pt" o:ole="">
            <v:imagedata r:id="rId101" o:title=""/>
          </v:shape>
          <o:OLEObject Type="Embed" ProgID="Equation.3" ShapeID="_x0000_i1080" DrawAspect="Content" ObjectID="_1645455077" r:id="rId121"/>
        </w:object>
      </w:r>
      <w:r w:rsidRPr="005952D5">
        <w:rPr>
          <w:rFonts w:ascii="Times New Roman" w:eastAsia="Calibri" w:hAnsi="Times New Roman"/>
          <w:sz w:val="24"/>
          <w:szCs w:val="24"/>
        </w:rPr>
        <w:t xml:space="preserve"> и </w:t>
      </w:r>
      <w:r w:rsidRPr="005952D5">
        <w:rPr>
          <w:rFonts w:ascii="Times New Roman" w:eastAsia="Calibri" w:hAnsi="Times New Roman"/>
          <w:position w:val="-6"/>
          <w:sz w:val="24"/>
          <w:szCs w:val="24"/>
          <w:lang w:val="en-US"/>
        </w:rPr>
        <w:object w:dxaOrig="195" w:dyaOrig="285">
          <v:shape id="_x0000_i1081" type="#_x0000_t75" style="width:9.75pt;height:14.25pt" o:ole="">
            <v:imagedata r:id="rId103" o:title=""/>
          </v:shape>
          <o:OLEObject Type="Embed" ProgID="Equation.3" ShapeID="_x0000_i1081" DrawAspect="Content" ObjectID="_1645455078" r:id="rId122"/>
        </w:object>
      </w:r>
      <w:r w:rsidRPr="005952D5">
        <w:rPr>
          <w:rFonts w:ascii="Times New Roman" w:eastAsia="Calibri" w:hAnsi="Times New Roman"/>
          <w:sz w:val="24"/>
          <w:szCs w:val="24"/>
        </w:rPr>
        <w:t xml:space="preserve"> многочлен </w:t>
      </w:r>
      <w:r w:rsidRPr="005952D5">
        <w:rPr>
          <w:rFonts w:ascii="Times New Roman" w:eastAsia="Calibri" w:hAnsi="Times New Roman"/>
          <w:position w:val="-10"/>
          <w:sz w:val="24"/>
          <w:szCs w:val="24"/>
          <w:lang w:val="en-US"/>
        </w:rPr>
        <w:object w:dxaOrig="3240" w:dyaOrig="375">
          <v:shape id="_x0000_i1082" type="#_x0000_t75" style="width:162pt;height:18.75pt" o:ole="">
            <v:imagedata r:id="rId123" o:title=""/>
          </v:shape>
          <o:OLEObject Type="Embed" ProgID="Equation.3" ShapeID="_x0000_i1082" DrawAspect="Content" ObjectID="_1645455079" r:id="rId124"/>
        </w:object>
      </w:r>
      <w:r w:rsidRPr="005952D5">
        <w:rPr>
          <w:rFonts w:ascii="Times New Roman" w:eastAsia="Calibri" w:hAnsi="Times New Roman"/>
          <w:sz w:val="24"/>
          <w:szCs w:val="24"/>
        </w:rPr>
        <w:t xml:space="preserve"> делится без остатка на многочлен  </w:t>
      </w:r>
      <w:r w:rsidRPr="005952D5">
        <w:rPr>
          <w:rFonts w:ascii="Times New Roman" w:eastAsia="Calibri" w:hAnsi="Times New Roman"/>
          <w:position w:val="-10"/>
          <w:sz w:val="24"/>
          <w:szCs w:val="24"/>
          <w:lang w:val="en-US"/>
        </w:rPr>
        <w:object w:dxaOrig="2145" w:dyaOrig="375">
          <v:shape id="_x0000_i1083" type="#_x0000_t75" style="width:107.25pt;height:18.75pt" o:ole="">
            <v:imagedata r:id="rId125" o:title=""/>
          </v:shape>
          <o:OLEObject Type="Embed" ProgID="Equation.3" ShapeID="_x0000_i1083" DrawAspect="Content" ObjectID="_1645455080" r:id="rId126"/>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№1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3</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остаток от деления многочлена </w:t>
      </w:r>
      <w:r w:rsidRPr="005952D5">
        <w:rPr>
          <w:rFonts w:ascii="Times New Roman" w:eastAsia="Calibri" w:hAnsi="Times New Roman"/>
          <w:position w:val="-10"/>
          <w:sz w:val="24"/>
          <w:szCs w:val="24"/>
          <w:lang w:val="en-US"/>
        </w:rPr>
        <w:object w:dxaOrig="2715" w:dyaOrig="375">
          <v:shape id="_x0000_i1084" type="#_x0000_t75" style="width:135.75pt;height:18.75pt" o:ole="">
            <v:imagedata r:id="rId127" o:title=""/>
          </v:shape>
          <o:OLEObject Type="Embed" ProgID="Equation.3" ShapeID="_x0000_i1084" DrawAspect="Content" ObjectID="_1645455081" r:id="rId12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на многочлен </w:t>
      </w:r>
      <w:r w:rsidRPr="005952D5">
        <w:rPr>
          <w:rFonts w:ascii="Times New Roman" w:eastAsia="Calibri" w:hAnsi="Times New Roman"/>
          <w:position w:val="-10"/>
          <w:sz w:val="24"/>
          <w:szCs w:val="24"/>
          <w:lang w:val="en-US"/>
        </w:rPr>
        <w:object w:dxaOrig="1845" w:dyaOrig="375">
          <v:shape id="_x0000_i1085" type="#_x0000_t75" style="width:92.25pt;height:18.75pt" o:ole="">
            <v:imagedata r:id="rId129" o:title=""/>
          </v:shape>
          <o:OLEObject Type="Embed" ProgID="Equation.3" ShapeID="_x0000_i1085" DrawAspect="Content" ObjectID="_1645455082" r:id="rId13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Дан многочлен </w:t>
      </w:r>
      <w:r w:rsidRPr="005952D5">
        <w:rPr>
          <w:rFonts w:ascii="Times New Roman" w:eastAsia="Calibri" w:hAnsi="Times New Roman"/>
          <w:position w:val="-10"/>
          <w:sz w:val="24"/>
          <w:szCs w:val="24"/>
          <w:lang w:val="en-US"/>
        </w:rPr>
        <w:object w:dxaOrig="8100" w:dyaOrig="375">
          <v:shape id="_x0000_i1086" type="#_x0000_t75" style="width:405pt;height:18.75pt" o:ole="">
            <v:imagedata r:id="rId131" o:title=""/>
          </v:shape>
          <o:OLEObject Type="Embed" ProgID="Equation.3" ShapeID="_x0000_i1086" DrawAspect="Content" ObjectID="_1645455083" r:id="rId13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Приведите данный многочлен к стандартному виду.</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б) Установите, является ли данный многочлен однородным.</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    в) Если многочлен является однородным, то определите его степень.</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Разложите многочлен на множители: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w:t>
      </w:r>
      <w:r w:rsidRPr="005952D5">
        <w:rPr>
          <w:rFonts w:ascii="Times New Roman" w:eastAsia="Calibri" w:hAnsi="Times New Roman"/>
          <w:position w:val="-10"/>
          <w:sz w:val="24"/>
          <w:szCs w:val="24"/>
          <w:lang w:val="en-US"/>
        </w:rPr>
        <w:object w:dxaOrig="2250" w:dyaOrig="375">
          <v:shape id="_x0000_i1087" type="#_x0000_t75" style="width:112.5pt;height:18.75pt" o:ole="">
            <v:imagedata r:id="rId133" o:title=""/>
          </v:shape>
          <o:OLEObject Type="Embed" ProgID="Equation.3" ShapeID="_x0000_i1087" DrawAspect="Content" ObjectID="_1645455084" r:id="rId134"/>
        </w:object>
      </w:r>
      <w:r w:rsidRPr="005952D5">
        <w:rPr>
          <w:rFonts w:ascii="Times New Roman" w:eastAsia="Calibri" w:hAnsi="Times New Roman"/>
          <w:sz w:val="24"/>
          <w:szCs w:val="24"/>
        </w:rPr>
        <w:t xml:space="preserve">     б) </w:t>
      </w:r>
      <w:r w:rsidRPr="005952D5">
        <w:rPr>
          <w:rFonts w:ascii="Times New Roman" w:eastAsia="Calibri" w:hAnsi="Times New Roman"/>
          <w:position w:val="-6"/>
          <w:sz w:val="24"/>
          <w:szCs w:val="24"/>
          <w:lang w:val="en-US"/>
        </w:rPr>
        <w:object w:dxaOrig="2715" w:dyaOrig="315">
          <v:shape id="_x0000_i1088" type="#_x0000_t75" style="width:135.75pt;height:15.75pt" o:ole="">
            <v:imagedata r:id="rId135" o:title=""/>
          </v:shape>
          <o:OLEObject Type="Embed" ProgID="Equation.3" ShapeID="_x0000_i1088" DrawAspect="Content" ObjectID="_1645455085" r:id="rId13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а) </w:t>
      </w:r>
      <w:r w:rsidRPr="005952D5">
        <w:rPr>
          <w:rFonts w:ascii="Times New Roman" w:eastAsia="Calibri" w:hAnsi="Times New Roman"/>
          <w:position w:val="-10"/>
          <w:sz w:val="24"/>
          <w:szCs w:val="24"/>
          <w:lang w:val="en-US"/>
        </w:rPr>
        <w:object w:dxaOrig="2220" w:dyaOrig="375">
          <v:shape id="_x0000_i1089" type="#_x0000_t75" style="width:111pt;height:18.75pt" o:ole="">
            <v:imagedata r:id="rId137" o:title=""/>
          </v:shape>
          <o:OLEObject Type="Embed" ProgID="Equation.3" ShapeID="_x0000_i1089" DrawAspect="Content" ObjectID="_1645455086" r:id="rId138"/>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2460" w:dyaOrig="315">
          <v:shape id="_x0000_i1090" type="#_x0000_t75" style="width:123pt;height:15.75pt" o:ole="">
            <v:imagedata r:id="rId139" o:title=""/>
          </v:shape>
          <o:OLEObject Type="Embed" ProgID="Equation.3" ShapeID="_x0000_i1090" DrawAspect="Content" ObjectID="_1645455087" r:id="rId14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систему уравнений </w:t>
      </w:r>
      <w:r w:rsidRPr="005952D5">
        <w:rPr>
          <w:rFonts w:ascii="Times New Roman" w:eastAsia="Calibri" w:hAnsi="Times New Roman"/>
          <w:position w:val="-34"/>
          <w:sz w:val="24"/>
          <w:szCs w:val="24"/>
          <w:lang w:val="en-US"/>
        </w:rPr>
        <w:object w:dxaOrig="1995" w:dyaOrig="780">
          <v:shape id="_x0000_i1091" type="#_x0000_t75" style="width:99.75pt;height:39pt" o:ole="">
            <v:imagedata r:id="rId141" o:title=""/>
          </v:shape>
          <o:OLEObject Type="Embed" ProgID="Equation.3" ShapeID="_x0000_i1091" DrawAspect="Content" ObjectID="_1645455088" r:id="rId14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значениях параметра </w:t>
      </w:r>
      <w:r w:rsidRPr="005952D5">
        <w:rPr>
          <w:rFonts w:ascii="Times New Roman" w:eastAsia="Calibri" w:hAnsi="Times New Roman"/>
          <w:position w:val="-6"/>
          <w:sz w:val="24"/>
          <w:szCs w:val="24"/>
          <w:lang w:val="en-US"/>
        </w:rPr>
        <w:object w:dxaOrig="195" w:dyaOrig="225">
          <v:shape id="_x0000_i1092" type="#_x0000_t75" style="width:9.75pt;height:11.25pt" o:ole="">
            <v:imagedata r:id="rId101" o:title=""/>
          </v:shape>
          <o:OLEObject Type="Embed" ProgID="Equation.3" ShapeID="_x0000_i1092" DrawAspect="Content" ObjectID="_1645455089" r:id="rId143"/>
        </w:object>
      </w:r>
      <w:r w:rsidRPr="005952D5">
        <w:rPr>
          <w:rFonts w:ascii="Times New Roman" w:eastAsia="Calibri" w:hAnsi="Times New Roman"/>
          <w:sz w:val="24"/>
          <w:szCs w:val="24"/>
        </w:rPr>
        <w:t xml:space="preserve">  многочлен </w:t>
      </w:r>
      <w:r w:rsidRPr="005952D5">
        <w:rPr>
          <w:rFonts w:ascii="Times New Roman" w:eastAsia="Calibri" w:hAnsi="Times New Roman"/>
          <w:position w:val="-10"/>
          <w:sz w:val="24"/>
          <w:szCs w:val="24"/>
          <w:lang w:val="en-US"/>
        </w:rPr>
        <w:object w:dxaOrig="5175" w:dyaOrig="375">
          <v:shape id="_x0000_i1093" type="#_x0000_t75" style="width:258.75pt;height:18.75pt" o:ole="">
            <v:imagedata r:id="rId144" o:title=""/>
          </v:shape>
          <o:OLEObject Type="Embed" ProgID="Equation.3" ShapeID="_x0000_i1093" DrawAspect="Content" ObjectID="_1645455090" r:id="rId145"/>
        </w:object>
      </w:r>
      <w:r w:rsidRPr="005952D5">
        <w:rPr>
          <w:rFonts w:ascii="Times New Roman" w:eastAsia="Calibri" w:hAnsi="Times New Roman"/>
          <w:sz w:val="24"/>
          <w:szCs w:val="24"/>
        </w:rPr>
        <w:t xml:space="preserve"> имеет кратные корни?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Найдите эти корни.</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№1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4</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остаток от деления многочлена </w:t>
      </w:r>
      <w:r w:rsidRPr="005952D5">
        <w:rPr>
          <w:rFonts w:ascii="Times New Roman" w:eastAsia="Calibri" w:hAnsi="Times New Roman"/>
          <w:position w:val="-10"/>
          <w:sz w:val="24"/>
          <w:szCs w:val="24"/>
          <w:lang w:val="en-US"/>
        </w:rPr>
        <w:object w:dxaOrig="2400" w:dyaOrig="375">
          <v:shape id="_x0000_i1094" type="#_x0000_t75" style="width:120pt;height:18.75pt" o:ole="">
            <v:imagedata r:id="rId146" o:title=""/>
          </v:shape>
          <o:OLEObject Type="Embed" ProgID="Equation.3" ShapeID="_x0000_i1094" DrawAspect="Content" ObjectID="_1645455091" r:id="rId147"/>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на многочлен </w:t>
      </w:r>
      <w:r w:rsidRPr="005952D5">
        <w:rPr>
          <w:rFonts w:ascii="Times New Roman" w:eastAsia="Calibri" w:hAnsi="Times New Roman"/>
          <w:position w:val="-10"/>
          <w:sz w:val="24"/>
          <w:szCs w:val="24"/>
          <w:lang w:val="en-US"/>
        </w:rPr>
        <w:object w:dxaOrig="1500" w:dyaOrig="375">
          <v:shape id="_x0000_i1095" type="#_x0000_t75" style="width:75pt;height:18.75pt" o:ole="">
            <v:imagedata r:id="rId148" o:title=""/>
          </v:shape>
          <o:OLEObject Type="Embed" ProgID="Equation.3" ShapeID="_x0000_i1095" DrawAspect="Content" ObjectID="_1645455092" r:id="rId149"/>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Дан многочлен </w:t>
      </w:r>
      <w:r w:rsidRPr="005952D5">
        <w:rPr>
          <w:rFonts w:ascii="Times New Roman" w:eastAsia="Calibri" w:hAnsi="Times New Roman"/>
          <w:position w:val="-10"/>
          <w:sz w:val="24"/>
          <w:szCs w:val="24"/>
          <w:lang w:val="en-US"/>
        </w:rPr>
        <w:object w:dxaOrig="6945" w:dyaOrig="375">
          <v:shape id="_x0000_i1096" type="#_x0000_t75" style="width:347.25pt;height:18.75pt" o:ole="">
            <v:imagedata r:id="rId150" o:title=""/>
          </v:shape>
          <o:OLEObject Type="Embed" ProgID="Equation.3" ShapeID="_x0000_i1096" DrawAspect="Content" ObjectID="_1645455093" r:id="rId151"/>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Приведите данный многочлен к стандартному виду.</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б) Установите, является ли данный многочлен однородным.</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в) Если многочлен является однородным, то определите его степень.</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Разложите многочлен на множители: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w:t>
      </w:r>
      <w:r w:rsidRPr="005952D5">
        <w:rPr>
          <w:rFonts w:ascii="Times New Roman" w:eastAsia="Calibri" w:hAnsi="Times New Roman"/>
          <w:position w:val="-10"/>
          <w:sz w:val="24"/>
          <w:szCs w:val="24"/>
          <w:lang w:val="en-US"/>
        </w:rPr>
        <w:object w:dxaOrig="2115" w:dyaOrig="375">
          <v:shape id="_x0000_i1097" type="#_x0000_t75" style="width:105.75pt;height:18.75pt" o:ole="">
            <v:imagedata r:id="rId152" o:title=""/>
          </v:shape>
          <o:OLEObject Type="Embed" ProgID="Equation.3" ShapeID="_x0000_i1097" DrawAspect="Content" ObjectID="_1645455094" r:id="rId153"/>
        </w:object>
      </w:r>
      <w:r w:rsidRPr="005952D5">
        <w:rPr>
          <w:rFonts w:ascii="Times New Roman" w:eastAsia="Calibri" w:hAnsi="Times New Roman"/>
          <w:sz w:val="24"/>
          <w:szCs w:val="24"/>
        </w:rPr>
        <w:t xml:space="preserve">     б) </w:t>
      </w:r>
      <w:r w:rsidRPr="005952D5">
        <w:rPr>
          <w:rFonts w:ascii="Times New Roman" w:eastAsia="Calibri" w:hAnsi="Times New Roman"/>
          <w:position w:val="-6"/>
          <w:sz w:val="24"/>
          <w:szCs w:val="24"/>
          <w:lang w:val="en-US"/>
        </w:rPr>
        <w:object w:dxaOrig="3060" w:dyaOrig="315">
          <v:shape id="_x0000_i1098" type="#_x0000_t75" style="width:153pt;height:15.75pt" o:ole="">
            <v:imagedata r:id="rId154" o:title=""/>
          </v:shape>
          <o:OLEObject Type="Embed" ProgID="Equation.3" ShapeID="_x0000_i1098" DrawAspect="Content" ObjectID="_1645455095" r:id="rId155"/>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w:t>
      </w:r>
      <w:r w:rsidRPr="005952D5">
        <w:rPr>
          <w:rFonts w:ascii="Times New Roman" w:eastAsia="Calibri" w:hAnsi="Times New Roman"/>
          <w:position w:val="-10"/>
          <w:sz w:val="24"/>
          <w:szCs w:val="24"/>
          <w:lang w:val="en-US"/>
        </w:rPr>
        <w:object w:dxaOrig="2160" w:dyaOrig="375">
          <v:shape id="_x0000_i1099" type="#_x0000_t75" style="width:108pt;height:18.75pt" o:ole="">
            <v:imagedata r:id="rId156" o:title=""/>
          </v:shape>
          <o:OLEObject Type="Embed" ProgID="Equation.3" ShapeID="_x0000_i1099" DrawAspect="Content" ObjectID="_1645455096" r:id="rId157"/>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2565" w:dyaOrig="315">
          <v:shape id="_x0000_i1100" type="#_x0000_t75" style="width:128.25pt;height:15.75pt" o:ole="">
            <v:imagedata r:id="rId158" o:title=""/>
          </v:shape>
          <o:OLEObject Type="Embed" ProgID="Equation.3" ShapeID="_x0000_i1100" DrawAspect="Content" ObjectID="_1645455097" r:id="rId159"/>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систему уравнений </w:t>
      </w:r>
      <w:r w:rsidRPr="005952D5">
        <w:rPr>
          <w:rFonts w:ascii="Times New Roman" w:eastAsia="Calibri" w:hAnsi="Times New Roman"/>
          <w:position w:val="-34"/>
          <w:sz w:val="24"/>
          <w:szCs w:val="24"/>
          <w:lang w:val="en-US"/>
        </w:rPr>
        <w:object w:dxaOrig="1980" w:dyaOrig="780">
          <v:shape id="_x0000_i1101" type="#_x0000_t75" style="width:99pt;height:39pt" o:ole="">
            <v:imagedata r:id="rId160" o:title=""/>
          </v:shape>
          <o:OLEObject Type="Embed" ProgID="Equation.3" ShapeID="_x0000_i1101" DrawAspect="Content" ObjectID="_1645455098" r:id="rId161"/>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значениях параметра </w:t>
      </w:r>
      <w:r w:rsidRPr="005952D5">
        <w:rPr>
          <w:rFonts w:ascii="Times New Roman" w:eastAsia="Calibri" w:hAnsi="Times New Roman"/>
          <w:position w:val="-6"/>
          <w:sz w:val="24"/>
          <w:szCs w:val="24"/>
          <w:lang w:val="en-US"/>
        </w:rPr>
        <w:object w:dxaOrig="195" w:dyaOrig="225">
          <v:shape id="_x0000_i1102" type="#_x0000_t75" style="width:9.75pt;height:11.25pt" o:ole="">
            <v:imagedata r:id="rId101" o:title=""/>
          </v:shape>
          <o:OLEObject Type="Embed" ProgID="Equation.3" ShapeID="_x0000_i1102" DrawAspect="Content" ObjectID="_1645455099" r:id="rId162"/>
        </w:object>
      </w:r>
      <w:r w:rsidRPr="005952D5">
        <w:rPr>
          <w:rFonts w:ascii="Times New Roman" w:eastAsia="Calibri" w:hAnsi="Times New Roman"/>
          <w:sz w:val="24"/>
          <w:szCs w:val="24"/>
        </w:rPr>
        <w:t xml:space="preserve">  многочлен </w:t>
      </w:r>
      <w:r w:rsidRPr="005952D5">
        <w:rPr>
          <w:rFonts w:ascii="Times New Roman" w:eastAsia="Calibri" w:hAnsi="Times New Roman"/>
          <w:position w:val="-10"/>
          <w:sz w:val="24"/>
          <w:szCs w:val="24"/>
          <w:lang w:val="en-US"/>
        </w:rPr>
        <w:object w:dxaOrig="5295" w:dyaOrig="375">
          <v:shape id="_x0000_i1103" type="#_x0000_t75" style="width:264.75pt;height:18.75pt" o:ole="">
            <v:imagedata r:id="rId163" o:title=""/>
          </v:shape>
          <o:OLEObject Type="Embed" ProgID="Equation.3" ShapeID="_x0000_i1103" DrawAspect="Content" ObjectID="_1645455100" r:id="rId164"/>
        </w:object>
      </w:r>
      <w:r w:rsidRPr="005952D5">
        <w:rPr>
          <w:rFonts w:ascii="Times New Roman" w:eastAsia="Calibri" w:hAnsi="Times New Roman"/>
          <w:sz w:val="24"/>
          <w:szCs w:val="24"/>
        </w:rPr>
        <w:t xml:space="preserve"> имеет кратные корни?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Найдите эти корни.</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№1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5</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остаток от деления многочлена </w:t>
      </w:r>
      <w:r w:rsidRPr="005952D5">
        <w:rPr>
          <w:rFonts w:ascii="Times New Roman" w:eastAsia="Calibri" w:hAnsi="Times New Roman"/>
          <w:position w:val="-10"/>
          <w:sz w:val="24"/>
          <w:szCs w:val="24"/>
          <w:lang w:val="en-US"/>
        </w:rPr>
        <w:object w:dxaOrig="1335" w:dyaOrig="375">
          <v:shape id="_x0000_i1104" type="#_x0000_t75" style="width:66.75pt;height:18.75pt" o:ole="">
            <v:imagedata r:id="rId165" o:title=""/>
          </v:shape>
          <o:OLEObject Type="Embed" ProgID="Equation.3" ShapeID="_x0000_i1104" DrawAspect="Content" ObjectID="_1645455101" r:id="rId16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на многочлен </w:t>
      </w:r>
      <w:r w:rsidRPr="005952D5">
        <w:rPr>
          <w:rFonts w:ascii="Times New Roman" w:eastAsia="Calibri" w:hAnsi="Times New Roman"/>
          <w:position w:val="-10"/>
          <w:sz w:val="24"/>
          <w:szCs w:val="24"/>
          <w:lang w:val="en-US"/>
        </w:rPr>
        <w:object w:dxaOrig="1725" w:dyaOrig="375">
          <v:shape id="_x0000_i1105" type="#_x0000_t75" style="width:86.25pt;height:18.75pt" o:ole="">
            <v:imagedata r:id="rId167" o:title=""/>
          </v:shape>
          <o:OLEObject Type="Embed" ProgID="Equation.3" ShapeID="_x0000_i1105" DrawAspect="Content" ObjectID="_1645455102" r:id="rId16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Дан многочлен </w:t>
      </w:r>
      <w:r w:rsidRPr="005952D5">
        <w:rPr>
          <w:rFonts w:ascii="Times New Roman" w:eastAsia="Calibri" w:hAnsi="Times New Roman"/>
          <w:position w:val="-10"/>
          <w:sz w:val="24"/>
          <w:szCs w:val="24"/>
          <w:lang w:val="en-US"/>
        </w:rPr>
        <w:object w:dxaOrig="7725" w:dyaOrig="375">
          <v:shape id="_x0000_i1106" type="#_x0000_t75" style="width:385.5pt;height:18.75pt" o:ole="">
            <v:imagedata r:id="rId169" o:title=""/>
          </v:shape>
          <o:OLEObject Type="Embed" ProgID="Equation.3" ShapeID="_x0000_i1106" DrawAspect="Content" ObjectID="_1645455103" r:id="rId17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Приведите данный многочлен к стандартному виду.</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б) Установите, является ли данный многочлен однородным.</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в) Если многочлен является однородным, то определите его степень.</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Разложите многочлен на множители: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w:t>
      </w:r>
      <w:r w:rsidRPr="005952D5">
        <w:rPr>
          <w:rFonts w:ascii="Times New Roman" w:eastAsia="Calibri" w:hAnsi="Times New Roman"/>
          <w:position w:val="-10"/>
          <w:sz w:val="24"/>
          <w:szCs w:val="24"/>
          <w:lang w:val="en-US"/>
        </w:rPr>
        <w:object w:dxaOrig="1860" w:dyaOrig="375">
          <v:shape id="_x0000_i1107" type="#_x0000_t75" style="width:93pt;height:18.75pt" o:ole="">
            <v:imagedata r:id="rId171" o:title=""/>
          </v:shape>
          <o:OLEObject Type="Embed" ProgID="Equation.3" ShapeID="_x0000_i1107" DrawAspect="Content" ObjectID="_1645455104" r:id="rId172"/>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1950" w:dyaOrig="375">
          <v:shape id="_x0000_i1108" type="#_x0000_t75" style="width:96.75pt;height:18.75pt" o:ole="">
            <v:imagedata r:id="rId173" o:title=""/>
          </v:shape>
          <o:OLEObject Type="Embed" ProgID="Equation.3" ShapeID="_x0000_i1108" DrawAspect="Content" ObjectID="_1645455105" r:id="rId17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w:t>
      </w:r>
      <w:r w:rsidRPr="005952D5">
        <w:rPr>
          <w:rFonts w:ascii="Times New Roman" w:eastAsia="Calibri" w:hAnsi="Times New Roman"/>
          <w:position w:val="-10"/>
          <w:sz w:val="24"/>
          <w:szCs w:val="24"/>
          <w:lang w:val="en-US"/>
        </w:rPr>
        <w:object w:dxaOrig="2250" w:dyaOrig="375">
          <v:shape id="_x0000_i1109" type="#_x0000_t75" style="width:112.5pt;height:18.75pt" o:ole="">
            <v:imagedata r:id="rId175" o:title=""/>
          </v:shape>
          <o:OLEObject Type="Embed" ProgID="Equation.3" ShapeID="_x0000_i1109" DrawAspect="Content" ObjectID="_1645455106" r:id="rId176"/>
        </w:object>
      </w:r>
      <w:r w:rsidRPr="005952D5">
        <w:rPr>
          <w:rFonts w:ascii="Times New Roman" w:eastAsia="Calibri" w:hAnsi="Times New Roman"/>
          <w:sz w:val="24"/>
          <w:szCs w:val="24"/>
        </w:rPr>
        <w:t xml:space="preserve">     б) </w:t>
      </w:r>
      <w:r w:rsidRPr="005952D5">
        <w:rPr>
          <w:rFonts w:ascii="Times New Roman" w:eastAsia="Calibri" w:hAnsi="Times New Roman"/>
          <w:position w:val="-6"/>
          <w:sz w:val="24"/>
          <w:szCs w:val="24"/>
          <w:lang w:val="en-US"/>
        </w:rPr>
        <w:object w:dxaOrig="2100" w:dyaOrig="315">
          <v:shape id="_x0000_i1110" type="#_x0000_t75" style="width:105pt;height:15.75pt" o:ole="">
            <v:imagedata r:id="rId177" o:title=""/>
          </v:shape>
          <o:OLEObject Type="Embed" ProgID="Equation.3" ShapeID="_x0000_i1110" DrawAspect="Content" ObjectID="_1645455107" r:id="rId17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0"/>
          <w:sz w:val="24"/>
          <w:szCs w:val="24"/>
          <w:lang w:val="en-US"/>
        </w:rPr>
        <w:object w:dxaOrig="2790" w:dyaOrig="375">
          <v:shape id="_x0000_i1111" type="#_x0000_t75" style="width:139.5pt;height:18.75pt" o:ole="">
            <v:imagedata r:id="rId179" o:title=""/>
          </v:shape>
          <o:OLEObject Type="Embed" ProgID="Equation.3" ShapeID="_x0000_i1111" DrawAspect="Content" ObjectID="_1645455108" r:id="rId18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систему уравнений </w:t>
      </w:r>
      <w:r w:rsidRPr="005952D5">
        <w:rPr>
          <w:rFonts w:ascii="Times New Roman" w:eastAsia="Calibri" w:hAnsi="Times New Roman"/>
          <w:position w:val="-32"/>
          <w:sz w:val="24"/>
          <w:szCs w:val="24"/>
          <w:lang w:val="en-US"/>
        </w:rPr>
        <w:object w:dxaOrig="1395" w:dyaOrig="765">
          <v:shape id="_x0000_i1112" type="#_x0000_t75" style="width:69.75pt;height:38.25pt" o:ole="">
            <v:imagedata r:id="rId181" o:title=""/>
          </v:shape>
          <o:OLEObject Type="Embed" ProgID="Equation.3" ShapeID="_x0000_i1112" DrawAspect="Content" ObjectID="_1645455109" r:id="rId18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значениях параметра </w:t>
      </w:r>
      <w:r w:rsidRPr="005952D5">
        <w:rPr>
          <w:rFonts w:ascii="Times New Roman" w:eastAsia="Calibri" w:hAnsi="Times New Roman"/>
          <w:position w:val="-6"/>
          <w:sz w:val="24"/>
          <w:szCs w:val="24"/>
          <w:lang w:val="en-US"/>
        </w:rPr>
        <w:object w:dxaOrig="195" w:dyaOrig="225">
          <v:shape id="_x0000_i1113" type="#_x0000_t75" style="width:9.75pt;height:11.25pt" o:ole="">
            <v:imagedata r:id="rId101" o:title=""/>
          </v:shape>
          <o:OLEObject Type="Embed" ProgID="Equation.3" ShapeID="_x0000_i1113" DrawAspect="Content" ObjectID="_1645455110" r:id="rId183"/>
        </w:object>
      </w:r>
      <w:r w:rsidRPr="005952D5">
        <w:rPr>
          <w:rFonts w:ascii="Times New Roman" w:eastAsia="Calibri" w:hAnsi="Times New Roman"/>
          <w:sz w:val="24"/>
          <w:szCs w:val="24"/>
        </w:rPr>
        <w:t xml:space="preserve">  многочлен </w:t>
      </w:r>
      <w:r w:rsidRPr="005952D5">
        <w:rPr>
          <w:rFonts w:ascii="Times New Roman" w:eastAsia="Calibri" w:hAnsi="Times New Roman"/>
          <w:position w:val="-10"/>
          <w:sz w:val="24"/>
          <w:szCs w:val="24"/>
          <w:lang w:val="en-US"/>
        </w:rPr>
        <w:object w:dxaOrig="5325" w:dyaOrig="375">
          <v:shape id="_x0000_i1114" type="#_x0000_t75" style="width:266.25pt;height:18.75pt" o:ole="">
            <v:imagedata r:id="rId184" o:title=""/>
          </v:shape>
          <o:OLEObject Type="Embed" ProgID="Equation.3" ShapeID="_x0000_i1114" DrawAspect="Content" ObjectID="_1645455111" r:id="rId185"/>
        </w:object>
      </w:r>
      <w:r w:rsidRPr="005952D5">
        <w:rPr>
          <w:rFonts w:ascii="Times New Roman" w:eastAsia="Calibri" w:hAnsi="Times New Roman"/>
          <w:sz w:val="24"/>
          <w:szCs w:val="24"/>
        </w:rPr>
        <w:t xml:space="preserve"> имеет кратные корни?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Найдите эти корни.</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№1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Вариант 6</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остаток от деления многочлена </w:t>
      </w:r>
      <w:r w:rsidRPr="005952D5">
        <w:rPr>
          <w:rFonts w:ascii="Times New Roman" w:eastAsia="Calibri" w:hAnsi="Times New Roman"/>
          <w:position w:val="-10"/>
          <w:sz w:val="24"/>
          <w:szCs w:val="24"/>
          <w:lang w:val="en-US"/>
        </w:rPr>
        <w:object w:dxaOrig="1905" w:dyaOrig="375">
          <v:shape id="_x0000_i1115" type="#_x0000_t75" style="width:95.25pt;height:18.75pt" o:ole="">
            <v:imagedata r:id="rId186" o:title=""/>
          </v:shape>
          <o:OLEObject Type="Embed" ProgID="Equation.3" ShapeID="_x0000_i1115" DrawAspect="Content" ObjectID="_1645455112" r:id="rId187"/>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на многочлен </w:t>
      </w:r>
      <w:r w:rsidRPr="005952D5">
        <w:rPr>
          <w:rFonts w:ascii="Times New Roman" w:eastAsia="Calibri" w:hAnsi="Times New Roman"/>
          <w:position w:val="-10"/>
          <w:sz w:val="24"/>
          <w:szCs w:val="24"/>
          <w:lang w:val="en-US"/>
        </w:rPr>
        <w:object w:dxaOrig="1485" w:dyaOrig="375">
          <v:shape id="_x0000_i1116" type="#_x0000_t75" style="width:74.25pt;height:18.75pt" o:ole="">
            <v:imagedata r:id="rId188" o:title=""/>
          </v:shape>
          <o:OLEObject Type="Embed" ProgID="Equation.3" ShapeID="_x0000_i1116" DrawAspect="Content" ObjectID="_1645455113" r:id="rId189"/>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Дан многочлен </w:t>
      </w:r>
      <w:r w:rsidRPr="005952D5">
        <w:rPr>
          <w:rFonts w:ascii="Times New Roman" w:eastAsia="Calibri" w:hAnsi="Times New Roman"/>
          <w:position w:val="-10"/>
          <w:sz w:val="24"/>
          <w:szCs w:val="24"/>
          <w:lang w:val="en-US"/>
        </w:rPr>
        <w:object w:dxaOrig="7020" w:dyaOrig="375">
          <v:shape id="_x0000_i1117" type="#_x0000_t75" style="width:351pt;height:18.75pt" o:ole="">
            <v:imagedata r:id="rId190" o:title=""/>
          </v:shape>
          <o:OLEObject Type="Embed" ProgID="Equation.3" ShapeID="_x0000_i1117" DrawAspect="Content" ObjectID="_1645455114" r:id="rId191"/>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Приведите данный многочлен к стандартному виду.</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б) Установите, является ли данный многочлен однородным.</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в) Если многочлен является однородным, то определите его степень.</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Разложите многочлен на множители: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w:t>
      </w:r>
      <w:r w:rsidRPr="005952D5">
        <w:rPr>
          <w:rFonts w:ascii="Times New Roman" w:eastAsia="Calibri" w:hAnsi="Times New Roman"/>
          <w:position w:val="-10"/>
          <w:sz w:val="24"/>
          <w:szCs w:val="24"/>
          <w:lang w:val="en-US"/>
        </w:rPr>
        <w:object w:dxaOrig="1665" w:dyaOrig="375">
          <v:shape id="_x0000_i1118" type="#_x0000_t75" style="width:83.25pt;height:18.75pt" o:ole="">
            <v:imagedata r:id="rId192" o:title=""/>
          </v:shape>
          <o:OLEObject Type="Embed" ProgID="Equation.3" ShapeID="_x0000_i1118" DrawAspect="Content" ObjectID="_1645455115" r:id="rId193"/>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1950" w:dyaOrig="375">
          <v:shape id="_x0000_i1119" type="#_x0000_t75" style="width:96.75pt;height:18.75pt" o:ole="">
            <v:imagedata r:id="rId194" o:title=""/>
          </v:shape>
          <o:OLEObject Type="Embed" ProgID="Equation.3" ShapeID="_x0000_i1119" DrawAspect="Content" ObjectID="_1645455116" r:id="rId195"/>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w:t>
      </w:r>
      <w:r w:rsidRPr="005952D5">
        <w:rPr>
          <w:rFonts w:ascii="Times New Roman" w:eastAsia="Calibri" w:hAnsi="Times New Roman"/>
          <w:position w:val="-10"/>
          <w:sz w:val="24"/>
          <w:szCs w:val="24"/>
          <w:lang w:val="en-US"/>
        </w:rPr>
        <w:object w:dxaOrig="2250" w:dyaOrig="375">
          <v:shape id="_x0000_i1120" type="#_x0000_t75" style="width:112.5pt;height:18.75pt" o:ole="">
            <v:imagedata r:id="rId196" o:title=""/>
          </v:shape>
          <o:OLEObject Type="Embed" ProgID="Equation.3" ShapeID="_x0000_i1120" DrawAspect="Content" ObjectID="_1645455117" r:id="rId197"/>
        </w:object>
      </w:r>
      <w:r w:rsidRPr="005952D5">
        <w:rPr>
          <w:rFonts w:ascii="Times New Roman" w:eastAsia="Calibri" w:hAnsi="Times New Roman"/>
          <w:sz w:val="24"/>
          <w:szCs w:val="24"/>
        </w:rPr>
        <w:t xml:space="preserve">     б) </w:t>
      </w:r>
      <w:r w:rsidRPr="005952D5">
        <w:rPr>
          <w:rFonts w:ascii="Times New Roman" w:eastAsia="Calibri" w:hAnsi="Times New Roman"/>
          <w:position w:val="-6"/>
          <w:sz w:val="24"/>
          <w:szCs w:val="24"/>
          <w:lang w:val="en-US"/>
        </w:rPr>
        <w:object w:dxaOrig="2205" w:dyaOrig="315">
          <v:shape id="_x0000_i1121" type="#_x0000_t75" style="width:110.25pt;height:15.75pt" o:ole="">
            <v:imagedata r:id="rId198" o:title=""/>
          </v:shape>
          <o:OLEObject Type="Embed" ProgID="Equation.3" ShapeID="_x0000_i1121" DrawAspect="Content" ObjectID="_1645455118" r:id="rId199"/>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0"/>
          <w:sz w:val="24"/>
          <w:szCs w:val="24"/>
          <w:lang w:val="en-US"/>
        </w:rPr>
        <w:object w:dxaOrig="3120" w:dyaOrig="375">
          <v:shape id="_x0000_i1122" type="#_x0000_t75" style="width:156pt;height:18.75pt" o:ole="">
            <v:imagedata r:id="rId200" o:title=""/>
          </v:shape>
          <o:OLEObject Type="Embed" ProgID="Equation.3" ShapeID="_x0000_i1122" DrawAspect="Content" ObjectID="_1645455119" r:id="rId201"/>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систему уравнений </w:t>
      </w:r>
      <w:r w:rsidRPr="005952D5">
        <w:rPr>
          <w:rFonts w:ascii="Times New Roman" w:eastAsia="Calibri" w:hAnsi="Times New Roman"/>
          <w:position w:val="-32"/>
          <w:sz w:val="24"/>
          <w:szCs w:val="24"/>
          <w:lang w:val="en-US"/>
        </w:rPr>
        <w:object w:dxaOrig="1425" w:dyaOrig="765">
          <v:shape id="_x0000_i1123" type="#_x0000_t75" style="width:71.25pt;height:38.25pt" o:ole="">
            <v:imagedata r:id="rId202" o:title=""/>
          </v:shape>
          <o:OLEObject Type="Embed" ProgID="Equation.3" ShapeID="_x0000_i1123" DrawAspect="Content" ObjectID="_1645455120" r:id="rId203"/>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значениях параметра </w:t>
      </w:r>
      <w:r w:rsidRPr="005952D5">
        <w:rPr>
          <w:rFonts w:ascii="Times New Roman" w:eastAsia="Calibri" w:hAnsi="Times New Roman"/>
          <w:position w:val="-6"/>
          <w:sz w:val="24"/>
          <w:szCs w:val="24"/>
          <w:lang w:val="en-US"/>
        </w:rPr>
        <w:object w:dxaOrig="195" w:dyaOrig="225">
          <v:shape id="_x0000_i1124" type="#_x0000_t75" style="width:9.75pt;height:11.25pt" o:ole="">
            <v:imagedata r:id="rId101" o:title=""/>
          </v:shape>
          <o:OLEObject Type="Embed" ProgID="Equation.3" ShapeID="_x0000_i1124" DrawAspect="Content" ObjectID="_1645455121" r:id="rId204"/>
        </w:object>
      </w:r>
      <w:r w:rsidRPr="005952D5">
        <w:rPr>
          <w:rFonts w:ascii="Times New Roman" w:eastAsia="Calibri" w:hAnsi="Times New Roman"/>
          <w:sz w:val="24"/>
          <w:szCs w:val="24"/>
        </w:rPr>
        <w:t xml:space="preserve">  многочлен </w:t>
      </w:r>
      <w:r w:rsidRPr="005952D5">
        <w:rPr>
          <w:rFonts w:ascii="Times New Roman" w:eastAsia="Calibri" w:hAnsi="Times New Roman"/>
          <w:position w:val="-10"/>
          <w:sz w:val="24"/>
          <w:szCs w:val="24"/>
          <w:lang w:val="en-US"/>
        </w:rPr>
        <w:object w:dxaOrig="5385" w:dyaOrig="375">
          <v:shape id="_x0000_i1125" type="#_x0000_t75" style="width:269.25pt;height:18.75pt" o:ole="">
            <v:imagedata r:id="rId205" o:title=""/>
          </v:shape>
          <o:OLEObject Type="Embed" ProgID="Equation.3" ShapeID="_x0000_i1125" DrawAspect="Content" ObjectID="_1645455122" r:id="rId206"/>
        </w:object>
      </w:r>
      <w:r w:rsidRPr="005952D5">
        <w:rPr>
          <w:rFonts w:ascii="Times New Roman" w:eastAsia="Calibri" w:hAnsi="Times New Roman"/>
          <w:sz w:val="24"/>
          <w:szCs w:val="24"/>
        </w:rPr>
        <w:t xml:space="preserve"> имеет кратные корни?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Найдите эти корни.</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№2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1</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12"/>
          <w:sz w:val="24"/>
          <w:szCs w:val="24"/>
          <w:lang w:val="en-US"/>
        </w:rPr>
        <w:object w:dxaOrig="1905" w:dyaOrig="405">
          <v:shape id="_x0000_i1126" type="#_x0000_t75" style="width:95.25pt;height:20.25pt" o:ole="">
            <v:imagedata r:id="rId207" o:title=""/>
          </v:shape>
          <o:OLEObject Type="Embed" ProgID="Equation.3" ShapeID="_x0000_i1126" DrawAspect="Content" ObjectID="_1645455123" r:id="rId208"/>
        </w:object>
      </w:r>
      <w:r w:rsidRPr="005952D5">
        <w:rPr>
          <w:rFonts w:ascii="Times New Roman" w:eastAsia="Calibri" w:hAnsi="Times New Roman"/>
          <w:sz w:val="24"/>
          <w:szCs w:val="24"/>
        </w:rPr>
        <w:t xml:space="preserve">      б) </w:t>
      </w:r>
      <w:r w:rsidRPr="005952D5">
        <w:rPr>
          <w:rFonts w:ascii="Times New Roman" w:eastAsia="Calibri" w:hAnsi="Times New Roman"/>
          <w:position w:val="-8"/>
          <w:sz w:val="24"/>
          <w:szCs w:val="24"/>
          <w:lang w:val="en-US"/>
        </w:rPr>
        <w:object w:dxaOrig="1695" w:dyaOrig="405">
          <v:shape id="_x0000_i1127" type="#_x0000_t75" style="width:84.75pt;height:20.25pt" o:ole="">
            <v:imagedata r:id="rId209" o:title=""/>
          </v:shape>
          <o:OLEObject Type="Embed" ProgID="Equation.3" ShapeID="_x0000_i1127" DrawAspect="Content" ObjectID="_1645455124" r:id="rId21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0"/>
          <w:sz w:val="24"/>
          <w:szCs w:val="24"/>
          <w:lang w:val="en-US"/>
        </w:rPr>
        <w:object w:dxaOrig="1215" w:dyaOrig="375">
          <v:shape id="_x0000_i1128" type="#_x0000_t75" style="width:60.75pt;height:18.75pt" o:ole="">
            <v:imagedata r:id="rId211" o:title=""/>
          </v:shape>
          <o:OLEObject Type="Embed" ProgID="Equation.3" ShapeID="_x0000_i1128" DrawAspect="Content" ObjectID="_1645455125" r:id="rId212"/>
        </w:object>
      </w:r>
      <w:r w:rsidRPr="005952D5">
        <w:rPr>
          <w:rFonts w:ascii="Times New Roman" w:eastAsia="Calibri" w:hAnsi="Times New Roman"/>
          <w:sz w:val="24"/>
          <w:szCs w:val="24"/>
        </w:rPr>
        <w:t xml:space="preserve">              б) </w:t>
      </w:r>
      <w:r w:rsidRPr="005952D5">
        <w:rPr>
          <w:rFonts w:ascii="Times New Roman" w:eastAsia="Calibri" w:hAnsi="Times New Roman"/>
          <w:position w:val="-8"/>
          <w:sz w:val="24"/>
          <w:szCs w:val="24"/>
          <w:lang w:val="en-US"/>
        </w:rPr>
        <w:object w:dxaOrig="1920" w:dyaOrig="405">
          <v:shape id="_x0000_i1129" type="#_x0000_t75" style="width:96pt;height:20.25pt" o:ole="">
            <v:imagedata r:id="rId213" o:title=""/>
          </v:shape>
          <o:OLEObject Type="Embed" ProgID="Equation.3" ShapeID="_x0000_i1129" DrawAspect="Content" ObjectID="_1645455126" r:id="rId21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w:t>
      </w:r>
      <w:r w:rsidRPr="005952D5">
        <w:rPr>
          <w:rFonts w:ascii="Times New Roman" w:eastAsia="Calibri" w:hAnsi="Times New Roman"/>
          <w:position w:val="-10"/>
          <w:sz w:val="24"/>
          <w:szCs w:val="24"/>
          <w:lang w:val="en-US"/>
        </w:rPr>
        <w:object w:dxaOrig="1605" w:dyaOrig="375">
          <v:shape id="_x0000_i1130" type="#_x0000_t75" style="width:80.25pt;height:18.75pt" o:ole="">
            <v:imagedata r:id="rId215" o:title=""/>
          </v:shape>
          <o:OLEObject Type="Embed" ProgID="Equation.3" ShapeID="_x0000_i1130" DrawAspect="Content" ObjectID="_1645455127" r:id="rId21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Найдите область определения функции</w:t>
      </w:r>
      <w:r w:rsidRPr="005952D5">
        <w:rPr>
          <w:rFonts w:ascii="Times New Roman" w:eastAsia="Calibri" w:hAnsi="Times New Roman"/>
          <w:position w:val="-28"/>
          <w:sz w:val="24"/>
          <w:szCs w:val="24"/>
          <w:lang w:val="en-US"/>
        </w:rPr>
        <w:object w:dxaOrig="2835" w:dyaOrig="720">
          <v:shape id="_x0000_i1131" type="#_x0000_t75" style="width:141.75pt;height:36pt" o:ole="">
            <v:imagedata r:id="rId217" o:title=""/>
          </v:shape>
          <o:OLEObject Type="Embed" ProgID="Equation.3" ShapeID="_x0000_i1131" DrawAspect="Content" ObjectID="_1645455128" r:id="rId21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30"/>
          <w:sz w:val="24"/>
          <w:szCs w:val="24"/>
          <w:lang w:val="en-US"/>
        </w:rPr>
        <w:object w:dxaOrig="2100" w:dyaOrig="765">
          <v:shape id="_x0000_i1132" type="#_x0000_t75" style="width:105pt;height:38.25pt" o:ole="">
            <v:imagedata r:id="rId219" o:title=""/>
          </v:shape>
          <o:OLEObject Type="Embed" ProgID="Equation.3" ShapeID="_x0000_i1132" DrawAspect="Content" ObjectID="_1645455129" r:id="rId22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Расположите в порядке убывания следующие числа: </w:t>
      </w:r>
      <w:r w:rsidRPr="005952D5">
        <w:rPr>
          <w:rFonts w:ascii="Times New Roman" w:eastAsia="Calibri" w:hAnsi="Times New Roman"/>
          <w:position w:val="-10"/>
          <w:sz w:val="24"/>
          <w:szCs w:val="24"/>
          <w:lang w:val="en-US"/>
        </w:rPr>
        <w:object w:dxaOrig="1155" w:dyaOrig="375">
          <v:shape id="_x0000_i1133" type="#_x0000_t75" style="width:57.75pt;height:18.75pt" o:ole="">
            <v:imagedata r:id="rId221" o:title=""/>
          </v:shape>
          <o:OLEObject Type="Embed" ProgID="Equation.3" ShapeID="_x0000_i1133" DrawAspect="Content" ObjectID="_1645455130" r:id="rId22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8"/>
          <w:sz w:val="24"/>
          <w:szCs w:val="24"/>
          <w:lang w:val="en-US"/>
        </w:rPr>
        <w:object w:dxaOrig="2520" w:dyaOrig="405">
          <v:shape id="_x0000_i1134" type="#_x0000_t75" style="width:126.75pt;height:20.25pt" o:ole="">
            <v:imagedata r:id="rId223" o:title=""/>
          </v:shape>
          <o:OLEObject Type="Embed" ProgID="Equation.3" ShapeID="_x0000_i1134" DrawAspect="Content" ObjectID="_1645455131" r:id="rId224"/>
        </w:object>
      </w:r>
      <w:r w:rsidRPr="005952D5">
        <w:rPr>
          <w:rFonts w:ascii="Times New Roman" w:eastAsia="Calibri" w:hAnsi="Times New Roman"/>
          <w:sz w:val="24"/>
          <w:szCs w:val="24"/>
        </w:rPr>
        <w:t xml:space="preserve">, найдите его значение </w:t>
      </w:r>
      <w:proofErr w:type="gramStart"/>
      <w:r w:rsidRPr="005952D5">
        <w:rPr>
          <w:rFonts w:ascii="Times New Roman" w:eastAsia="Calibri" w:hAnsi="Times New Roman"/>
          <w:sz w:val="24"/>
          <w:szCs w:val="24"/>
        </w:rPr>
        <w:t>при</w:t>
      </w:r>
      <w:proofErr w:type="gramEnd"/>
      <w:r w:rsidRPr="005952D5">
        <w:rPr>
          <w:rFonts w:ascii="Times New Roman" w:eastAsia="Calibri" w:hAnsi="Times New Roman"/>
          <w:sz w:val="24"/>
          <w:szCs w:val="24"/>
        </w:rPr>
        <w:t xml:space="preserve"> </w:t>
      </w:r>
      <w:r w:rsidRPr="005952D5">
        <w:rPr>
          <w:rFonts w:ascii="Times New Roman" w:eastAsia="Calibri" w:hAnsi="Times New Roman"/>
          <w:position w:val="-24"/>
          <w:sz w:val="24"/>
          <w:szCs w:val="24"/>
          <w:lang w:val="en-US"/>
        </w:rPr>
        <w:object w:dxaOrig="840" w:dyaOrig="615">
          <v:shape id="_x0000_i1135" type="#_x0000_t75" style="width:42pt;height:30.75pt" o:ole="">
            <v:imagedata r:id="rId225" o:title=""/>
          </v:shape>
          <o:OLEObject Type="Embed" ProgID="Equation.3" ShapeID="_x0000_i1135" DrawAspect="Content" ObjectID="_1645455132" r:id="rId22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8"/>
          <w:sz w:val="24"/>
          <w:szCs w:val="24"/>
          <w:lang w:val="en-US"/>
        </w:rPr>
        <w:object w:dxaOrig="1575" w:dyaOrig="375">
          <v:shape id="_x0000_i1136" type="#_x0000_t75" style="width:78.75pt;height:18.75pt" o:ole="">
            <v:imagedata r:id="rId227" o:title=""/>
          </v:shape>
          <o:OLEObject Type="Embed" ProgID="Equation.3" ShapeID="_x0000_i1136" DrawAspect="Content" ObjectID="_1645455133" r:id="rId22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8"/>
          <w:sz w:val="24"/>
          <w:szCs w:val="24"/>
          <w:lang w:val="en-US"/>
        </w:rPr>
        <w:object w:dxaOrig="1995" w:dyaOrig="405">
          <v:shape id="_x0000_i1137" type="#_x0000_t75" style="width:99.75pt;height:20.25pt" o:ole="">
            <v:imagedata r:id="rId229" o:title=""/>
          </v:shape>
          <o:OLEObject Type="Embed" ProgID="Equation.3" ShapeID="_x0000_i1137" DrawAspect="Content" ObjectID="_1645455134" r:id="rId230"/>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№2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2</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12"/>
          <w:sz w:val="24"/>
          <w:szCs w:val="24"/>
          <w:lang w:val="en-US"/>
        </w:rPr>
        <w:object w:dxaOrig="1785" w:dyaOrig="405">
          <v:shape id="_x0000_i1138" type="#_x0000_t75" style="width:89.25pt;height:20.25pt" o:ole="">
            <v:imagedata r:id="rId231" o:title=""/>
          </v:shape>
          <o:OLEObject Type="Embed" ProgID="Equation.3" ShapeID="_x0000_i1138" DrawAspect="Content" ObjectID="_1645455135" r:id="rId232"/>
        </w:object>
      </w:r>
      <w:r w:rsidRPr="005952D5">
        <w:rPr>
          <w:rFonts w:ascii="Times New Roman" w:eastAsia="Calibri" w:hAnsi="Times New Roman"/>
          <w:sz w:val="24"/>
          <w:szCs w:val="24"/>
        </w:rPr>
        <w:t xml:space="preserve">           б) </w:t>
      </w:r>
      <w:r w:rsidRPr="005952D5">
        <w:rPr>
          <w:rFonts w:ascii="Times New Roman" w:eastAsia="Calibri" w:hAnsi="Times New Roman"/>
          <w:position w:val="-6"/>
          <w:sz w:val="24"/>
          <w:szCs w:val="24"/>
          <w:lang w:val="en-US"/>
        </w:rPr>
        <w:object w:dxaOrig="1875" w:dyaOrig="375">
          <v:shape id="_x0000_i1139" type="#_x0000_t75" style="width:93.75pt;height:18.75pt" o:ole="">
            <v:imagedata r:id="rId233" o:title=""/>
          </v:shape>
          <o:OLEObject Type="Embed" ProgID="Equation.3" ShapeID="_x0000_i1139" DrawAspect="Content" ObjectID="_1645455136" r:id="rId23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0"/>
          <w:sz w:val="24"/>
          <w:szCs w:val="24"/>
          <w:lang w:val="en-US"/>
        </w:rPr>
        <w:object w:dxaOrig="1260" w:dyaOrig="375">
          <v:shape id="_x0000_i1140" type="#_x0000_t75" style="width:63pt;height:18.75pt" o:ole="">
            <v:imagedata r:id="rId235" o:title=""/>
          </v:shape>
          <o:OLEObject Type="Embed" ProgID="Equation.3" ShapeID="_x0000_i1140" DrawAspect="Content" ObjectID="_1645455137" r:id="rId236"/>
        </w:object>
      </w:r>
      <w:r w:rsidRPr="005952D5">
        <w:rPr>
          <w:rFonts w:ascii="Times New Roman" w:eastAsia="Calibri" w:hAnsi="Times New Roman"/>
          <w:sz w:val="24"/>
          <w:szCs w:val="24"/>
        </w:rPr>
        <w:t xml:space="preserve">                 б) </w:t>
      </w:r>
      <w:r w:rsidRPr="005952D5">
        <w:rPr>
          <w:rFonts w:ascii="Times New Roman" w:eastAsia="Calibri" w:hAnsi="Times New Roman"/>
          <w:position w:val="-8"/>
          <w:sz w:val="24"/>
          <w:szCs w:val="24"/>
          <w:lang w:val="en-US"/>
        </w:rPr>
        <w:object w:dxaOrig="1845" w:dyaOrig="405">
          <v:shape id="_x0000_i1141" type="#_x0000_t75" style="width:92.25pt;height:20.25pt" o:ole="">
            <v:imagedata r:id="rId237" o:title=""/>
          </v:shape>
          <o:OLEObject Type="Embed" ProgID="Equation.3" ShapeID="_x0000_i1141" DrawAspect="Content" ObjectID="_1645455138" r:id="rId23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w:t>
      </w:r>
      <w:r w:rsidRPr="005952D5">
        <w:rPr>
          <w:rFonts w:ascii="Times New Roman" w:eastAsia="Calibri" w:hAnsi="Times New Roman"/>
          <w:position w:val="-10"/>
          <w:sz w:val="24"/>
          <w:szCs w:val="24"/>
          <w:lang w:val="en-US"/>
        </w:rPr>
        <w:object w:dxaOrig="1620" w:dyaOrig="375">
          <v:shape id="_x0000_i1142" type="#_x0000_t75" style="width:81pt;height:18.75pt" o:ole="">
            <v:imagedata r:id="rId239" o:title=""/>
          </v:shape>
          <o:OLEObject Type="Embed" ProgID="Equation.3" ShapeID="_x0000_i1142" DrawAspect="Content" ObjectID="_1645455139" r:id="rId24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Найдите область определения функции</w:t>
      </w:r>
      <w:r w:rsidRPr="005952D5">
        <w:rPr>
          <w:rFonts w:ascii="Times New Roman" w:eastAsia="Calibri" w:hAnsi="Times New Roman"/>
          <w:position w:val="-28"/>
          <w:sz w:val="24"/>
          <w:szCs w:val="24"/>
          <w:lang w:val="en-US"/>
        </w:rPr>
        <w:object w:dxaOrig="2640" w:dyaOrig="720">
          <v:shape id="_x0000_i1143" type="#_x0000_t75" style="width:132pt;height:36pt" o:ole="">
            <v:imagedata r:id="rId241" o:title=""/>
          </v:shape>
          <o:OLEObject Type="Embed" ProgID="Equation.3" ShapeID="_x0000_i1143" DrawAspect="Content" ObjectID="_1645455140" r:id="rId24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30"/>
          <w:sz w:val="24"/>
          <w:szCs w:val="24"/>
          <w:lang w:val="en-US"/>
        </w:rPr>
        <w:object w:dxaOrig="2100" w:dyaOrig="765">
          <v:shape id="_x0000_i1144" type="#_x0000_t75" style="width:105pt;height:38.25pt" o:ole="">
            <v:imagedata r:id="rId243" o:title=""/>
          </v:shape>
          <o:OLEObject Type="Embed" ProgID="Equation.3" ShapeID="_x0000_i1144" DrawAspect="Content" ObjectID="_1645455141" r:id="rId24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Расположите в порядке убывания следующие числа: </w:t>
      </w:r>
      <w:r w:rsidRPr="005952D5">
        <w:rPr>
          <w:rFonts w:ascii="Times New Roman" w:eastAsia="Calibri" w:hAnsi="Times New Roman"/>
          <w:position w:val="-10"/>
          <w:sz w:val="24"/>
          <w:szCs w:val="24"/>
          <w:lang w:val="en-US"/>
        </w:rPr>
        <w:object w:dxaOrig="1185" w:dyaOrig="375">
          <v:shape id="_x0000_i1145" type="#_x0000_t75" style="width:59.25pt;height:18.75pt" o:ole="">
            <v:imagedata r:id="rId245" o:title=""/>
          </v:shape>
          <o:OLEObject Type="Embed" ProgID="Equation.3" ShapeID="_x0000_i1145" DrawAspect="Content" ObjectID="_1645455142" r:id="rId24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Упростите выражение</w:t>
      </w:r>
      <w:r w:rsidRPr="005952D5">
        <w:rPr>
          <w:rFonts w:ascii="Times New Roman" w:eastAsia="Calibri" w:hAnsi="Times New Roman"/>
          <w:position w:val="-8"/>
          <w:sz w:val="24"/>
          <w:szCs w:val="24"/>
          <w:lang w:val="en-US"/>
        </w:rPr>
        <w:object w:dxaOrig="2595" w:dyaOrig="405">
          <v:shape id="_x0000_i1146" type="#_x0000_t75" style="width:129.75pt;height:20.25pt" o:ole="">
            <v:imagedata r:id="rId247" o:title=""/>
          </v:shape>
          <o:OLEObject Type="Embed" ProgID="Equation.3" ShapeID="_x0000_i1146" DrawAspect="Content" ObjectID="_1645455143" r:id="rId248"/>
        </w:object>
      </w:r>
      <w:r w:rsidRPr="005952D5">
        <w:rPr>
          <w:rFonts w:ascii="Times New Roman" w:eastAsia="Calibri" w:hAnsi="Times New Roman"/>
          <w:sz w:val="24"/>
          <w:szCs w:val="24"/>
        </w:rPr>
        <w:t xml:space="preserve">,найдите его значение </w:t>
      </w:r>
      <w:proofErr w:type="gramStart"/>
      <w:r w:rsidRPr="005952D5">
        <w:rPr>
          <w:rFonts w:ascii="Times New Roman" w:eastAsia="Calibri" w:hAnsi="Times New Roman"/>
          <w:sz w:val="24"/>
          <w:szCs w:val="24"/>
        </w:rPr>
        <w:t>при</w:t>
      </w:r>
      <w:proofErr w:type="gramEnd"/>
      <w:r w:rsidRPr="005952D5">
        <w:rPr>
          <w:rFonts w:ascii="Times New Roman" w:eastAsia="Calibri" w:hAnsi="Times New Roman"/>
          <w:sz w:val="24"/>
          <w:szCs w:val="24"/>
        </w:rPr>
        <w:t xml:space="preserve"> </w:t>
      </w:r>
      <w:r w:rsidRPr="005952D5">
        <w:rPr>
          <w:rFonts w:ascii="Times New Roman" w:eastAsia="Calibri" w:hAnsi="Times New Roman"/>
          <w:position w:val="-24"/>
          <w:sz w:val="24"/>
          <w:szCs w:val="24"/>
          <w:lang w:val="en-US"/>
        </w:rPr>
        <w:object w:dxaOrig="825" w:dyaOrig="615">
          <v:shape id="_x0000_i1147" type="#_x0000_t75" style="width:41.25pt;height:30.75pt" o:ole="">
            <v:imagedata r:id="rId249" o:title=""/>
          </v:shape>
          <o:OLEObject Type="Embed" ProgID="Equation.3" ShapeID="_x0000_i1147" DrawAspect="Content" ObjectID="_1645455144" r:id="rId25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8"/>
          <w:sz w:val="24"/>
          <w:szCs w:val="24"/>
          <w:lang w:val="en-US"/>
        </w:rPr>
        <w:object w:dxaOrig="1575" w:dyaOrig="375">
          <v:shape id="_x0000_i1148" type="#_x0000_t75" style="width:78.75pt;height:18.75pt" o:ole="">
            <v:imagedata r:id="rId251" o:title=""/>
          </v:shape>
          <o:OLEObject Type="Embed" ProgID="Equation.3" ShapeID="_x0000_i1148" DrawAspect="Content" ObjectID="_1645455145" r:id="rId25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Решите уравнение: </w:t>
      </w:r>
      <w:r w:rsidRPr="005952D5">
        <w:rPr>
          <w:rFonts w:ascii="Times New Roman" w:eastAsia="Calibri" w:hAnsi="Times New Roman"/>
          <w:position w:val="-8"/>
          <w:sz w:val="24"/>
          <w:szCs w:val="24"/>
          <w:lang w:val="en-US"/>
        </w:rPr>
        <w:object w:dxaOrig="2145" w:dyaOrig="405">
          <v:shape id="_x0000_i1149" type="#_x0000_t75" style="width:107.25pt;height:20.25pt" o:ole="">
            <v:imagedata r:id="rId253" o:title=""/>
          </v:shape>
          <o:OLEObject Type="Embed" ProgID="Equation.3" ShapeID="_x0000_i1149" DrawAspect="Content" ObjectID="_1645455146" r:id="rId254"/>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№2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3</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12"/>
          <w:sz w:val="24"/>
          <w:szCs w:val="24"/>
          <w:lang w:val="en-US"/>
        </w:rPr>
        <w:object w:dxaOrig="1875" w:dyaOrig="405">
          <v:shape id="_x0000_i1150" type="#_x0000_t75" style="width:93.75pt;height:20.25pt" o:ole="">
            <v:imagedata r:id="rId255" o:title=""/>
          </v:shape>
          <o:OLEObject Type="Embed" ProgID="Equation.3" ShapeID="_x0000_i1150" DrawAspect="Content" ObjectID="_1645455147" r:id="rId256"/>
        </w:object>
      </w:r>
      <w:r w:rsidRPr="005952D5">
        <w:rPr>
          <w:rFonts w:ascii="Times New Roman" w:eastAsia="Calibri" w:hAnsi="Times New Roman"/>
          <w:sz w:val="24"/>
          <w:szCs w:val="24"/>
        </w:rPr>
        <w:t xml:space="preserve">          б) </w:t>
      </w:r>
      <w:r w:rsidRPr="005952D5">
        <w:rPr>
          <w:rFonts w:ascii="Times New Roman" w:eastAsia="Calibri" w:hAnsi="Times New Roman"/>
          <w:position w:val="-8"/>
          <w:sz w:val="24"/>
          <w:szCs w:val="24"/>
          <w:lang w:val="en-US"/>
        </w:rPr>
        <w:object w:dxaOrig="1725" w:dyaOrig="405">
          <v:shape id="_x0000_i1151" type="#_x0000_t75" style="width:86.25pt;height:20.25pt" o:ole="">
            <v:imagedata r:id="rId257" o:title=""/>
          </v:shape>
          <o:OLEObject Type="Embed" ProgID="Equation.3" ShapeID="_x0000_i1151" DrawAspect="Content" ObjectID="_1645455148" r:id="rId25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0"/>
          <w:sz w:val="24"/>
          <w:szCs w:val="24"/>
          <w:lang w:val="en-US"/>
        </w:rPr>
        <w:object w:dxaOrig="1560" w:dyaOrig="375">
          <v:shape id="_x0000_i1152" type="#_x0000_t75" style="width:78pt;height:18.75pt" o:ole="">
            <v:imagedata r:id="rId259" o:title=""/>
          </v:shape>
          <o:OLEObject Type="Embed" ProgID="Equation.3" ShapeID="_x0000_i1152" DrawAspect="Content" ObjectID="_1645455149" r:id="rId260"/>
        </w:object>
      </w:r>
      <w:r w:rsidRPr="005952D5">
        <w:rPr>
          <w:rFonts w:ascii="Times New Roman" w:eastAsia="Calibri" w:hAnsi="Times New Roman"/>
          <w:sz w:val="24"/>
          <w:szCs w:val="24"/>
        </w:rPr>
        <w:t xml:space="preserve">              б) </w:t>
      </w:r>
      <w:r w:rsidRPr="005952D5">
        <w:rPr>
          <w:rFonts w:ascii="Times New Roman" w:eastAsia="Calibri" w:hAnsi="Times New Roman"/>
          <w:position w:val="-8"/>
          <w:sz w:val="24"/>
          <w:szCs w:val="24"/>
          <w:lang w:val="en-US"/>
        </w:rPr>
        <w:object w:dxaOrig="1800" w:dyaOrig="405">
          <v:shape id="_x0000_i1153" type="#_x0000_t75" style="width:90pt;height:20.25pt" o:ole="">
            <v:imagedata r:id="rId261" o:title=""/>
          </v:shape>
          <o:OLEObject Type="Embed" ProgID="Equation.3" ShapeID="_x0000_i1153" DrawAspect="Content" ObjectID="_1645455150" r:id="rId26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w:t>
      </w:r>
      <w:r w:rsidRPr="005952D5">
        <w:rPr>
          <w:rFonts w:ascii="Times New Roman" w:eastAsia="Calibri" w:hAnsi="Times New Roman"/>
          <w:position w:val="-10"/>
          <w:sz w:val="24"/>
          <w:szCs w:val="24"/>
          <w:lang w:val="en-US"/>
        </w:rPr>
        <w:object w:dxaOrig="1695" w:dyaOrig="375">
          <v:shape id="_x0000_i1154" type="#_x0000_t75" style="width:84.75pt;height:18.75pt" o:ole="">
            <v:imagedata r:id="rId263" o:title=""/>
          </v:shape>
          <o:OLEObject Type="Embed" ProgID="Equation.3" ShapeID="_x0000_i1154" DrawAspect="Content" ObjectID="_1645455151" r:id="rId26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Найдите область определения функции</w:t>
      </w:r>
      <w:r w:rsidRPr="005952D5">
        <w:rPr>
          <w:rFonts w:ascii="Times New Roman" w:eastAsia="Calibri" w:hAnsi="Times New Roman"/>
          <w:position w:val="-28"/>
          <w:sz w:val="24"/>
          <w:szCs w:val="24"/>
          <w:lang w:val="en-US"/>
        </w:rPr>
        <w:object w:dxaOrig="3765" w:dyaOrig="660">
          <v:shape id="_x0000_i1155" type="#_x0000_t75" style="width:188.25pt;height:33pt" o:ole="">
            <v:imagedata r:id="rId265" o:title=""/>
          </v:shape>
          <o:OLEObject Type="Embed" ProgID="Equation.3" ShapeID="_x0000_i1155" DrawAspect="Content" ObjectID="_1645455152" r:id="rId26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64"/>
          <w:sz w:val="24"/>
          <w:szCs w:val="24"/>
          <w:lang w:val="en-US"/>
        </w:rPr>
        <w:object w:dxaOrig="2325" w:dyaOrig="1095">
          <v:shape id="_x0000_i1156" type="#_x0000_t75" style="width:116.25pt;height:54.75pt" o:ole="">
            <v:imagedata r:id="rId267" o:title=""/>
          </v:shape>
          <o:OLEObject Type="Embed" ProgID="Equation.3" ShapeID="_x0000_i1156" DrawAspect="Content" ObjectID="_1645455153" r:id="rId26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Расположите в порядке убывания следующие числа: </w:t>
      </w:r>
      <w:r w:rsidRPr="005952D5">
        <w:rPr>
          <w:rFonts w:ascii="Times New Roman" w:eastAsia="Calibri" w:hAnsi="Times New Roman"/>
          <w:position w:val="-10"/>
          <w:sz w:val="24"/>
          <w:szCs w:val="24"/>
          <w:lang w:val="en-US"/>
        </w:rPr>
        <w:object w:dxaOrig="1155" w:dyaOrig="375">
          <v:shape id="_x0000_i1157" type="#_x0000_t75" style="width:57.75pt;height:18.75pt" o:ole="">
            <v:imagedata r:id="rId269" o:title=""/>
          </v:shape>
          <o:OLEObject Type="Embed" ProgID="Equation.3" ShapeID="_x0000_i1157" DrawAspect="Content" ObjectID="_1645455154" r:id="rId27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56"/>
          <w:sz w:val="24"/>
          <w:szCs w:val="24"/>
          <w:lang w:val="en-US"/>
        </w:rPr>
        <w:object w:dxaOrig="1965" w:dyaOrig="1065">
          <v:shape id="_x0000_i1158" type="#_x0000_t75" style="width:98.25pt;height:53.25pt" o:ole="">
            <v:imagedata r:id="rId271" o:title=""/>
          </v:shape>
          <o:OLEObject Type="Embed" ProgID="Equation.3" ShapeID="_x0000_i1158" DrawAspect="Content" ObjectID="_1645455155" r:id="rId272"/>
        </w:object>
      </w:r>
      <w:r w:rsidRPr="005952D5">
        <w:rPr>
          <w:rFonts w:ascii="Times New Roman" w:eastAsia="Calibri" w:hAnsi="Times New Roman"/>
          <w:sz w:val="24"/>
          <w:szCs w:val="24"/>
        </w:rPr>
        <w:t xml:space="preserve">, найдите его значение </w:t>
      </w:r>
      <w:proofErr w:type="gramStart"/>
      <w:r w:rsidRPr="005952D5">
        <w:rPr>
          <w:rFonts w:ascii="Times New Roman" w:eastAsia="Calibri" w:hAnsi="Times New Roman"/>
          <w:sz w:val="24"/>
          <w:szCs w:val="24"/>
        </w:rPr>
        <w:t>при</w:t>
      </w:r>
      <w:proofErr w:type="gramEnd"/>
      <w:r w:rsidRPr="005952D5">
        <w:rPr>
          <w:rFonts w:ascii="Times New Roman" w:eastAsia="Calibri" w:hAnsi="Times New Roman"/>
          <w:sz w:val="24"/>
          <w:szCs w:val="24"/>
        </w:rPr>
        <w:t xml:space="preserve"> </w:t>
      </w:r>
      <w:r w:rsidRPr="005952D5">
        <w:rPr>
          <w:rFonts w:ascii="Times New Roman" w:eastAsia="Calibri" w:hAnsi="Times New Roman"/>
          <w:position w:val="-24"/>
          <w:sz w:val="24"/>
          <w:szCs w:val="24"/>
          <w:lang w:val="en-US"/>
        </w:rPr>
        <w:object w:dxaOrig="765" w:dyaOrig="615">
          <v:shape id="_x0000_i1159" type="#_x0000_t75" style="width:38.25pt;height:30.75pt" o:ole="">
            <v:imagedata r:id="rId273" o:title=""/>
          </v:shape>
          <o:OLEObject Type="Embed" ProgID="Equation.3" ShapeID="_x0000_i1159" DrawAspect="Content" ObjectID="_1645455156" r:id="rId27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4"/>
          <w:sz w:val="24"/>
          <w:szCs w:val="24"/>
          <w:lang w:val="en-US"/>
        </w:rPr>
        <w:object w:dxaOrig="1140" w:dyaOrig="615">
          <v:shape id="_x0000_i1160" type="#_x0000_t75" style="width:57pt;height:30.75pt" o:ole="">
            <v:imagedata r:id="rId275" o:title=""/>
          </v:shape>
          <o:OLEObject Type="Embed" ProgID="Equation.3" ShapeID="_x0000_i1160" DrawAspect="Content" ObjectID="_1645455157" r:id="rId27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2"/>
          <w:sz w:val="24"/>
          <w:szCs w:val="24"/>
          <w:lang w:val="en-US"/>
        </w:rPr>
        <w:object w:dxaOrig="2160" w:dyaOrig="435">
          <v:shape id="_x0000_i1161" type="#_x0000_t75" style="width:108pt;height:21.75pt" o:ole="">
            <v:imagedata r:id="rId277" o:title=""/>
          </v:shape>
          <o:OLEObject Type="Embed" ProgID="Equation.3" ShapeID="_x0000_i1161" DrawAspect="Content" ObjectID="_1645455158" r:id="rId278"/>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№2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4</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12"/>
          <w:sz w:val="24"/>
          <w:szCs w:val="24"/>
          <w:lang w:val="en-US"/>
        </w:rPr>
        <w:object w:dxaOrig="2250" w:dyaOrig="405">
          <v:shape id="_x0000_i1162" type="#_x0000_t75" style="width:112.5pt;height:20.25pt" o:ole="">
            <v:imagedata r:id="rId279" o:title=""/>
          </v:shape>
          <o:OLEObject Type="Embed" ProgID="Equation.3" ShapeID="_x0000_i1162" DrawAspect="Content" ObjectID="_1645455159" r:id="rId280"/>
        </w:object>
      </w:r>
      <w:r w:rsidRPr="005952D5">
        <w:rPr>
          <w:rFonts w:ascii="Times New Roman" w:eastAsia="Calibri" w:hAnsi="Times New Roman"/>
          <w:sz w:val="24"/>
          <w:szCs w:val="24"/>
        </w:rPr>
        <w:t xml:space="preserve">      б) </w:t>
      </w:r>
      <w:r w:rsidRPr="005952D5">
        <w:rPr>
          <w:rFonts w:ascii="Times New Roman" w:eastAsia="Calibri" w:hAnsi="Times New Roman"/>
          <w:position w:val="-8"/>
          <w:sz w:val="24"/>
          <w:szCs w:val="24"/>
          <w:lang w:val="en-US"/>
        </w:rPr>
        <w:object w:dxaOrig="1680" w:dyaOrig="405">
          <v:shape id="_x0000_i1163" type="#_x0000_t75" style="width:84pt;height:20.25pt" o:ole="">
            <v:imagedata r:id="rId281" o:title=""/>
          </v:shape>
          <o:OLEObject Type="Embed" ProgID="Equation.3" ShapeID="_x0000_i1163" DrawAspect="Content" ObjectID="_1645455160" r:id="rId28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0"/>
          <w:sz w:val="24"/>
          <w:szCs w:val="24"/>
          <w:lang w:val="en-US"/>
        </w:rPr>
        <w:object w:dxaOrig="1545" w:dyaOrig="375">
          <v:shape id="_x0000_i1164" type="#_x0000_t75" style="width:77.25pt;height:18.75pt" o:ole="">
            <v:imagedata r:id="rId283" o:title=""/>
          </v:shape>
          <o:OLEObject Type="Embed" ProgID="Equation.3" ShapeID="_x0000_i1164" DrawAspect="Content" ObjectID="_1645455161" r:id="rId284"/>
        </w:object>
      </w:r>
      <w:r w:rsidRPr="005952D5">
        <w:rPr>
          <w:rFonts w:ascii="Times New Roman" w:eastAsia="Calibri" w:hAnsi="Times New Roman"/>
          <w:sz w:val="24"/>
          <w:szCs w:val="24"/>
        </w:rPr>
        <w:t xml:space="preserve">              б) </w:t>
      </w:r>
      <w:r w:rsidRPr="005952D5">
        <w:rPr>
          <w:rFonts w:ascii="Times New Roman" w:eastAsia="Calibri" w:hAnsi="Times New Roman"/>
          <w:position w:val="-8"/>
          <w:sz w:val="24"/>
          <w:szCs w:val="24"/>
          <w:lang w:val="en-US"/>
        </w:rPr>
        <w:object w:dxaOrig="1800" w:dyaOrig="405">
          <v:shape id="_x0000_i1165" type="#_x0000_t75" style="width:90pt;height:20.25pt" o:ole="">
            <v:imagedata r:id="rId285" o:title=""/>
          </v:shape>
          <o:OLEObject Type="Embed" ProgID="Equation.3" ShapeID="_x0000_i1165" DrawAspect="Content" ObjectID="_1645455162" r:id="rId28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w:t>
      </w:r>
      <w:r w:rsidRPr="005952D5">
        <w:rPr>
          <w:rFonts w:ascii="Times New Roman" w:eastAsia="Calibri" w:hAnsi="Times New Roman"/>
          <w:position w:val="-10"/>
          <w:sz w:val="24"/>
          <w:szCs w:val="24"/>
          <w:lang w:val="en-US"/>
        </w:rPr>
        <w:object w:dxaOrig="1740" w:dyaOrig="375">
          <v:shape id="_x0000_i1166" type="#_x0000_t75" style="width:87pt;height:18.75pt" o:ole="">
            <v:imagedata r:id="rId287" o:title=""/>
          </v:shape>
          <o:OLEObject Type="Embed" ProgID="Equation.3" ShapeID="_x0000_i1166" DrawAspect="Content" ObjectID="_1645455163" r:id="rId28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Найдите область определения функции</w:t>
      </w:r>
      <w:r w:rsidRPr="005952D5">
        <w:rPr>
          <w:rFonts w:ascii="Times New Roman" w:eastAsia="Calibri" w:hAnsi="Times New Roman"/>
          <w:position w:val="-28"/>
          <w:sz w:val="24"/>
          <w:szCs w:val="24"/>
          <w:lang w:val="en-US"/>
        </w:rPr>
        <w:object w:dxaOrig="3720" w:dyaOrig="660">
          <v:shape id="_x0000_i1167" type="#_x0000_t75" style="width:186pt;height:33pt" o:ole="">
            <v:imagedata r:id="rId289" o:title=""/>
          </v:shape>
          <o:OLEObject Type="Embed" ProgID="Equation.3" ShapeID="_x0000_i1167" DrawAspect="Content" ObjectID="_1645455164" r:id="rId29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64"/>
          <w:sz w:val="24"/>
          <w:szCs w:val="24"/>
          <w:lang w:val="en-US"/>
        </w:rPr>
        <w:object w:dxaOrig="2325" w:dyaOrig="1095">
          <v:shape id="_x0000_i1168" type="#_x0000_t75" style="width:116.25pt;height:54.75pt" o:ole="">
            <v:imagedata r:id="rId291" o:title=""/>
          </v:shape>
          <o:OLEObject Type="Embed" ProgID="Equation.3" ShapeID="_x0000_i1168" DrawAspect="Content" ObjectID="_1645455165" r:id="rId29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Расположите в порядке возрастания следующие числа: </w:t>
      </w:r>
      <w:r w:rsidRPr="005952D5">
        <w:rPr>
          <w:rFonts w:ascii="Times New Roman" w:eastAsia="Calibri" w:hAnsi="Times New Roman"/>
          <w:position w:val="-10"/>
          <w:sz w:val="24"/>
          <w:szCs w:val="24"/>
          <w:lang w:val="en-US"/>
        </w:rPr>
        <w:object w:dxaOrig="1155" w:dyaOrig="375">
          <v:shape id="_x0000_i1169" type="#_x0000_t75" style="width:57.75pt;height:18.75pt" o:ole="">
            <v:imagedata r:id="rId293" o:title=""/>
          </v:shape>
          <o:OLEObject Type="Embed" ProgID="Equation.3" ShapeID="_x0000_i1169" DrawAspect="Content" ObjectID="_1645455166" r:id="rId29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58"/>
          <w:sz w:val="24"/>
          <w:szCs w:val="24"/>
          <w:lang w:val="en-US"/>
        </w:rPr>
        <w:object w:dxaOrig="2115" w:dyaOrig="1095">
          <v:shape id="_x0000_i1170" type="#_x0000_t75" style="width:105.75pt;height:54.75pt" o:ole="">
            <v:imagedata r:id="rId295" o:title=""/>
          </v:shape>
          <o:OLEObject Type="Embed" ProgID="Equation.3" ShapeID="_x0000_i1170" DrawAspect="Content" ObjectID="_1645455167" r:id="rId296"/>
        </w:object>
      </w:r>
      <w:r w:rsidRPr="005952D5">
        <w:rPr>
          <w:rFonts w:ascii="Times New Roman" w:eastAsia="Calibri" w:hAnsi="Times New Roman"/>
          <w:sz w:val="24"/>
          <w:szCs w:val="24"/>
        </w:rPr>
        <w:t xml:space="preserve">, найдите его значение </w:t>
      </w:r>
      <w:proofErr w:type="gramStart"/>
      <w:r w:rsidRPr="005952D5">
        <w:rPr>
          <w:rFonts w:ascii="Times New Roman" w:eastAsia="Calibri" w:hAnsi="Times New Roman"/>
          <w:sz w:val="24"/>
          <w:szCs w:val="24"/>
        </w:rPr>
        <w:t>при</w:t>
      </w:r>
      <w:proofErr w:type="gramEnd"/>
      <w:r w:rsidRPr="005952D5">
        <w:rPr>
          <w:rFonts w:ascii="Times New Roman" w:eastAsia="Calibri" w:hAnsi="Times New Roman"/>
          <w:sz w:val="24"/>
          <w:szCs w:val="24"/>
        </w:rPr>
        <w:t xml:space="preserve"> </w:t>
      </w:r>
      <w:r w:rsidRPr="005952D5">
        <w:rPr>
          <w:rFonts w:ascii="Times New Roman" w:eastAsia="Calibri" w:hAnsi="Times New Roman"/>
          <w:position w:val="-6"/>
          <w:sz w:val="24"/>
          <w:szCs w:val="24"/>
          <w:lang w:val="en-US"/>
        </w:rPr>
        <w:object w:dxaOrig="855" w:dyaOrig="285">
          <v:shape id="_x0000_i1171" type="#_x0000_t75" style="width:42.75pt;height:14.25pt" o:ole="">
            <v:imagedata r:id="rId297" o:title=""/>
          </v:shape>
          <o:OLEObject Type="Embed" ProgID="Equation.3" ShapeID="_x0000_i1171" DrawAspect="Content" ObjectID="_1645455168" r:id="rId29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4"/>
          <w:sz w:val="24"/>
          <w:szCs w:val="24"/>
          <w:lang w:val="en-US"/>
        </w:rPr>
        <w:object w:dxaOrig="1260" w:dyaOrig="615">
          <v:shape id="_x0000_i1172" type="#_x0000_t75" style="width:63pt;height:30.75pt" o:ole="">
            <v:imagedata r:id="rId299" o:title=""/>
          </v:shape>
          <o:OLEObject Type="Embed" ProgID="Equation.3" ShapeID="_x0000_i1172" DrawAspect="Content" ObjectID="_1645455169" r:id="rId30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2"/>
          <w:sz w:val="24"/>
          <w:szCs w:val="24"/>
          <w:lang w:val="en-US"/>
        </w:rPr>
        <w:object w:dxaOrig="2100" w:dyaOrig="435">
          <v:shape id="_x0000_i1173" type="#_x0000_t75" style="width:105pt;height:21.75pt" o:ole="">
            <v:imagedata r:id="rId301" o:title=""/>
          </v:shape>
          <o:OLEObject Type="Embed" ProgID="Equation.3" ShapeID="_x0000_i1173" DrawAspect="Content" ObjectID="_1645455170" r:id="rId302"/>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№2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5</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26"/>
          <w:sz w:val="24"/>
          <w:szCs w:val="24"/>
          <w:lang w:val="en-US"/>
        </w:rPr>
        <w:object w:dxaOrig="1965" w:dyaOrig="705">
          <v:shape id="_x0000_i1174" type="#_x0000_t75" style="width:98.25pt;height:35.25pt" o:ole="">
            <v:imagedata r:id="rId303" o:title=""/>
          </v:shape>
          <o:OLEObject Type="Embed" ProgID="Equation.3" ShapeID="_x0000_i1174" DrawAspect="Content" ObjectID="_1645455171" r:id="rId304"/>
        </w:object>
      </w:r>
      <w:r w:rsidRPr="005952D5">
        <w:rPr>
          <w:rFonts w:ascii="Times New Roman" w:eastAsia="Calibri" w:hAnsi="Times New Roman"/>
          <w:sz w:val="24"/>
          <w:szCs w:val="24"/>
        </w:rPr>
        <w:t xml:space="preserve">        б) </w:t>
      </w:r>
      <w:r w:rsidRPr="005952D5">
        <w:rPr>
          <w:rFonts w:ascii="Times New Roman" w:eastAsia="Calibri" w:hAnsi="Times New Roman"/>
          <w:position w:val="-32"/>
          <w:sz w:val="24"/>
          <w:szCs w:val="24"/>
          <w:lang w:val="en-US"/>
        </w:rPr>
        <w:object w:dxaOrig="1095" w:dyaOrig="780">
          <v:shape id="_x0000_i1175" type="#_x0000_t75" style="width:54.75pt;height:39pt" o:ole="">
            <v:imagedata r:id="rId305" o:title=""/>
          </v:shape>
          <o:OLEObject Type="Embed" ProgID="Equation.3" ShapeID="_x0000_i1175" DrawAspect="Content" ObjectID="_1645455172" r:id="rId30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0"/>
          <w:sz w:val="24"/>
          <w:szCs w:val="24"/>
          <w:lang w:val="en-US"/>
        </w:rPr>
        <w:object w:dxaOrig="1440" w:dyaOrig="420">
          <v:shape id="_x0000_i1176" type="#_x0000_t75" style="width:1in;height:21pt" o:ole="">
            <v:imagedata r:id="rId307" o:title=""/>
          </v:shape>
          <o:OLEObject Type="Embed" ProgID="Equation.3" ShapeID="_x0000_i1176" DrawAspect="Content" ObjectID="_1645455173" r:id="rId308"/>
        </w:object>
      </w:r>
      <w:r w:rsidRPr="005952D5">
        <w:rPr>
          <w:rFonts w:ascii="Times New Roman" w:eastAsia="Calibri" w:hAnsi="Times New Roman"/>
          <w:sz w:val="24"/>
          <w:szCs w:val="24"/>
        </w:rPr>
        <w:t xml:space="preserve">              б) </w:t>
      </w:r>
      <w:r w:rsidRPr="005952D5">
        <w:rPr>
          <w:rFonts w:ascii="Times New Roman" w:eastAsia="Calibri" w:hAnsi="Times New Roman"/>
          <w:position w:val="-56"/>
          <w:sz w:val="24"/>
          <w:szCs w:val="24"/>
          <w:lang w:val="en-US"/>
        </w:rPr>
        <w:object w:dxaOrig="1320" w:dyaOrig="1005">
          <v:shape id="_x0000_i1177" type="#_x0000_t75" style="width:66pt;height:50.25pt" o:ole="">
            <v:imagedata r:id="rId309" o:title=""/>
          </v:shape>
          <o:OLEObject Type="Embed" ProgID="Equation.3" ShapeID="_x0000_i1177" DrawAspect="Content" ObjectID="_1645455174" r:id="rId31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Постройте график функции: </w:t>
      </w:r>
      <w:r w:rsidRPr="005952D5">
        <w:rPr>
          <w:rFonts w:ascii="Times New Roman" w:eastAsia="Calibri" w:hAnsi="Times New Roman"/>
          <w:position w:val="-10"/>
          <w:sz w:val="24"/>
          <w:szCs w:val="24"/>
          <w:lang w:val="en-US"/>
        </w:rPr>
        <w:object w:dxaOrig="1875" w:dyaOrig="375">
          <v:shape id="_x0000_i1178" type="#_x0000_t75" style="width:93.75pt;height:18.75pt" o:ole="">
            <v:imagedata r:id="rId311" o:title=""/>
          </v:shape>
          <o:OLEObject Type="Embed" ProgID="Equation.3" ShapeID="_x0000_i1178" DrawAspect="Content" ObjectID="_1645455175" r:id="rId31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Найдите область определения функции</w:t>
      </w:r>
      <w:r w:rsidRPr="005952D5">
        <w:rPr>
          <w:rFonts w:ascii="Times New Roman" w:eastAsia="Calibri" w:hAnsi="Times New Roman"/>
          <w:position w:val="-36"/>
          <w:sz w:val="24"/>
          <w:szCs w:val="24"/>
          <w:lang w:val="en-US"/>
        </w:rPr>
        <w:object w:dxaOrig="3735" w:dyaOrig="735">
          <v:shape id="_x0000_i1179" type="#_x0000_t75" style="width:186.75pt;height:36.75pt" o:ole="">
            <v:imagedata r:id="rId313" o:title=""/>
          </v:shape>
          <o:OLEObject Type="Embed" ProgID="Equation.3" ShapeID="_x0000_i1179" DrawAspect="Content" ObjectID="_1645455176" r:id="rId31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30"/>
          <w:sz w:val="24"/>
          <w:szCs w:val="24"/>
          <w:lang w:val="en-US"/>
        </w:rPr>
        <w:object w:dxaOrig="3780" w:dyaOrig="780">
          <v:shape id="_x0000_i1180" type="#_x0000_t75" style="width:189pt;height:39pt" o:ole="">
            <v:imagedata r:id="rId315" o:title=""/>
          </v:shape>
          <o:OLEObject Type="Embed" ProgID="Equation.3" ShapeID="_x0000_i1180" DrawAspect="Content" ObjectID="_1645455177" r:id="rId31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Расположите в порядке возрастания следующие числа: </w:t>
      </w:r>
      <w:r w:rsidRPr="005952D5">
        <w:rPr>
          <w:rFonts w:ascii="Times New Roman" w:eastAsia="Calibri" w:hAnsi="Times New Roman"/>
          <w:position w:val="-10"/>
          <w:sz w:val="24"/>
          <w:szCs w:val="24"/>
          <w:lang w:val="en-US"/>
        </w:rPr>
        <w:object w:dxaOrig="1185" w:dyaOrig="375">
          <v:shape id="_x0000_i1181" type="#_x0000_t75" style="width:59.25pt;height:18.75pt" o:ole="">
            <v:imagedata r:id="rId317" o:title=""/>
          </v:shape>
          <o:OLEObject Type="Embed" ProgID="Equation.3" ShapeID="_x0000_i1181" DrawAspect="Content" ObjectID="_1645455178" r:id="rId31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30"/>
          <w:sz w:val="24"/>
          <w:szCs w:val="24"/>
          <w:lang w:val="en-US"/>
        </w:rPr>
        <w:object w:dxaOrig="3195" w:dyaOrig="780">
          <v:shape id="_x0000_i1182" type="#_x0000_t75" style="width:159.75pt;height:39pt" o:ole="">
            <v:imagedata r:id="rId319" o:title=""/>
          </v:shape>
          <o:OLEObject Type="Embed" ProgID="Equation.3" ShapeID="_x0000_i1182" DrawAspect="Content" ObjectID="_1645455179" r:id="rId320"/>
        </w:object>
      </w:r>
      <w:r w:rsidRPr="005952D5">
        <w:rPr>
          <w:rFonts w:ascii="Times New Roman" w:eastAsia="Calibri" w:hAnsi="Times New Roman"/>
          <w:sz w:val="24"/>
          <w:szCs w:val="24"/>
        </w:rPr>
        <w:t xml:space="preserve">, найдите его значение </w:t>
      </w:r>
      <w:proofErr w:type="gramStart"/>
      <w:r w:rsidRPr="005952D5">
        <w:rPr>
          <w:rFonts w:ascii="Times New Roman" w:eastAsia="Calibri" w:hAnsi="Times New Roman"/>
          <w:sz w:val="24"/>
          <w:szCs w:val="24"/>
        </w:rPr>
        <w:t>при</w:t>
      </w:r>
      <w:proofErr w:type="gramEnd"/>
      <w:r w:rsidRPr="005952D5">
        <w:rPr>
          <w:rFonts w:ascii="Times New Roman" w:eastAsia="Calibri" w:hAnsi="Times New Roman"/>
          <w:sz w:val="24"/>
          <w:szCs w:val="24"/>
        </w:rPr>
        <w:t xml:space="preserve"> </w:t>
      </w:r>
      <w:r w:rsidRPr="005952D5">
        <w:rPr>
          <w:rFonts w:ascii="Times New Roman" w:eastAsia="Calibri" w:hAnsi="Times New Roman"/>
          <w:position w:val="-10"/>
          <w:sz w:val="24"/>
          <w:szCs w:val="24"/>
          <w:lang w:val="en-US"/>
        </w:rPr>
        <w:object w:dxaOrig="1260" w:dyaOrig="315">
          <v:shape id="_x0000_i1183" type="#_x0000_t75" style="width:63pt;height:15.75pt" o:ole="">
            <v:imagedata r:id="rId321" o:title=""/>
          </v:shape>
          <o:OLEObject Type="Embed" ProgID="Equation.3" ShapeID="_x0000_i1183" DrawAspect="Content" ObjectID="_1645455180" r:id="rId32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4"/>
          <w:sz w:val="24"/>
          <w:szCs w:val="24"/>
          <w:lang w:val="en-US"/>
        </w:rPr>
        <w:object w:dxaOrig="1635" w:dyaOrig="615">
          <v:shape id="_x0000_i1184" type="#_x0000_t75" style="width:81.75pt;height:30.75pt" o:ole="">
            <v:imagedata r:id="rId323" o:title=""/>
          </v:shape>
          <o:OLEObject Type="Embed" ProgID="Equation.3" ShapeID="_x0000_i1184" DrawAspect="Content" ObjectID="_1645455181" r:id="rId32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8"/>
          <w:sz w:val="24"/>
          <w:szCs w:val="24"/>
          <w:lang w:val="en-US"/>
        </w:rPr>
        <w:object w:dxaOrig="2145" w:dyaOrig="405">
          <v:shape id="_x0000_i1185" type="#_x0000_t75" style="width:107.25pt;height:20.25pt" o:ole="">
            <v:imagedata r:id="rId325" o:title=""/>
          </v:shape>
          <o:OLEObject Type="Embed" ProgID="Equation.3" ShapeID="_x0000_i1185" DrawAspect="Content" ObjectID="_1645455182" r:id="rId326"/>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№2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6</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26"/>
          <w:sz w:val="24"/>
          <w:szCs w:val="24"/>
          <w:lang w:val="en-US"/>
        </w:rPr>
        <w:object w:dxaOrig="1905" w:dyaOrig="705">
          <v:shape id="_x0000_i1186" type="#_x0000_t75" style="width:95.25pt;height:35.25pt" o:ole="">
            <v:imagedata r:id="rId327" o:title=""/>
          </v:shape>
          <o:OLEObject Type="Embed" ProgID="Equation.3" ShapeID="_x0000_i1186" DrawAspect="Content" ObjectID="_1645455183" r:id="rId328"/>
        </w:object>
      </w:r>
      <w:r w:rsidRPr="005952D5">
        <w:rPr>
          <w:rFonts w:ascii="Times New Roman" w:eastAsia="Calibri" w:hAnsi="Times New Roman"/>
          <w:sz w:val="24"/>
          <w:szCs w:val="24"/>
        </w:rPr>
        <w:t xml:space="preserve">          б) </w:t>
      </w:r>
      <w:r w:rsidRPr="005952D5">
        <w:rPr>
          <w:rFonts w:ascii="Times New Roman" w:eastAsia="Calibri" w:hAnsi="Times New Roman"/>
          <w:position w:val="-30"/>
          <w:sz w:val="24"/>
          <w:szCs w:val="24"/>
          <w:lang w:val="en-US"/>
        </w:rPr>
        <w:object w:dxaOrig="1020" w:dyaOrig="765">
          <v:shape id="_x0000_i1187" type="#_x0000_t75" style="width:51pt;height:38.25pt" o:ole="">
            <v:imagedata r:id="rId329" o:title=""/>
          </v:shape>
          <o:OLEObject Type="Embed" ProgID="Equation.3" ShapeID="_x0000_i1187" DrawAspect="Content" ObjectID="_1645455184" r:id="rId33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0"/>
          <w:sz w:val="24"/>
          <w:szCs w:val="24"/>
          <w:lang w:val="en-US"/>
        </w:rPr>
        <w:object w:dxaOrig="1635" w:dyaOrig="420">
          <v:shape id="_x0000_i1188" type="#_x0000_t75" style="width:81.75pt;height:21pt" o:ole="">
            <v:imagedata r:id="rId331" o:title=""/>
          </v:shape>
          <o:OLEObject Type="Embed" ProgID="Equation.3" ShapeID="_x0000_i1188" DrawAspect="Content" ObjectID="_1645455185" r:id="rId332"/>
        </w:object>
      </w:r>
      <w:r w:rsidRPr="005952D5">
        <w:rPr>
          <w:rFonts w:ascii="Times New Roman" w:eastAsia="Calibri" w:hAnsi="Times New Roman"/>
          <w:sz w:val="24"/>
          <w:szCs w:val="24"/>
        </w:rPr>
        <w:t xml:space="preserve">              б) </w:t>
      </w:r>
      <w:r w:rsidRPr="005952D5">
        <w:rPr>
          <w:rFonts w:ascii="Times New Roman" w:eastAsia="Calibri" w:hAnsi="Times New Roman"/>
          <w:position w:val="-26"/>
          <w:sz w:val="24"/>
          <w:szCs w:val="24"/>
          <w:lang w:val="en-US"/>
        </w:rPr>
        <w:object w:dxaOrig="1485" w:dyaOrig="705">
          <v:shape id="_x0000_i1189" type="#_x0000_t75" style="width:74.25pt;height:35.25pt" o:ole="">
            <v:imagedata r:id="rId333" o:title=""/>
          </v:shape>
          <o:OLEObject Type="Embed" ProgID="Equation.3" ShapeID="_x0000_i1189" DrawAspect="Content" ObjectID="_1645455186" r:id="rId33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w:t>
      </w:r>
      <w:r w:rsidRPr="005952D5">
        <w:rPr>
          <w:rFonts w:ascii="Times New Roman" w:eastAsia="Calibri" w:hAnsi="Times New Roman"/>
          <w:position w:val="-24"/>
          <w:sz w:val="24"/>
          <w:szCs w:val="24"/>
          <w:lang w:val="en-US"/>
        </w:rPr>
        <w:object w:dxaOrig="1950" w:dyaOrig="615">
          <v:shape id="_x0000_i1190" type="#_x0000_t75" style="width:96.75pt;height:30.75pt" o:ole="">
            <v:imagedata r:id="rId335" o:title=""/>
          </v:shape>
          <o:OLEObject Type="Embed" ProgID="Equation.3" ShapeID="_x0000_i1190" DrawAspect="Content" ObjectID="_1645455187" r:id="rId33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Найдите область определения функции</w:t>
      </w:r>
      <w:r w:rsidRPr="005952D5">
        <w:rPr>
          <w:rFonts w:ascii="Times New Roman" w:eastAsia="Calibri" w:hAnsi="Times New Roman"/>
          <w:position w:val="-36"/>
          <w:sz w:val="24"/>
          <w:szCs w:val="24"/>
          <w:lang w:val="en-US"/>
        </w:rPr>
        <w:object w:dxaOrig="4065" w:dyaOrig="735">
          <v:shape id="_x0000_i1191" type="#_x0000_t75" style="width:203.25pt;height:36.75pt" o:ole="">
            <v:imagedata r:id="rId337" o:title=""/>
          </v:shape>
          <o:OLEObject Type="Embed" ProgID="Equation.3" ShapeID="_x0000_i1191" DrawAspect="Content" ObjectID="_1645455188" r:id="rId33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30"/>
          <w:sz w:val="24"/>
          <w:szCs w:val="24"/>
          <w:lang w:val="en-US"/>
        </w:rPr>
        <w:object w:dxaOrig="3765" w:dyaOrig="780">
          <v:shape id="_x0000_i1192" type="#_x0000_t75" style="width:188.25pt;height:39pt" o:ole="">
            <v:imagedata r:id="rId339" o:title=""/>
          </v:shape>
          <o:OLEObject Type="Embed" ProgID="Equation.3" ShapeID="_x0000_i1192" DrawAspect="Content" ObjectID="_1645455189" r:id="rId34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Расположите в порядке убывания следующие числа: </w:t>
      </w:r>
      <w:r w:rsidRPr="005952D5">
        <w:rPr>
          <w:rFonts w:ascii="Times New Roman" w:eastAsia="Calibri" w:hAnsi="Times New Roman"/>
          <w:position w:val="-10"/>
          <w:sz w:val="24"/>
          <w:szCs w:val="24"/>
          <w:lang w:val="en-US"/>
        </w:rPr>
        <w:object w:dxaOrig="1155" w:dyaOrig="375">
          <v:shape id="_x0000_i1193" type="#_x0000_t75" style="width:57.75pt;height:18.75pt" o:ole="">
            <v:imagedata r:id="rId341" o:title=""/>
          </v:shape>
          <o:OLEObject Type="Embed" ProgID="Equation.3" ShapeID="_x0000_i1193" DrawAspect="Content" ObjectID="_1645455190" r:id="rId34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30"/>
          <w:sz w:val="24"/>
          <w:szCs w:val="24"/>
          <w:lang w:val="en-US"/>
        </w:rPr>
        <w:object w:dxaOrig="3195" w:dyaOrig="780">
          <v:shape id="_x0000_i1194" type="#_x0000_t75" style="width:159.75pt;height:39pt" o:ole="">
            <v:imagedata r:id="rId343" o:title=""/>
          </v:shape>
          <o:OLEObject Type="Embed" ProgID="Equation.3" ShapeID="_x0000_i1194" DrawAspect="Content" ObjectID="_1645455191" r:id="rId344"/>
        </w:object>
      </w:r>
      <w:r w:rsidRPr="005952D5">
        <w:rPr>
          <w:rFonts w:ascii="Times New Roman" w:eastAsia="Calibri" w:hAnsi="Times New Roman"/>
          <w:sz w:val="24"/>
          <w:szCs w:val="24"/>
        </w:rPr>
        <w:t xml:space="preserve">, найдите его значение </w:t>
      </w:r>
      <w:proofErr w:type="gramStart"/>
      <w:r w:rsidRPr="005952D5">
        <w:rPr>
          <w:rFonts w:ascii="Times New Roman" w:eastAsia="Calibri" w:hAnsi="Times New Roman"/>
          <w:sz w:val="24"/>
          <w:szCs w:val="24"/>
        </w:rPr>
        <w:t>при</w:t>
      </w:r>
      <w:proofErr w:type="gramEnd"/>
      <w:r w:rsidRPr="005952D5">
        <w:rPr>
          <w:rFonts w:ascii="Times New Roman" w:eastAsia="Calibri" w:hAnsi="Times New Roman"/>
          <w:sz w:val="24"/>
          <w:szCs w:val="24"/>
        </w:rPr>
        <w:t xml:space="preserve"> </w:t>
      </w:r>
      <w:r w:rsidRPr="005952D5">
        <w:rPr>
          <w:rFonts w:ascii="Times New Roman" w:eastAsia="Calibri" w:hAnsi="Times New Roman"/>
          <w:position w:val="-10"/>
          <w:sz w:val="24"/>
          <w:szCs w:val="24"/>
          <w:lang w:val="en-US"/>
        </w:rPr>
        <w:object w:dxaOrig="1275" w:dyaOrig="315">
          <v:shape id="_x0000_i1195" type="#_x0000_t75" style="width:63.75pt;height:15.75pt" o:ole="">
            <v:imagedata r:id="rId345" o:title=""/>
          </v:shape>
          <o:OLEObject Type="Embed" ProgID="Equation.3" ShapeID="_x0000_i1195" DrawAspect="Content" ObjectID="_1645455192" r:id="rId34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4"/>
          <w:sz w:val="24"/>
          <w:szCs w:val="24"/>
          <w:lang w:val="en-US"/>
        </w:rPr>
        <w:object w:dxaOrig="1665" w:dyaOrig="615">
          <v:shape id="_x0000_i1196" type="#_x0000_t75" style="width:83.25pt;height:30.75pt" o:ole="">
            <v:imagedata r:id="rId347" o:title=""/>
          </v:shape>
          <o:OLEObject Type="Embed" ProgID="Equation.3" ShapeID="_x0000_i1196" DrawAspect="Content" ObjectID="_1645455193" r:id="rId34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8"/>
          <w:sz w:val="24"/>
          <w:szCs w:val="24"/>
          <w:lang w:val="en-US"/>
        </w:rPr>
        <w:object w:dxaOrig="2280" w:dyaOrig="405">
          <v:shape id="_x0000_i1197" type="#_x0000_t75" style="width:114pt;height:20.25pt" o:ole="">
            <v:imagedata r:id="rId349" o:title=""/>
          </v:shape>
          <o:OLEObject Type="Embed" ProgID="Equation.3" ShapeID="_x0000_i1197" DrawAspect="Content" ObjectID="_1645455194" r:id="rId350"/>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№3 (1 час)</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1</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28"/>
          <w:sz w:val="24"/>
          <w:szCs w:val="24"/>
          <w:lang w:val="en-US"/>
        </w:rPr>
        <w:object w:dxaOrig="1275" w:dyaOrig="735">
          <v:shape id="_x0000_i1198" type="#_x0000_t75" style="width:63.75pt;height:36.75pt" o:ole="">
            <v:imagedata r:id="rId351" o:title=""/>
          </v:shape>
          <o:OLEObject Type="Embed" ProgID="Equation.3" ShapeID="_x0000_i1198" DrawAspect="Content" ObjectID="_1645455195" r:id="rId352"/>
        </w:object>
      </w:r>
      <w:r w:rsidRPr="005952D5">
        <w:rPr>
          <w:rFonts w:ascii="Times New Roman" w:eastAsia="Calibri" w:hAnsi="Times New Roman"/>
          <w:sz w:val="24"/>
          <w:szCs w:val="24"/>
        </w:rPr>
        <w:t xml:space="preserve">         б) </w:t>
      </w:r>
      <w:r w:rsidRPr="005952D5">
        <w:rPr>
          <w:rFonts w:ascii="Times New Roman" w:eastAsia="Calibri" w:hAnsi="Times New Roman"/>
          <w:position w:val="-34"/>
          <w:sz w:val="24"/>
          <w:szCs w:val="24"/>
          <w:lang w:val="en-US"/>
        </w:rPr>
        <w:object w:dxaOrig="2055" w:dyaOrig="780">
          <v:shape id="_x0000_i1199" type="#_x0000_t75" style="width:102.75pt;height:39pt" o:ole="">
            <v:imagedata r:id="rId353" o:title=""/>
          </v:shape>
          <o:OLEObject Type="Embed" ProgID="Equation.3" ShapeID="_x0000_i1199" DrawAspect="Content" ObjectID="_1645455196" r:id="rId35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Упростите выражение:</w:t>
      </w:r>
      <w:r w:rsidRPr="005952D5">
        <w:rPr>
          <w:rFonts w:ascii="Times New Roman" w:eastAsia="Calibri" w:hAnsi="Times New Roman"/>
          <w:position w:val="-10"/>
          <w:sz w:val="24"/>
          <w:szCs w:val="24"/>
          <w:lang w:val="en-US"/>
        </w:rPr>
        <w:object w:dxaOrig="2295" w:dyaOrig="540">
          <v:shape id="_x0000_i1200" type="#_x0000_t75" style="width:114.75pt;height:27pt" o:ole="">
            <v:imagedata r:id="rId355" o:title=""/>
          </v:shape>
          <o:OLEObject Type="Embed" ProgID="Equation.3" ShapeID="_x0000_i1200" DrawAspect="Content" ObjectID="_1645455197" r:id="rId35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725" w:dyaOrig="495">
          <v:shape id="_x0000_i1201" type="#_x0000_t75" style="width:86.25pt;height:24.75pt" o:ole="">
            <v:imagedata r:id="rId357" o:title=""/>
          </v:shape>
          <o:OLEObject Type="Embed" ProgID="Equation.3" ShapeID="_x0000_i1201" DrawAspect="Content" ObjectID="_1645455198" r:id="rId35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Составьте уравнение касательной к графику функции </w:t>
      </w:r>
      <w:r w:rsidRPr="005952D5">
        <w:rPr>
          <w:rFonts w:ascii="Times New Roman" w:eastAsia="Calibri" w:hAnsi="Times New Roman"/>
          <w:position w:val="-24"/>
          <w:sz w:val="24"/>
          <w:szCs w:val="24"/>
          <w:lang w:val="en-US"/>
        </w:rPr>
        <w:object w:dxaOrig="1425" w:dyaOrig="675">
          <v:shape id="_x0000_i1202" type="#_x0000_t75" style="width:71.25pt;height:33.75pt" o:ole="">
            <v:imagedata r:id="rId359" o:title=""/>
          </v:shape>
          <o:OLEObject Type="Embed" ProgID="Equation.3" ShapeID="_x0000_i1202" DrawAspect="Content" ObjectID="_1645455199" r:id="rId360"/>
        </w:object>
      </w:r>
      <w:r w:rsidRPr="005952D5">
        <w:rPr>
          <w:rFonts w:ascii="Times New Roman" w:eastAsia="Calibri" w:hAnsi="Times New Roman"/>
          <w:sz w:val="24"/>
          <w:szCs w:val="24"/>
        </w:rPr>
        <w:t xml:space="preserve"> в точке х=1.</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неравенство</w:t>
      </w:r>
      <w:r w:rsidRPr="005952D5">
        <w:rPr>
          <w:rFonts w:ascii="Times New Roman" w:eastAsia="Calibri" w:hAnsi="Times New Roman"/>
          <w:position w:val="-10"/>
          <w:sz w:val="24"/>
          <w:szCs w:val="24"/>
          <w:lang w:val="en-US"/>
        </w:rPr>
        <w:object w:dxaOrig="1695" w:dyaOrig="540">
          <v:shape id="_x0000_i1203" type="#_x0000_t75" style="width:84.75pt;height:27pt" o:ole="">
            <v:imagedata r:id="rId361" o:title=""/>
          </v:shape>
          <o:OLEObject Type="Embed" ProgID="Equation.3" ShapeID="_x0000_i1203" DrawAspect="Content" ObjectID="_1645455200" r:id="rId36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уравнение</w:t>
      </w:r>
      <w:r w:rsidRPr="005952D5">
        <w:rPr>
          <w:rFonts w:ascii="Times New Roman" w:eastAsia="Calibri" w:hAnsi="Times New Roman"/>
          <w:position w:val="-6"/>
          <w:sz w:val="24"/>
          <w:szCs w:val="24"/>
          <w:lang w:val="en-US"/>
        </w:rPr>
        <w:object w:dxaOrig="975" w:dyaOrig="315">
          <v:shape id="_x0000_i1204" type="#_x0000_t75" style="width:48.75pt;height:15.75pt" o:ole="">
            <v:imagedata r:id="rId363" o:title=""/>
          </v:shape>
          <o:OLEObject Type="Embed" ProgID="Equation.3" ShapeID="_x0000_i1204" DrawAspect="Content" ObjectID="_1645455201" r:id="rId364"/>
        </w:object>
      </w:r>
      <w:r w:rsidRPr="005952D5">
        <w:rPr>
          <w:rFonts w:ascii="Times New Roman" w:eastAsia="Calibri" w:hAnsi="Times New Roman"/>
          <w:sz w:val="24"/>
          <w:szCs w:val="24"/>
        </w:rPr>
        <w:t xml:space="preserve"> на множестве комплексных чисел.</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№3 (1 час)</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Вариант 2</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28"/>
          <w:sz w:val="24"/>
          <w:szCs w:val="24"/>
          <w:lang w:val="en-US"/>
        </w:rPr>
        <w:object w:dxaOrig="1245" w:dyaOrig="735">
          <v:shape id="_x0000_i1205" type="#_x0000_t75" style="width:62.25pt;height:36.75pt" o:ole="">
            <v:imagedata r:id="rId365" o:title=""/>
          </v:shape>
          <o:OLEObject Type="Embed" ProgID="Equation.3" ShapeID="_x0000_i1205" DrawAspect="Content" ObjectID="_1645455202" r:id="rId366"/>
        </w:object>
      </w:r>
      <w:r w:rsidRPr="005952D5">
        <w:rPr>
          <w:rFonts w:ascii="Times New Roman" w:eastAsia="Calibri" w:hAnsi="Times New Roman"/>
          <w:sz w:val="24"/>
          <w:szCs w:val="24"/>
        </w:rPr>
        <w:t xml:space="preserve">         б) </w:t>
      </w:r>
      <w:r w:rsidRPr="005952D5">
        <w:rPr>
          <w:rFonts w:ascii="Times New Roman" w:eastAsia="Calibri" w:hAnsi="Times New Roman"/>
          <w:position w:val="-34"/>
          <w:sz w:val="24"/>
          <w:szCs w:val="24"/>
          <w:lang w:val="en-US"/>
        </w:rPr>
        <w:object w:dxaOrig="2115" w:dyaOrig="780">
          <v:shape id="_x0000_i1206" type="#_x0000_t75" style="width:105.75pt;height:39pt" o:ole="">
            <v:imagedata r:id="rId367" o:title=""/>
          </v:shape>
          <o:OLEObject Type="Embed" ProgID="Equation.3" ShapeID="_x0000_i1206" DrawAspect="Content" ObjectID="_1645455203" r:id="rId36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r w:rsidRPr="005952D5">
        <w:rPr>
          <w:rFonts w:ascii="Times New Roman" w:eastAsia="Calibri" w:hAnsi="Times New Roman"/>
          <w:position w:val="-10"/>
          <w:sz w:val="24"/>
          <w:szCs w:val="24"/>
          <w:lang w:val="en-US"/>
        </w:rPr>
        <w:object w:dxaOrig="2580" w:dyaOrig="540">
          <v:shape id="_x0000_i1207" type="#_x0000_t75" style="width:129pt;height:27pt" o:ole="">
            <v:imagedata r:id="rId369" o:title=""/>
          </v:shape>
          <o:OLEObject Type="Embed" ProgID="Equation.3" ShapeID="_x0000_i1207" DrawAspect="Content" ObjectID="_1645455204" r:id="rId37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725" w:dyaOrig="495">
          <v:shape id="_x0000_i1208" type="#_x0000_t75" style="width:86.25pt;height:24.75pt" o:ole="">
            <v:imagedata r:id="rId371" o:title=""/>
          </v:shape>
          <o:OLEObject Type="Embed" ProgID="Equation.3" ShapeID="_x0000_i1208" DrawAspect="Content" ObjectID="_1645455205" r:id="rId37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Составьте уравнение касательной к графику функции </w:t>
      </w:r>
      <w:r w:rsidRPr="005952D5">
        <w:rPr>
          <w:rFonts w:ascii="Times New Roman" w:eastAsia="Calibri" w:hAnsi="Times New Roman"/>
          <w:position w:val="-24"/>
          <w:sz w:val="24"/>
          <w:szCs w:val="24"/>
          <w:lang w:val="en-US"/>
        </w:rPr>
        <w:object w:dxaOrig="1395" w:dyaOrig="675">
          <v:shape id="_x0000_i1209" type="#_x0000_t75" style="width:69.75pt;height:33.75pt" o:ole="">
            <v:imagedata r:id="rId373" o:title=""/>
          </v:shape>
          <o:OLEObject Type="Embed" ProgID="Equation.3" ShapeID="_x0000_i1209" DrawAspect="Content" ObjectID="_1645455206" r:id="rId374"/>
        </w:object>
      </w:r>
      <w:r w:rsidRPr="005952D5">
        <w:rPr>
          <w:rFonts w:ascii="Times New Roman" w:eastAsia="Calibri" w:hAnsi="Times New Roman"/>
          <w:sz w:val="24"/>
          <w:szCs w:val="24"/>
        </w:rPr>
        <w:t xml:space="preserve"> в точке х=1.</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0"/>
          <w:sz w:val="24"/>
          <w:szCs w:val="24"/>
          <w:lang w:val="en-US"/>
        </w:rPr>
        <w:object w:dxaOrig="2040" w:dyaOrig="540">
          <v:shape id="_x0000_i1210" type="#_x0000_t75" style="width:102pt;height:27pt" o:ole="">
            <v:imagedata r:id="rId375" o:title=""/>
          </v:shape>
          <o:OLEObject Type="Embed" ProgID="Equation.3" ShapeID="_x0000_i1210" DrawAspect="Content" ObjectID="_1645455207" r:id="rId37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125" w:dyaOrig="315">
          <v:shape id="_x0000_i1211" type="#_x0000_t75" style="width:56.25pt;height:15.75pt" o:ole="">
            <v:imagedata r:id="rId377" o:title=""/>
          </v:shape>
          <o:OLEObject Type="Embed" ProgID="Equation.3" ShapeID="_x0000_i1211" DrawAspect="Content" ObjectID="_1645455208" r:id="rId378"/>
        </w:object>
      </w:r>
      <w:r w:rsidRPr="005952D5">
        <w:rPr>
          <w:rFonts w:ascii="Times New Roman" w:eastAsia="Calibri" w:hAnsi="Times New Roman"/>
          <w:sz w:val="24"/>
          <w:szCs w:val="24"/>
        </w:rPr>
        <w:t xml:space="preserve"> на множестве комплексных чисел.</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№3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3</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28"/>
          <w:sz w:val="24"/>
          <w:szCs w:val="24"/>
          <w:lang w:val="en-US"/>
        </w:rPr>
        <w:object w:dxaOrig="1500" w:dyaOrig="825">
          <v:shape id="_x0000_i1212" type="#_x0000_t75" style="width:75pt;height:41.25pt" o:ole="">
            <v:imagedata r:id="rId379" o:title=""/>
          </v:shape>
          <o:OLEObject Type="Embed" ProgID="Equation.3" ShapeID="_x0000_i1212" DrawAspect="Content" ObjectID="_1645455209" r:id="rId380"/>
        </w:object>
      </w:r>
      <w:r w:rsidRPr="005952D5">
        <w:rPr>
          <w:rFonts w:ascii="Times New Roman" w:eastAsia="Calibri" w:hAnsi="Times New Roman"/>
          <w:sz w:val="24"/>
          <w:szCs w:val="24"/>
        </w:rPr>
        <w:t xml:space="preserve">         б) </w:t>
      </w:r>
      <w:r w:rsidRPr="005952D5">
        <w:rPr>
          <w:rFonts w:ascii="Times New Roman" w:eastAsia="Calibri" w:hAnsi="Times New Roman"/>
          <w:position w:val="-34"/>
          <w:sz w:val="24"/>
          <w:szCs w:val="24"/>
          <w:lang w:val="en-US"/>
        </w:rPr>
        <w:object w:dxaOrig="2415" w:dyaOrig="780">
          <v:shape id="_x0000_i1213" type="#_x0000_t75" style="width:120.75pt;height:39pt" o:ole="">
            <v:imagedata r:id="rId381" o:title=""/>
          </v:shape>
          <o:OLEObject Type="Embed" ProgID="Equation.3" ShapeID="_x0000_i1213" DrawAspect="Content" ObjectID="_1645455210" r:id="rId38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а) </w:t>
      </w:r>
      <w:r w:rsidRPr="005952D5">
        <w:rPr>
          <w:rFonts w:ascii="Times New Roman" w:eastAsia="Calibri" w:hAnsi="Times New Roman"/>
          <w:position w:val="-10"/>
          <w:sz w:val="24"/>
          <w:szCs w:val="24"/>
          <w:lang w:val="en-US"/>
        </w:rPr>
        <w:object w:dxaOrig="2415" w:dyaOrig="540">
          <v:shape id="_x0000_i1214" type="#_x0000_t75" style="width:120.75pt;height:27pt" o:ole="">
            <v:imagedata r:id="rId383" o:title=""/>
          </v:shape>
          <o:OLEObject Type="Embed" ProgID="Equation.3" ShapeID="_x0000_i1214" DrawAspect="Content" ObjectID="_1645455211" r:id="rId384"/>
        </w:object>
      </w:r>
      <w:r w:rsidRPr="005952D5">
        <w:rPr>
          <w:rFonts w:ascii="Times New Roman" w:eastAsia="Calibri" w:hAnsi="Times New Roman"/>
          <w:sz w:val="24"/>
          <w:szCs w:val="24"/>
        </w:rPr>
        <w:t xml:space="preserve"> б) </w:t>
      </w:r>
      <w:r w:rsidRPr="005952D5">
        <w:rPr>
          <w:rFonts w:ascii="Times New Roman" w:eastAsia="Calibri" w:hAnsi="Times New Roman"/>
          <w:position w:val="-48"/>
          <w:sz w:val="24"/>
          <w:szCs w:val="24"/>
          <w:lang w:val="en-US"/>
        </w:rPr>
        <w:object w:dxaOrig="3120" w:dyaOrig="1095">
          <v:shape id="_x0000_i1215" type="#_x0000_t75" style="width:156pt;height:54.75pt" o:ole="">
            <v:imagedata r:id="rId385" o:title=""/>
          </v:shape>
          <o:OLEObject Type="Embed" ProgID="Equation.3" ShapeID="_x0000_i1215" DrawAspect="Content" ObjectID="_1645455212" r:id="rId38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920" w:dyaOrig="495">
          <v:shape id="_x0000_i1216" type="#_x0000_t75" style="width:96pt;height:24.75pt" o:ole="">
            <v:imagedata r:id="rId387" o:title=""/>
          </v:shape>
          <o:OLEObject Type="Embed" ProgID="Equation.3" ShapeID="_x0000_i1216" DrawAspect="Content" ObjectID="_1645455213" r:id="rId38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Составьте уравнение той касательной к графику функции </w:t>
      </w:r>
      <w:r w:rsidRPr="005952D5">
        <w:rPr>
          <w:rFonts w:ascii="Times New Roman" w:eastAsia="Calibri" w:hAnsi="Times New Roman"/>
          <w:position w:val="-24"/>
          <w:sz w:val="24"/>
          <w:szCs w:val="24"/>
          <w:lang w:val="en-US"/>
        </w:rPr>
        <w:object w:dxaOrig="1845" w:dyaOrig="675">
          <v:shape id="_x0000_i1217" type="#_x0000_t75" style="width:92.25pt;height:33.75pt" o:ole="">
            <v:imagedata r:id="rId389" o:title=""/>
          </v:shape>
          <o:OLEObject Type="Embed" ProgID="Equation.3" ShapeID="_x0000_i1217" DrawAspect="Content" ObjectID="_1645455214" r:id="rId390"/>
        </w:object>
      </w:r>
      <w:r w:rsidRPr="005952D5">
        <w:rPr>
          <w:rFonts w:ascii="Times New Roman" w:eastAsia="Calibri" w:hAnsi="Times New Roman"/>
          <w:sz w:val="24"/>
          <w:szCs w:val="24"/>
        </w:rPr>
        <w:t>, которая параллельна биссектрисе первой координатной четверти.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наибольшее и наименьшее значения функции </w:t>
      </w:r>
      <w:r w:rsidRPr="005952D5">
        <w:rPr>
          <w:rFonts w:ascii="Times New Roman" w:eastAsia="Calibri" w:hAnsi="Times New Roman"/>
          <w:position w:val="-24"/>
          <w:sz w:val="24"/>
          <w:szCs w:val="24"/>
          <w:lang w:val="en-US"/>
        </w:rPr>
        <w:object w:dxaOrig="1740" w:dyaOrig="675">
          <v:shape id="_x0000_i1218" type="#_x0000_t75" style="width:87pt;height:33.75pt" o:ole="">
            <v:imagedata r:id="rId391" o:title=""/>
          </v:shape>
          <o:OLEObject Type="Embed" ProgID="Equation.3" ShapeID="_x0000_i1218" DrawAspect="Content" ObjectID="_1645455215" r:id="rId392"/>
        </w:object>
      </w:r>
      <w:r w:rsidRPr="005952D5">
        <w:rPr>
          <w:rFonts w:ascii="Times New Roman" w:eastAsia="Calibri" w:hAnsi="Times New Roman"/>
          <w:sz w:val="24"/>
          <w:szCs w:val="24"/>
        </w:rPr>
        <w:t>на отрезке [1;9].</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0"/>
          <w:sz w:val="24"/>
          <w:szCs w:val="24"/>
          <w:lang w:val="en-US"/>
        </w:rPr>
        <w:object w:dxaOrig="1920" w:dyaOrig="540">
          <v:shape id="_x0000_i1219" type="#_x0000_t75" style="width:96pt;height:27pt" o:ole="">
            <v:imagedata r:id="rId393" o:title=""/>
          </v:shape>
          <o:OLEObject Type="Embed" ProgID="Equation.3" ShapeID="_x0000_i1219" DrawAspect="Content" ObjectID="_1645455216" r:id="rId39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005" w:dyaOrig="315">
          <v:shape id="_x0000_i1220" type="#_x0000_t75" style="width:50.25pt;height:15.75pt" o:ole="">
            <v:imagedata r:id="rId395" o:title=""/>
          </v:shape>
          <o:OLEObject Type="Embed" ProgID="Equation.3" ShapeID="_x0000_i1220" DrawAspect="Content" ObjectID="_1645455217" r:id="rId396"/>
        </w:object>
      </w:r>
      <w:r w:rsidRPr="005952D5">
        <w:rPr>
          <w:rFonts w:ascii="Times New Roman" w:eastAsia="Calibri" w:hAnsi="Times New Roman"/>
          <w:sz w:val="24"/>
          <w:szCs w:val="24"/>
        </w:rPr>
        <w:t xml:space="preserve"> на множестве комплексных чисел.</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0"/>
          <w:sz w:val="24"/>
          <w:szCs w:val="24"/>
          <w:lang w:val="en-US"/>
        </w:rPr>
        <w:object w:dxaOrig="3315" w:dyaOrig="540">
          <v:shape id="_x0000_i1221" type="#_x0000_t75" style="width:165.75pt;height:27pt" o:ole="">
            <v:imagedata r:id="rId397" o:title=""/>
          </v:shape>
          <o:OLEObject Type="Embed" ProgID="Equation.3" ShapeID="_x0000_i1221" DrawAspect="Content" ObjectID="_1645455218" r:id="rId398"/>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№3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4</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28"/>
          <w:sz w:val="24"/>
          <w:szCs w:val="24"/>
          <w:lang w:val="en-US"/>
        </w:rPr>
        <w:object w:dxaOrig="1500" w:dyaOrig="825">
          <v:shape id="_x0000_i1222" type="#_x0000_t75" style="width:75pt;height:41.25pt" o:ole="">
            <v:imagedata r:id="rId399" o:title=""/>
          </v:shape>
          <o:OLEObject Type="Embed" ProgID="Equation.3" ShapeID="_x0000_i1222" DrawAspect="Content" ObjectID="_1645455219" r:id="rId400"/>
        </w:object>
      </w:r>
      <w:r w:rsidRPr="005952D5">
        <w:rPr>
          <w:rFonts w:ascii="Times New Roman" w:eastAsia="Calibri" w:hAnsi="Times New Roman"/>
          <w:sz w:val="24"/>
          <w:szCs w:val="24"/>
        </w:rPr>
        <w:t xml:space="preserve">         б) </w:t>
      </w:r>
      <w:r w:rsidRPr="005952D5">
        <w:rPr>
          <w:rFonts w:ascii="Times New Roman" w:eastAsia="Calibri" w:hAnsi="Times New Roman"/>
          <w:position w:val="-34"/>
          <w:sz w:val="24"/>
          <w:szCs w:val="24"/>
          <w:lang w:val="en-US"/>
        </w:rPr>
        <w:object w:dxaOrig="2445" w:dyaOrig="780">
          <v:shape id="_x0000_i1223" type="#_x0000_t75" style="width:122.25pt;height:39pt" o:ole="">
            <v:imagedata r:id="rId401" o:title=""/>
          </v:shape>
          <o:OLEObject Type="Embed" ProgID="Equation.3" ShapeID="_x0000_i1223" DrawAspect="Content" ObjectID="_1645455220" r:id="rId40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а) </w:t>
      </w:r>
      <w:r w:rsidRPr="005952D5">
        <w:rPr>
          <w:rFonts w:ascii="Times New Roman" w:eastAsia="Calibri" w:hAnsi="Times New Roman"/>
          <w:position w:val="-10"/>
          <w:sz w:val="24"/>
          <w:szCs w:val="24"/>
          <w:lang w:val="en-US"/>
        </w:rPr>
        <w:object w:dxaOrig="2280" w:dyaOrig="615">
          <v:shape id="_x0000_i1224" type="#_x0000_t75" style="width:114pt;height:30.75pt" o:ole="">
            <v:imagedata r:id="rId403" o:title=""/>
          </v:shape>
          <o:OLEObject Type="Embed" ProgID="Equation.3" ShapeID="_x0000_i1224" DrawAspect="Content" ObjectID="_1645455221" r:id="rId404"/>
        </w:object>
      </w:r>
      <w:r w:rsidRPr="005952D5">
        <w:rPr>
          <w:rFonts w:ascii="Times New Roman" w:eastAsia="Calibri" w:hAnsi="Times New Roman"/>
          <w:sz w:val="24"/>
          <w:szCs w:val="24"/>
        </w:rPr>
        <w:t xml:space="preserve"> б) </w:t>
      </w:r>
      <w:r w:rsidRPr="005952D5">
        <w:rPr>
          <w:rFonts w:ascii="Times New Roman" w:eastAsia="Calibri" w:hAnsi="Times New Roman"/>
          <w:position w:val="-48"/>
          <w:sz w:val="24"/>
          <w:szCs w:val="24"/>
          <w:lang w:val="en-US"/>
        </w:rPr>
        <w:object w:dxaOrig="3120" w:dyaOrig="1095">
          <v:shape id="_x0000_i1225" type="#_x0000_t75" style="width:156pt;height:54.75pt" o:ole="">
            <v:imagedata r:id="rId405" o:title=""/>
          </v:shape>
          <o:OLEObject Type="Embed" ProgID="Equation.3" ShapeID="_x0000_i1225" DrawAspect="Content" ObjectID="_1645455222" r:id="rId40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920" w:dyaOrig="495">
          <v:shape id="_x0000_i1226" type="#_x0000_t75" style="width:96pt;height:24.75pt" o:ole="">
            <v:imagedata r:id="rId407" o:title=""/>
          </v:shape>
          <o:OLEObject Type="Embed" ProgID="Equation.3" ShapeID="_x0000_i1226" DrawAspect="Content" ObjectID="_1645455223" r:id="rId40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Составьте уравнение той касательной к графику функции </w:t>
      </w:r>
      <w:r w:rsidRPr="005952D5">
        <w:rPr>
          <w:rFonts w:ascii="Times New Roman" w:eastAsia="Calibri" w:hAnsi="Times New Roman"/>
          <w:position w:val="-24"/>
          <w:sz w:val="24"/>
          <w:szCs w:val="24"/>
          <w:lang w:val="en-US"/>
        </w:rPr>
        <w:object w:dxaOrig="1980" w:dyaOrig="675">
          <v:shape id="_x0000_i1227" type="#_x0000_t75" style="width:99pt;height:33.75pt" o:ole="">
            <v:imagedata r:id="rId409" o:title=""/>
          </v:shape>
          <o:OLEObject Type="Embed" ProgID="Equation.3" ShapeID="_x0000_i1227" DrawAspect="Content" ObjectID="_1645455224" r:id="rId410"/>
        </w:object>
      </w:r>
      <w:r w:rsidRPr="005952D5">
        <w:rPr>
          <w:rFonts w:ascii="Times New Roman" w:eastAsia="Calibri" w:hAnsi="Times New Roman"/>
          <w:sz w:val="24"/>
          <w:szCs w:val="24"/>
        </w:rPr>
        <w:t>, которая параллельна биссектрисе второй координатной четверти.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наибольшее и наименьшее значения функции </w:t>
      </w:r>
      <w:r w:rsidRPr="005952D5">
        <w:rPr>
          <w:rFonts w:ascii="Times New Roman" w:eastAsia="Calibri" w:hAnsi="Times New Roman"/>
          <w:position w:val="-24"/>
          <w:sz w:val="24"/>
          <w:szCs w:val="24"/>
          <w:lang w:val="en-US"/>
        </w:rPr>
        <w:object w:dxaOrig="1605" w:dyaOrig="675">
          <v:shape id="_x0000_i1228" type="#_x0000_t75" style="width:80.25pt;height:33.75pt" o:ole="">
            <v:imagedata r:id="rId411" o:title=""/>
          </v:shape>
          <o:OLEObject Type="Embed" ProgID="Equation.3" ShapeID="_x0000_i1228" DrawAspect="Content" ObjectID="_1645455225" r:id="rId412"/>
        </w:object>
      </w:r>
      <w:r w:rsidRPr="005952D5">
        <w:rPr>
          <w:rFonts w:ascii="Times New Roman" w:eastAsia="Calibri" w:hAnsi="Times New Roman"/>
          <w:sz w:val="24"/>
          <w:szCs w:val="24"/>
        </w:rPr>
        <w:t>на отрезке [1;16].</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0"/>
          <w:sz w:val="24"/>
          <w:szCs w:val="24"/>
          <w:lang w:val="en-US"/>
        </w:rPr>
        <w:object w:dxaOrig="1785" w:dyaOrig="540">
          <v:shape id="_x0000_i1229" type="#_x0000_t75" style="width:89.25pt;height:27pt" o:ole="">
            <v:imagedata r:id="rId413" o:title=""/>
          </v:shape>
          <o:OLEObject Type="Embed" ProgID="Equation.3" ShapeID="_x0000_i1229" DrawAspect="Content" ObjectID="_1645455226" r:id="rId41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095" w:dyaOrig="315">
          <v:shape id="_x0000_i1230" type="#_x0000_t75" style="width:54.75pt;height:15.75pt" o:ole="">
            <v:imagedata r:id="rId415" o:title=""/>
          </v:shape>
          <o:OLEObject Type="Embed" ProgID="Equation.3" ShapeID="_x0000_i1230" DrawAspect="Content" ObjectID="_1645455227" r:id="rId416"/>
        </w:object>
      </w:r>
      <w:r w:rsidRPr="005952D5">
        <w:rPr>
          <w:rFonts w:ascii="Times New Roman" w:eastAsia="Calibri" w:hAnsi="Times New Roman"/>
          <w:sz w:val="24"/>
          <w:szCs w:val="24"/>
        </w:rPr>
        <w:t xml:space="preserve"> на множестве комплексных чисел.</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Решите уравнение </w:t>
      </w:r>
      <w:r w:rsidRPr="005952D5">
        <w:rPr>
          <w:rFonts w:ascii="Times New Roman" w:eastAsia="Calibri" w:hAnsi="Times New Roman"/>
          <w:position w:val="-10"/>
          <w:sz w:val="24"/>
          <w:szCs w:val="24"/>
          <w:lang w:val="en-US"/>
        </w:rPr>
        <w:object w:dxaOrig="2940" w:dyaOrig="540">
          <v:shape id="_x0000_i1231" type="#_x0000_t75" style="width:147pt;height:27pt" o:ole="">
            <v:imagedata r:id="rId417" o:title=""/>
          </v:shape>
          <o:OLEObject Type="Embed" ProgID="Equation.3" ShapeID="_x0000_i1231" DrawAspect="Content" ObjectID="_1645455228" r:id="rId418"/>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№3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5</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28"/>
          <w:sz w:val="24"/>
          <w:szCs w:val="24"/>
          <w:lang w:val="en-US"/>
        </w:rPr>
        <w:object w:dxaOrig="1500" w:dyaOrig="825">
          <v:shape id="_x0000_i1232" type="#_x0000_t75" style="width:75pt;height:41.25pt" o:ole="">
            <v:imagedata r:id="rId419" o:title=""/>
          </v:shape>
          <o:OLEObject Type="Embed" ProgID="Equation.3" ShapeID="_x0000_i1232" DrawAspect="Content" ObjectID="_1645455229" r:id="rId420"/>
        </w:object>
      </w:r>
      <w:r w:rsidRPr="005952D5">
        <w:rPr>
          <w:rFonts w:ascii="Times New Roman" w:eastAsia="Calibri" w:hAnsi="Times New Roman"/>
          <w:sz w:val="24"/>
          <w:szCs w:val="24"/>
        </w:rPr>
        <w:t xml:space="preserve">         б) </w:t>
      </w:r>
      <w:r w:rsidRPr="005952D5">
        <w:rPr>
          <w:rFonts w:ascii="Times New Roman" w:eastAsia="Calibri" w:hAnsi="Times New Roman"/>
          <w:position w:val="-34"/>
          <w:sz w:val="24"/>
          <w:szCs w:val="24"/>
          <w:lang w:val="en-US"/>
        </w:rPr>
        <w:object w:dxaOrig="2400" w:dyaOrig="780">
          <v:shape id="_x0000_i1233" type="#_x0000_t75" style="width:120pt;height:39pt" o:ole="">
            <v:imagedata r:id="rId421" o:title=""/>
          </v:shape>
          <o:OLEObject Type="Embed" ProgID="Equation.3" ShapeID="_x0000_i1233" DrawAspect="Content" ObjectID="_1645455230" r:id="rId42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w:t>
      </w:r>
      <w:r w:rsidRPr="005952D5">
        <w:rPr>
          <w:rFonts w:ascii="Times New Roman" w:eastAsia="Calibri" w:hAnsi="Times New Roman"/>
          <w:position w:val="-48"/>
          <w:sz w:val="24"/>
          <w:szCs w:val="24"/>
          <w:lang w:val="en-US"/>
        </w:rPr>
        <w:object w:dxaOrig="2880" w:dyaOrig="1245">
          <v:shape id="_x0000_i1234" type="#_x0000_t75" style="width:2in;height:62.25pt" o:ole="">
            <v:imagedata r:id="rId423" o:title=""/>
          </v:shape>
          <o:OLEObject Type="Embed" ProgID="Equation.3" ShapeID="_x0000_i1234" DrawAspect="Content" ObjectID="_1645455231" r:id="rId424"/>
        </w:object>
      </w:r>
      <w:r w:rsidRPr="005952D5">
        <w:rPr>
          <w:rFonts w:ascii="Times New Roman" w:eastAsia="Calibri" w:hAnsi="Times New Roman"/>
          <w:sz w:val="24"/>
          <w:szCs w:val="24"/>
        </w:rPr>
        <w:t xml:space="preserve">      б) </w:t>
      </w:r>
      <w:r w:rsidRPr="005952D5">
        <w:rPr>
          <w:rFonts w:ascii="Times New Roman" w:eastAsia="Calibri" w:hAnsi="Times New Roman"/>
          <w:position w:val="-48"/>
          <w:sz w:val="24"/>
          <w:szCs w:val="24"/>
          <w:lang w:val="en-US"/>
        </w:rPr>
        <w:object w:dxaOrig="4080" w:dyaOrig="1305">
          <v:shape id="_x0000_i1235" type="#_x0000_t75" style="width:204pt;height:65.25pt" o:ole="">
            <v:imagedata r:id="rId425" o:title=""/>
          </v:shape>
          <o:OLEObject Type="Embed" ProgID="Equation.3" ShapeID="_x0000_i1235" DrawAspect="Content" ObjectID="_1645455232" r:id="rId42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920" w:dyaOrig="495">
          <v:shape id="_x0000_i1236" type="#_x0000_t75" style="width:96pt;height:24.75pt" o:ole="">
            <v:imagedata r:id="rId427" o:title=""/>
          </v:shape>
          <o:OLEObject Type="Embed" ProgID="Equation.3" ShapeID="_x0000_i1236" DrawAspect="Content" ObjectID="_1645455233" r:id="rId42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Составьте уравнение касательной к графику функции </w:t>
      </w:r>
      <w:r w:rsidRPr="005952D5">
        <w:rPr>
          <w:rFonts w:ascii="Times New Roman" w:eastAsia="Calibri" w:hAnsi="Times New Roman"/>
          <w:position w:val="-10"/>
          <w:sz w:val="24"/>
          <w:szCs w:val="24"/>
          <w:lang w:val="en-US"/>
        </w:rPr>
        <w:object w:dxaOrig="1335" w:dyaOrig="540">
          <v:shape id="_x0000_i1237" type="#_x0000_t75" style="width:66.75pt;height:27pt" o:ole="">
            <v:imagedata r:id="rId429" o:title=""/>
          </v:shape>
          <o:OLEObject Type="Embed" ProgID="Equation.3" ShapeID="_x0000_i1237" DrawAspect="Content" ObjectID="_1645455234" r:id="rId430"/>
        </w:object>
      </w:r>
      <w:r w:rsidRPr="005952D5">
        <w:rPr>
          <w:rFonts w:ascii="Times New Roman" w:eastAsia="Calibri" w:hAnsi="Times New Roman"/>
          <w:sz w:val="24"/>
          <w:szCs w:val="24"/>
        </w:rPr>
        <w:t xml:space="preserve"> в точке</w:t>
      </w:r>
      <w:r w:rsidRPr="005952D5">
        <w:rPr>
          <w:rFonts w:ascii="Times New Roman" w:eastAsia="Calibri" w:hAnsi="Times New Roman"/>
          <w:position w:val="-24"/>
          <w:sz w:val="24"/>
          <w:szCs w:val="24"/>
          <w:lang w:val="en-US"/>
        </w:rPr>
        <w:object w:dxaOrig="705" w:dyaOrig="615">
          <v:shape id="_x0000_i1238" type="#_x0000_t75" style="width:35.25pt;height:30.75pt" o:ole="">
            <v:imagedata r:id="rId431" o:title=""/>
          </v:shape>
          <o:OLEObject Type="Embed" ProgID="Equation.3" ShapeID="_x0000_i1238" DrawAspect="Content" ObjectID="_1645455235" r:id="rId43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наибольшее и наименьшее значения функции </w:t>
      </w:r>
      <w:r w:rsidRPr="005952D5">
        <w:rPr>
          <w:rFonts w:ascii="Times New Roman" w:eastAsia="Calibri" w:hAnsi="Times New Roman"/>
          <w:position w:val="-24"/>
          <w:sz w:val="24"/>
          <w:szCs w:val="24"/>
          <w:lang w:val="en-US"/>
        </w:rPr>
        <w:object w:dxaOrig="1680" w:dyaOrig="675">
          <v:shape id="_x0000_i1239" type="#_x0000_t75" style="width:84pt;height:33.75pt" o:ole="">
            <v:imagedata r:id="rId433" o:title=""/>
          </v:shape>
          <o:OLEObject Type="Embed" ProgID="Equation.3" ShapeID="_x0000_i1239" DrawAspect="Content" ObjectID="_1645455236" r:id="rId434"/>
        </w:object>
      </w:r>
      <w:r w:rsidRPr="005952D5">
        <w:rPr>
          <w:rFonts w:ascii="Times New Roman" w:eastAsia="Calibri" w:hAnsi="Times New Roman"/>
          <w:sz w:val="24"/>
          <w:szCs w:val="24"/>
        </w:rPr>
        <w:t>на отрезке [1;81].</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0"/>
          <w:sz w:val="24"/>
          <w:szCs w:val="24"/>
          <w:lang w:val="en-US"/>
        </w:rPr>
        <w:object w:dxaOrig="1905" w:dyaOrig="540">
          <v:shape id="_x0000_i1240" type="#_x0000_t75" style="width:95.25pt;height:27pt" o:ole="">
            <v:imagedata r:id="rId435" o:title=""/>
          </v:shape>
          <o:OLEObject Type="Embed" ProgID="Equation.3" ShapeID="_x0000_i1240" DrawAspect="Content" ObjectID="_1645455237" r:id="rId43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440" w:dyaOrig="315">
          <v:shape id="_x0000_i1241" type="#_x0000_t75" style="width:1in;height:15.75pt" o:ole="">
            <v:imagedata r:id="rId437" o:title=""/>
          </v:shape>
          <o:OLEObject Type="Embed" ProgID="Equation.3" ShapeID="_x0000_i1241" DrawAspect="Content" ObjectID="_1645455238" r:id="rId438"/>
        </w:object>
      </w:r>
      <w:r w:rsidRPr="005952D5">
        <w:rPr>
          <w:rFonts w:ascii="Times New Roman" w:eastAsia="Calibri" w:hAnsi="Times New Roman"/>
          <w:sz w:val="24"/>
          <w:szCs w:val="24"/>
        </w:rPr>
        <w:t xml:space="preserve"> на множестве комплексных чисел.</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0"/>
          <w:sz w:val="24"/>
          <w:szCs w:val="24"/>
          <w:lang w:val="en-US"/>
        </w:rPr>
        <w:object w:dxaOrig="3015" w:dyaOrig="540">
          <v:shape id="_x0000_i1242" type="#_x0000_t75" style="width:150.75pt;height:27pt" o:ole="">
            <v:imagedata r:id="rId439" o:title=""/>
          </v:shape>
          <o:OLEObject Type="Embed" ProgID="Equation.3" ShapeID="_x0000_i1242" DrawAspect="Content" ObjectID="_1645455239" r:id="rId440"/>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№3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6</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а) </w:t>
      </w:r>
      <w:r w:rsidRPr="005952D5">
        <w:rPr>
          <w:rFonts w:ascii="Times New Roman" w:eastAsia="Calibri" w:hAnsi="Times New Roman"/>
          <w:position w:val="-28"/>
          <w:sz w:val="24"/>
          <w:szCs w:val="24"/>
          <w:lang w:val="en-US"/>
        </w:rPr>
        <w:object w:dxaOrig="1530" w:dyaOrig="825">
          <v:shape id="_x0000_i1243" type="#_x0000_t75" style="width:76.5pt;height:41.25pt" o:ole="">
            <v:imagedata r:id="rId441" o:title=""/>
          </v:shape>
          <o:OLEObject Type="Embed" ProgID="Equation.3" ShapeID="_x0000_i1243" DrawAspect="Content" ObjectID="_1645455240" r:id="rId442"/>
        </w:object>
      </w:r>
      <w:r w:rsidRPr="005952D5">
        <w:rPr>
          <w:rFonts w:ascii="Times New Roman" w:eastAsia="Calibri" w:hAnsi="Times New Roman"/>
          <w:sz w:val="24"/>
          <w:szCs w:val="24"/>
        </w:rPr>
        <w:t xml:space="preserve">         б) </w:t>
      </w:r>
      <w:r w:rsidRPr="005952D5">
        <w:rPr>
          <w:rFonts w:ascii="Times New Roman" w:eastAsia="Calibri" w:hAnsi="Times New Roman"/>
          <w:position w:val="-34"/>
          <w:sz w:val="24"/>
          <w:szCs w:val="24"/>
          <w:lang w:val="en-US"/>
        </w:rPr>
        <w:object w:dxaOrig="2415" w:dyaOrig="780">
          <v:shape id="_x0000_i1244" type="#_x0000_t75" style="width:120.75pt;height:39pt" o:ole="">
            <v:imagedata r:id="rId443" o:title=""/>
          </v:shape>
          <o:OLEObject Type="Embed" ProgID="Equation.3" ShapeID="_x0000_i1244" DrawAspect="Content" ObjectID="_1645455241" r:id="rId44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Упростите выражение: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а) </w:t>
      </w:r>
      <w:r w:rsidRPr="005952D5">
        <w:rPr>
          <w:rFonts w:ascii="Times New Roman" w:eastAsia="Calibri" w:hAnsi="Times New Roman"/>
          <w:position w:val="-46"/>
          <w:sz w:val="24"/>
          <w:szCs w:val="24"/>
          <w:lang w:val="en-US"/>
        </w:rPr>
        <w:object w:dxaOrig="2760" w:dyaOrig="1185">
          <v:shape id="_x0000_i1245" type="#_x0000_t75" style="width:138pt;height:59.25pt" o:ole="">
            <v:imagedata r:id="rId445" o:title=""/>
          </v:shape>
          <o:OLEObject Type="Embed" ProgID="Equation.3" ShapeID="_x0000_i1245" DrawAspect="Content" ObjectID="_1645455242" r:id="rId446"/>
        </w:object>
      </w:r>
      <w:r w:rsidRPr="005952D5">
        <w:rPr>
          <w:rFonts w:ascii="Times New Roman" w:eastAsia="Calibri" w:hAnsi="Times New Roman"/>
          <w:sz w:val="24"/>
          <w:szCs w:val="24"/>
        </w:rPr>
        <w:t xml:space="preserve">      б) </w:t>
      </w:r>
      <w:r w:rsidRPr="005952D5">
        <w:rPr>
          <w:rFonts w:ascii="Times New Roman" w:eastAsia="Calibri" w:hAnsi="Times New Roman"/>
          <w:position w:val="-64"/>
          <w:sz w:val="24"/>
          <w:szCs w:val="24"/>
          <w:lang w:val="en-US"/>
        </w:rPr>
        <w:object w:dxaOrig="3645" w:dyaOrig="1395">
          <v:shape id="_x0000_i1246" type="#_x0000_t75" style="width:182.25pt;height:69.75pt" o:ole="">
            <v:imagedata r:id="rId447" o:title=""/>
          </v:shape>
          <o:OLEObject Type="Embed" ProgID="Equation.3" ShapeID="_x0000_i1246" DrawAspect="Content" ObjectID="_1645455243" r:id="rId44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800" w:dyaOrig="495">
          <v:shape id="_x0000_i1247" type="#_x0000_t75" style="width:90pt;height:24.75pt" o:ole="">
            <v:imagedata r:id="rId449" o:title=""/>
          </v:shape>
          <o:OLEObject Type="Embed" ProgID="Equation.3" ShapeID="_x0000_i1247" DrawAspect="Content" ObjectID="_1645455244" r:id="rId45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Составьте уравнение касательной к графику функции </w:t>
      </w:r>
      <w:r w:rsidRPr="005952D5">
        <w:rPr>
          <w:rFonts w:ascii="Times New Roman" w:eastAsia="Calibri" w:hAnsi="Times New Roman"/>
          <w:position w:val="-10"/>
          <w:sz w:val="24"/>
          <w:szCs w:val="24"/>
          <w:lang w:val="en-US"/>
        </w:rPr>
        <w:object w:dxaOrig="1395" w:dyaOrig="540">
          <v:shape id="_x0000_i1248" type="#_x0000_t75" style="width:69.75pt;height:27pt" o:ole="">
            <v:imagedata r:id="rId451" o:title=""/>
          </v:shape>
          <o:OLEObject Type="Embed" ProgID="Equation.3" ShapeID="_x0000_i1248" DrawAspect="Content" ObjectID="_1645455245" r:id="rId452"/>
        </w:object>
      </w:r>
      <w:r w:rsidRPr="005952D5">
        <w:rPr>
          <w:rFonts w:ascii="Times New Roman" w:eastAsia="Calibri" w:hAnsi="Times New Roman"/>
          <w:sz w:val="24"/>
          <w:szCs w:val="24"/>
        </w:rPr>
        <w:t xml:space="preserve"> в точке</w:t>
      </w:r>
      <w:r w:rsidRPr="005952D5">
        <w:rPr>
          <w:rFonts w:ascii="Times New Roman" w:eastAsia="Calibri" w:hAnsi="Times New Roman"/>
          <w:position w:val="-24"/>
          <w:sz w:val="24"/>
          <w:szCs w:val="24"/>
          <w:lang w:val="en-US"/>
        </w:rPr>
        <w:object w:dxaOrig="705" w:dyaOrig="615">
          <v:shape id="_x0000_i1249" type="#_x0000_t75" style="width:35.25pt;height:30.75pt" o:ole="">
            <v:imagedata r:id="rId453" o:title=""/>
          </v:shape>
          <o:OLEObject Type="Embed" ProgID="Equation.3" ShapeID="_x0000_i1249" DrawAspect="Content" ObjectID="_1645455246" r:id="rId45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наибольшее и наименьшее значения функции </w:t>
      </w:r>
      <w:r w:rsidRPr="005952D5">
        <w:rPr>
          <w:rFonts w:ascii="Times New Roman" w:eastAsia="Calibri" w:hAnsi="Times New Roman"/>
          <w:position w:val="-24"/>
          <w:sz w:val="24"/>
          <w:szCs w:val="24"/>
          <w:lang w:val="en-US"/>
        </w:rPr>
        <w:object w:dxaOrig="1875" w:dyaOrig="675">
          <v:shape id="_x0000_i1250" type="#_x0000_t75" style="width:93.75pt;height:33.75pt" o:ole="">
            <v:imagedata r:id="rId455" o:title=""/>
          </v:shape>
          <o:OLEObject Type="Embed" ProgID="Equation.3" ShapeID="_x0000_i1250" DrawAspect="Content" ObjectID="_1645455247" r:id="rId456"/>
        </w:object>
      </w:r>
      <w:r w:rsidRPr="005952D5">
        <w:rPr>
          <w:rFonts w:ascii="Times New Roman" w:eastAsia="Calibri" w:hAnsi="Times New Roman"/>
          <w:sz w:val="24"/>
          <w:szCs w:val="24"/>
        </w:rPr>
        <w:t>на отрезке [16;81].</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0"/>
          <w:sz w:val="24"/>
          <w:szCs w:val="24"/>
          <w:lang w:val="en-US"/>
        </w:rPr>
        <w:object w:dxaOrig="1785" w:dyaOrig="540">
          <v:shape id="_x0000_i1251" type="#_x0000_t75" style="width:89.25pt;height:27pt" o:ole="">
            <v:imagedata r:id="rId457" o:title=""/>
          </v:shape>
          <o:OLEObject Type="Embed" ProgID="Equation.3" ShapeID="_x0000_i1251" DrawAspect="Content" ObjectID="_1645455248" r:id="rId45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980" w:dyaOrig="315">
          <v:shape id="_x0000_i1252" type="#_x0000_t75" style="width:99pt;height:15.75pt" o:ole="">
            <v:imagedata r:id="rId459" o:title=""/>
          </v:shape>
          <o:OLEObject Type="Embed" ProgID="Equation.3" ShapeID="_x0000_i1252" DrawAspect="Content" ObjectID="_1645455249" r:id="rId460"/>
        </w:object>
      </w:r>
      <w:r w:rsidRPr="005952D5">
        <w:rPr>
          <w:rFonts w:ascii="Times New Roman" w:eastAsia="Calibri" w:hAnsi="Times New Roman"/>
          <w:sz w:val="24"/>
          <w:szCs w:val="24"/>
        </w:rPr>
        <w:t xml:space="preserve"> на множестве комплексных чисел.</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0"/>
          <w:sz w:val="24"/>
          <w:szCs w:val="24"/>
          <w:lang w:val="en-US"/>
        </w:rPr>
        <w:object w:dxaOrig="3240" w:dyaOrig="540">
          <v:shape id="_x0000_i1253" type="#_x0000_t75" style="width:162pt;height:27pt" o:ole="">
            <v:imagedata r:id="rId461" o:title=""/>
          </v:shape>
          <o:OLEObject Type="Embed" ProgID="Equation.3" ShapeID="_x0000_i1253" DrawAspect="Content" ObjectID="_1645455250" r:id="rId462"/>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№4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1</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а) </w:t>
      </w:r>
      <w:r w:rsidRPr="005952D5">
        <w:rPr>
          <w:rFonts w:ascii="Times New Roman" w:eastAsia="Calibri" w:hAnsi="Times New Roman"/>
          <w:position w:val="-10"/>
          <w:sz w:val="24"/>
          <w:szCs w:val="24"/>
          <w:lang w:val="en-US"/>
        </w:rPr>
        <w:object w:dxaOrig="1200" w:dyaOrig="375">
          <v:shape id="_x0000_i1254" type="#_x0000_t75" style="width:60pt;height:18.75pt" o:ole="">
            <v:imagedata r:id="rId463" o:title=""/>
          </v:shape>
          <o:OLEObject Type="Embed" ProgID="Equation.3" ShapeID="_x0000_i1254" DrawAspect="Content" ObjectID="_1645455251" r:id="rId464"/>
        </w:object>
      </w:r>
      <w:r w:rsidRPr="005952D5">
        <w:rPr>
          <w:rFonts w:ascii="Times New Roman" w:eastAsia="Calibri" w:hAnsi="Times New Roman"/>
          <w:sz w:val="24"/>
          <w:szCs w:val="24"/>
        </w:rPr>
        <w:t xml:space="preserve">        б) </w:t>
      </w:r>
      <w:r w:rsidRPr="005952D5">
        <w:rPr>
          <w:rFonts w:ascii="Times New Roman" w:eastAsia="Calibri" w:hAnsi="Times New Roman"/>
          <w:position w:val="-12"/>
          <w:sz w:val="24"/>
          <w:szCs w:val="24"/>
          <w:lang w:val="en-US"/>
        </w:rPr>
        <w:object w:dxaOrig="1530" w:dyaOrig="375">
          <v:shape id="_x0000_i1255" type="#_x0000_t75" style="width:76.5pt;height:18.75pt" o:ole="">
            <v:imagedata r:id="rId465" o:title=""/>
          </v:shape>
          <o:OLEObject Type="Embed" ProgID="Equation.3" ShapeID="_x0000_i1255" DrawAspect="Content" ObjectID="_1645455252" r:id="rId46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Решите уравнение:                     а) </w:t>
      </w:r>
      <w:r w:rsidRPr="005952D5">
        <w:rPr>
          <w:rFonts w:ascii="Times New Roman" w:eastAsia="Calibri" w:hAnsi="Times New Roman"/>
          <w:position w:val="-28"/>
          <w:sz w:val="24"/>
          <w:szCs w:val="24"/>
          <w:lang w:val="en-US"/>
        </w:rPr>
        <w:object w:dxaOrig="1425" w:dyaOrig="735">
          <v:shape id="_x0000_i1256" type="#_x0000_t75" style="width:71.25pt;height:36.75pt" o:ole="">
            <v:imagedata r:id="rId467" o:title=""/>
          </v:shape>
          <o:OLEObject Type="Embed" ProgID="Equation.3" ShapeID="_x0000_i1256" DrawAspect="Content" ObjectID="_1645455253" r:id="rId468"/>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1725" w:dyaOrig="375">
          <v:shape id="_x0000_i1257" type="#_x0000_t75" style="width:86.25pt;height:18.75pt" o:ole="">
            <v:imagedata r:id="rId469" o:title=""/>
          </v:shape>
          <o:OLEObject Type="Embed" ProgID="Equation.3" ShapeID="_x0000_i1257" DrawAspect="Content" ObjectID="_1645455254" r:id="rId47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8"/>
          <w:sz w:val="24"/>
          <w:szCs w:val="24"/>
          <w:lang w:val="en-US"/>
        </w:rPr>
        <w:object w:dxaOrig="1560" w:dyaOrig="825">
          <v:shape id="_x0000_i1258" type="#_x0000_t75" style="width:78pt;height:41.25pt" o:ole="">
            <v:imagedata r:id="rId471" o:title=""/>
          </v:shape>
          <o:OLEObject Type="Embed" ProgID="Equation.3" ShapeID="_x0000_i1258" DrawAspect="Content" ObjectID="_1645455255" r:id="rId47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w:t>
      </w:r>
      <w:r w:rsidRPr="005952D5">
        <w:rPr>
          <w:rFonts w:ascii="Times New Roman" w:eastAsia="Calibri" w:hAnsi="Times New Roman"/>
          <w:position w:val="-64"/>
          <w:sz w:val="24"/>
          <w:szCs w:val="24"/>
          <w:lang w:val="en-US"/>
        </w:rPr>
        <w:object w:dxaOrig="1620" w:dyaOrig="1395">
          <v:shape id="_x0000_i1259" type="#_x0000_t75" style="width:81pt;height:69.75pt" o:ole="">
            <v:imagedata r:id="rId473" o:title=""/>
          </v:shape>
          <o:OLEObject Type="Embed" ProgID="Equation.3" ShapeID="_x0000_i1259" DrawAspect="Content" ObjectID="_1645455256" r:id="rId47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Сравните числа </w:t>
      </w:r>
      <w:r w:rsidRPr="005952D5">
        <w:rPr>
          <w:rFonts w:ascii="Times New Roman" w:eastAsia="Calibri" w:hAnsi="Times New Roman"/>
          <w:i/>
          <w:sz w:val="24"/>
          <w:szCs w:val="24"/>
          <w:lang w:val="en-US"/>
        </w:rPr>
        <w:t>a</w:t>
      </w:r>
      <w:r w:rsidRPr="005952D5">
        <w:rPr>
          <w:rFonts w:ascii="Times New Roman" w:eastAsia="Calibri" w:hAnsi="Times New Roman"/>
          <w:i/>
          <w:sz w:val="24"/>
          <w:szCs w:val="24"/>
        </w:rPr>
        <w:t xml:space="preserve"> </w:t>
      </w:r>
      <w:r w:rsidRPr="005952D5">
        <w:rPr>
          <w:rFonts w:ascii="Times New Roman" w:eastAsia="Calibri" w:hAnsi="Times New Roman"/>
          <w:sz w:val="24"/>
          <w:szCs w:val="24"/>
        </w:rPr>
        <w:t xml:space="preserve">и </w:t>
      </w:r>
      <w:r w:rsidRPr="005952D5">
        <w:rPr>
          <w:rFonts w:ascii="Times New Roman" w:eastAsia="Calibri" w:hAnsi="Times New Roman"/>
          <w:i/>
          <w:sz w:val="24"/>
          <w:szCs w:val="24"/>
          <w:lang w:val="en-US"/>
        </w:rPr>
        <w:t>b</w:t>
      </w:r>
      <w:r w:rsidRPr="005952D5">
        <w:rPr>
          <w:rFonts w:ascii="Times New Roman" w:eastAsia="Calibri" w:hAnsi="Times New Roman"/>
          <w:sz w:val="24"/>
          <w:szCs w:val="24"/>
        </w:rPr>
        <w:t xml:space="preserve">, если: а) </w:t>
      </w:r>
      <w:r w:rsidRPr="005952D5">
        <w:rPr>
          <w:rFonts w:ascii="Times New Roman" w:eastAsia="Calibri" w:hAnsi="Times New Roman"/>
          <w:position w:val="-32"/>
          <w:sz w:val="24"/>
          <w:szCs w:val="24"/>
          <w:lang w:val="en-US"/>
        </w:rPr>
        <w:object w:dxaOrig="2055" w:dyaOrig="855">
          <v:shape id="_x0000_i1260" type="#_x0000_t75" style="width:102.75pt;height:42.75pt" o:ole="">
            <v:imagedata r:id="rId475" o:title=""/>
          </v:shape>
          <o:OLEObject Type="Embed" ProgID="Equation.3" ShapeID="_x0000_i1260" DrawAspect="Content" ObjectID="_1645455257" r:id="rId476"/>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2505" w:dyaOrig="375">
          <v:shape id="_x0000_i1261" type="#_x0000_t75" style="width:126pt;height:18.75pt" o:ole="">
            <v:imagedata r:id="rId477" o:title=""/>
          </v:shape>
          <o:OLEObject Type="Embed" ProgID="Equation.3" ShapeID="_x0000_i1261" DrawAspect="Content" ObjectID="_1645455258" r:id="rId47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8"/>
          <w:sz w:val="24"/>
          <w:szCs w:val="24"/>
          <w:lang w:val="en-US"/>
        </w:rPr>
        <w:object w:dxaOrig="1995" w:dyaOrig="705">
          <v:shape id="_x0000_i1262" type="#_x0000_t75" style="width:99.75pt;height:35.25pt" o:ole="">
            <v:imagedata r:id="rId479" o:title=""/>
          </v:shape>
          <o:OLEObject Type="Embed" ProgID="Equation.3" ShapeID="_x0000_i1262" DrawAspect="Content" ObjectID="_1645455259" r:id="rId48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6"/>
          <w:sz w:val="24"/>
          <w:szCs w:val="24"/>
          <w:lang w:val="en-US"/>
        </w:rPr>
        <w:object w:dxaOrig="1155" w:dyaOrig="375">
          <v:shape id="_x0000_i1263" type="#_x0000_t75" style="width:57.75pt;height:18.75pt" o:ole="">
            <v:imagedata r:id="rId481" o:title=""/>
          </v:shape>
          <o:OLEObject Type="Embed" ProgID="Equation.3" ShapeID="_x0000_i1263" DrawAspect="Content" ObjectID="_1645455260" r:id="rId482"/>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№4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2</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а) </w:t>
      </w:r>
      <w:r w:rsidRPr="005952D5">
        <w:rPr>
          <w:rFonts w:ascii="Times New Roman" w:eastAsia="Calibri" w:hAnsi="Times New Roman"/>
          <w:position w:val="-10"/>
          <w:sz w:val="24"/>
          <w:szCs w:val="24"/>
          <w:lang w:val="en-US"/>
        </w:rPr>
        <w:object w:dxaOrig="855" w:dyaOrig="375">
          <v:shape id="_x0000_i1264" type="#_x0000_t75" style="width:42.75pt;height:18.75pt" o:ole="">
            <v:imagedata r:id="rId483" o:title=""/>
          </v:shape>
          <o:OLEObject Type="Embed" ProgID="Equation.3" ShapeID="_x0000_i1264" DrawAspect="Content" ObjectID="_1645455261" r:id="rId484"/>
        </w:object>
      </w:r>
      <w:r w:rsidRPr="005952D5">
        <w:rPr>
          <w:rFonts w:ascii="Times New Roman" w:eastAsia="Calibri" w:hAnsi="Times New Roman"/>
          <w:sz w:val="24"/>
          <w:szCs w:val="24"/>
        </w:rPr>
        <w:t xml:space="preserve">           б) </w:t>
      </w:r>
      <w:r w:rsidRPr="005952D5">
        <w:rPr>
          <w:rFonts w:ascii="Times New Roman" w:eastAsia="Calibri" w:hAnsi="Times New Roman"/>
          <w:position w:val="-32"/>
          <w:sz w:val="24"/>
          <w:szCs w:val="24"/>
          <w:lang w:val="en-US"/>
        </w:rPr>
        <w:object w:dxaOrig="1425" w:dyaOrig="555">
          <v:shape id="_x0000_i1265" type="#_x0000_t75" style="width:71.25pt;height:27.75pt" o:ole="">
            <v:imagedata r:id="rId485" o:title=""/>
          </v:shape>
          <o:OLEObject Type="Embed" ProgID="Equation.3" ShapeID="_x0000_i1265" DrawAspect="Content" ObjectID="_1645455262" r:id="rId48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8"/>
          <w:sz w:val="24"/>
          <w:szCs w:val="24"/>
          <w:lang w:val="en-US"/>
        </w:rPr>
        <w:object w:dxaOrig="1395" w:dyaOrig="735">
          <v:shape id="_x0000_i1266" type="#_x0000_t75" style="width:69.75pt;height:36.75pt" o:ole="">
            <v:imagedata r:id="rId487" o:title=""/>
          </v:shape>
          <o:OLEObject Type="Embed" ProgID="Equation.3" ShapeID="_x0000_i1266" DrawAspect="Content" ObjectID="_1645455263" r:id="rId488"/>
        </w:object>
      </w:r>
      <w:r w:rsidRPr="005952D5">
        <w:rPr>
          <w:rFonts w:ascii="Times New Roman" w:eastAsia="Calibri" w:hAnsi="Times New Roman"/>
          <w:sz w:val="24"/>
          <w:szCs w:val="24"/>
        </w:rPr>
        <w:t xml:space="preserve">     б) </w:t>
      </w:r>
      <w:r w:rsidRPr="005952D5">
        <w:rPr>
          <w:rFonts w:ascii="Times New Roman" w:eastAsia="Calibri" w:hAnsi="Times New Roman"/>
          <w:position w:val="-6"/>
          <w:sz w:val="24"/>
          <w:szCs w:val="24"/>
          <w:lang w:val="en-US"/>
        </w:rPr>
        <w:object w:dxaOrig="1845" w:dyaOrig="315">
          <v:shape id="_x0000_i1267" type="#_x0000_t75" style="width:92.25pt;height:15.75pt" o:ole="">
            <v:imagedata r:id="rId489" o:title=""/>
          </v:shape>
          <o:OLEObject Type="Embed" ProgID="Equation.3" ShapeID="_x0000_i1267" DrawAspect="Content" ObjectID="_1645455264" r:id="rId49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8"/>
          <w:sz w:val="24"/>
          <w:szCs w:val="24"/>
          <w:lang w:val="en-US"/>
        </w:rPr>
        <w:object w:dxaOrig="1605" w:dyaOrig="825">
          <v:shape id="_x0000_i1268" type="#_x0000_t75" style="width:80.25pt;height:41.25pt" o:ole="">
            <v:imagedata r:id="rId491" o:title=""/>
          </v:shape>
          <o:OLEObject Type="Embed" ProgID="Equation.3" ShapeID="_x0000_i1268" DrawAspect="Content" ObjectID="_1645455265" r:id="rId49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w:t>
      </w:r>
      <w:r w:rsidRPr="005952D5">
        <w:rPr>
          <w:rFonts w:ascii="Times New Roman" w:eastAsia="Calibri" w:hAnsi="Times New Roman"/>
          <w:position w:val="-64"/>
          <w:sz w:val="24"/>
          <w:szCs w:val="24"/>
          <w:lang w:val="en-US"/>
        </w:rPr>
        <w:object w:dxaOrig="1860" w:dyaOrig="1560">
          <v:shape id="_x0000_i1269" type="#_x0000_t75" style="width:93pt;height:78pt" o:ole="">
            <v:imagedata r:id="rId493" o:title=""/>
          </v:shape>
          <o:OLEObject Type="Embed" ProgID="Equation.3" ShapeID="_x0000_i1269" DrawAspect="Content" ObjectID="_1645455266" r:id="rId49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Сравните числа </w:t>
      </w:r>
      <w:r w:rsidRPr="005952D5">
        <w:rPr>
          <w:rFonts w:ascii="Times New Roman" w:eastAsia="Calibri" w:hAnsi="Times New Roman"/>
          <w:i/>
          <w:sz w:val="24"/>
          <w:szCs w:val="24"/>
          <w:lang w:val="en-US"/>
        </w:rPr>
        <w:t>a</w:t>
      </w:r>
      <w:r w:rsidRPr="005952D5">
        <w:rPr>
          <w:rFonts w:ascii="Times New Roman" w:eastAsia="Calibri" w:hAnsi="Times New Roman"/>
          <w:i/>
          <w:sz w:val="24"/>
          <w:szCs w:val="24"/>
        </w:rPr>
        <w:t xml:space="preserve"> </w:t>
      </w:r>
      <w:r w:rsidRPr="005952D5">
        <w:rPr>
          <w:rFonts w:ascii="Times New Roman" w:eastAsia="Calibri" w:hAnsi="Times New Roman"/>
          <w:sz w:val="24"/>
          <w:szCs w:val="24"/>
        </w:rPr>
        <w:t xml:space="preserve">и </w:t>
      </w:r>
      <w:r w:rsidRPr="005952D5">
        <w:rPr>
          <w:rFonts w:ascii="Times New Roman" w:eastAsia="Calibri" w:hAnsi="Times New Roman"/>
          <w:i/>
          <w:sz w:val="24"/>
          <w:szCs w:val="24"/>
          <w:lang w:val="en-US"/>
        </w:rPr>
        <w:t>b</w:t>
      </w:r>
      <w:r w:rsidRPr="005952D5">
        <w:rPr>
          <w:rFonts w:ascii="Times New Roman" w:eastAsia="Calibri" w:hAnsi="Times New Roman"/>
          <w:sz w:val="24"/>
          <w:szCs w:val="24"/>
        </w:rPr>
        <w:t xml:space="preserve">, если: а) </w:t>
      </w:r>
      <w:r w:rsidRPr="005952D5">
        <w:rPr>
          <w:rFonts w:ascii="Times New Roman" w:eastAsia="Calibri" w:hAnsi="Times New Roman"/>
          <w:position w:val="-32"/>
          <w:sz w:val="24"/>
          <w:szCs w:val="24"/>
          <w:lang w:val="en-US"/>
        </w:rPr>
        <w:object w:dxaOrig="2250" w:dyaOrig="765">
          <v:shape id="_x0000_i1270" type="#_x0000_t75" style="width:112.5pt;height:38.25pt" o:ole="">
            <v:imagedata r:id="rId495" o:title=""/>
          </v:shape>
          <o:OLEObject Type="Embed" ProgID="Equation.3" ShapeID="_x0000_i1270" DrawAspect="Content" ObjectID="_1645455267" r:id="rId496"/>
        </w:object>
      </w:r>
      <w:r w:rsidRPr="005952D5">
        <w:rPr>
          <w:rFonts w:ascii="Times New Roman" w:eastAsia="Calibri" w:hAnsi="Times New Roman"/>
          <w:sz w:val="24"/>
          <w:szCs w:val="24"/>
        </w:rPr>
        <w:t xml:space="preserve"> б) </w:t>
      </w:r>
      <w:r w:rsidRPr="005952D5">
        <w:rPr>
          <w:rFonts w:ascii="Times New Roman" w:eastAsia="Calibri" w:hAnsi="Times New Roman"/>
          <w:position w:val="-12"/>
          <w:sz w:val="24"/>
          <w:szCs w:val="24"/>
          <w:lang w:val="en-US"/>
        </w:rPr>
        <w:object w:dxaOrig="2355" w:dyaOrig="405">
          <v:shape id="_x0000_i1271" type="#_x0000_t75" style="width:117.75pt;height:20.25pt" o:ole="">
            <v:imagedata r:id="rId497" o:title=""/>
          </v:shape>
          <o:OLEObject Type="Embed" ProgID="Equation.3" ShapeID="_x0000_i1271" DrawAspect="Content" ObjectID="_1645455268" r:id="rId49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4"/>
          <w:sz w:val="24"/>
          <w:szCs w:val="24"/>
          <w:lang w:val="en-US"/>
        </w:rPr>
        <w:object w:dxaOrig="1950" w:dyaOrig="660">
          <v:shape id="_x0000_i1272" type="#_x0000_t75" style="width:96.75pt;height:33pt" o:ole="">
            <v:imagedata r:id="rId499" o:title=""/>
          </v:shape>
          <o:OLEObject Type="Embed" ProgID="Equation.3" ShapeID="_x0000_i1272" DrawAspect="Content" ObjectID="_1645455269" r:id="rId50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8"/>
          <w:sz w:val="24"/>
          <w:szCs w:val="24"/>
          <w:lang w:val="en-US"/>
        </w:rPr>
        <w:object w:dxaOrig="1425" w:dyaOrig="735">
          <v:shape id="_x0000_i1273" type="#_x0000_t75" style="width:71.25pt;height:36.75pt" o:ole="">
            <v:imagedata r:id="rId501" o:title=""/>
          </v:shape>
          <o:OLEObject Type="Embed" ProgID="Equation.3" ShapeID="_x0000_i1273" DrawAspect="Content" ObjectID="_1645455270" r:id="rId502"/>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№4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3</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а) </w:t>
      </w:r>
      <w:r w:rsidRPr="005952D5">
        <w:rPr>
          <w:rFonts w:ascii="Times New Roman" w:eastAsia="Calibri" w:hAnsi="Times New Roman"/>
          <w:position w:val="-10"/>
          <w:sz w:val="24"/>
          <w:szCs w:val="24"/>
          <w:lang w:val="en-US"/>
        </w:rPr>
        <w:object w:dxaOrig="1095" w:dyaOrig="375">
          <v:shape id="_x0000_i1274" type="#_x0000_t75" style="width:54.75pt;height:18.75pt" o:ole="">
            <v:imagedata r:id="rId503" o:title=""/>
          </v:shape>
          <o:OLEObject Type="Embed" ProgID="Equation.3" ShapeID="_x0000_i1274" DrawAspect="Content" ObjectID="_1645455271" r:id="rId504"/>
        </w:object>
      </w:r>
      <w:r w:rsidRPr="005952D5">
        <w:rPr>
          <w:rFonts w:ascii="Times New Roman" w:eastAsia="Calibri" w:hAnsi="Times New Roman"/>
          <w:sz w:val="24"/>
          <w:szCs w:val="24"/>
        </w:rPr>
        <w:t xml:space="preserve">     б) </w:t>
      </w:r>
      <w:r w:rsidRPr="005952D5">
        <w:rPr>
          <w:rFonts w:ascii="Times New Roman" w:eastAsia="Calibri" w:hAnsi="Times New Roman"/>
          <w:position w:val="-30"/>
          <w:sz w:val="24"/>
          <w:szCs w:val="24"/>
          <w:lang w:val="en-US"/>
        </w:rPr>
        <w:object w:dxaOrig="1575" w:dyaOrig="540">
          <v:shape id="_x0000_i1275" type="#_x0000_t75" style="width:78.75pt;height:27pt" o:ole="">
            <v:imagedata r:id="rId505" o:title=""/>
          </v:shape>
          <o:OLEObject Type="Embed" ProgID="Equation.3" ShapeID="_x0000_i1275" DrawAspect="Content" ObjectID="_1645455272" r:id="rId50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8"/>
          <w:sz w:val="24"/>
          <w:szCs w:val="24"/>
          <w:lang w:val="en-US"/>
        </w:rPr>
        <w:object w:dxaOrig="2760" w:dyaOrig="735">
          <v:shape id="_x0000_i1276" type="#_x0000_t75" style="width:138pt;height:36.75pt" o:ole="">
            <v:imagedata r:id="rId507" o:title=""/>
          </v:shape>
          <o:OLEObject Type="Embed" ProgID="Equation.3" ShapeID="_x0000_i1276" DrawAspect="Content" ObjectID="_1645455273" r:id="rId508"/>
        </w:object>
      </w:r>
      <w:r w:rsidRPr="005952D5">
        <w:rPr>
          <w:rFonts w:ascii="Times New Roman" w:eastAsia="Calibri" w:hAnsi="Times New Roman"/>
          <w:sz w:val="24"/>
          <w:szCs w:val="24"/>
        </w:rPr>
        <w:t xml:space="preserve">     б) </w:t>
      </w:r>
      <w:r w:rsidRPr="005952D5">
        <w:rPr>
          <w:rFonts w:ascii="Times New Roman" w:eastAsia="Calibri" w:hAnsi="Times New Roman"/>
          <w:position w:val="-6"/>
          <w:sz w:val="24"/>
          <w:szCs w:val="24"/>
          <w:lang w:val="en-US"/>
        </w:rPr>
        <w:object w:dxaOrig="1905" w:dyaOrig="315">
          <v:shape id="_x0000_i1277" type="#_x0000_t75" style="width:95.25pt;height:15.75pt" o:ole="">
            <v:imagedata r:id="rId509" o:title=""/>
          </v:shape>
          <o:OLEObject Type="Embed" ProgID="Equation.3" ShapeID="_x0000_i1277" DrawAspect="Content" ObjectID="_1645455274" r:id="rId51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0"/>
          <w:sz w:val="24"/>
          <w:szCs w:val="24"/>
          <w:lang w:val="en-US"/>
        </w:rPr>
        <w:object w:dxaOrig="1350" w:dyaOrig="540">
          <v:shape id="_x0000_i1278" type="#_x0000_t75" style="width:67.5pt;height:27pt" o:ole="">
            <v:imagedata r:id="rId511" o:title=""/>
          </v:shape>
          <o:OLEObject Type="Embed" ProgID="Equation.3" ShapeID="_x0000_i1278" DrawAspect="Content" ObjectID="_1645455275" r:id="rId51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Вычислите: </w:t>
      </w:r>
      <w:r w:rsidRPr="005952D5">
        <w:rPr>
          <w:rFonts w:ascii="Times New Roman" w:eastAsia="Calibri" w:hAnsi="Times New Roman"/>
          <w:position w:val="-68"/>
          <w:sz w:val="24"/>
          <w:szCs w:val="24"/>
          <w:lang w:val="en-US"/>
        </w:rPr>
        <w:object w:dxaOrig="2055" w:dyaOrig="1620">
          <v:shape id="_x0000_i1279" type="#_x0000_t75" style="width:102.75pt;height:81pt" o:ole="">
            <v:imagedata r:id="rId513" o:title=""/>
          </v:shape>
          <o:OLEObject Type="Embed" ProgID="Equation.3" ShapeID="_x0000_i1279" DrawAspect="Content" ObjectID="_1645455276" r:id="rId51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Сравните числа </w:t>
      </w:r>
      <w:r w:rsidRPr="005952D5">
        <w:rPr>
          <w:rFonts w:ascii="Times New Roman" w:eastAsia="Calibri" w:hAnsi="Times New Roman"/>
          <w:i/>
          <w:sz w:val="24"/>
          <w:szCs w:val="24"/>
          <w:lang w:val="en-US"/>
        </w:rPr>
        <w:t>a</w:t>
      </w:r>
      <w:r w:rsidRPr="005952D5">
        <w:rPr>
          <w:rFonts w:ascii="Times New Roman" w:eastAsia="Calibri" w:hAnsi="Times New Roman"/>
          <w:i/>
          <w:sz w:val="24"/>
          <w:szCs w:val="24"/>
        </w:rPr>
        <w:t xml:space="preserve"> </w:t>
      </w:r>
      <w:r w:rsidRPr="005952D5">
        <w:rPr>
          <w:rFonts w:ascii="Times New Roman" w:eastAsia="Calibri" w:hAnsi="Times New Roman"/>
          <w:sz w:val="24"/>
          <w:szCs w:val="24"/>
        </w:rPr>
        <w:t xml:space="preserve">и </w:t>
      </w:r>
      <w:r w:rsidRPr="005952D5">
        <w:rPr>
          <w:rFonts w:ascii="Times New Roman" w:eastAsia="Calibri" w:hAnsi="Times New Roman"/>
          <w:i/>
          <w:sz w:val="24"/>
          <w:szCs w:val="24"/>
          <w:lang w:val="en-US"/>
        </w:rPr>
        <w:t>b</w:t>
      </w:r>
      <w:r w:rsidRPr="005952D5">
        <w:rPr>
          <w:rFonts w:ascii="Times New Roman" w:eastAsia="Calibri" w:hAnsi="Times New Roman"/>
          <w:sz w:val="24"/>
          <w:szCs w:val="24"/>
        </w:rPr>
        <w:t xml:space="preserve">, если: а) </w:t>
      </w:r>
      <w:r w:rsidRPr="005952D5">
        <w:rPr>
          <w:rFonts w:ascii="Times New Roman" w:eastAsia="Calibri" w:hAnsi="Times New Roman"/>
          <w:position w:val="-32"/>
          <w:sz w:val="24"/>
          <w:szCs w:val="24"/>
          <w:lang w:val="en-US"/>
        </w:rPr>
        <w:object w:dxaOrig="2220" w:dyaOrig="765">
          <v:shape id="_x0000_i1280" type="#_x0000_t75" style="width:111pt;height:38.25pt" o:ole="">
            <v:imagedata r:id="rId515" o:title=""/>
          </v:shape>
          <o:OLEObject Type="Embed" ProgID="Equation.3" ShapeID="_x0000_i1280" DrawAspect="Content" ObjectID="_1645455277" r:id="rId516"/>
        </w:object>
      </w:r>
      <w:r w:rsidRPr="005952D5">
        <w:rPr>
          <w:rFonts w:ascii="Times New Roman" w:eastAsia="Calibri" w:hAnsi="Times New Roman"/>
          <w:sz w:val="24"/>
          <w:szCs w:val="24"/>
        </w:rPr>
        <w:t xml:space="preserve"> б) </w:t>
      </w:r>
      <w:r w:rsidRPr="005952D5">
        <w:rPr>
          <w:rFonts w:ascii="Times New Roman" w:eastAsia="Calibri" w:hAnsi="Times New Roman"/>
          <w:position w:val="-12"/>
          <w:sz w:val="24"/>
          <w:szCs w:val="24"/>
          <w:lang w:val="en-US"/>
        </w:rPr>
        <w:object w:dxaOrig="2505" w:dyaOrig="405">
          <v:shape id="_x0000_i1281" type="#_x0000_t75" style="width:126pt;height:20.25pt" o:ole="">
            <v:imagedata r:id="rId517" o:title=""/>
          </v:shape>
          <o:OLEObject Type="Embed" ProgID="Equation.3" ShapeID="_x0000_i1281" DrawAspect="Content" ObjectID="_1645455278" r:id="rId51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4"/>
          <w:sz w:val="24"/>
          <w:szCs w:val="24"/>
          <w:lang w:val="en-US"/>
        </w:rPr>
        <w:object w:dxaOrig="2400" w:dyaOrig="660">
          <v:shape id="_x0000_i1282" type="#_x0000_t75" style="width:120pt;height:33pt" o:ole="">
            <v:imagedata r:id="rId519" o:title=""/>
          </v:shape>
          <o:OLEObject Type="Embed" ProgID="Equation.3" ShapeID="_x0000_i1282" DrawAspect="Content" ObjectID="_1645455279" r:id="rId52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6"/>
          <w:sz w:val="24"/>
          <w:szCs w:val="24"/>
          <w:lang w:val="en-US"/>
        </w:rPr>
        <w:object w:dxaOrig="1215" w:dyaOrig="375">
          <v:shape id="_x0000_i1283" type="#_x0000_t75" style="width:60.75pt;height:18.75pt" o:ole="">
            <v:imagedata r:id="rId521" o:title=""/>
          </v:shape>
          <o:OLEObject Type="Embed" ProgID="Equation.3" ShapeID="_x0000_i1283" DrawAspect="Content" ObjectID="_1645455280" r:id="rId522"/>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№4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4</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а) </w:t>
      </w:r>
      <w:r w:rsidRPr="005952D5">
        <w:rPr>
          <w:rFonts w:ascii="Times New Roman" w:eastAsia="Calibri" w:hAnsi="Times New Roman"/>
          <w:position w:val="-28"/>
          <w:sz w:val="24"/>
          <w:szCs w:val="24"/>
          <w:lang w:val="en-US"/>
        </w:rPr>
        <w:object w:dxaOrig="1185" w:dyaOrig="735">
          <v:shape id="_x0000_i1284" type="#_x0000_t75" style="width:59.25pt;height:36.75pt" o:ole="">
            <v:imagedata r:id="rId523" o:title=""/>
          </v:shape>
          <o:OLEObject Type="Embed" ProgID="Equation.3" ShapeID="_x0000_i1284" DrawAspect="Content" ObjectID="_1645455281" r:id="rId524"/>
        </w:object>
      </w:r>
      <w:r w:rsidRPr="005952D5">
        <w:rPr>
          <w:rFonts w:ascii="Times New Roman" w:eastAsia="Calibri" w:hAnsi="Times New Roman"/>
          <w:sz w:val="24"/>
          <w:szCs w:val="24"/>
        </w:rPr>
        <w:t xml:space="preserve">     б) </w:t>
      </w:r>
      <w:r w:rsidRPr="005952D5">
        <w:rPr>
          <w:rFonts w:ascii="Times New Roman" w:eastAsia="Calibri" w:hAnsi="Times New Roman"/>
          <w:position w:val="-12"/>
          <w:sz w:val="24"/>
          <w:szCs w:val="24"/>
          <w:lang w:val="en-US"/>
        </w:rPr>
        <w:object w:dxaOrig="1440" w:dyaOrig="375">
          <v:shape id="_x0000_i1285" type="#_x0000_t75" style="width:1in;height:18.75pt" o:ole="">
            <v:imagedata r:id="rId525" o:title=""/>
          </v:shape>
          <o:OLEObject Type="Embed" ProgID="Equation.3" ShapeID="_x0000_i1285" DrawAspect="Content" ObjectID="_1645455282" r:id="rId52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0"/>
          <w:sz w:val="24"/>
          <w:szCs w:val="24"/>
          <w:lang w:val="en-US"/>
        </w:rPr>
        <w:object w:dxaOrig="2625" w:dyaOrig="420">
          <v:shape id="_x0000_i1286" type="#_x0000_t75" style="width:131.25pt;height:21pt" o:ole="">
            <v:imagedata r:id="rId527" o:title=""/>
          </v:shape>
          <o:OLEObject Type="Embed" ProgID="Equation.3" ShapeID="_x0000_i1286" DrawAspect="Content" ObjectID="_1645455283" r:id="rId528"/>
        </w:object>
      </w:r>
      <w:r w:rsidRPr="005952D5">
        <w:rPr>
          <w:rFonts w:ascii="Times New Roman" w:eastAsia="Calibri" w:hAnsi="Times New Roman"/>
          <w:sz w:val="24"/>
          <w:szCs w:val="24"/>
        </w:rPr>
        <w:t xml:space="preserve">        б) </w:t>
      </w:r>
      <w:r w:rsidRPr="005952D5">
        <w:rPr>
          <w:rFonts w:ascii="Times New Roman" w:eastAsia="Calibri" w:hAnsi="Times New Roman"/>
          <w:position w:val="-6"/>
          <w:sz w:val="24"/>
          <w:szCs w:val="24"/>
          <w:lang w:val="en-US"/>
        </w:rPr>
        <w:object w:dxaOrig="1950" w:dyaOrig="315">
          <v:shape id="_x0000_i1287" type="#_x0000_t75" style="width:96.75pt;height:15.75pt" o:ole="">
            <v:imagedata r:id="rId529" o:title=""/>
          </v:shape>
          <o:OLEObject Type="Embed" ProgID="Equation.3" ShapeID="_x0000_i1287" DrawAspect="Content" ObjectID="_1645455284" r:id="rId53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0"/>
          <w:sz w:val="24"/>
          <w:szCs w:val="24"/>
          <w:lang w:val="en-US"/>
        </w:rPr>
        <w:object w:dxaOrig="1560" w:dyaOrig="540">
          <v:shape id="_x0000_i1288" type="#_x0000_t75" style="width:78pt;height:27pt" o:ole="">
            <v:imagedata r:id="rId531" o:title=""/>
          </v:shape>
          <o:OLEObject Type="Embed" ProgID="Equation.3" ShapeID="_x0000_i1288" DrawAspect="Content" ObjectID="_1645455285" r:id="rId53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w:t>
      </w:r>
      <w:r w:rsidRPr="005952D5">
        <w:rPr>
          <w:rFonts w:ascii="Times New Roman" w:eastAsia="Calibri" w:hAnsi="Times New Roman"/>
          <w:position w:val="-70"/>
          <w:sz w:val="24"/>
          <w:szCs w:val="24"/>
          <w:lang w:val="en-US"/>
        </w:rPr>
        <w:object w:dxaOrig="1920" w:dyaOrig="1665">
          <v:shape id="_x0000_i1289" type="#_x0000_t75" style="width:96pt;height:83.25pt" o:ole="">
            <v:imagedata r:id="rId533" o:title=""/>
          </v:shape>
          <o:OLEObject Type="Embed" ProgID="Equation.3" ShapeID="_x0000_i1289" DrawAspect="Content" ObjectID="_1645455286" r:id="rId53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Сравните числа </w:t>
      </w:r>
      <w:r w:rsidRPr="005952D5">
        <w:rPr>
          <w:rFonts w:ascii="Times New Roman" w:eastAsia="Calibri" w:hAnsi="Times New Roman"/>
          <w:i/>
          <w:sz w:val="24"/>
          <w:szCs w:val="24"/>
          <w:lang w:val="en-US"/>
        </w:rPr>
        <w:t>a</w:t>
      </w:r>
      <w:r w:rsidRPr="005952D5">
        <w:rPr>
          <w:rFonts w:ascii="Times New Roman" w:eastAsia="Calibri" w:hAnsi="Times New Roman"/>
          <w:i/>
          <w:sz w:val="24"/>
          <w:szCs w:val="24"/>
        </w:rPr>
        <w:t xml:space="preserve"> </w:t>
      </w:r>
      <w:r w:rsidRPr="005952D5">
        <w:rPr>
          <w:rFonts w:ascii="Times New Roman" w:eastAsia="Calibri" w:hAnsi="Times New Roman"/>
          <w:sz w:val="24"/>
          <w:szCs w:val="24"/>
        </w:rPr>
        <w:t xml:space="preserve">и </w:t>
      </w:r>
      <w:r w:rsidRPr="005952D5">
        <w:rPr>
          <w:rFonts w:ascii="Times New Roman" w:eastAsia="Calibri" w:hAnsi="Times New Roman"/>
          <w:i/>
          <w:sz w:val="24"/>
          <w:szCs w:val="24"/>
          <w:lang w:val="en-US"/>
        </w:rPr>
        <w:t>b</w:t>
      </w:r>
      <w:r w:rsidRPr="005952D5">
        <w:rPr>
          <w:rFonts w:ascii="Times New Roman" w:eastAsia="Calibri" w:hAnsi="Times New Roman"/>
          <w:sz w:val="24"/>
          <w:szCs w:val="24"/>
        </w:rPr>
        <w:t xml:space="preserve">, если: а) </w:t>
      </w:r>
      <w:r w:rsidRPr="005952D5">
        <w:rPr>
          <w:rFonts w:ascii="Times New Roman" w:eastAsia="Calibri" w:hAnsi="Times New Roman"/>
          <w:position w:val="-32"/>
          <w:sz w:val="24"/>
          <w:szCs w:val="24"/>
          <w:lang w:val="en-US"/>
        </w:rPr>
        <w:object w:dxaOrig="2100" w:dyaOrig="765">
          <v:shape id="_x0000_i1290" type="#_x0000_t75" style="width:105pt;height:38.25pt" o:ole="">
            <v:imagedata r:id="rId535" o:title=""/>
          </v:shape>
          <o:OLEObject Type="Embed" ProgID="Equation.3" ShapeID="_x0000_i1290" DrawAspect="Content" ObjectID="_1645455287" r:id="rId536"/>
        </w:object>
      </w:r>
      <w:r w:rsidRPr="005952D5">
        <w:rPr>
          <w:rFonts w:ascii="Times New Roman" w:eastAsia="Calibri" w:hAnsi="Times New Roman"/>
          <w:sz w:val="24"/>
          <w:szCs w:val="24"/>
        </w:rPr>
        <w:t xml:space="preserve"> б) </w:t>
      </w:r>
      <w:r w:rsidRPr="005952D5">
        <w:rPr>
          <w:rFonts w:ascii="Times New Roman" w:eastAsia="Calibri" w:hAnsi="Times New Roman"/>
          <w:position w:val="-12"/>
          <w:sz w:val="24"/>
          <w:szCs w:val="24"/>
          <w:lang w:val="en-US"/>
        </w:rPr>
        <w:object w:dxaOrig="2445" w:dyaOrig="405">
          <v:shape id="_x0000_i1291" type="#_x0000_t75" style="width:122.25pt;height:20.25pt" o:ole="">
            <v:imagedata r:id="rId537" o:title=""/>
          </v:shape>
          <o:OLEObject Type="Embed" ProgID="Equation.3" ShapeID="_x0000_i1291" DrawAspect="Content" ObjectID="_1645455288" r:id="rId53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4"/>
          <w:sz w:val="24"/>
          <w:szCs w:val="24"/>
          <w:lang w:val="en-US"/>
        </w:rPr>
        <w:object w:dxaOrig="2625" w:dyaOrig="660">
          <v:shape id="_x0000_i1292" type="#_x0000_t75" style="width:131.25pt;height:33pt" o:ole="">
            <v:imagedata r:id="rId539" o:title=""/>
          </v:shape>
          <o:OLEObject Type="Embed" ProgID="Equation.3" ShapeID="_x0000_i1292" DrawAspect="Content" ObjectID="_1645455289" r:id="rId54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6"/>
          <w:sz w:val="24"/>
          <w:szCs w:val="24"/>
          <w:lang w:val="en-US"/>
        </w:rPr>
        <w:object w:dxaOrig="1545" w:dyaOrig="375">
          <v:shape id="_x0000_i1293" type="#_x0000_t75" style="width:77.25pt;height:18.75pt" o:ole="">
            <v:imagedata r:id="rId541" o:title=""/>
          </v:shape>
          <o:OLEObject Type="Embed" ProgID="Equation.3" ShapeID="_x0000_i1293" DrawAspect="Content" ObjectID="_1645455290" r:id="rId542"/>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№4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3</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а) </w:t>
      </w:r>
      <w:r w:rsidRPr="005952D5">
        <w:rPr>
          <w:rFonts w:ascii="Times New Roman" w:eastAsia="Calibri" w:hAnsi="Times New Roman"/>
          <w:position w:val="-10"/>
          <w:sz w:val="24"/>
          <w:szCs w:val="24"/>
          <w:lang w:val="en-US"/>
        </w:rPr>
        <w:object w:dxaOrig="1095" w:dyaOrig="375">
          <v:shape id="_x0000_i1294" type="#_x0000_t75" style="width:54.75pt;height:18.75pt" o:ole="">
            <v:imagedata r:id="rId503" o:title=""/>
          </v:shape>
          <o:OLEObject Type="Embed" ProgID="Equation.3" ShapeID="_x0000_i1294" DrawAspect="Content" ObjectID="_1645455291" r:id="rId543"/>
        </w:object>
      </w:r>
      <w:r w:rsidRPr="005952D5">
        <w:rPr>
          <w:rFonts w:ascii="Times New Roman" w:eastAsia="Calibri" w:hAnsi="Times New Roman"/>
          <w:sz w:val="24"/>
          <w:szCs w:val="24"/>
        </w:rPr>
        <w:t xml:space="preserve">     б) </w:t>
      </w:r>
      <w:r w:rsidRPr="005952D5">
        <w:rPr>
          <w:rFonts w:ascii="Times New Roman" w:eastAsia="Calibri" w:hAnsi="Times New Roman"/>
          <w:position w:val="-30"/>
          <w:sz w:val="24"/>
          <w:szCs w:val="24"/>
          <w:lang w:val="en-US"/>
        </w:rPr>
        <w:object w:dxaOrig="1575" w:dyaOrig="540">
          <v:shape id="_x0000_i1295" type="#_x0000_t75" style="width:78.75pt;height:27pt" o:ole="">
            <v:imagedata r:id="rId505" o:title=""/>
          </v:shape>
          <o:OLEObject Type="Embed" ProgID="Equation.3" ShapeID="_x0000_i1295" DrawAspect="Content" ObjectID="_1645455292" r:id="rId54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8"/>
          <w:sz w:val="24"/>
          <w:szCs w:val="24"/>
          <w:lang w:val="en-US"/>
        </w:rPr>
        <w:object w:dxaOrig="2760" w:dyaOrig="735">
          <v:shape id="_x0000_i1296" type="#_x0000_t75" style="width:138pt;height:36.75pt" o:ole="">
            <v:imagedata r:id="rId507" o:title=""/>
          </v:shape>
          <o:OLEObject Type="Embed" ProgID="Equation.3" ShapeID="_x0000_i1296" DrawAspect="Content" ObjectID="_1645455293" r:id="rId545"/>
        </w:object>
      </w:r>
      <w:r w:rsidRPr="005952D5">
        <w:rPr>
          <w:rFonts w:ascii="Times New Roman" w:eastAsia="Calibri" w:hAnsi="Times New Roman"/>
          <w:sz w:val="24"/>
          <w:szCs w:val="24"/>
        </w:rPr>
        <w:t xml:space="preserve">     б) </w:t>
      </w:r>
      <w:r w:rsidRPr="005952D5">
        <w:rPr>
          <w:rFonts w:ascii="Times New Roman" w:eastAsia="Calibri" w:hAnsi="Times New Roman"/>
          <w:position w:val="-6"/>
          <w:sz w:val="24"/>
          <w:szCs w:val="24"/>
          <w:lang w:val="en-US"/>
        </w:rPr>
        <w:object w:dxaOrig="1905" w:dyaOrig="315">
          <v:shape id="_x0000_i1297" type="#_x0000_t75" style="width:95.25pt;height:15.75pt" o:ole="">
            <v:imagedata r:id="rId509" o:title=""/>
          </v:shape>
          <o:OLEObject Type="Embed" ProgID="Equation.3" ShapeID="_x0000_i1297" DrawAspect="Content" ObjectID="_1645455294" r:id="rId54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0"/>
          <w:sz w:val="24"/>
          <w:szCs w:val="24"/>
          <w:lang w:val="en-US"/>
        </w:rPr>
        <w:object w:dxaOrig="1350" w:dyaOrig="540">
          <v:shape id="_x0000_i1298" type="#_x0000_t75" style="width:67.5pt;height:27pt" o:ole="">
            <v:imagedata r:id="rId511" o:title=""/>
          </v:shape>
          <o:OLEObject Type="Embed" ProgID="Equation.3" ShapeID="_x0000_i1298" DrawAspect="Content" ObjectID="_1645455295" r:id="rId547"/>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w:t>
      </w:r>
      <w:r w:rsidRPr="005952D5">
        <w:rPr>
          <w:rFonts w:ascii="Times New Roman" w:eastAsia="Calibri" w:hAnsi="Times New Roman"/>
          <w:position w:val="-68"/>
          <w:sz w:val="24"/>
          <w:szCs w:val="24"/>
          <w:lang w:val="en-US"/>
        </w:rPr>
        <w:object w:dxaOrig="2055" w:dyaOrig="1620">
          <v:shape id="_x0000_i1299" type="#_x0000_t75" style="width:102.75pt;height:81pt" o:ole="">
            <v:imagedata r:id="rId513" o:title=""/>
          </v:shape>
          <o:OLEObject Type="Embed" ProgID="Equation.3" ShapeID="_x0000_i1299" DrawAspect="Content" ObjectID="_1645455296" r:id="rId54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Сравните числа </w:t>
      </w:r>
      <w:r w:rsidRPr="005952D5">
        <w:rPr>
          <w:rFonts w:ascii="Times New Roman" w:eastAsia="Calibri" w:hAnsi="Times New Roman"/>
          <w:i/>
          <w:sz w:val="24"/>
          <w:szCs w:val="24"/>
          <w:lang w:val="en-US"/>
        </w:rPr>
        <w:t>a</w:t>
      </w:r>
      <w:r w:rsidRPr="005952D5">
        <w:rPr>
          <w:rFonts w:ascii="Times New Roman" w:eastAsia="Calibri" w:hAnsi="Times New Roman"/>
          <w:i/>
          <w:sz w:val="24"/>
          <w:szCs w:val="24"/>
        </w:rPr>
        <w:t xml:space="preserve"> </w:t>
      </w:r>
      <w:r w:rsidRPr="005952D5">
        <w:rPr>
          <w:rFonts w:ascii="Times New Roman" w:eastAsia="Calibri" w:hAnsi="Times New Roman"/>
          <w:sz w:val="24"/>
          <w:szCs w:val="24"/>
        </w:rPr>
        <w:t xml:space="preserve">и </w:t>
      </w:r>
      <w:r w:rsidRPr="005952D5">
        <w:rPr>
          <w:rFonts w:ascii="Times New Roman" w:eastAsia="Calibri" w:hAnsi="Times New Roman"/>
          <w:i/>
          <w:sz w:val="24"/>
          <w:szCs w:val="24"/>
          <w:lang w:val="en-US"/>
        </w:rPr>
        <w:t>b</w:t>
      </w:r>
      <w:r w:rsidRPr="005952D5">
        <w:rPr>
          <w:rFonts w:ascii="Times New Roman" w:eastAsia="Calibri" w:hAnsi="Times New Roman"/>
          <w:sz w:val="24"/>
          <w:szCs w:val="24"/>
        </w:rPr>
        <w:t xml:space="preserve">, если: а) </w:t>
      </w:r>
      <w:r w:rsidRPr="005952D5">
        <w:rPr>
          <w:rFonts w:ascii="Times New Roman" w:eastAsia="Calibri" w:hAnsi="Times New Roman"/>
          <w:position w:val="-32"/>
          <w:sz w:val="24"/>
          <w:szCs w:val="24"/>
          <w:lang w:val="en-US"/>
        </w:rPr>
        <w:object w:dxaOrig="2220" w:dyaOrig="765">
          <v:shape id="_x0000_i1300" type="#_x0000_t75" style="width:111pt;height:38.25pt" o:ole="">
            <v:imagedata r:id="rId515" o:title=""/>
          </v:shape>
          <o:OLEObject Type="Embed" ProgID="Equation.3" ShapeID="_x0000_i1300" DrawAspect="Content" ObjectID="_1645455297" r:id="rId549"/>
        </w:object>
      </w:r>
      <w:r w:rsidRPr="005952D5">
        <w:rPr>
          <w:rFonts w:ascii="Times New Roman" w:eastAsia="Calibri" w:hAnsi="Times New Roman"/>
          <w:sz w:val="24"/>
          <w:szCs w:val="24"/>
        </w:rPr>
        <w:t xml:space="preserve"> б) </w:t>
      </w:r>
      <w:r w:rsidRPr="005952D5">
        <w:rPr>
          <w:rFonts w:ascii="Times New Roman" w:eastAsia="Calibri" w:hAnsi="Times New Roman"/>
          <w:position w:val="-12"/>
          <w:sz w:val="24"/>
          <w:szCs w:val="24"/>
          <w:lang w:val="en-US"/>
        </w:rPr>
        <w:object w:dxaOrig="2505" w:dyaOrig="405">
          <v:shape id="_x0000_i1301" type="#_x0000_t75" style="width:126pt;height:20.25pt" o:ole="">
            <v:imagedata r:id="rId517" o:title=""/>
          </v:shape>
          <o:OLEObject Type="Embed" ProgID="Equation.3" ShapeID="_x0000_i1301" DrawAspect="Content" ObjectID="_1645455298" r:id="rId55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4"/>
          <w:sz w:val="24"/>
          <w:szCs w:val="24"/>
          <w:lang w:val="en-US"/>
        </w:rPr>
        <w:object w:dxaOrig="2400" w:dyaOrig="660">
          <v:shape id="_x0000_i1302" type="#_x0000_t75" style="width:120pt;height:33pt" o:ole="">
            <v:imagedata r:id="rId551" o:title=""/>
          </v:shape>
          <o:OLEObject Type="Embed" ProgID="Equation.3" ShapeID="_x0000_i1302" DrawAspect="Content" ObjectID="_1645455299" r:id="rId55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Решите неравенство: </w:t>
      </w:r>
      <w:r w:rsidRPr="005952D5">
        <w:rPr>
          <w:rFonts w:ascii="Times New Roman" w:eastAsia="Calibri" w:hAnsi="Times New Roman"/>
          <w:position w:val="-6"/>
          <w:sz w:val="24"/>
          <w:szCs w:val="24"/>
          <w:lang w:val="en-US"/>
        </w:rPr>
        <w:object w:dxaOrig="1215" w:dyaOrig="375">
          <v:shape id="_x0000_i1303" type="#_x0000_t75" style="width:60.75pt;height:18.75pt" o:ole="">
            <v:imagedata r:id="rId553" o:title=""/>
          </v:shape>
          <o:OLEObject Type="Embed" ProgID="Equation.3" ShapeID="_x0000_i1303" DrawAspect="Content" ObjectID="_1645455300" r:id="rId554"/>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№4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5</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w:t>
      </w:r>
      <w:r w:rsidRPr="005952D5">
        <w:rPr>
          <w:rFonts w:ascii="Times New Roman" w:eastAsia="Calibri" w:hAnsi="Times New Roman"/>
          <w:position w:val="-32"/>
          <w:sz w:val="24"/>
          <w:szCs w:val="24"/>
          <w:lang w:val="en-US"/>
        </w:rPr>
        <w:object w:dxaOrig="2175" w:dyaOrig="765">
          <v:shape id="_x0000_i1304" type="#_x0000_t75" style="width:108.75pt;height:38.25pt" o:ole="">
            <v:imagedata r:id="rId555" o:title=""/>
          </v:shape>
          <o:OLEObject Type="Embed" ProgID="Equation.3" ShapeID="_x0000_i1304" DrawAspect="Content" ObjectID="_1645455301" r:id="rId55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30"/>
          <w:sz w:val="24"/>
          <w:szCs w:val="24"/>
          <w:lang w:val="en-US"/>
        </w:rPr>
        <w:object w:dxaOrig="1950" w:dyaOrig="780">
          <v:shape id="_x0000_i1305" type="#_x0000_t75" style="width:96.75pt;height:39pt" o:ole="">
            <v:imagedata r:id="rId557" o:title=""/>
          </v:shape>
          <o:OLEObject Type="Embed" ProgID="Equation.3" ShapeID="_x0000_i1305" DrawAspect="Content" ObjectID="_1645455302" r:id="rId558"/>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1620" w:dyaOrig="375">
          <v:shape id="_x0000_i1306" type="#_x0000_t75" style="width:81pt;height:18.75pt" o:ole="">
            <v:imagedata r:id="rId559" o:title=""/>
          </v:shape>
          <o:OLEObject Type="Embed" ProgID="Equation.3" ShapeID="_x0000_i1306" DrawAspect="Content" ObjectID="_1645455303" r:id="rId56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8"/>
          <w:sz w:val="24"/>
          <w:szCs w:val="24"/>
          <w:lang w:val="en-US"/>
        </w:rPr>
        <w:object w:dxaOrig="1740" w:dyaOrig="840">
          <v:shape id="_x0000_i1307" type="#_x0000_t75" style="width:87pt;height:42pt" o:ole="">
            <v:imagedata r:id="rId561" o:title=""/>
          </v:shape>
          <o:OLEObject Type="Embed" ProgID="Equation.3" ShapeID="_x0000_i1307" DrawAspect="Content" ObjectID="_1645455304" r:id="rId56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w:t>
      </w:r>
      <w:r w:rsidRPr="005952D5">
        <w:rPr>
          <w:rFonts w:ascii="Times New Roman" w:eastAsia="Calibri" w:hAnsi="Times New Roman"/>
          <w:position w:val="-40"/>
          <w:sz w:val="24"/>
          <w:szCs w:val="24"/>
          <w:lang w:val="en-US"/>
        </w:rPr>
        <w:object w:dxaOrig="1860" w:dyaOrig="1215">
          <v:shape id="_x0000_i1308" type="#_x0000_t75" style="width:93pt;height:60.75pt" o:ole="">
            <v:imagedata r:id="rId563" o:title=""/>
          </v:shape>
          <o:OLEObject Type="Embed" ProgID="Equation.3" ShapeID="_x0000_i1308" DrawAspect="Content" ObjectID="_1645455305" r:id="rId56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Расположите в порядке возрастания числа </w:t>
      </w:r>
      <w:r w:rsidRPr="005952D5">
        <w:rPr>
          <w:rFonts w:ascii="Times New Roman" w:eastAsia="Calibri" w:hAnsi="Times New Roman"/>
          <w:position w:val="-24"/>
          <w:sz w:val="24"/>
          <w:szCs w:val="24"/>
          <w:lang w:val="en-US"/>
        </w:rPr>
        <w:object w:dxaOrig="3165" w:dyaOrig="675">
          <v:shape id="_x0000_i1309" type="#_x0000_t75" style="width:158.25pt;height:33.75pt" o:ole="">
            <v:imagedata r:id="rId565" o:title=""/>
          </v:shape>
          <o:OLEObject Type="Embed" ProgID="Equation.3" ShapeID="_x0000_i1309" DrawAspect="Content" ObjectID="_1645455306" r:id="rId566"/>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8"/>
          <w:sz w:val="24"/>
          <w:szCs w:val="24"/>
          <w:lang w:val="en-US"/>
        </w:rPr>
        <w:object w:dxaOrig="1965" w:dyaOrig="735">
          <v:shape id="_x0000_i1310" type="#_x0000_t75" style="width:98.25pt;height:36.75pt" o:ole="">
            <v:imagedata r:id="rId567" o:title=""/>
          </v:shape>
          <o:OLEObject Type="Embed" ProgID="Equation.3" ShapeID="_x0000_i1310" DrawAspect="Content" ObjectID="_1645455307" r:id="rId56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6"/>
          <w:sz w:val="24"/>
          <w:szCs w:val="24"/>
          <w:lang w:val="en-US"/>
        </w:rPr>
        <w:object w:dxaOrig="3315" w:dyaOrig="315">
          <v:shape id="_x0000_i1311" type="#_x0000_t75" style="width:165.75pt;height:15.75pt" o:ole="">
            <v:imagedata r:id="rId569" o:title=""/>
          </v:shape>
          <o:OLEObject Type="Embed" ProgID="Equation.3" ShapeID="_x0000_i1311" DrawAspect="Content" ObjectID="_1645455308" r:id="rId570"/>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№4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6</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Постройте график функции: </w:t>
      </w:r>
      <w:r w:rsidRPr="005952D5">
        <w:rPr>
          <w:rFonts w:ascii="Times New Roman" w:eastAsia="Calibri" w:hAnsi="Times New Roman"/>
          <w:position w:val="-42"/>
          <w:sz w:val="24"/>
          <w:szCs w:val="24"/>
          <w:lang w:val="en-US"/>
        </w:rPr>
        <w:object w:dxaOrig="2220" w:dyaOrig="960">
          <v:shape id="_x0000_i1312" type="#_x0000_t75" style="width:111pt;height:48pt" o:ole="">
            <v:imagedata r:id="rId571" o:title=""/>
          </v:shape>
          <o:OLEObject Type="Embed" ProgID="Equation.3" ShapeID="_x0000_i1312" DrawAspect="Content" ObjectID="_1645455309" r:id="rId57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2"/>
          <w:sz w:val="24"/>
          <w:szCs w:val="24"/>
          <w:lang w:val="en-US"/>
        </w:rPr>
        <w:object w:dxaOrig="2295" w:dyaOrig="585">
          <v:shape id="_x0000_i1313" type="#_x0000_t75" style="width:114.75pt;height:29.25pt" o:ole="">
            <v:imagedata r:id="rId573" o:title=""/>
          </v:shape>
          <o:OLEObject Type="Embed" ProgID="Equation.3" ShapeID="_x0000_i1313" DrawAspect="Content" ObjectID="_1645455310" r:id="rId574"/>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1695" w:dyaOrig="375">
          <v:shape id="_x0000_i1314" type="#_x0000_t75" style="width:84.75pt;height:18.75pt" o:ole="">
            <v:imagedata r:id="rId575" o:title=""/>
          </v:shape>
          <o:OLEObject Type="Embed" ProgID="Equation.3" ShapeID="_x0000_i1314" DrawAspect="Content" ObjectID="_1645455311" r:id="rId57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8"/>
          <w:sz w:val="24"/>
          <w:szCs w:val="24"/>
          <w:lang w:val="en-US"/>
        </w:rPr>
        <w:object w:dxaOrig="1860" w:dyaOrig="840">
          <v:shape id="_x0000_i1315" type="#_x0000_t75" style="width:93pt;height:42pt" o:ole="">
            <v:imagedata r:id="rId577" o:title=""/>
          </v:shape>
          <o:OLEObject Type="Embed" ProgID="Equation.3" ShapeID="_x0000_i1315" DrawAspect="Content" ObjectID="_1645455312" r:id="rId57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w:t>
      </w:r>
      <w:r w:rsidRPr="005952D5">
        <w:rPr>
          <w:rFonts w:ascii="Times New Roman" w:eastAsia="Calibri" w:hAnsi="Times New Roman"/>
          <w:position w:val="-40"/>
          <w:sz w:val="24"/>
          <w:szCs w:val="24"/>
          <w:lang w:val="en-US"/>
        </w:rPr>
        <w:object w:dxaOrig="2100" w:dyaOrig="1200">
          <v:shape id="_x0000_i1316" type="#_x0000_t75" style="width:105pt;height:60pt" o:ole="">
            <v:imagedata r:id="rId579" o:title=""/>
          </v:shape>
          <o:OLEObject Type="Embed" ProgID="Equation.3" ShapeID="_x0000_i1316" DrawAspect="Content" ObjectID="_1645455313" r:id="rId58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Расположите в порядке возрастания числа </w:t>
      </w:r>
      <w:r w:rsidRPr="005952D5">
        <w:rPr>
          <w:rFonts w:ascii="Times New Roman" w:eastAsia="Calibri" w:hAnsi="Times New Roman"/>
          <w:position w:val="-24"/>
          <w:sz w:val="24"/>
          <w:szCs w:val="24"/>
          <w:lang w:val="en-US"/>
        </w:rPr>
        <w:object w:dxaOrig="3240" w:dyaOrig="675">
          <v:shape id="_x0000_i1317" type="#_x0000_t75" style="width:162pt;height:33.75pt" o:ole="">
            <v:imagedata r:id="rId581" o:title=""/>
          </v:shape>
          <o:OLEObject Type="Embed" ProgID="Equation.3" ShapeID="_x0000_i1317" DrawAspect="Content" ObjectID="_1645455314" r:id="rId582"/>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8"/>
          <w:sz w:val="24"/>
          <w:szCs w:val="24"/>
          <w:lang w:val="en-US"/>
        </w:rPr>
        <w:object w:dxaOrig="1860" w:dyaOrig="735">
          <v:shape id="_x0000_i1318" type="#_x0000_t75" style="width:93pt;height:36.75pt" o:ole="">
            <v:imagedata r:id="rId583" o:title=""/>
          </v:shape>
          <o:OLEObject Type="Embed" ProgID="Equation.3" ShapeID="_x0000_i1318" DrawAspect="Content" ObjectID="_1645455315" r:id="rId58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6"/>
          <w:sz w:val="24"/>
          <w:szCs w:val="24"/>
          <w:lang w:val="en-US"/>
        </w:rPr>
        <w:object w:dxaOrig="2835" w:dyaOrig="315">
          <v:shape id="_x0000_i1319" type="#_x0000_t75" style="width:141.75pt;height:15.75pt" o:ole="">
            <v:imagedata r:id="rId585" o:title=""/>
          </v:shape>
          <o:OLEObject Type="Embed" ProgID="Equation.3" ShapeID="_x0000_i1319" DrawAspect="Content" ObjectID="_1645455316" r:id="rId586"/>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 5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1</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w:t>
      </w:r>
      <w:r w:rsidRPr="005952D5">
        <w:rPr>
          <w:rFonts w:ascii="Times New Roman" w:eastAsia="Calibri" w:hAnsi="Times New Roman"/>
          <w:position w:val="-6"/>
          <w:sz w:val="24"/>
          <w:szCs w:val="24"/>
          <w:lang w:val="en-US"/>
        </w:rPr>
        <w:object w:dxaOrig="1200" w:dyaOrig="315">
          <v:shape id="_x0000_i1320" type="#_x0000_t75" style="width:60pt;height:15.75pt" o:ole="">
            <v:imagedata r:id="rId587" o:title=""/>
          </v:shape>
          <o:OLEObject Type="Embed" ProgID="Equation.3" ShapeID="_x0000_i1320" DrawAspect="Content" ObjectID="_1645455317" r:id="rId58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4"/>
          <w:sz w:val="24"/>
          <w:szCs w:val="24"/>
          <w:lang w:val="en-US"/>
        </w:rPr>
        <w:object w:dxaOrig="3360" w:dyaOrig="375">
          <v:shape id="_x0000_i1321" type="#_x0000_t75" style="width:168pt;height:18.75pt" o:ole="">
            <v:imagedata r:id="rId589" o:title=""/>
          </v:shape>
          <o:OLEObject Type="Embed" ProgID="Equation.3" ShapeID="_x0000_i1321" DrawAspect="Content" ObjectID="_1645455318" r:id="rId59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б) </w:t>
      </w:r>
      <w:r w:rsidRPr="005952D5">
        <w:rPr>
          <w:rFonts w:ascii="Times New Roman" w:eastAsia="Calibri" w:hAnsi="Times New Roman"/>
          <w:position w:val="-32"/>
          <w:sz w:val="24"/>
          <w:szCs w:val="24"/>
          <w:lang w:val="en-US"/>
        </w:rPr>
        <w:object w:dxaOrig="3195" w:dyaOrig="705">
          <v:shape id="_x0000_i1322" type="#_x0000_t75" style="width:159.75pt;height:35.25pt" o:ole="">
            <v:imagedata r:id="rId591" o:title=""/>
          </v:shape>
          <o:OLEObject Type="Embed" ProgID="Equation.3" ShapeID="_x0000_i1322" DrawAspect="Content" ObjectID="_1645455319" r:id="rId59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в) </w:t>
      </w:r>
      <w:r w:rsidRPr="005952D5">
        <w:rPr>
          <w:rFonts w:ascii="Times New Roman" w:eastAsia="Calibri" w:hAnsi="Times New Roman"/>
          <w:position w:val="-6"/>
          <w:sz w:val="24"/>
          <w:szCs w:val="24"/>
          <w:lang w:val="en-US"/>
        </w:rPr>
        <w:object w:dxaOrig="1035" w:dyaOrig="315">
          <v:shape id="_x0000_i1323" type="#_x0000_t75" style="width:51.75pt;height:15.75pt" o:ole="">
            <v:imagedata r:id="rId593" o:title=""/>
          </v:shape>
          <o:OLEObject Type="Embed" ProgID="Equation.3" ShapeID="_x0000_i1323" DrawAspect="Content" ObjectID="_1645455320" r:id="rId59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Решите неравенство: а) </w:t>
      </w:r>
      <w:r w:rsidRPr="005952D5">
        <w:rPr>
          <w:rFonts w:ascii="Times New Roman" w:eastAsia="Calibri" w:hAnsi="Times New Roman"/>
          <w:position w:val="-32"/>
          <w:sz w:val="24"/>
          <w:szCs w:val="24"/>
          <w:lang w:val="en-US"/>
        </w:rPr>
        <w:object w:dxaOrig="2475" w:dyaOrig="765">
          <v:shape id="_x0000_i1324" type="#_x0000_t75" style="width:123.75pt;height:38.25pt" o:ole="">
            <v:imagedata r:id="rId595" o:title=""/>
          </v:shape>
          <o:OLEObject Type="Embed" ProgID="Equation.3" ShapeID="_x0000_i1324" DrawAspect="Content" ObjectID="_1645455321" r:id="rId596"/>
        </w:object>
      </w:r>
      <w:r w:rsidRPr="005952D5">
        <w:rPr>
          <w:rFonts w:ascii="Times New Roman" w:eastAsia="Calibri" w:hAnsi="Times New Roman"/>
          <w:sz w:val="24"/>
          <w:szCs w:val="24"/>
        </w:rPr>
        <w:t xml:space="preserve">     б) </w:t>
      </w:r>
      <w:r w:rsidRPr="005952D5">
        <w:rPr>
          <w:rFonts w:ascii="Times New Roman" w:eastAsia="Calibri" w:hAnsi="Times New Roman"/>
          <w:position w:val="-28"/>
          <w:sz w:val="24"/>
          <w:szCs w:val="24"/>
          <w:lang w:val="en-US"/>
        </w:rPr>
        <w:object w:dxaOrig="2460" w:dyaOrig="735">
          <v:shape id="_x0000_i1325" type="#_x0000_t75" style="width:123pt;height:36.75pt" o:ole="">
            <v:imagedata r:id="rId597" o:title=""/>
          </v:shape>
          <o:OLEObject Type="Embed" ProgID="Equation.3" ShapeID="_x0000_i1325" DrawAspect="Content" ObjectID="_1645455322" r:id="rId59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Исследуйте функцию </w:t>
      </w:r>
      <w:r w:rsidRPr="005952D5">
        <w:rPr>
          <w:rFonts w:ascii="Times New Roman" w:eastAsia="Calibri" w:hAnsi="Times New Roman"/>
          <w:position w:val="-10"/>
          <w:sz w:val="24"/>
          <w:szCs w:val="24"/>
          <w:lang w:val="en-US"/>
        </w:rPr>
        <w:object w:dxaOrig="1500" w:dyaOrig="375">
          <v:shape id="_x0000_i1326" type="#_x0000_t75" style="width:75pt;height:18.75pt" o:ole="">
            <v:imagedata r:id="rId599" o:title=""/>
          </v:shape>
          <o:OLEObject Type="Embed" ProgID="Equation.3" ShapeID="_x0000_i1326" DrawAspect="Content" ObjectID="_1645455323" r:id="rId600"/>
        </w:object>
      </w:r>
      <w:r w:rsidRPr="005952D5">
        <w:rPr>
          <w:rFonts w:ascii="Times New Roman" w:eastAsia="Calibri" w:hAnsi="Times New Roman"/>
          <w:sz w:val="24"/>
          <w:szCs w:val="24"/>
        </w:rPr>
        <w:t>на монотонность и экстремумы.</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К графику функции </w:t>
      </w:r>
      <w:r w:rsidRPr="005952D5">
        <w:rPr>
          <w:rFonts w:ascii="Times New Roman" w:eastAsia="Calibri" w:hAnsi="Times New Roman"/>
          <w:position w:val="-10"/>
          <w:sz w:val="24"/>
          <w:szCs w:val="24"/>
          <w:lang w:val="en-US"/>
        </w:rPr>
        <w:object w:dxaOrig="1395" w:dyaOrig="315">
          <v:shape id="_x0000_i1327" type="#_x0000_t75" style="width:69.75pt;height:15.75pt" o:ole="">
            <v:imagedata r:id="rId601" o:title=""/>
          </v:shape>
          <o:OLEObject Type="Embed" ProgID="Equation.3" ShapeID="_x0000_i1327" DrawAspect="Content" ObjectID="_1645455324" r:id="rId602"/>
        </w:object>
      </w:r>
      <w:r w:rsidRPr="005952D5">
        <w:rPr>
          <w:rFonts w:ascii="Times New Roman" w:eastAsia="Calibri" w:hAnsi="Times New Roman"/>
          <w:sz w:val="24"/>
          <w:szCs w:val="24"/>
        </w:rPr>
        <w:t xml:space="preserve"> проведена касательная, параллельная прямой </w:t>
      </w:r>
      <w:r w:rsidRPr="005952D5">
        <w:rPr>
          <w:rFonts w:ascii="Times New Roman" w:eastAsia="Calibri" w:hAnsi="Times New Roman"/>
          <w:position w:val="-10"/>
          <w:sz w:val="24"/>
          <w:szCs w:val="24"/>
          <w:lang w:val="en-US"/>
        </w:rPr>
        <w:object w:dxaOrig="1200" w:dyaOrig="315">
          <v:shape id="_x0000_i1328" type="#_x0000_t75" style="width:60pt;height:15.75pt" o:ole="">
            <v:imagedata r:id="rId603" o:title=""/>
          </v:shape>
          <o:OLEObject Type="Embed" ProgID="Equation.3" ShapeID="_x0000_i1328" DrawAspect="Content" ObjectID="_1645455325" r:id="rId604"/>
        </w:object>
      </w:r>
      <w:r w:rsidRPr="005952D5">
        <w:rPr>
          <w:rFonts w:ascii="Times New Roman" w:eastAsia="Calibri" w:hAnsi="Times New Roman"/>
          <w:sz w:val="24"/>
          <w:szCs w:val="24"/>
        </w:rPr>
        <w:t xml:space="preserve">. Найдите точку пересечения этой касательной с осью </w:t>
      </w:r>
      <w:r w:rsidRPr="005952D5">
        <w:rPr>
          <w:rFonts w:ascii="Times New Roman" w:eastAsia="Calibri" w:hAnsi="Times New Roman"/>
          <w:i/>
          <w:sz w:val="24"/>
          <w:szCs w:val="24"/>
        </w:rPr>
        <w:t>х</w: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2"/>
          <w:sz w:val="24"/>
          <w:szCs w:val="24"/>
          <w:lang w:val="en-US"/>
        </w:rPr>
        <w:object w:dxaOrig="3420" w:dyaOrig="375">
          <v:shape id="_x0000_i1329" type="#_x0000_t75" style="width:171pt;height:18.75pt" o:ole="">
            <v:imagedata r:id="rId605" o:title=""/>
          </v:shape>
          <o:OLEObject Type="Embed" ProgID="Equation.3" ShapeID="_x0000_i1329" DrawAspect="Content" ObjectID="_1645455326" r:id="rId60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систему уравнений </w:t>
      </w:r>
      <w:r w:rsidRPr="005952D5">
        <w:rPr>
          <w:rFonts w:ascii="Times New Roman" w:eastAsia="Calibri" w:hAnsi="Times New Roman"/>
          <w:position w:val="-70"/>
          <w:sz w:val="24"/>
          <w:szCs w:val="24"/>
          <w:lang w:val="en-US"/>
        </w:rPr>
        <w:object w:dxaOrig="3645" w:dyaOrig="1530">
          <v:shape id="_x0000_i1330" type="#_x0000_t75" style="width:182.25pt;height:76.5pt" o:ole="">
            <v:imagedata r:id="rId607" o:title=""/>
          </v:shape>
          <o:OLEObject Type="Embed" ProgID="Equation.3" ShapeID="_x0000_i1330" DrawAspect="Content" ObjectID="_1645455327" r:id="rId608"/>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 5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2</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w:t>
      </w:r>
      <w:r w:rsidRPr="005952D5">
        <w:rPr>
          <w:rFonts w:ascii="Times New Roman" w:eastAsia="Calibri" w:hAnsi="Times New Roman"/>
          <w:position w:val="-6"/>
          <w:sz w:val="24"/>
          <w:szCs w:val="24"/>
          <w:lang w:val="en-US"/>
        </w:rPr>
        <w:object w:dxaOrig="1095" w:dyaOrig="315">
          <v:shape id="_x0000_i1331" type="#_x0000_t75" style="width:54.75pt;height:15.75pt" o:ole="">
            <v:imagedata r:id="rId609" o:title=""/>
          </v:shape>
          <o:OLEObject Type="Embed" ProgID="Equation.3" ShapeID="_x0000_i1331" DrawAspect="Content" ObjectID="_1645455328" r:id="rId61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32"/>
          <w:sz w:val="24"/>
          <w:szCs w:val="24"/>
          <w:lang w:val="en-US"/>
        </w:rPr>
        <w:object w:dxaOrig="3975" w:dyaOrig="555">
          <v:shape id="_x0000_i1332" type="#_x0000_t75" style="width:198pt;height:27.75pt" o:ole="">
            <v:imagedata r:id="rId611" o:title=""/>
          </v:shape>
          <o:OLEObject Type="Embed" ProgID="Equation.3" ShapeID="_x0000_i1332" DrawAspect="Content" ObjectID="_1645455329" r:id="rId61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б) </w:t>
      </w:r>
      <w:r w:rsidRPr="005952D5">
        <w:rPr>
          <w:rFonts w:ascii="Times New Roman" w:eastAsia="Calibri" w:hAnsi="Times New Roman"/>
          <w:position w:val="-30"/>
          <w:sz w:val="24"/>
          <w:szCs w:val="24"/>
          <w:lang w:val="en-US"/>
        </w:rPr>
        <w:object w:dxaOrig="3120" w:dyaOrig="675">
          <v:shape id="_x0000_i1333" type="#_x0000_t75" style="width:156pt;height:33.75pt" o:ole="">
            <v:imagedata r:id="rId613" o:title=""/>
          </v:shape>
          <o:OLEObject Type="Embed" ProgID="Equation.3" ShapeID="_x0000_i1333" DrawAspect="Content" ObjectID="_1645455330" r:id="rId61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 </w:t>
      </w:r>
      <w:r w:rsidRPr="005952D5">
        <w:rPr>
          <w:rFonts w:ascii="Times New Roman" w:eastAsia="Calibri" w:hAnsi="Times New Roman"/>
          <w:position w:val="-24"/>
          <w:sz w:val="24"/>
          <w:szCs w:val="24"/>
          <w:lang w:val="en-US"/>
        </w:rPr>
        <w:object w:dxaOrig="1260" w:dyaOrig="615">
          <v:shape id="_x0000_i1334" type="#_x0000_t75" style="width:63pt;height:30.75pt" o:ole="">
            <v:imagedata r:id="rId615" o:title=""/>
          </v:shape>
          <o:OLEObject Type="Embed" ProgID="Equation.3" ShapeID="_x0000_i1334" DrawAspect="Content" ObjectID="_1645455331" r:id="rId61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32"/>
          <w:sz w:val="24"/>
          <w:szCs w:val="24"/>
          <w:lang w:val="en-US"/>
        </w:rPr>
        <w:object w:dxaOrig="2475" w:dyaOrig="765">
          <v:shape id="_x0000_i1335" type="#_x0000_t75" style="width:123.75pt;height:38.25pt" o:ole="">
            <v:imagedata r:id="rId617" o:title=""/>
          </v:shape>
          <o:OLEObject Type="Embed" ProgID="Equation.3" ShapeID="_x0000_i1335" DrawAspect="Content" ObjectID="_1645455332" r:id="rId618"/>
        </w:object>
      </w:r>
      <w:r w:rsidRPr="005952D5">
        <w:rPr>
          <w:rFonts w:ascii="Times New Roman" w:eastAsia="Calibri" w:hAnsi="Times New Roman"/>
          <w:sz w:val="24"/>
          <w:szCs w:val="24"/>
        </w:rPr>
        <w:t xml:space="preserve">      б) </w:t>
      </w:r>
      <w:r w:rsidRPr="005952D5">
        <w:rPr>
          <w:rFonts w:ascii="Times New Roman" w:eastAsia="Calibri" w:hAnsi="Times New Roman"/>
          <w:position w:val="-28"/>
          <w:sz w:val="24"/>
          <w:szCs w:val="24"/>
          <w:lang w:val="en-US"/>
        </w:rPr>
        <w:object w:dxaOrig="2385" w:dyaOrig="735">
          <v:shape id="_x0000_i1336" type="#_x0000_t75" style="width:119.25pt;height:36.75pt" o:ole="">
            <v:imagedata r:id="rId619" o:title=""/>
          </v:shape>
          <o:OLEObject Type="Embed" ProgID="Equation.3" ShapeID="_x0000_i1336" DrawAspect="Content" ObjectID="_1645455333" r:id="rId62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Исследуйте функцию </w:t>
      </w:r>
      <w:r w:rsidRPr="005952D5">
        <w:rPr>
          <w:rFonts w:ascii="Times New Roman" w:eastAsia="Calibri" w:hAnsi="Times New Roman"/>
          <w:position w:val="-10"/>
          <w:sz w:val="24"/>
          <w:szCs w:val="24"/>
          <w:lang w:val="en-US"/>
        </w:rPr>
        <w:object w:dxaOrig="1500" w:dyaOrig="375">
          <v:shape id="_x0000_i1337" type="#_x0000_t75" style="width:75pt;height:18.75pt" o:ole="">
            <v:imagedata r:id="rId621" o:title=""/>
          </v:shape>
          <o:OLEObject Type="Embed" ProgID="Equation.3" ShapeID="_x0000_i1337" DrawAspect="Content" ObjectID="_1645455334" r:id="rId622"/>
        </w:object>
      </w:r>
      <w:r w:rsidRPr="005952D5">
        <w:rPr>
          <w:rFonts w:ascii="Times New Roman" w:eastAsia="Calibri" w:hAnsi="Times New Roman"/>
          <w:sz w:val="24"/>
          <w:szCs w:val="24"/>
        </w:rPr>
        <w:t>на монотонность и экстремумы.</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К графику функции </w:t>
      </w:r>
      <w:r w:rsidRPr="005952D5">
        <w:rPr>
          <w:rFonts w:ascii="Times New Roman" w:eastAsia="Calibri" w:hAnsi="Times New Roman"/>
          <w:position w:val="-10"/>
          <w:sz w:val="24"/>
          <w:szCs w:val="24"/>
          <w:lang w:val="en-US"/>
        </w:rPr>
        <w:object w:dxaOrig="1215" w:dyaOrig="315">
          <v:shape id="_x0000_i1338" type="#_x0000_t75" style="width:60.75pt;height:15.75pt" o:ole="">
            <v:imagedata r:id="rId623" o:title=""/>
          </v:shape>
          <o:OLEObject Type="Embed" ProgID="Equation.3" ShapeID="_x0000_i1338" DrawAspect="Content" ObjectID="_1645455335" r:id="rId624"/>
        </w:object>
      </w:r>
      <w:r w:rsidRPr="005952D5">
        <w:rPr>
          <w:rFonts w:ascii="Times New Roman" w:eastAsia="Calibri" w:hAnsi="Times New Roman"/>
          <w:sz w:val="24"/>
          <w:szCs w:val="24"/>
        </w:rPr>
        <w:t xml:space="preserve"> проведена касательная, параллельная биссектрисе первой координатной четверти. Найдите площадь треугольника, образованного этой касательной и осями координат.</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2"/>
          <w:sz w:val="24"/>
          <w:szCs w:val="24"/>
          <w:lang w:val="en-US"/>
        </w:rPr>
        <w:object w:dxaOrig="3345" w:dyaOrig="375">
          <v:shape id="_x0000_i1339" type="#_x0000_t75" style="width:167.25pt;height:18.75pt" o:ole="">
            <v:imagedata r:id="rId625" o:title=""/>
          </v:shape>
          <o:OLEObject Type="Embed" ProgID="Equation.3" ShapeID="_x0000_i1339" DrawAspect="Content" ObjectID="_1645455336" r:id="rId62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систему уравнений </w:t>
      </w:r>
      <w:r w:rsidRPr="005952D5">
        <w:rPr>
          <w:rFonts w:ascii="Times New Roman" w:eastAsia="Calibri" w:hAnsi="Times New Roman"/>
          <w:position w:val="-70"/>
          <w:sz w:val="24"/>
          <w:szCs w:val="24"/>
          <w:lang w:val="en-US"/>
        </w:rPr>
        <w:object w:dxaOrig="3435" w:dyaOrig="1530">
          <v:shape id="_x0000_i1340" type="#_x0000_t75" style="width:171.75pt;height:76.5pt" o:ole="">
            <v:imagedata r:id="rId627" o:title=""/>
          </v:shape>
          <o:OLEObject Type="Embed" ProgID="Equation.3" ShapeID="_x0000_i1340" DrawAspect="Content" ObjectID="_1645455337" r:id="rId628"/>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 5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3</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w:t>
      </w:r>
      <w:r w:rsidRPr="005952D5">
        <w:rPr>
          <w:rFonts w:ascii="Times New Roman" w:eastAsia="Calibri" w:hAnsi="Times New Roman"/>
          <w:position w:val="-12"/>
          <w:sz w:val="24"/>
          <w:szCs w:val="24"/>
          <w:lang w:val="en-US"/>
        </w:rPr>
        <w:object w:dxaOrig="735" w:dyaOrig="375">
          <v:shape id="_x0000_i1341" type="#_x0000_t75" style="width:36.75pt;height:18.75pt" o:ole="">
            <v:imagedata r:id="rId629" o:title=""/>
          </v:shape>
          <o:OLEObject Type="Embed" ProgID="Equation.3" ShapeID="_x0000_i1341" DrawAspect="Content" ObjectID="_1645455338" r:id="rId630"/>
        </w:object>
      </w:r>
      <w:r w:rsidRPr="005952D5">
        <w:rPr>
          <w:rFonts w:ascii="Times New Roman" w:eastAsia="Calibri" w:hAnsi="Times New Roman"/>
          <w:sz w:val="24"/>
          <w:szCs w:val="24"/>
        </w:rPr>
        <w:t xml:space="preserve">, если </w:t>
      </w:r>
      <w:r w:rsidRPr="005952D5">
        <w:rPr>
          <w:rFonts w:ascii="Times New Roman" w:eastAsia="Calibri" w:hAnsi="Times New Roman"/>
          <w:position w:val="-10"/>
          <w:sz w:val="24"/>
          <w:szCs w:val="24"/>
          <w:lang w:val="en-US"/>
        </w:rPr>
        <w:object w:dxaOrig="1575" w:dyaOrig="315">
          <v:shape id="_x0000_i1342" type="#_x0000_t75" style="width:78.75pt;height:15.75pt" o:ole="">
            <v:imagedata r:id="rId631" o:title=""/>
          </v:shape>
          <o:OLEObject Type="Embed" ProgID="Equation.3" ShapeID="_x0000_i1342" DrawAspect="Content" ObjectID="_1645455339" r:id="rId63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32"/>
          <w:sz w:val="24"/>
          <w:szCs w:val="24"/>
          <w:lang w:val="en-US"/>
        </w:rPr>
        <w:object w:dxaOrig="4125" w:dyaOrig="555">
          <v:shape id="_x0000_i1343" type="#_x0000_t75" style="width:206.25pt;height:27.75pt" o:ole="">
            <v:imagedata r:id="rId633" o:title=""/>
          </v:shape>
          <o:OLEObject Type="Embed" ProgID="Equation.3" ShapeID="_x0000_i1343" DrawAspect="Content" ObjectID="_1645455340" r:id="rId63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б) </w:t>
      </w:r>
      <w:r w:rsidRPr="005952D5">
        <w:rPr>
          <w:rFonts w:ascii="Times New Roman" w:eastAsia="Calibri" w:hAnsi="Times New Roman"/>
          <w:position w:val="-28"/>
          <w:sz w:val="24"/>
          <w:szCs w:val="24"/>
          <w:lang w:val="en-US"/>
        </w:rPr>
        <w:object w:dxaOrig="3915" w:dyaOrig="825">
          <v:shape id="_x0000_i1344" type="#_x0000_t75" style="width:195.75pt;height:41.25pt" o:ole="">
            <v:imagedata r:id="rId635" o:title=""/>
          </v:shape>
          <o:OLEObject Type="Embed" ProgID="Equation.3" ShapeID="_x0000_i1344" DrawAspect="Content" ObjectID="_1645455341" r:id="rId63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 </w:t>
      </w:r>
      <w:r w:rsidRPr="005952D5">
        <w:rPr>
          <w:rFonts w:ascii="Times New Roman" w:eastAsia="Calibri" w:hAnsi="Times New Roman"/>
          <w:position w:val="-6"/>
          <w:sz w:val="24"/>
          <w:szCs w:val="24"/>
          <w:lang w:val="en-US"/>
        </w:rPr>
        <w:object w:dxaOrig="1530" w:dyaOrig="495">
          <v:shape id="_x0000_i1345" type="#_x0000_t75" style="width:76.5pt;height:24.75pt" o:ole="">
            <v:imagedata r:id="rId637" o:title=""/>
          </v:shape>
          <o:OLEObject Type="Embed" ProgID="Equation.3" ShapeID="_x0000_i1345" DrawAspect="Content" ObjectID="_1645455342" r:id="rId63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28"/>
          <w:sz w:val="24"/>
          <w:szCs w:val="24"/>
          <w:lang w:val="en-US"/>
        </w:rPr>
        <w:object w:dxaOrig="2580" w:dyaOrig="735">
          <v:shape id="_x0000_i1346" type="#_x0000_t75" style="width:129pt;height:36.75pt" o:ole="">
            <v:imagedata r:id="rId639" o:title=""/>
          </v:shape>
          <o:OLEObject Type="Embed" ProgID="Equation.3" ShapeID="_x0000_i1346" DrawAspect="Content" ObjectID="_1645455343" r:id="rId640"/>
        </w:object>
      </w:r>
      <w:r w:rsidRPr="005952D5">
        <w:rPr>
          <w:rFonts w:ascii="Times New Roman" w:eastAsia="Calibri" w:hAnsi="Times New Roman"/>
          <w:sz w:val="24"/>
          <w:szCs w:val="24"/>
        </w:rPr>
        <w:t xml:space="preserve">   б) </w:t>
      </w:r>
      <w:r w:rsidRPr="005952D5">
        <w:rPr>
          <w:rFonts w:ascii="Times New Roman" w:eastAsia="Calibri" w:hAnsi="Times New Roman"/>
          <w:position w:val="-12"/>
          <w:sz w:val="24"/>
          <w:szCs w:val="24"/>
          <w:lang w:val="en-US"/>
        </w:rPr>
        <w:object w:dxaOrig="3420" w:dyaOrig="375">
          <v:shape id="_x0000_i1347" type="#_x0000_t75" style="width:171pt;height:18.75pt" o:ole="">
            <v:imagedata r:id="rId641" o:title=""/>
          </v:shape>
          <o:OLEObject Type="Embed" ProgID="Equation.3" ShapeID="_x0000_i1347" DrawAspect="Content" ObjectID="_1645455344" r:id="rId64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Исследуйте функцию </w:t>
      </w:r>
      <w:r w:rsidRPr="005952D5">
        <w:rPr>
          <w:rFonts w:ascii="Times New Roman" w:eastAsia="Calibri" w:hAnsi="Times New Roman"/>
          <w:position w:val="-10"/>
          <w:sz w:val="24"/>
          <w:szCs w:val="24"/>
          <w:lang w:val="en-US"/>
        </w:rPr>
        <w:object w:dxaOrig="1965" w:dyaOrig="375">
          <v:shape id="_x0000_i1348" type="#_x0000_t75" style="width:98.25pt;height:18.75pt" o:ole="">
            <v:imagedata r:id="rId643" o:title=""/>
          </v:shape>
          <o:OLEObject Type="Embed" ProgID="Equation.3" ShapeID="_x0000_i1348" DrawAspect="Content" ObjectID="_1645455345" r:id="rId644"/>
        </w:object>
      </w:r>
      <w:r w:rsidRPr="005952D5">
        <w:rPr>
          <w:rFonts w:ascii="Times New Roman" w:eastAsia="Calibri" w:hAnsi="Times New Roman"/>
          <w:sz w:val="24"/>
          <w:szCs w:val="24"/>
        </w:rPr>
        <w:t>на монотонность и экстремумы.</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Из точки</w:t>
      </w:r>
      <w:proofErr w:type="gramStart"/>
      <w:r w:rsidRPr="005952D5">
        <w:rPr>
          <w:rFonts w:ascii="Times New Roman" w:eastAsia="Calibri" w:hAnsi="Times New Roman"/>
          <w:sz w:val="24"/>
          <w:szCs w:val="24"/>
        </w:rPr>
        <w:t xml:space="preserve"> А</w:t>
      </w:r>
      <w:proofErr w:type="gramEnd"/>
      <w:r w:rsidRPr="005952D5">
        <w:rPr>
          <w:rFonts w:ascii="Times New Roman" w:eastAsia="Calibri" w:hAnsi="Times New Roman"/>
          <w:sz w:val="24"/>
          <w:szCs w:val="24"/>
        </w:rPr>
        <w:t xml:space="preserve">(0;1) проведите касательную к графику функции </w:t>
      </w:r>
      <w:r w:rsidRPr="005952D5">
        <w:rPr>
          <w:rFonts w:ascii="Times New Roman" w:eastAsia="Calibri" w:hAnsi="Times New Roman"/>
          <w:position w:val="-10"/>
          <w:sz w:val="24"/>
          <w:szCs w:val="24"/>
          <w:lang w:val="en-US"/>
        </w:rPr>
        <w:object w:dxaOrig="1440" w:dyaOrig="375">
          <v:shape id="_x0000_i1349" type="#_x0000_t75" style="width:1in;height:18.75pt" o:ole="">
            <v:imagedata r:id="rId645" o:title=""/>
          </v:shape>
          <o:OLEObject Type="Embed" ProgID="Equation.3" ShapeID="_x0000_i1349" DrawAspect="Content" ObjectID="_1645455346" r:id="rId64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Решите систему уравнений</w:t>
      </w:r>
      <w:r w:rsidRPr="005952D5">
        <w:rPr>
          <w:rFonts w:ascii="Times New Roman" w:eastAsia="Calibri" w:hAnsi="Times New Roman"/>
          <w:position w:val="-72"/>
          <w:sz w:val="24"/>
          <w:szCs w:val="24"/>
          <w:lang w:val="en-US"/>
        </w:rPr>
        <w:object w:dxaOrig="4080" w:dyaOrig="1560">
          <v:shape id="_x0000_i1350" type="#_x0000_t75" style="width:204pt;height:78pt" o:ole="">
            <v:imagedata r:id="rId647" o:title=""/>
          </v:shape>
          <o:OLEObject Type="Embed" ProgID="Equation.3" ShapeID="_x0000_i1350" DrawAspect="Content" ObjectID="_1645455347" r:id="rId64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32"/>
          <w:sz w:val="24"/>
          <w:szCs w:val="24"/>
          <w:lang w:val="en-US"/>
        </w:rPr>
        <w:object w:dxaOrig="2415" w:dyaOrig="585">
          <v:shape id="_x0000_i1351" type="#_x0000_t75" style="width:120.75pt;height:29.25pt" o:ole="">
            <v:imagedata r:id="rId649" o:title=""/>
          </v:shape>
          <o:OLEObject Type="Embed" ProgID="Equation.3" ShapeID="_x0000_i1351" DrawAspect="Content" ObjectID="_1645455348" r:id="rId650"/>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 5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4</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w:t>
      </w:r>
      <w:r w:rsidRPr="005952D5">
        <w:rPr>
          <w:rFonts w:ascii="Times New Roman" w:eastAsia="Calibri" w:hAnsi="Times New Roman"/>
          <w:position w:val="-12"/>
          <w:sz w:val="24"/>
          <w:szCs w:val="24"/>
          <w:lang w:val="en-US"/>
        </w:rPr>
        <w:object w:dxaOrig="780" w:dyaOrig="375">
          <v:shape id="_x0000_i1352" type="#_x0000_t75" style="width:39pt;height:18.75pt" o:ole="">
            <v:imagedata r:id="rId651" o:title=""/>
          </v:shape>
          <o:OLEObject Type="Embed" ProgID="Equation.3" ShapeID="_x0000_i1352" DrawAspect="Content" ObjectID="_1645455349" r:id="rId652"/>
        </w:object>
      </w:r>
      <w:r w:rsidRPr="005952D5">
        <w:rPr>
          <w:rFonts w:ascii="Times New Roman" w:eastAsia="Calibri" w:hAnsi="Times New Roman"/>
          <w:sz w:val="24"/>
          <w:szCs w:val="24"/>
        </w:rPr>
        <w:t xml:space="preserve">, если </w:t>
      </w:r>
      <w:r w:rsidRPr="005952D5">
        <w:rPr>
          <w:rFonts w:ascii="Times New Roman" w:eastAsia="Calibri" w:hAnsi="Times New Roman"/>
          <w:position w:val="-10"/>
          <w:sz w:val="24"/>
          <w:szCs w:val="24"/>
          <w:lang w:val="en-US"/>
        </w:rPr>
        <w:object w:dxaOrig="1995" w:dyaOrig="345">
          <v:shape id="_x0000_i1353" type="#_x0000_t75" style="width:99.75pt;height:17.25pt" o:ole="">
            <v:imagedata r:id="rId653" o:title=""/>
          </v:shape>
          <o:OLEObject Type="Embed" ProgID="Equation.3" ShapeID="_x0000_i1353" DrawAspect="Content" ObjectID="_1645455350" r:id="rId65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32"/>
          <w:sz w:val="24"/>
          <w:szCs w:val="24"/>
          <w:lang w:val="en-US"/>
        </w:rPr>
        <w:object w:dxaOrig="4275" w:dyaOrig="555">
          <v:shape id="_x0000_i1354" type="#_x0000_t75" style="width:213.75pt;height:27.75pt" o:ole="">
            <v:imagedata r:id="rId655" o:title=""/>
          </v:shape>
          <o:OLEObject Type="Embed" ProgID="Equation.3" ShapeID="_x0000_i1354" DrawAspect="Content" ObjectID="_1645455351" r:id="rId65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б) </w:t>
      </w:r>
      <w:r w:rsidRPr="005952D5">
        <w:rPr>
          <w:rFonts w:ascii="Times New Roman" w:eastAsia="Calibri" w:hAnsi="Times New Roman"/>
          <w:position w:val="-30"/>
          <w:sz w:val="24"/>
          <w:szCs w:val="24"/>
          <w:lang w:val="en-US"/>
        </w:rPr>
        <w:object w:dxaOrig="4215" w:dyaOrig="765">
          <v:shape id="_x0000_i1355" type="#_x0000_t75" style="width:210.75pt;height:38.25pt" o:ole="">
            <v:imagedata r:id="rId657" o:title=""/>
          </v:shape>
          <o:OLEObject Type="Embed" ProgID="Equation.3" ShapeID="_x0000_i1355" DrawAspect="Content" ObjectID="_1645455352" r:id="rId65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 </w:t>
      </w:r>
      <w:r w:rsidRPr="005952D5">
        <w:rPr>
          <w:rFonts w:ascii="Times New Roman" w:eastAsia="Calibri" w:hAnsi="Times New Roman"/>
          <w:position w:val="-6"/>
          <w:sz w:val="24"/>
          <w:szCs w:val="24"/>
          <w:lang w:val="en-US"/>
        </w:rPr>
        <w:object w:dxaOrig="1395" w:dyaOrig="495">
          <v:shape id="_x0000_i1356" type="#_x0000_t75" style="width:69.75pt;height:24.75pt" o:ole="">
            <v:imagedata r:id="rId659" o:title=""/>
          </v:shape>
          <o:OLEObject Type="Embed" ProgID="Equation.3" ShapeID="_x0000_i1356" DrawAspect="Content" ObjectID="_1645455353" r:id="rId66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неравенство: а)</w:t>
      </w:r>
      <w:r w:rsidRPr="005952D5">
        <w:rPr>
          <w:rFonts w:ascii="Times New Roman" w:eastAsia="Calibri" w:hAnsi="Times New Roman"/>
          <w:position w:val="-28"/>
          <w:sz w:val="24"/>
          <w:szCs w:val="24"/>
          <w:lang w:val="en-US"/>
        </w:rPr>
        <w:object w:dxaOrig="2640" w:dyaOrig="735">
          <v:shape id="_x0000_i1357" type="#_x0000_t75" style="width:132pt;height:36.75pt" o:ole="">
            <v:imagedata r:id="rId661" o:title=""/>
          </v:shape>
          <o:OLEObject Type="Embed" ProgID="Equation.3" ShapeID="_x0000_i1357" DrawAspect="Content" ObjectID="_1645455354" r:id="rId662"/>
        </w:object>
      </w:r>
      <w:r w:rsidRPr="005952D5">
        <w:rPr>
          <w:rFonts w:ascii="Times New Roman" w:eastAsia="Calibri" w:hAnsi="Times New Roman"/>
          <w:sz w:val="24"/>
          <w:szCs w:val="24"/>
        </w:rPr>
        <w:t xml:space="preserve">  б) </w:t>
      </w:r>
      <w:r w:rsidRPr="005952D5">
        <w:rPr>
          <w:rFonts w:ascii="Times New Roman" w:eastAsia="Calibri" w:hAnsi="Times New Roman"/>
          <w:position w:val="-12"/>
          <w:sz w:val="24"/>
          <w:szCs w:val="24"/>
          <w:lang w:val="en-US"/>
        </w:rPr>
        <w:object w:dxaOrig="3705" w:dyaOrig="375">
          <v:shape id="_x0000_i1358" type="#_x0000_t75" style="width:185.25pt;height:18.75pt" o:ole="">
            <v:imagedata r:id="rId663" o:title=""/>
          </v:shape>
          <o:OLEObject Type="Embed" ProgID="Equation.3" ShapeID="_x0000_i1358" DrawAspect="Content" ObjectID="_1645455355" r:id="rId66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Исследуйте функцию </w:t>
      </w:r>
      <w:r w:rsidRPr="005952D5">
        <w:rPr>
          <w:rFonts w:ascii="Times New Roman" w:eastAsia="Calibri" w:hAnsi="Times New Roman"/>
          <w:position w:val="-24"/>
          <w:sz w:val="24"/>
          <w:szCs w:val="24"/>
          <w:lang w:val="en-US"/>
        </w:rPr>
        <w:object w:dxaOrig="2145" w:dyaOrig="615">
          <v:shape id="_x0000_i1359" type="#_x0000_t75" style="width:107.25pt;height:30.75pt" o:ole="">
            <v:imagedata r:id="rId665" o:title=""/>
          </v:shape>
          <o:OLEObject Type="Embed" ProgID="Equation.3" ShapeID="_x0000_i1359" DrawAspect="Content" ObjectID="_1645455356" r:id="rId666"/>
        </w:object>
      </w:r>
      <w:r w:rsidRPr="005952D5">
        <w:rPr>
          <w:rFonts w:ascii="Times New Roman" w:eastAsia="Calibri" w:hAnsi="Times New Roman"/>
          <w:sz w:val="24"/>
          <w:szCs w:val="24"/>
        </w:rPr>
        <w:t>на монотонность и экстремумы.</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Из точки</w:t>
      </w:r>
      <w:proofErr w:type="gramStart"/>
      <w:r w:rsidRPr="005952D5">
        <w:rPr>
          <w:rFonts w:ascii="Times New Roman" w:eastAsia="Calibri" w:hAnsi="Times New Roman"/>
          <w:sz w:val="24"/>
          <w:szCs w:val="24"/>
        </w:rPr>
        <w:t xml:space="preserve"> А</w:t>
      </w:r>
      <w:proofErr w:type="gramEnd"/>
      <w:r w:rsidRPr="005952D5">
        <w:rPr>
          <w:rFonts w:ascii="Times New Roman" w:eastAsia="Calibri" w:hAnsi="Times New Roman"/>
          <w:sz w:val="24"/>
          <w:szCs w:val="24"/>
        </w:rPr>
        <w:t xml:space="preserve">(0;-1) проведите касательную к графику функции </w:t>
      </w:r>
      <w:r w:rsidRPr="005952D5">
        <w:rPr>
          <w:rFonts w:ascii="Times New Roman" w:eastAsia="Calibri" w:hAnsi="Times New Roman"/>
          <w:position w:val="-24"/>
          <w:sz w:val="24"/>
          <w:szCs w:val="24"/>
          <w:lang w:val="en-US"/>
        </w:rPr>
        <w:object w:dxaOrig="1335" w:dyaOrig="615">
          <v:shape id="_x0000_i1360" type="#_x0000_t75" style="width:66.75pt;height:30.75pt" o:ole="">
            <v:imagedata r:id="rId667" o:title=""/>
          </v:shape>
          <o:OLEObject Type="Embed" ProgID="Equation.3" ShapeID="_x0000_i1360" DrawAspect="Content" ObjectID="_1645455357" r:id="rId66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систему уравнений</w:t>
      </w:r>
      <w:r w:rsidRPr="005952D5">
        <w:rPr>
          <w:rFonts w:ascii="Times New Roman" w:eastAsia="Calibri" w:hAnsi="Times New Roman"/>
          <w:position w:val="-72"/>
          <w:sz w:val="24"/>
          <w:szCs w:val="24"/>
          <w:lang w:val="en-US"/>
        </w:rPr>
        <w:object w:dxaOrig="3495" w:dyaOrig="1560">
          <v:shape id="_x0000_i1361" type="#_x0000_t75" style="width:174.75pt;height:78pt" o:ole="">
            <v:imagedata r:id="rId669" o:title=""/>
          </v:shape>
          <o:OLEObject Type="Embed" ProgID="Equation.3" ShapeID="_x0000_i1361" DrawAspect="Content" ObjectID="_1645455358" r:id="rId67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0"/>
          <w:sz w:val="24"/>
          <w:szCs w:val="24"/>
          <w:lang w:val="en-US"/>
        </w:rPr>
        <w:object w:dxaOrig="2400" w:dyaOrig="375">
          <v:shape id="_x0000_i1362" type="#_x0000_t75" style="width:120pt;height:18.75pt" o:ole="">
            <v:imagedata r:id="rId671" o:title=""/>
          </v:shape>
          <o:OLEObject Type="Embed" ProgID="Equation.3" ShapeID="_x0000_i1362" DrawAspect="Content" ObjectID="_1645455359" r:id="rId672"/>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 5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5</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w:t>
      </w:r>
      <w:r w:rsidRPr="005952D5">
        <w:rPr>
          <w:rFonts w:ascii="Times New Roman" w:eastAsia="Calibri" w:hAnsi="Times New Roman"/>
          <w:position w:val="-12"/>
          <w:sz w:val="24"/>
          <w:szCs w:val="24"/>
          <w:lang w:val="en-US"/>
        </w:rPr>
        <w:object w:dxaOrig="900" w:dyaOrig="375">
          <v:shape id="_x0000_i1363" type="#_x0000_t75" style="width:45pt;height:18.75pt" o:ole="">
            <v:imagedata r:id="rId673" o:title=""/>
          </v:shape>
          <o:OLEObject Type="Embed" ProgID="Equation.3" ShapeID="_x0000_i1363" DrawAspect="Content" ObjectID="_1645455360" r:id="rId674"/>
        </w:object>
      </w:r>
      <w:r w:rsidRPr="005952D5">
        <w:rPr>
          <w:rFonts w:ascii="Times New Roman" w:eastAsia="Calibri" w:hAnsi="Times New Roman"/>
          <w:sz w:val="24"/>
          <w:szCs w:val="24"/>
        </w:rPr>
        <w:t xml:space="preserve">, если </w:t>
      </w:r>
      <w:r w:rsidRPr="005952D5">
        <w:rPr>
          <w:rFonts w:ascii="Times New Roman" w:eastAsia="Calibri" w:hAnsi="Times New Roman"/>
          <w:position w:val="-12"/>
          <w:sz w:val="24"/>
          <w:szCs w:val="24"/>
          <w:lang w:val="en-US"/>
        </w:rPr>
        <w:object w:dxaOrig="2040" w:dyaOrig="375">
          <v:shape id="_x0000_i1364" type="#_x0000_t75" style="width:102pt;height:18.75pt" o:ole="">
            <v:imagedata r:id="rId675" o:title=""/>
          </v:shape>
          <o:OLEObject Type="Embed" ProgID="Equation.3" ShapeID="_x0000_i1364" DrawAspect="Content" ObjectID="_1645455361" r:id="rId67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4"/>
          <w:sz w:val="24"/>
          <w:szCs w:val="24"/>
          <w:lang w:val="en-US"/>
        </w:rPr>
        <w:object w:dxaOrig="4410" w:dyaOrig="405">
          <v:shape id="_x0000_i1365" type="#_x0000_t75" style="width:220.5pt;height:20.25pt" o:ole="">
            <v:imagedata r:id="rId677" o:title=""/>
          </v:shape>
          <o:OLEObject Type="Embed" ProgID="Equation.3" ShapeID="_x0000_i1365" DrawAspect="Content" ObjectID="_1645455362" r:id="rId67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б) </w:t>
      </w:r>
      <w:r w:rsidRPr="005952D5">
        <w:rPr>
          <w:rFonts w:ascii="Times New Roman" w:eastAsia="Calibri" w:hAnsi="Times New Roman"/>
          <w:position w:val="-30"/>
          <w:sz w:val="24"/>
          <w:szCs w:val="24"/>
          <w:lang w:val="en-US"/>
        </w:rPr>
        <w:object w:dxaOrig="4005" w:dyaOrig="885">
          <v:shape id="_x0000_i1366" type="#_x0000_t75" style="width:200.25pt;height:44.25pt" o:ole="">
            <v:imagedata r:id="rId679" o:title=""/>
          </v:shape>
          <o:OLEObject Type="Embed" ProgID="Equation.3" ShapeID="_x0000_i1366" DrawAspect="Content" ObjectID="_1645455363" r:id="rId68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 </w:t>
      </w:r>
      <w:r w:rsidRPr="005952D5">
        <w:rPr>
          <w:rFonts w:ascii="Times New Roman" w:eastAsia="Calibri" w:hAnsi="Times New Roman"/>
          <w:position w:val="-6"/>
          <w:sz w:val="24"/>
          <w:szCs w:val="24"/>
          <w:lang w:val="en-US"/>
        </w:rPr>
        <w:object w:dxaOrig="1530" w:dyaOrig="315">
          <v:shape id="_x0000_i1367" type="#_x0000_t75" style="width:76.5pt;height:15.75pt" o:ole="">
            <v:imagedata r:id="rId681" o:title=""/>
          </v:shape>
          <o:OLEObject Type="Embed" ProgID="Equation.3" ShapeID="_x0000_i1367" DrawAspect="Content" ObjectID="_1645455364" r:id="rId68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неравенство: а)</w:t>
      </w:r>
      <w:r w:rsidRPr="005952D5">
        <w:rPr>
          <w:rFonts w:ascii="Times New Roman" w:eastAsia="Calibri" w:hAnsi="Times New Roman"/>
          <w:position w:val="-28"/>
          <w:sz w:val="24"/>
          <w:szCs w:val="24"/>
          <w:lang w:val="en-US"/>
        </w:rPr>
        <w:object w:dxaOrig="2640" w:dyaOrig="735">
          <v:shape id="_x0000_i1368" type="#_x0000_t75" style="width:132pt;height:36.75pt" o:ole="">
            <v:imagedata r:id="rId683" o:title=""/>
          </v:shape>
          <o:OLEObject Type="Embed" ProgID="Equation.3" ShapeID="_x0000_i1368" DrawAspect="Content" ObjectID="_1645455365" r:id="rId684"/>
        </w:object>
      </w:r>
      <w:r w:rsidRPr="005952D5">
        <w:rPr>
          <w:rFonts w:ascii="Times New Roman" w:eastAsia="Calibri" w:hAnsi="Times New Roman"/>
          <w:sz w:val="24"/>
          <w:szCs w:val="24"/>
        </w:rPr>
        <w:t xml:space="preserve">  б) </w:t>
      </w:r>
      <w:r w:rsidRPr="005952D5">
        <w:rPr>
          <w:rFonts w:ascii="Times New Roman" w:eastAsia="Calibri" w:hAnsi="Times New Roman"/>
          <w:position w:val="-12"/>
          <w:sz w:val="24"/>
          <w:szCs w:val="24"/>
          <w:lang w:val="en-US"/>
        </w:rPr>
        <w:object w:dxaOrig="2775" w:dyaOrig="405">
          <v:shape id="_x0000_i1369" type="#_x0000_t75" style="width:138.75pt;height:20.25pt" o:ole="">
            <v:imagedata r:id="rId685" o:title=""/>
          </v:shape>
          <o:OLEObject Type="Embed" ProgID="Equation.3" ShapeID="_x0000_i1369" DrawAspect="Content" ObjectID="_1645455366" r:id="rId68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Исследуйте функцию </w:t>
      </w:r>
      <w:r w:rsidRPr="005952D5">
        <w:rPr>
          <w:rFonts w:ascii="Times New Roman" w:eastAsia="Calibri" w:hAnsi="Times New Roman"/>
          <w:position w:val="-24"/>
          <w:sz w:val="24"/>
          <w:szCs w:val="24"/>
          <w:lang w:val="en-US"/>
        </w:rPr>
        <w:object w:dxaOrig="1755" w:dyaOrig="615">
          <v:shape id="_x0000_i1370" type="#_x0000_t75" style="width:87.75pt;height:30.75pt" o:ole="">
            <v:imagedata r:id="rId687" o:title=""/>
          </v:shape>
          <o:OLEObject Type="Embed" ProgID="Equation.3" ShapeID="_x0000_i1370" DrawAspect="Content" ObjectID="_1645455367" r:id="rId688"/>
        </w:object>
      </w:r>
      <w:r w:rsidRPr="005952D5">
        <w:rPr>
          <w:rFonts w:ascii="Times New Roman" w:eastAsia="Calibri" w:hAnsi="Times New Roman"/>
          <w:sz w:val="24"/>
          <w:szCs w:val="24"/>
        </w:rPr>
        <w:t>на монотонность и экстремумы.</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32"/>
          <w:sz w:val="24"/>
          <w:szCs w:val="24"/>
          <w:lang w:val="en-US"/>
        </w:rPr>
        <w:object w:dxaOrig="3000" w:dyaOrig="705">
          <v:shape id="_x0000_i1371" type="#_x0000_t75" style="width:150pt;height:35.25pt" o:ole="">
            <v:imagedata r:id="rId689" o:title=""/>
          </v:shape>
          <o:OLEObject Type="Embed" ProgID="Equation.3" ShapeID="_x0000_i1371" DrawAspect="Content" ObjectID="_1645455368" r:id="rId69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систему уравнений</w:t>
      </w:r>
      <w:r w:rsidRPr="005952D5">
        <w:rPr>
          <w:rFonts w:ascii="Times New Roman" w:eastAsia="Calibri" w:hAnsi="Times New Roman"/>
          <w:position w:val="-72"/>
          <w:sz w:val="24"/>
          <w:szCs w:val="24"/>
          <w:lang w:val="en-US"/>
        </w:rPr>
        <w:object w:dxaOrig="3855" w:dyaOrig="1560">
          <v:shape id="_x0000_i1372" type="#_x0000_t75" style="width:192.75pt;height:78pt" o:ole="">
            <v:imagedata r:id="rId691" o:title=""/>
          </v:shape>
          <o:OLEObject Type="Embed" ProgID="Equation.3" ShapeID="_x0000_i1372" DrawAspect="Content" ObjectID="_1645455369" r:id="rId69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При каком значении параметра </w:t>
      </w:r>
      <w:r w:rsidRPr="005952D5">
        <w:rPr>
          <w:rFonts w:ascii="Times New Roman" w:eastAsia="Calibri" w:hAnsi="Times New Roman"/>
          <w:i/>
          <w:sz w:val="24"/>
          <w:szCs w:val="24"/>
          <w:lang w:val="en-US"/>
        </w:rPr>
        <w:t>a</w:t>
      </w:r>
      <w:r w:rsidRPr="005952D5">
        <w:rPr>
          <w:rFonts w:ascii="Times New Roman" w:eastAsia="Calibri" w:hAnsi="Times New Roman"/>
          <w:sz w:val="24"/>
          <w:szCs w:val="24"/>
        </w:rPr>
        <w:t xml:space="preserve"> графики функций </w:t>
      </w:r>
      <w:r w:rsidRPr="005952D5">
        <w:rPr>
          <w:rFonts w:ascii="Times New Roman" w:eastAsia="Calibri" w:hAnsi="Times New Roman"/>
          <w:position w:val="-10"/>
          <w:sz w:val="24"/>
          <w:szCs w:val="24"/>
          <w:lang w:val="en-US"/>
        </w:rPr>
        <w:object w:dxaOrig="900" w:dyaOrig="375">
          <v:shape id="_x0000_i1373" type="#_x0000_t75" style="width:45pt;height:18.75pt" o:ole="">
            <v:imagedata r:id="rId693" o:title=""/>
          </v:shape>
          <o:OLEObject Type="Embed" ProgID="Equation.3" ShapeID="_x0000_i1373" DrawAspect="Content" ObjectID="_1645455370" r:id="rId694"/>
        </w:object>
      </w:r>
      <w:r w:rsidRPr="005952D5">
        <w:rPr>
          <w:rFonts w:ascii="Times New Roman" w:eastAsia="Calibri" w:hAnsi="Times New Roman"/>
          <w:sz w:val="24"/>
          <w:szCs w:val="24"/>
        </w:rPr>
        <w:t xml:space="preserve"> и </w:t>
      </w:r>
      <w:r w:rsidRPr="005952D5">
        <w:rPr>
          <w:rFonts w:ascii="Times New Roman" w:eastAsia="Calibri" w:hAnsi="Times New Roman"/>
          <w:position w:val="-10"/>
          <w:sz w:val="24"/>
          <w:szCs w:val="24"/>
          <w:lang w:val="en-US"/>
        </w:rPr>
        <w:object w:dxaOrig="660" w:dyaOrig="375">
          <v:shape id="_x0000_i1374" type="#_x0000_t75" style="width:33pt;height:18.75pt" o:ole="">
            <v:imagedata r:id="rId695" o:title=""/>
          </v:shape>
          <o:OLEObject Type="Embed" ProgID="Equation.3" ShapeID="_x0000_i1374" DrawAspect="Content" ObjectID="_1645455371" r:id="rId696"/>
        </w:object>
      </w:r>
      <w:r w:rsidRPr="005952D5">
        <w:rPr>
          <w:rFonts w:ascii="Times New Roman" w:eastAsia="Calibri" w:hAnsi="Times New Roman"/>
          <w:sz w:val="24"/>
          <w:szCs w:val="24"/>
        </w:rPr>
        <w:t xml:space="preserve"> имеют общую касательную?</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 5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6</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w:t>
      </w:r>
      <w:r w:rsidRPr="005952D5">
        <w:rPr>
          <w:rFonts w:ascii="Times New Roman" w:eastAsia="Calibri" w:hAnsi="Times New Roman"/>
          <w:position w:val="-12"/>
          <w:sz w:val="24"/>
          <w:szCs w:val="24"/>
          <w:lang w:val="en-US"/>
        </w:rPr>
        <w:object w:dxaOrig="900" w:dyaOrig="375">
          <v:shape id="_x0000_i1375" type="#_x0000_t75" style="width:45pt;height:18.75pt" o:ole="">
            <v:imagedata r:id="rId697" o:title=""/>
          </v:shape>
          <o:OLEObject Type="Embed" ProgID="Equation.3" ShapeID="_x0000_i1375" DrawAspect="Content" ObjectID="_1645455372" r:id="rId698"/>
        </w:object>
      </w:r>
      <w:r w:rsidRPr="005952D5">
        <w:rPr>
          <w:rFonts w:ascii="Times New Roman" w:eastAsia="Calibri" w:hAnsi="Times New Roman"/>
          <w:sz w:val="24"/>
          <w:szCs w:val="24"/>
        </w:rPr>
        <w:t xml:space="preserve">, если </w:t>
      </w:r>
      <w:r w:rsidRPr="005952D5">
        <w:rPr>
          <w:rFonts w:ascii="Times New Roman" w:eastAsia="Calibri" w:hAnsi="Times New Roman"/>
          <w:position w:val="-12"/>
          <w:sz w:val="24"/>
          <w:szCs w:val="24"/>
          <w:lang w:val="en-US"/>
        </w:rPr>
        <w:object w:dxaOrig="2025" w:dyaOrig="375">
          <v:shape id="_x0000_i1376" type="#_x0000_t75" style="width:101.25pt;height:18.75pt" o:ole="">
            <v:imagedata r:id="rId699" o:title=""/>
          </v:shape>
          <o:OLEObject Type="Embed" ProgID="Equation.3" ShapeID="_x0000_i1376" DrawAspect="Content" ObjectID="_1645455373" r:id="rId70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32"/>
          <w:sz w:val="24"/>
          <w:szCs w:val="24"/>
          <w:lang w:val="en-US"/>
        </w:rPr>
        <w:object w:dxaOrig="4155" w:dyaOrig="585">
          <v:shape id="_x0000_i1377" type="#_x0000_t75" style="width:207.75pt;height:29.25pt" o:ole="">
            <v:imagedata r:id="rId701" o:title=""/>
          </v:shape>
          <o:OLEObject Type="Embed" ProgID="Equation.3" ShapeID="_x0000_i1377" DrawAspect="Content" ObjectID="_1645455374" r:id="rId70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б) </w:t>
      </w:r>
      <w:r w:rsidRPr="005952D5">
        <w:rPr>
          <w:rFonts w:ascii="Times New Roman" w:eastAsia="Calibri" w:hAnsi="Times New Roman"/>
          <w:position w:val="-32"/>
          <w:sz w:val="24"/>
          <w:szCs w:val="24"/>
          <w:lang w:val="en-US"/>
        </w:rPr>
        <w:object w:dxaOrig="4275" w:dyaOrig="900">
          <v:shape id="_x0000_i1378" type="#_x0000_t75" style="width:213.75pt;height:45pt" o:ole="">
            <v:imagedata r:id="rId703" o:title=""/>
          </v:shape>
          <o:OLEObject Type="Embed" ProgID="Equation.3" ShapeID="_x0000_i1378" DrawAspect="Content" ObjectID="_1645455375" r:id="rId70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 </w:t>
      </w:r>
      <w:r w:rsidRPr="005952D5">
        <w:rPr>
          <w:rFonts w:ascii="Times New Roman" w:eastAsia="Calibri" w:hAnsi="Times New Roman"/>
          <w:position w:val="-6"/>
          <w:sz w:val="24"/>
          <w:szCs w:val="24"/>
          <w:lang w:val="en-US"/>
        </w:rPr>
        <w:object w:dxaOrig="1530" w:dyaOrig="315">
          <v:shape id="_x0000_i1379" type="#_x0000_t75" style="width:76.5pt;height:15.75pt" o:ole="">
            <v:imagedata r:id="rId705" o:title=""/>
          </v:shape>
          <o:OLEObject Type="Embed" ProgID="Equation.3" ShapeID="_x0000_i1379" DrawAspect="Content" ObjectID="_1645455376" r:id="rId70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неравенство: а)</w:t>
      </w:r>
      <w:r w:rsidRPr="005952D5">
        <w:rPr>
          <w:rFonts w:ascii="Times New Roman" w:eastAsia="Calibri" w:hAnsi="Times New Roman"/>
          <w:position w:val="-28"/>
          <w:sz w:val="24"/>
          <w:szCs w:val="24"/>
          <w:lang w:val="en-US"/>
        </w:rPr>
        <w:object w:dxaOrig="2415" w:dyaOrig="735">
          <v:shape id="_x0000_i1380" type="#_x0000_t75" style="width:120.75pt;height:36.75pt" o:ole="">
            <v:imagedata r:id="rId707" o:title=""/>
          </v:shape>
          <o:OLEObject Type="Embed" ProgID="Equation.3" ShapeID="_x0000_i1380" DrawAspect="Content" ObjectID="_1645455377" r:id="rId708"/>
        </w:object>
      </w:r>
      <w:r w:rsidRPr="005952D5">
        <w:rPr>
          <w:rFonts w:ascii="Times New Roman" w:eastAsia="Calibri" w:hAnsi="Times New Roman"/>
          <w:sz w:val="24"/>
          <w:szCs w:val="24"/>
        </w:rPr>
        <w:t xml:space="preserve">  б) </w:t>
      </w:r>
      <w:r w:rsidRPr="005952D5">
        <w:rPr>
          <w:rFonts w:ascii="Times New Roman" w:eastAsia="Calibri" w:hAnsi="Times New Roman"/>
          <w:position w:val="-12"/>
          <w:sz w:val="24"/>
          <w:szCs w:val="24"/>
          <w:lang w:val="en-US"/>
        </w:rPr>
        <w:object w:dxaOrig="2580" w:dyaOrig="405">
          <v:shape id="_x0000_i1381" type="#_x0000_t75" style="width:129pt;height:20.25pt" o:ole="">
            <v:imagedata r:id="rId709" o:title=""/>
          </v:shape>
          <o:OLEObject Type="Embed" ProgID="Equation.3" ShapeID="_x0000_i1381" DrawAspect="Content" ObjectID="_1645455378" r:id="rId71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Исследуйте функцию </w:t>
      </w:r>
      <w:r w:rsidRPr="005952D5">
        <w:rPr>
          <w:rFonts w:ascii="Times New Roman" w:eastAsia="Calibri" w:hAnsi="Times New Roman"/>
          <w:position w:val="-28"/>
          <w:sz w:val="24"/>
          <w:szCs w:val="24"/>
          <w:lang w:val="en-US"/>
        </w:rPr>
        <w:object w:dxaOrig="1845" w:dyaOrig="675">
          <v:shape id="_x0000_i1382" type="#_x0000_t75" style="width:92.25pt;height:33.75pt" o:ole="">
            <v:imagedata r:id="rId711" o:title=""/>
          </v:shape>
          <o:OLEObject Type="Embed" ProgID="Equation.3" ShapeID="_x0000_i1382" DrawAspect="Content" ObjectID="_1645455379" r:id="rId712"/>
        </w:object>
      </w:r>
      <w:r w:rsidRPr="005952D5">
        <w:rPr>
          <w:rFonts w:ascii="Times New Roman" w:eastAsia="Calibri" w:hAnsi="Times New Roman"/>
          <w:sz w:val="24"/>
          <w:szCs w:val="24"/>
        </w:rPr>
        <w:t>на монотонность и экстремумы.</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4"/>
          <w:sz w:val="24"/>
          <w:szCs w:val="24"/>
          <w:lang w:val="en-US"/>
        </w:rPr>
        <w:object w:dxaOrig="3015" w:dyaOrig="615">
          <v:shape id="_x0000_i1383" type="#_x0000_t75" style="width:150.75pt;height:30.75pt" o:ole="">
            <v:imagedata r:id="rId713" o:title=""/>
          </v:shape>
          <o:OLEObject Type="Embed" ProgID="Equation.3" ShapeID="_x0000_i1383" DrawAspect="Content" ObjectID="_1645455380" r:id="rId71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систему уравнений</w:t>
      </w:r>
      <w:r w:rsidRPr="005952D5">
        <w:rPr>
          <w:rFonts w:ascii="Times New Roman" w:eastAsia="Calibri" w:hAnsi="Times New Roman"/>
          <w:position w:val="-76"/>
          <w:sz w:val="24"/>
          <w:szCs w:val="24"/>
          <w:lang w:val="en-US"/>
        </w:rPr>
        <w:object w:dxaOrig="4410" w:dyaOrig="1635">
          <v:shape id="_x0000_i1384" type="#_x0000_t75" style="width:220.5pt;height:81.75pt" o:ole="">
            <v:imagedata r:id="rId715" o:title=""/>
          </v:shape>
          <o:OLEObject Type="Embed" ProgID="Equation.3" ShapeID="_x0000_i1384" DrawAspect="Content" ObjectID="_1645455381" r:id="rId71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каком значении параметра </w:t>
      </w:r>
      <w:r w:rsidRPr="005952D5">
        <w:rPr>
          <w:rFonts w:ascii="Times New Roman" w:eastAsia="Calibri" w:hAnsi="Times New Roman"/>
          <w:i/>
          <w:sz w:val="24"/>
          <w:szCs w:val="24"/>
          <w:lang w:val="en-US"/>
        </w:rPr>
        <w:t>a</w:t>
      </w:r>
      <w:r w:rsidRPr="005952D5">
        <w:rPr>
          <w:rFonts w:ascii="Times New Roman" w:eastAsia="Calibri" w:hAnsi="Times New Roman"/>
          <w:sz w:val="24"/>
          <w:szCs w:val="24"/>
        </w:rPr>
        <w:t xml:space="preserve"> графики функций </w:t>
      </w:r>
      <w:r w:rsidRPr="005952D5">
        <w:rPr>
          <w:rFonts w:ascii="Times New Roman" w:eastAsia="Calibri" w:hAnsi="Times New Roman"/>
          <w:position w:val="-10"/>
          <w:sz w:val="24"/>
          <w:szCs w:val="24"/>
          <w:lang w:val="en-US"/>
        </w:rPr>
        <w:object w:dxaOrig="780" w:dyaOrig="375">
          <v:shape id="_x0000_i1385" type="#_x0000_t75" style="width:39pt;height:18.75pt" o:ole="">
            <v:imagedata r:id="rId717" o:title=""/>
          </v:shape>
          <o:OLEObject Type="Embed" ProgID="Equation.3" ShapeID="_x0000_i1385" DrawAspect="Content" ObjectID="_1645455382" r:id="rId718"/>
        </w:object>
      </w:r>
      <w:r w:rsidRPr="005952D5">
        <w:rPr>
          <w:rFonts w:ascii="Times New Roman" w:eastAsia="Calibri" w:hAnsi="Times New Roman"/>
          <w:sz w:val="24"/>
          <w:szCs w:val="24"/>
        </w:rPr>
        <w:t xml:space="preserve"> и </w:t>
      </w:r>
      <w:r w:rsidRPr="005952D5">
        <w:rPr>
          <w:rFonts w:ascii="Times New Roman" w:eastAsia="Calibri" w:hAnsi="Times New Roman"/>
          <w:position w:val="-10"/>
          <w:sz w:val="24"/>
          <w:szCs w:val="24"/>
          <w:lang w:val="en-US"/>
        </w:rPr>
        <w:object w:dxaOrig="780" w:dyaOrig="315">
          <v:shape id="_x0000_i1386" type="#_x0000_t75" style="width:39pt;height:15.75pt" o:ole="">
            <v:imagedata r:id="rId719" o:title=""/>
          </v:shape>
          <o:OLEObject Type="Embed" ProgID="Equation.3" ShapeID="_x0000_i1386" DrawAspect="Content" ObjectID="_1645455383" r:id="rId720"/>
        </w:object>
      </w:r>
      <w:r w:rsidRPr="005952D5">
        <w:rPr>
          <w:rFonts w:ascii="Times New Roman" w:eastAsia="Calibri" w:hAnsi="Times New Roman"/>
          <w:sz w:val="24"/>
          <w:szCs w:val="24"/>
        </w:rPr>
        <w:t xml:space="preserve"> имеют общую касательную?</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№6 (1 час)</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1</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функция </w:t>
      </w:r>
      <w:r w:rsidRPr="005952D5">
        <w:rPr>
          <w:rFonts w:ascii="Times New Roman" w:eastAsia="Calibri" w:hAnsi="Times New Roman"/>
          <w:position w:val="-24"/>
          <w:sz w:val="24"/>
          <w:szCs w:val="24"/>
          <w:lang w:val="en-US"/>
        </w:rPr>
        <w:object w:dxaOrig="1665" w:dyaOrig="615">
          <v:shape id="_x0000_i1387" type="#_x0000_t75" style="width:83.25pt;height:30.75pt" o:ole="">
            <v:imagedata r:id="rId721" o:title=""/>
          </v:shape>
          <o:OLEObject Type="Embed" ProgID="Equation.3" ShapeID="_x0000_i1387" DrawAspect="Content" ObjectID="_1645455384" r:id="rId722"/>
        </w:object>
      </w:r>
      <w:r w:rsidRPr="005952D5">
        <w:rPr>
          <w:rFonts w:ascii="Times New Roman" w:eastAsia="Calibri" w:hAnsi="Times New Roman"/>
          <w:sz w:val="24"/>
          <w:szCs w:val="24"/>
        </w:rPr>
        <w:t xml:space="preserve"> является первообразной для функции </w:t>
      </w:r>
      <w:r w:rsidRPr="005952D5">
        <w:rPr>
          <w:rFonts w:ascii="Times New Roman" w:eastAsia="Calibri" w:hAnsi="Times New Roman"/>
          <w:position w:val="-10"/>
          <w:sz w:val="24"/>
          <w:szCs w:val="24"/>
          <w:lang w:val="en-US"/>
        </w:rPr>
        <w:object w:dxaOrig="1620" w:dyaOrig="375">
          <v:shape id="_x0000_i1388" type="#_x0000_t75" style="width:81pt;height:18.75pt" o:ole="">
            <v:imagedata r:id="rId723" o:title=""/>
          </v:shape>
          <o:OLEObject Type="Embed" ProgID="Equation.3" ShapeID="_x0000_i1388" DrawAspect="Content" ObjectID="_1645455385" r:id="rId724"/>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Для функции </w:t>
      </w:r>
      <w:r w:rsidRPr="005952D5">
        <w:rPr>
          <w:rFonts w:ascii="Times New Roman" w:eastAsia="Calibri" w:hAnsi="Times New Roman"/>
          <w:position w:val="-28"/>
          <w:sz w:val="24"/>
          <w:szCs w:val="24"/>
          <w:lang w:val="en-US"/>
        </w:rPr>
        <w:object w:dxaOrig="1860" w:dyaOrig="660">
          <v:shape id="_x0000_i1389" type="#_x0000_t75" style="width:93pt;height:33pt" o:ole="">
            <v:imagedata r:id="rId725" o:title=""/>
          </v:shape>
          <o:OLEObject Type="Embed" ProgID="Equation.3" ShapeID="_x0000_i1389" DrawAspect="Content" ObjectID="_1645455386" r:id="rId726"/>
        </w:object>
      </w:r>
      <w:r w:rsidRPr="005952D5">
        <w:rPr>
          <w:rFonts w:ascii="Times New Roman" w:eastAsia="Calibri" w:hAnsi="Times New Roman"/>
          <w:sz w:val="24"/>
          <w:szCs w:val="24"/>
        </w:rPr>
        <w:t xml:space="preserve"> найдите ту первообразную, график которой проходит через заданную</w:t>
      </w:r>
      <w:proofErr w:type="gramStart"/>
      <w:r w:rsidRPr="005952D5">
        <w:rPr>
          <w:rFonts w:ascii="Times New Roman" w:eastAsia="Calibri" w:hAnsi="Times New Roman"/>
          <w:sz w:val="24"/>
          <w:szCs w:val="24"/>
        </w:rPr>
        <w:t xml:space="preserve"> А</w:t>
      </w:r>
      <w:proofErr w:type="gramEnd"/>
      <w:r w:rsidRPr="005952D5">
        <w:rPr>
          <w:rFonts w:ascii="Times New Roman" w:eastAsia="Calibri" w:hAnsi="Times New Roman"/>
          <w:sz w:val="24"/>
          <w:szCs w:val="24"/>
        </w:rPr>
        <w:t xml:space="preserve"> (-3;-2).</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определённый интеграл: а) </w:t>
      </w:r>
      <w:r w:rsidRPr="005952D5">
        <w:rPr>
          <w:rFonts w:ascii="Times New Roman" w:eastAsia="Calibri" w:hAnsi="Times New Roman"/>
          <w:position w:val="-30"/>
          <w:sz w:val="24"/>
          <w:szCs w:val="24"/>
          <w:lang w:val="en-US"/>
        </w:rPr>
        <w:object w:dxaOrig="1665" w:dyaOrig="735">
          <v:shape id="_x0000_i1390" type="#_x0000_t75" style="width:83.25pt;height:36.75pt" o:ole="">
            <v:imagedata r:id="rId727" o:title=""/>
          </v:shape>
          <o:OLEObject Type="Embed" ProgID="Equation.3" ShapeID="_x0000_i1390" DrawAspect="Content" ObjectID="_1645455387" r:id="rId728"/>
        </w:object>
      </w:r>
      <w:r w:rsidRPr="005952D5">
        <w:rPr>
          <w:rFonts w:ascii="Times New Roman" w:eastAsia="Calibri" w:hAnsi="Times New Roman"/>
          <w:sz w:val="24"/>
          <w:szCs w:val="24"/>
        </w:rPr>
        <w:t xml:space="preserve">; б) </w:t>
      </w:r>
      <w:r w:rsidRPr="005952D5">
        <w:rPr>
          <w:rFonts w:ascii="Times New Roman" w:eastAsia="Calibri" w:hAnsi="Times New Roman"/>
          <w:position w:val="-30"/>
          <w:sz w:val="24"/>
          <w:szCs w:val="24"/>
          <w:lang w:val="en-US"/>
        </w:rPr>
        <w:object w:dxaOrig="2145" w:dyaOrig="735">
          <v:shape id="_x0000_i1391" type="#_x0000_t75" style="width:107.25pt;height:36.75pt" o:ole="">
            <v:imagedata r:id="rId729" o:title=""/>
          </v:shape>
          <o:OLEObject Type="Embed" ProgID="Equation.3" ShapeID="_x0000_i1391" DrawAspect="Content" ObjectID="_1645455388" r:id="rId730"/>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площадь фигуры, ограниченной линиями </w:t>
      </w:r>
      <w:r w:rsidRPr="005952D5">
        <w:rPr>
          <w:rFonts w:ascii="Times New Roman" w:eastAsia="Calibri" w:hAnsi="Times New Roman"/>
          <w:position w:val="-10"/>
          <w:sz w:val="24"/>
          <w:szCs w:val="24"/>
          <w:lang w:val="en-US"/>
        </w:rPr>
        <w:object w:dxaOrig="1920" w:dyaOrig="375">
          <v:shape id="_x0000_i1392" type="#_x0000_t75" style="width:96pt;height:18.75pt" o:ole="">
            <v:imagedata r:id="rId731" o:title=""/>
          </v:shape>
          <o:OLEObject Type="Embed" ProgID="Equation.3" ShapeID="_x0000_i1392" DrawAspect="Content" ObjectID="_1645455389" r:id="rId732"/>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Известно, что функция </w:t>
      </w:r>
      <w:r w:rsidRPr="005952D5">
        <w:rPr>
          <w:rFonts w:ascii="Times New Roman" w:eastAsia="Calibri" w:hAnsi="Times New Roman"/>
          <w:position w:val="-10"/>
          <w:sz w:val="24"/>
          <w:szCs w:val="24"/>
          <w:lang w:val="en-US"/>
        </w:rPr>
        <w:object w:dxaOrig="915" w:dyaOrig="315">
          <v:shape id="_x0000_i1393" type="#_x0000_t75" style="width:45.75pt;height:15.75pt" o:ole="">
            <v:imagedata r:id="rId733" o:title=""/>
          </v:shape>
          <o:OLEObject Type="Embed" ProgID="Equation.3" ShapeID="_x0000_i1393" DrawAspect="Content" ObjectID="_1645455390" r:id="rId734"/>
        </w:object>
      </w:r>
      <w:r w:rsidRPr="005952D5">
        <w:rPr>
          <w:rFonts w:ascii="Times New Roman" w:eastAsia="Calibri" w:hAnsi="Times New Roman"/>
          <w:sz w:val="24"/>
          <w:szCs w:val="24"/>
        </w:rPr>
        <w:t xml:space="preserve"> – первообразная для функции </w:t>
      </w:r>
      <w:r w:rsidRPr="005952D5">
        <w:rPr>
          <w:rFonts w:ascii="Times New Roman" w:eastAsia="Calibri" w:hAnsi="Times New Roman"/>
          <w:position w:val="-10"/>
          <w:sz w:val="24"/>
          <w:szCs w:val="24"/>
          <w:lang w:val="en-US"/>
        </w:rPr>
        <w:object w:dxaOrig="2055" w:dyaOrig="375">
          <v:shape id="_x0000_i1394" type="#_x0000_t75" style="width:102.75pt;height:18.75pt" o:ole="">
            <v:imagedata r:id="rId735" o:title=""/>
          </v:shape>
          <o:OLEObject Type="Embed" ProgID="Equation.3" ShapeID="_x0000_i1394" DrawAspect="Content" ObjectID="_1645455391" r:id="rId736"/>
        </w:object>
      </w:r>
      <w:r w:rsidRPr="005952D5">
        <w:rPr>
          <w:rFonts w:ascii="Times New Roman" w:eastAsia="Calibri" w:hAnsi="Times New Roman"/>
          <w:sz w:val="24"/>
          <w:szCs w:val="24"/>
        </w:rPr>
        <w:t xml:space="preserve">. Исследуйте функцию </w:t>
      </w:r>
      <w:r w:rsidRPr="005952D5">
        <w:rPr>
          <w:rFonts w:ascii="Times New Roman" w:eastAsia="Calibri" w:hAnsi="Times New Roman"/>
          <w:position w:val="-10"/>
          <w:sz w:val="24"/>
          <w:szCs w:val="24"/>
          <w:lang w:val="en-US"/>
        </w:rPr>
        <w:object w:dxaOrig="915" w:dyaOrig="315">
          <v:shape id="_x0000_i1395" type="#_x0000_t75" style="width:45.75pt;height:15.75pt" o:ole="">
            <v:imagedata r:id="rId737" o:title=""/>
          </v:shape>
          <o:OLEObject Type="Embed" ProgID="Equation.3" ShapeID="_x0000_i1395" DrawAspect="Content" ObjectID="_1645455392" r:id="rId738"/>
        </w:object>
      </w:r>
      <w:r w:rsidRPr="005952D5">
        <w:rPr>
          <w:rFonts w:ascii="Times New Roman" w:eastAsia="Calibri" w:hAnsi="Times New Roman"/>
          <w:sz w:val="24"/>
          <w:szCs w:val="24"/>
        </w:rPr>
        <w:t xml:space="preserve"> на монотонность и экстремумы.</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значениях </w:t>
      </w:r>
      <w:proofErr w:type="gramStart"/>
      <w:r w:rsidRPr="005952D5">
        <w:rPr>
          <w:rFonts w:ascii="Times New Roman" w:eastAsia="Calibri" w:hAnsi="Times New Roman"/>
          <w:sz w:val="24"/>
          <w:szCs w:val="24"/>
        </w:rPr>
        <w:t>параметра</w:t>
      </w:r>
      <w:proofErr w:type="gramEnd"/>
      <w:r w:rsidRPr="005952D5">
        <w:rPr>
          <w:rFonts w:ascii="Times New Roman" w:eastAsia="Calibri" w:hAnsi="Times New Roman"/>
          <w:sz w:val="24"/>
          <w:szCs w:val="24"/>
        </w:rPr>
        <w:t xml:space="preserve"> </w:t>
      </w:r>
      <w:r w:rsidRPr="005952D5">
        <w:rPr>
          <w:rFonts w:ascii="Times New Roman" w:eastAsia="Calibri" w:hAnsi="Times New Roman"/>
          <w:i/>
          <w:sz w:val="24"/>
          <w:szCs w:val="24"/>
        </w:rPr>
        <w:t xml:space="preserve">а </w:t>
      </w:r>
      <w:r w:rsidRPr="005952D5">
        <w:rPr>
          <w:rFonts w:ascii="Times New Roman" w:eastAsia="Calibri" w:hAnsi="Times New Roman"/>
          <w:sz w:val="24"/>
          <w:szCs w:val="24"/>
        </w:rPr>
        <w:t xml:space="preserve">выполняется неравенство </w:t>
      </w:r>
      <w:r w:rsidRPr="005952D5">
        <w:rPr>
          <w:rFonts w:ascii="Times New Roman" w:eastAsia="Calibri" w:hAnsi="Times New Roman"/>
          <w:position w:val="-30"/>
          <w:sz w:val="24"/>
          <w:szCs w:val="24"/>
          <w:lang w:val="en-US"/>
        </w:rPr>
        <w:object w:dxaOrig="2025" w:dyaOrig="735">
          <v:shape id="_x0000_i1396" type="#_x0000_t75" style="width:101.25pt;height:36.75pt" o:ole="">
            <v:imagedata r:id="rId739" o:title=""/>
          </v:shape>
          <o:OLEObject Type="Embed" ProgID="Equation.3" ShapeID="_x0000_i1396" DrawAspect="Content" ObjectID="_1645455393" r:id="rId740"/>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№6 (1 час)</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2</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функция </w:t>
      </w:r>
      <w:r w:rsidRPr="005952D5">
        <w:rPr>
          <w:rFonts w:ascii="Times New Roman" w:eastAsia="Calibri" w:hAnsi="Times New Roman"/>
          <w:position w:val="-24"/>
          <w:sz w:val="24"/>
          <w:szCs w:val="24"/>
          <w:lang w:val="en-US"/>
        </w:rPr>
        <w:object w:dxaOrig="1635" w:dyaOrig="615">
          <v:shape id="_x0000_i1397" type="#_x0000_t75" style="width:81.75pt;height:30.75pt" o:ole="">
            <v:imagedata r:id="rId741" o:title=""/>
          </v:shape>
          <o:OLEObject Type="Embed" ProgID="Equation.3" ShapeID="_x0000_i1397" DrawAspect="Content" ObjectID="_1645455394" r:id="rId742"/>
        </w:object>
      </w:r>
      <w:r w:rsidRPr="005952D5">
        <w:rPr>
          <w:rFonts w:ascii="Times New Roman" w:eastAsia="Calibri" w:hAnsi="Times New Roman"/>
          <w:sz w:val="24"/>
          <w:szCs w:val="24"/>
        </w:rPr>
        <w:t xml:space="preserve"> является первообразной для функции </w:t>
      </w:r>
      <w:r w:rsidRPr="005952D5">
        <w:rPr>
          <w:rFonts w:ascii="Times New Roman" w:eastAsia="Calibri" w:hAnsi="Times New Roman"/>
          <w:position w:val="-10"/>
          <w:sz w:val="24"/>
          <w:szCs w:val="24"/>
          <w:lang w:val="en-US"/>
        </w:rPr>
        <w:object w:dxaOrig="1575" w:dyaOrig="375">
          <v:shape id="_x0000_i1398" type="#_x0000_t75" style="width:78.75pt;height:18.75pt" o:ole="">
            <v:imagedata r:id="rId743" o:title=""/>
          </v:shape>
          <o:OLEObject Type="Embed" ProgID="Equation.3" ShapeID="_x0000_i1398" DrawAspect="Content" ObjectID="_1645455395" r:id="rId744"/>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Для функции </w:t>
      </w:r>
      <w:r w:rsidRPr="005952D5">
        <w:rPr>
          <w:rFonts w:ascii="Times New Roman" w:eastAsia="Calibri" w:hAnsi="Times New Roman"/>
          <w:position w:val="-28"/>
          <w:sz w:val="24"/>
          <w:szCs w:val="24"/>
          <w:lang w:val="en-US"/>
        </w:rPr>
        <w:object w:dxaOrig="1755" w:dyaOrig="660">
          <v:shape id="_x0000_i1399" type="#_x0000_t75" style="width:87.75pt;height:33pt" o:ole="">
            <v:imagedata r:id="rId745" o:title=""/>
          </v:shape>
          <o:OLEObject Type="Embed" ProgID="Equation.3" ShapeID="_x0000_i1399" DrawAspect="Content" ObjectID="_1645455396" r:id="rId746"/>
        </w:object>
      </w:r>
      <w:r w:rsidRPr="005952D5">
        <w:rPr>
          <w:rFonts w:ascii="Times New Roman" w:eastAsia="Calibri" w:hAnsi="Times New Roman"/>
          <w:sz w:val="24"/>
          <w:szCs w:val="24"/>
        </w:rPr>
        <w:t xml:space="preserve"> найдите ту первообразную, график которой проходит через заданную</w:t>
      </w:r>
      <w:proofErr w:type="gramStart"/>
      <w:r w:rsidRPr="005952D5">
        <w:rPr>
          <w:rFonts w:ascii="Times New Roman" w:eastAsia="Calibri" w:hAnsi="Times New Roman"/>
          <w:sz w:val="24"/>
          <w:szCs w:val="24"/>
        </w:rPr>
        <w:t xml:space="preserve"> А</w:t>
      </w:r>
      <w:proofErr w:type="gramEnd"/>
      <w:r w:rsidRPr="005952D5">
        <w:rPr>
          <w:rFonts w:ascii="Times New Roman" w:eastAsia="Calibri" w:hAnsi="Times New Roman"/>
          <w:sz w:val="24"/>
          <w:szCs w:val="24"/>
        </w:rPr>
        <w:t xml:space="preserve"> (1;-5).</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определённый интеграл: а) </w:t>
      </w:r>
      <w:r w:rsidRPr="005952D5">
        <w:rPr>
          <w:rFonts w:ascii="Times New Roman" w:eastAsia="Calibri" w:hAnsi="Times New Roman"/>
          <w:position w:val="-32"/>
          <w:sz w:val="24"/>
          <w:szCs w:val="24"/>
          <w:lang w:val="en-US"/>
        </w:rPr>
        <w:object w:dxaOrig="1875" w:dyaOrig="945">
          <v:shape id="_x0000_i1400" type="#_x0000_t75" style="width:93.75pt;height:47.25pt" o:ole="">
            <v:imagedata r:id="rId747" o:title=""/>
          </v:shape>
          <o:OLEObject Type="Embed" ProgID="Equation.3" ShapeID="_x0000_i1400" DrawAspect="Content" ObjectID="_1645455397" r:id="rId748"/>
        </w:object>
      </w:r>
      <w:r w:rsidRPr="005952D5">
        <w:rPr>
          <w:rFonts w:ascii="Times New Roman" w:eastAsia="Calibri" w:hAnsi="Times New Roman"/>
          <w:sz w:val="24"/>
          <w:szCs w:val="24"/>
        </w:rPr>
        <w:t xml:space="preserve">; б) </w:t>
      </w:r>
      <w:r w:rsidRPr="005952D5">
        <w:rPr>
          <w:rFonts w:ascii="Times New Roman" w:eastAsia="Calibri" w:hAnsi="Times New Roman"/>
          <w:position w:val="-30"/>
          <w:sz w:val="24"/>
          <w:szCs w:val="24"/>
          <w:lang w:val="en-US"/>
        </w:rPr>
        <w:object w:dxaOrig="2175" w:dyaOrig="735">
          <v:shape id="_x0000_i1401" type="#_x0000_t75" style="width:108.75pt;height:36.75pt" o:ole="">
            <v:imagedata r:id="rId749" o:title=""/>
          </v:shape>
          <o:OLEObject Type="Embed" ProgID="Equation.3" ShapeID="_x0000_i1401" DrawAspect="Content" ObjectID="_1645455398" r:id="rId750"/>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Найдите площадь фигуры, ограниченной линиями </w:t>
      </w:r>
      <w:r w:rsidRPr="005952D5">
        <w:rPr>
          <w:rFonts w:ascii="Times New Roman" w:eastAsia="Calibri" w:hAnsi="Times New Roman"/>
          <w:position w:val="-10"/>
          <w:sz w:val="24"/>
          <w:szCs w:val="24"/>
          <w:lang w:val="en-US"/>
        </w:rPr>
        <w:object w:dxaOrig="2100" w:dyaOrig="375">
          <v:shape id="_x0000_i1402" type="#_x0000_t75" style="width:105pt;height:18.75pt" o:ole="">
            <v:imagedata r:id="rId751" o:title=""/>
          </v:shape>
          <o:OLEObject Type="Embed" ProgID="Equation.3" ShapeID="_x0000_i1402" DrawAspect="Content" ObjectID="_1645455399" r:id="rId752"/>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Известно, что функция </w:t>
      </w:r>
      <w:r w:rsidRPr="005952D5">
        <w:rPr>
          <w:rFonts w:ascii="Times New Roman" w:eastAsia="Calibri" w:hAnsi="Times New Roman"/>
          <w:position w:val="-10"/>
          <w:sz w:val="24"/>
          <w:szCs w:val="24"/>
          <w:lang w:val="en-US"/>
        </w:rPr>
        <w:object w:dxaOrig="915" w:dyaOrig="315">
          <v:shape id="_x0000_i1403" type="#_x0000_t75" style="width:45.75pt;height:15.75pt" o:ole="">
            <v:imagedata r:id="rId733" o:title=""/>
          </v:shape>
          <o:OLEObject Type="Embed" ProgID="Equation.3" ShapeID="_x0000_i1403" DrawAspect="Content" ObjectID="_1645455400" r:id="rId753"/>
        </w:object>
      </w:r>
      <w:r w:rsidRPr="005952D5">
        <w:rPr>
          <w:rFonts w:ascii="Times New Roman" w:eastAsia="Calibri" w:hAnsi="Times New Roman"/>
          <w:sz w:val="24"/>
          <w:szCs w:val="24"/>
        </w:rPr>
        <w:t xml:space="preserve"> – первообразная для функции </w:t>
      </w:r>
      <w:r w:rsidRPr="005952D5">
        <w:rPr>
          <w:rFonts w:ascii="Times New Roman" w:eastAsia="Calibri" w:hAnsi="Times New Roman"/>
          <w:position w:val="-10"/>
          <w:sz w:val="24"/>
          <w:szCs w:val="24"/>
          <w:lang w:val="en-US"/>
        </w:rPr>
        <w:object w:dxaOrig="2100" w:dyaOrig="375">
          <v:shape id="_x0000_i1404" type="#_x0000_t75" style="width:105pt;height:18.75pt" o:ole="">
            <v:imagedata r:id="rId754" o:title=""/>
          </v:shape>
          <o:OLEObject Type="Embed" ProgID="Equation.3" ShapeID="_x0000_i1404" DrawAspect="Content" ObjectID="_1645455401" r:id="rId755"/>
        </w:object>
      </w:r>
      <w:r w:rsidRPr="005952D5">
        <w:rPr>
          <w:rFonts w:ascii="Times New Roman" w:eastAsia="Calibri" w:hAnsi="Times New Roman"/>
          <w:sz w:val="24"/>
          <w:szCs w:val="24"/>
        </w:rPr>
        <w:t xml:space="preserve">. Исследуйте функцию </w:t>
      </w:r>
      <w:r w:rsidRPr="005952D5">
        <w:rPr>
          <w:rFonts w:ascii="Times New Roman" w:eastAsia="Calibri" w:hAnsi="Times New Roman"/>
          <w:position w:val="-10"/>
          <w:sz w:val="24"/>
          <w:szCs w:val="24"/>
          <w:lang w:val="en-US"/>
        </w:rPr>
        <w:object w:dxaOrig="915" w:dyaOrig="315">
          <v:shape id="_x0000_i1405" type="#_x0000_t75" style="width:45.75pt;height:15.75pt" o:ole="">
            <v:imagedata r:id="rId737" o:title=""/>
          </v:shape>
          <o:OLEObject Type="Embed" ProgID="Equation.3" ShapeID="_x0000_i1405" DrawAspect="Content" ObjectID="_1645455402" r:id="rId756"/>
        </w:object>
      </w:r>
      <w:r w:rsidRPr="005952D5">
        <w:rPr>
          <w:rFonts w:ascii="Times New Roman" w:eastAsia="Calibri" w:hAnsi="Times New Roman"/>
          <w:sz w:val="24"/>
          <w:szCs w:val="24"/>
        </w:rPr>
        <w:t xml:space="preserve"> на монотонность и экстремумы.</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значениях параметра </w:t>
      </w:r>
      <w:r w:rsidRPr="005952D5">
        <w:rPr>
          <w:rFonts w:ascii="Times New Roman" w:eastAsia="Calibri" w:hAnsi="Times New Roman"/>
          <w:i/>
          <w:sz w:val="24"/>
          <w:szCs w:val="24"/>
          <w:lang w:val="en-US"/>
        </w:rPr>
        <w:t>b</w:t>
      </w:r>
      <w:r w:rsidRPr="005952D5">
        <w:rPr>
          <w:rFonts w:ascii="Times New Roman" w:eastAsia="Calibri" w:hAnsi="Times New Roman"/>
          <w:i/>
          <w:sz w:val="24"/>
          <w:szCs w:val="24"/>
        </w:rPr>
        <w:t xml:space="preserve"> </w:t>
      </w:r>
      <w:r w:rsidRPr="005952D5">
        <w:rPr>
          <w:rFonts w:ascii="Times New Roman" w:eastAsia="Calibri" w:hAnsi="Times New Roman"/>
          <w:sz w:val="24"/>
          <w:szCs w:val="24"/>
        </w:rPr>
        <w:t xml:space="preserve">выполняется неравенство </w:t>
      </w:r>
      <w:r w:rsidRPr="005952D5">
        <w:rPr>
          <w:rFonts w:ascii="Times New Roman" w:eastAsia="Calibri" w:hAnsi="Times New Roman"/>
          <w:position w:val="-30"/>
          <w:sz w:val="24"/>
          <w:szCs w:val="24"/>
          <w:lang w:val="en-US"/>
        </w:rPr>
        <w:object w:dxaOrig="2100" w:dyaOrig="735">
          <v:shape id="_x0000_i1406" type="#_x0000_t75" style="width:105pt;height:36.75pt" o:ole="">
            <v:imagedata r:id="rId757" o:title=""/>
          </v:shape>
          <o:OLEObject Type="Embed" ProgID="Equation.3" ShapeID="_x0000_i1406" DrawAspect="Content" ObjectID="_1645455403" r:id="rId758"/>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№6 (1 час)</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3</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функция </w:t>
      </w:r>
      <w:r w:rsidRPr="005952D5">
        <w:rPr>
          <w:rFonts w:ascii="Times New Roman" w:eastAsia="Calibri" w:hAnsi="Times New Roman"/>
          <w:position w:val="-24"/>
          <w:sz w:val="24"/>
          <w:szCs w:val="24"/>
          <w:lang w:val="en-US"/>
        </w:rPr>
        <w:object w:dxaOrig="1950" w:dyaOrig="615">
          <v:shape id="_x0000_i1407" type="#_x0000_t75" style="width:96.75pt;height:30.75pt" o:ole="">
            <v:imagedata r:id="rId759" o:title=""/>
          </v:shape>
          <o:OLEObject Type="Embed" ProgID="Equation.3" ShapeID="_x0000_i1407" DrawAspect="Content" ObjectID="_1645455404" r:id="rId760"/>
        </w:object>
      </w:r>
      <w:r w:rsidRPr="005952D5">
        <w:rPr>
          <w:rFonts w:ascii="Times New Roman" w:eastAsia="Calibri" w:hAnsi="Times New Roman"/>
          <w:sz w:val="24"/>
          <w:szCs w:val="24"/>
        </w:rPr>
        <w:t xml:space="preserve"> является первообразной для функции </w:t>
      </w:r>
      <w:r w:rsidRPr="005952D5">
        <w:rPr>
          <w:rFonts w:ascii="Times New Roman" w:eastAsia="Calibri" w:hAnsi="Times New Roman"/>
          <w:position w:val="-10"/>
          <w:sz w:val="24"/>
          <w:szCs w:val="24"/>
          <w:lang w:val="en-US"/>
        </w:rPr>
        <w:object w:dxaOrig="2040" w:dyaOrig="375">
          <v:shape id="_x0000_i1408" type="#_x0000_t75" style="width:102pt;height:18.75pt" o:ole="">
            <v:imagedata r:id="rId761" o:title=""/>
          </v:shape>
          <o:OLEObject Type="Embed" ProgID="Equation.3" ShapeID="_x0000_i1408" DrawAspect="Content" ObjectID="_1645455405" r:id="rId762"/>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Для функции </w:t>
      </w:r>
      <w:r w:rsidRPr="005952D5">
        <w:rPr>
          <w:rFonts w:ascii="Times New Roman" w:eastAsia="Calibri" w:hAnsi="Times New Roman"/>
          <w:position w:val="-24"/>
          <w:sz w:val="24"/>
          <w:szCs w:val="24"/>
          <w:lang w:val="en-US"/>
        </w:rPr>
        <w:object w:dxaOrig="1560" w:dyaOrig="615">
          <v:shape id="_x0000_i1409" type="#_x0000_t75" style="width:78pt;height:30.75pt" o:ole="">
            <v:imagedata r:id="rId763" o:title=""/>
          </v:shape>
          <o:OLEObject Type="Embed" ProgID="Equation.3" ShapeID="_x0000_i1409" DrawAspect="Content" ObjectID="_1645455406" r:id="rId764"/>
        </w:object>
      </w:r>
      <w:r w:rsidRPr="005952D5">
        <w:rPr>
          <w:rFonts w:ascii="Times New Roman" w:eastAsia="Calibri" w:hAnsi="Times New Roman"/>
          <w:sz w:val="24"/>
          <w:szCs w:val="24"/>
        </w:rPr>
        <w:t xml:space="preserve"> найдите ту первообразную, график которой проходит через заданную</w:t>
      </w:r>
      <w:proofErr w:type="gramStart"/>
      <w:r w:rsidRPr="005952D5">
        <w:rPr>
          <w:rFonts w:ascii="Times New Roman" w:eastAsia="Calibri" w:hAnsi="Times New Roman"/>
          <w:sz w:val="24"/>
          <w:szCs w:val="24"/>
        </w:rPr>
        <w:t xml:space="preserve"> А</w:t>
      </w:r>
      <w:proofErr w:type="gramEnd"/>
      <w:r w:rsidRPr="005952D5">
        <w:rPr>
          <w:rFonts w:ascii="Times New Roman" w:eastAsia="Calibri" w:hAnsi="Times New Roman"/>
          <w:sz w:val="24"/>
          <w:szCs w:val="24"/>
        </w:rPr>
        <w:t xml:space="preserve"> (-1;2).</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определённый интеграл: а) </w:t>
      </w:r>
      <w:r w:rsidRPr="005952D5">
        <w:rPr>
          <w:rFonts w:ascii="Times New Roman" w:eastAsia="Calibri" w:hAnsi="Times New Roman"/>
          <w:position w:val="-32"/>
          <w:sz w:val="24"/>
          <w:szCs w:val="24"/>
          <w:lang w:val="en-US"/>
        </w:rPr>
        <w:object w:dxaOrig="1095" w:dyaOrig="945">
          <v:shape id="_x0000_i1410" type="#_x0000_t75" style="width:54.75pt;height:47.25pt" o:ole="">
            <v:imagedata r:id="rId765" o:title=""/>
          </v:shape>
          <o:OLEObject Type="Embed" ProgID="Equation.3" ShapeID="_x0000_i1410" DrawAspect="Content" ObjectID="_1645455407" r:id="rId766"/>
        </w:object>
      </w:r>
      <w:r w:rsidRPr="005952D5">
        <w:rPr>
          <w:rFonts w:ascii="Times New Roman" w:eastAsia="Calibri" w:hAnsi="Times New Roman"/>
          <w:sz w:val="24"/>
          <w:szCs w:val="24"/>
        </w:rPr>
        <w:t xml:space="preserve">; б) </w:t>
      </w:r>
      <w:r w:rsidRPr="005952D5">
        <w:rPr>
          <w:rFonts w:ascii="Times New Roman" w:eastAsia="Calibri" w:hAnsi="Times New Roman"/>
          <w:position w:val="-30"/>
          <w:sz w:val="24"/>
          <w:szCs w:val="24"/>
          <w:lang w:val="en-US"/>
        </w:rPr>
        <w:object w:dxaOrig="2055" w:dyaOrig="735">
          <v:shape id="_x0000_i1411" type="#_x0000_t75" style="width:102.75pt;height:36.75pt" o:ole="">
            <v:imagedata r:id="rId767" o:title=""/>
          </v:shape>
          <o:OLEObject Type="Embed" ProgID="Equation.3" ShapeID="_x0000_i1411" DrawAspect="Content" ObjectID="_1645455408" r:id="rId768"/>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площадь фигуры, ограниченной линиями </w:t>
      </w:r>
      <w:r w:rsidRPr="005952D5">
        <w:rPr>
          <w:rFonts w:ascii="Times New Roman" w:eastAsia="Calibri" w:hAnsi="Times New Roman"/>
          <w:position w:val="-10"/>
          <w:sz w:val="24"/>
          <w:szCs w:val="24"/>
          <w:lang w:val="en-US"/>
        </w:rPr>
        <w:object w:dxaOrig="1800" w:dyaOrig="375">
          <v:shape id="_x0000_i1412" type="#_x0000_t75" style="width:90pt;height:18.75pt" o:ole="">
            <v:imagedata r:id="rId769" o:title=""/>
          </v:shape>
          <o:OLEObject Type="Embed" ProgID="Equation.3" ShapeID="_x0000_i1412" DrawAspect="Content" ObjectID="_1645455409" r:id="rId770"/>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Известно, что функция </w:t>
      </w:r>
      <w:r w:rsidRPr="005952D5">
        <w:rPr>
          <w:rFonts w:ascii="Times New Roman" w:eastAsia="Calibri" w:hAnsi="Times New Roman"/>
          <w:position w:val="-10"/>
          <w:sz w:val="24"/>
          <w:szCs w:val="24"/>
          <w:lang w:val="en-US"/>
        </w:rPr>
        <w:object w:dxaOrig="915" w:dyaOrig="315">
          <v:shape id="_x0000_i1413" type="#_x0000_t75" style="width:45.75pt;height:15.75pt" o:ole="">
            <v:imagedata r:id="rId733" o:title=""/>
          </v:shape>
          <o:OLEObject Type="Embed" ProgID="Equation.3" ShapeID="_x0000_i1413" DrawAspect="Content" ObjectID="_1645455410" r:id="rId771"/>
        </w:object>
      </w:r>
      <w:r w:rsidRPr="005952D5">
        <w:rPr>
          <w:rFonts w:ascii="Times New Roman" w:eastAsia="Calibri" w:hAnsi="Times New Roman"/>
          <w:sz w:val="24"/>
          <w:szCs w:val="24"/>
        </w:rPr>
        <w:t xml:space="preserve"> – первообразная для функции </w:t>
      </w:r>
      <w:r w:rsidRPr="005952D5">
        <w:rPr>
          <w:rFonts w:ascii="Times New Roman" w:eastAsia="Calibri" w:hAnsi="Times New Roman"/>
          <w:position w:val="-10"/>
          <w:sz w:val="24"/>
          <w:szCs w:val="24"/>
          <w:lang w:val="en-US"/>
        </w:rPr>
        <w:object w:dxaOrig="2040" w:dyaOrig="375">
          <v:shape id="_x0000_i1414" type="#_x0000_t75" style="width:102pt;height:18.75pt" o:ole="">
            <v:imagedata r:id="rId772" o:title=""/>
          </v:shape>
          <o:OLEObject Type="Embed" ProgID="Equation.3" ShapeID="_x0000_i1414" DrawAspect="Content" ObjectID="_1645455411" r:id="rId773"/>
        </w:object>
      </w:r>
      <w:r w:rsidRPr="005952D5">
        <w:rPr>
          <w:rFonts w:ascii="Times New Roman" w:eastAsia="Calibri" w:hAnsi="Times New Roman"/>
          <w:sz w:val="24"/>
          <w:szCs w:val="24"/>
        </w:rPr>
        <w:t xml:space="preserve">. Сравните </w:t>
      </w:r>
      <w:r w:rsidRPr="005952D5">
        <w:rPr>
          <w:rFonts w:ascii="Times New Roman" w:eastAsia="Calibri" w:hAnsi="Times New Roman"/>
          <w:position w:val="-10"/>
          <w:sz w:val="24"/>
          <w:szCs w:val="24"/>
          <w:lang w:val="en-US"/>
        </w:rPr>
        <w:object w:dxaOrig="540" w:dyaOrig="315">
          <v:shape id="_x0000_i1415" type="#_x0000_t75" style="width:27pt;height:15.75pt" o:ole="">
            <v:imagedata r:id="rId774" o:title=""/>
          </v:shape>
          <o:OLEObject Type="Embed" ProgID="Equation.3" ShapeID="_x0000_i1415" DrawAspect="Content" ObjectID="_1645455412" r:id="rId775"/>
        </w:object>
      </w:r>
      <w:r w:rsidRPr="005952D5">
        <w:rPr>
          <w:rFonts w:ascii="Times New Roman" w:eastAsia="Calibri" w:hAnsi="Times New Roman"/>
          <w:sz w:val="24"/>
          <w:szCs w:val="24"/>
        </w:rPr>
        <w:t xml:space="preserve"> и </w:t>
      </w:r>
      <w:r w:rsidRPr="005952D5">
        <w:rPr>
          <w:rFonts w:ascii="Times New Roman" w:eastAsia="Calibri" w:hAnsi="Times New Roman"/>
          <w:position w:val="-10"/>
          <w:sz w:val="24"/>
          <w:szCs w:val="24"/>
          <w:lang w:val="en-US"/>
        </w:rPr>
        <w:object w:dxaOrig="525" w:dyaOrig="315">
          <v:shape id="_x0000_i1416" type="#_x0000_t75" style="width:26.25pt;height:15.75pt" o:ole="">
            <v:imagedata r:id="rId776" o:title=""/>
          </v:shape>
          <o:OLEObject Type="Embed" ProgID="Equation.3" ShapeID="_x0000_i1416" DrawAspect="Content" ObjectID="_1645455413" r:id="rId777"/>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положительных значениях </w:t>
      </w:r>
      <w:proofErr w:type="gramStart"/>
      <w:r w:rsidRPr="005952D5">
        <w:rPr>
          <w:rFonts w:ascii="Times New Roman" w:eastAsia="Calibri" w:hAnsi="Times New Roman"/>
          <w:sz w:val="24"/>
          <w:szCs w:val="24"/>
        </w:rPr>
        <w:t>параметра</w:t>
      </w:r>
      <w:proofErr w:type="gramEnd"/>
      <w:r w:rsidRPr="005952D5">
        <w:rPr>
          <w:rFonts w:ascii="Times New Roman" w:eastAsia="Calibri" w:hAnsi="Times New Roman"/>
          <w:sz w:val="24"/>
          <w:szCs w:val="24"/>
        </w:rPr>
        <w:t xml:space="preserve"> </w:t>
      </w:r>
      <w:r w:rsidRPr="005952D5">
        <w:rPr>
          <w:rFonts w:ascii="Times New Roman" w:eastAsia="Calibri" w:hAnsi="Times New Roman"/>
          <w:i/>
          <w:sz w:val="24"/>
          <w:szCs w:val="24"/>
        </w:rPr>
        <w:t xml:space="preserve">а </w:t>
      </w:r>
      <w:r w:rsidRPr="005952D5">
        <w:rPr>
          <w:rFonts w:ascii="Times New Roman" w:eastAsia="Calibri" w:hAnsi="Times New Roman"/>
          <w:sz w:val="24"/>
          <w:szCs w:val="24"/>
        </w:rPr>
        <w:t xml:space="preserve">выполняется неравенство </w:t>
      </w:r>
      <w:r w:rsidRPr="005952D5">
        <w:rPr>
          <w:rFonts w:ascii="Times New Roman" w:eastAsia="Calibri" w:hAnsi="Times New Roman"/>
          <w:position w:val="-30"/>
          <w:sz w:val="24"/>
          <w:szCs w:val="24"/>
          <w:lang w:val="en-US"/>
        </w:rPr>
        <w:object w:dxaOrig="2115" w:dyaOrig="735">
          <v:shape id="_x0000_i1417" type="#_x0000_t75" style="width:105.75pt;height:36.75pt" o:ole="">
            <v:imagedata r:id="rId778" o:title=""/>
          </v:shape>
          <o:OLEObject Type="Embed" ProgID="Equation.3" ShapeID="_x0000_i1417" DrawAspect="Content" ObjectID="_1645455414" r:id="rId779"/>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№6 (1 час)</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4</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функция </w:t>
      </w:r>
      <w:r w:rsidRPr="005952D5">
        <w:rPr>
          <w:rFonts w:ascii="Times New Roman" w:eastAsia="Calibri" w:hAnsi="Times New Roman"/>
          <w:position w:val="-24"/>
          <w:sz w:val="24"/>
          <w:szCs w:val="24"/>
          <w:lang w:val="en-US"/>
        </w:rPr>
        <w:object w:dxaOrig="1995" w:dyaOrig="615">
          <v:shape id="_x0000_i1418" type="#_x0000_t75" style="width:99.75pt;height:30.75pt" o:ole="">
            <v:imagedata r:id="rId780" o:title=""/>
          </v:shape>
          <o:OLEObject Type="Embed" ProgID="Equation.3" ShapeID="_x0000_i1418" DrawAspect="Content" ObjectID="_1645455415" r:id="rId781"/>
        </w:object>
      </w:r>
      <w:r w:rsidRPr="005952D5">
        <w:rPr>
          <w:rFonts w:ascii="Times New Roman" w:eastAsia="Calibri" w:hAnsi="Times New Roman"/>
          <w:sz w:val="24"/>
          <w:szCs w:val="24"/>
        </w:rPr>
        <w:t xml:space="preserve"> является первообразной для функции </w:t>
      </w:r>
      <w:r w:rsidRPr="005952D5">
        <w:rPr>
          <w:rFonts w:ascii="Times New Roman" w:eastAsia="Calibri" w:hAnsi="Times New Roman"/>
          <w:position w:val="-10"/>
          <w:sz w:val="24"/>
          <w:szCs w:val="24"/>
          <w:lang w:val="en-US"/>
        </w:rPr>
        <w:object w:dxaOrig="2055" w:dyaOrig="375">
          <v:shape id="_x0000_i1419" type="#_x0000_t75" style="width:102.75pt;height:18.75pt" o:ole="">
            <v:imagedata r:id="rId782" o:title=""/>
          </v:shape>
          <o:OLEObject Type="Embed" ProgID="Equation.3" ShapeID="_x0000_i1419" DrawAspect="Content" ObjectID="_1645455416" r:id="rId783"/>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Для функции </w:t>
      </w:r>
      <w:r w:rsidRPr="005952D5">
        <w:rPr>
          <w:rFonts w:ascii="Times New Roman" w:eastAsia="Calibri" w:hAnsi="Times New Roman"/>
          <w:position w:val="-24"/>
          <w:sz w:val="24"/>
          <w:szCs w:val="24"/>
          <w:lang w:val="en-US"/>
        </w:rPr>
        <w:object w:dxaOrig="1560" w:dyaOrig="615">
          <v:shape id="_x0000_i1420" type="#_x0000_t75" style="width:78pt;height:30.75pt" o:ole="">
            <v:imagedata r:id="rId784" o:title=""/>
          </v:shape>
          <o:OLEObject Type="Embed" ProgID="Equation.3" ShapeID="_x0000_i1420" DrawAspect="Content" ObjectID="_1645455417" r:id="rId785"/>
        </w:object>
      </w:r>
      <w:r w:rsidRPr="005952D5">
        <w:rPr>
          <w:rFonts w:ascii="Times New Roman" w:eastAsia="Calibri" w:hAnsi="Times New Roman"/>
          <w:sz w:val="24"/>
          <w:szCs w:val="24"/>
        </w:rPr>
        <w:t xml:space="preserve"> найдите ту первообразную, график которой проходит через заданную</w:t>
      </w:r>
      <w:proofErr w:type="gramStart"/>
      <w:r w:rsidRPr="005952D5">
        <w:rPr>
          <w:rFonts w:ascii="Times New Roman" w:eastAsia="Calibri" w:hAnsi="Times New Roman"/>
          <w:sz w:val="24"/>
          <w:szCs w:val="24"/>
        </w:rPr>
        <w:t xml:space="preserve"> А</w:t>
      </w:r>
      <w:proofErr w:type="gramEnd"/>
      <w:r w:rsidRPr="005952D5">
        <w:rPr>
          <w:rFonts w:ascii="Times New Roman" w:eastAsia="Calibri" w:hAnsi="Times New Roman"/>
          <w:sz w:val="24"/>
          <w:szCs w:val="24"/>
        </w:rPr>
        <w:t xml:space="preserve"> (2;-7).</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определённый интеграл: а) </w:t>
      </w:r>
      <w:r w:rsidRPr="005952D5">
        <w:rPr>
          <w:rFonts w:ascii="Times New Roman" w:eastAsia="Calibri" w:hAnsi="Times New Roman"/>
          <w:position w:val="-32"/>
          <w:sz w:val="24"/>
          <w:szCs w:val="24"/>
          <w:lang w:val="en-US"/>
        </w:rPr>
        <w:object w:dxaOrig="1125" w:dyaOrig="915">
          <v:shape id="_x0000_i1421" type="#_x0000_t75" style="width:56.25pt;height:45.75pt" o:ole="">
            <v:imagedata r:id="rId786" o:title=""/>
          </v:shape>
          <o:OLEObject Type="Embed" ProgID="Equation.3" ShapeID="_x0000_i1421" DrawAspect="Content" ObjectID="_1645455418" r:id="rId787"/>
        </w:object>
      </w:r>
      <w:r w:rsidRPr="005952D5">
        <w:rPr>
          <w:rFonts w:ascii="Times New Roman" w:eastAsia="Calibri" w:hAnsi="Times New Roman"/>
          <w:sz w:val="24"/>
          <w:szCs w:val="24"/>
        </w:rPr>
        <w:t xml:space="preserve">; б) </w:t>
      </w:r>
      <w:r w:rsidRPr="005952D5">
        <w:rPr>
          <w:rFonts w:ascii="Times New Roman" w:eastAsia="Calibri" w:hAnsi="Times New Roman"/>
          <w:position w:val="-30"/>
          <w:sz w:val="24"/>
          <w:szCs w:val="24"/>
          <w:lang w:val="en-US"/>
        </w:rPr>
        <w:object w:dxaOrig="2145" w:dyaOrig="735">
          <v:shape id="_x0000_i1422" type="#_x0000_t75" style="width:107.25pt;height:36.75pt" o:ole="">
            <v:imagedata r:id="rId788" o:title=""/>
          </v:shape>
          <o:OLEObject Type="Embed" ProgID="Equation.3" ShapeID="_x0000_i1422" DrawAspect="Content" ObjectID="_1645455419" r:id="rId789"/>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площадь фигуры, ограниченной линиями </w:t>
      </w:r>
      <w:r w:rsidRPr="005952D5">
        <w:rPr>
          <w:rFonts w:ascii="Times New Roman" w:eastAsia="Calibri" w:hAnsi="Times New Roman"/>
          <w:position w:val="-10"/>
          <w:sz w:val="24"/>
          <w:szCs w:val="24"/>
          <w:lang w:val="en-US"/>
        </w:rPr>
        <w:object w:dxaOrig="2115" w:dyaOrig="375">
          <v:shape id="_x0000_i1423" type="#_x0000_t75" style="width:105.75pt;height:18.75pt" o:ole="">
            <v:imagedata r:id="rId790" o:title=""/>
          </v:shape>
          <o:OLEObject Type="Embed" ProgID="Equation.3" ShapeID="_x0000_i1423" DrawAspect="Content" ObjectID="_1645455420" r:id="rId791"/>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Известно, что функция </w:t>
      </w:r>
      <w:r w:rsidRPr="005952D5">
        <w:rPr>
          <w:rFonts w:ascii="Times New Roman" w:eastAsia="Calibri" w:hAnsi="Times New Roman"/>
          <w:position w:val="-10"/>
          <w:sz w:val="24"/>
          <w:szCs w:val="24"/>
          <w:lang w:val="en-US"/>
        </w:rPr>
        <w:object w:dxaOrig="915" w:dyaOrig="315">
          <v:shape id="_x0000_i1424" type="#_x0000_t75" style="width:45.75pt;height:15.75pt" o:ole="">
            <v:imagedata r:id="rId733" o:title=""/>
          </v:shape>
          <o:OLEObject Type="Embed" ProgID="Equation.3" ShapeID="_x0000_i1424" DrawAspect="Content" ObjectID="_1645455421" r:id="rId792"/>
        </w:object>
      </w:r>
      <w:r w:rsidRPr="005952D5">
        <w:rPr>
          <w:rFonts w:ascii="Times New Roman" w:eastAsia="Calibri" w:hAnsi="Times New Roman"/>
          <w:sz w:val="24"/>
          <w:szCs w:val="24"/>
        </w:rPr>
        <w:t xml:space="preserve"> – первообразная для функции </w:t>
      </w:r>
      <w:r w:rsidRPr="005952D5">
        <w:rPr>
          <w:rFonts w:ascii="Times New Roman" w:eastAsia="Calibri" w:hAnsi="Times New Roman"/>
          <w:position w:val="-10"/>
          <w:sz w:val="24"/>
          <w:szCs w:val="24"/>
          <w:lang w:val="en-US"/>
        </w:rPr>
        <w:object w:dxaOrig="2220" w:dyaOrig="375">
          <v:shape id="_x0000_i1425" type="#_x0000_t75" style="width:111pt;height:18.75pt" o:ole="">
            <v:imagedata r:id="rId793" o:title=""/>
          </v:shape>
          <o:OLEObject Type="Embed" ProgID="Equation.3" ShapeID="_x0000_i1425" DrawAspect="Content" ObjectID="_1645455422" r:id="rId794"/>
        </w:object>
      </w:r>
      <w:r w:rsidRPr="005952D5">
        <w:rPr>
          <w:rFonts w:ascii="Times New Roman" w:eastAsia="Calibri" w:hAnsi="Times New Roman"/>
          <w:sz w:val="24"/>
          <w:szCs w:val="24"/>
        </w:rPr>
        <w:t xml:space="preserve">. Сравните </w:t>
      </w:r>
      <w:r w:rsidRPr="005952D5">
        <w:rPr>
          <w:rFonts w:ascii="Times New Roman" w:eastAsia="Calibri" w:hAnsi="Times New Roman"/>
          <w:position w:val="-10"/>
          <w:sz w:val="24"/>
          <w:szCs w:val="24"/>
          <w:lang w:val="en-US"/>
        </w:rPr>
        <w:object w:dxaOrig="540" w:dyaOrig="315">
          <v:shape id="_x0000_i1426" type="#_x0000_t75" style="width:27pt;height:15.75pt" o:ole="">
            <v:imagedata r:id="rId795" o:title=""/>
          </v:shape>
          <o:OLEObject Type="Embed" ProgID="Equation.3" ShapeID="_x0000_i1426" DrawAspect="Content" ObjectID="_1645455423" r:id="rId796"/>
        </w:object>
      </w:r>
      <w:r w:rsidRPr="005952D5">
        <w:rPr>
          <w:rFonts w:ascii="Times New Roman" w:eastAsia="Calibri" w:hAnsi="Times New Roman"/>
          <w:sz w:val="24"/>
          <w:szCs w:val="24"/>
        </w:rPr>
        <w:t xml:space="preserve"> и </w:t>
      </w:r>
      <w:r w:rsidRPr="005952D5">
        <w:rPr>
          <w:rFonts w:ascii="Times New Roman" w:eastAsia="Calibri" w:hAnsi="Times New Roman"/>
          <w:position w:val="-10"/>
          <w:sz w:val="24"/>
          <w:szCs w:val="24"/>
          <w:lang w:val="en-US"/>
        </w:rPr>
        <w:object w:dxaOrig="525" w:dyaOrig="315">
          <v:shape id="_x0000_i1427" type="#_x0000_t75" style="width:26.25pt;height:15.75pt" o:ole="">
            <v:imagedata r:id="rId776" o:title=""/>
          </v:shape>
          <o:OLEObject Type="Embed" ProgID="Equation.3" ShapeID="_x0000_i1427" DrawAspect="Content" ObjectID="_1645455424" r:id="rId797"/>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положительных значениях </w:t>
      </w:r>
      <w:proofErr w:type="gramStart"/>
      <w:r w:rsidRPr="005952D5">
        <w:rPr>
          <w:rFonts w:ascii="Times New Roman" w:eastAsia="Calibri" w:hAnsi="Times New Roman"/>
          <w:sz w:val="24"/>
          <w:szCs w:val="24"/>
        </w:rPr>
        <w:t>параметра</w:t>
      </w:r>
      <w:proofErr w:type="gramEnd"/>
      <w:r w:rsidRPr="005952D5">
        <w:rPr>
          <w:rFonts w:ascii="Times New Roman" w:eastAsia="Calibri" w:hAnsi="Times New Roman"/>
          <w:sz w:val="24"/>
          <w:szCs w:val="24"/>
        </w:rPr>
        <w:t xml:space="preserve"> </w:t>
      </w:r>
      <w:r w:rsidRPr="005952D5">
        <w:rPr>
          <w:rFonts w:ascii="Times New Roman" w:eastAsia="Calibri" w:hAnsi="Times New Roman"/>
          <w:i/>
          <w:sz w:val="24"/>
          <w:szCs w:val="24"/>
        </w:rPr>
        <w:t xml:space="preserve">а </w:t>
      </w:r>
      <w:r w:rsidRPr="005952D5">
        <w:rPr>
          <w:rFonts w:ascii="Times New Roman" w:eastAsia="Calibri" w:hAnsi="Times New Roman"/>
          <w:sz w:val="24"/>
          <w:szCs w:val="24"/>
        </w:rPr>
        <w:t xml:space="preserve">выполняется неравенство </w:t>
      </w:r>
      <w:r w:rsidRPr="005952D5">
        <w:rPr>
          <w:rFonts w:ascii="Times New Roman" w:eastAsia="Calibri" w:hAnsi="Times New Roman"/>
          <w:position w:val="-30"/>
          <w:sz w:val="24"/>
          <w:szCs w:val="24"/>
          <w:lang w:val="en-US"/>
        </w:rPr>
        <w:object w:dxaOrig="2220" w:dyaOrig="735">
          <v:shape id="_x0000_i1428" type="#_x0000_t75" style="width:111pt;height:36.75pt" o:ole="">
            <v:imagedata r:id="rId798" o:title=""/>
          </v:shape>
          <o:OLEObject Type="Embed" ProgID="Equation.3" ShapeID="_x0000_i1428" DrawAspect="Content" ObjectID="_1645455425" r:id="rId799"/>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№6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5</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функция </w:t>
      </w:r>
      <w:r w:rsidRPr="005952D5">
        <w:rPr>
          <w:rFonts w:ascii="Times New Roman" w:eastAsia="Calibri" w:hAnsi="Times New Roman"/>
          <w:position w:val="-24"/>
          <w:sz w:val="24"/>
          <w:szCs w:val="24"/>
          <w:lang w:val="en-US"/>
        </w:rPr>
        <w:object w:dxaOrig="1605" w:dyaOrig="615">
          <v:shape id="_x0000_i1429" type="#_x0000_t75" style="width:80.25pt;height:30.75pt" o:ole="">
            <v:imagedata r:id="rId800" o:title=""/>
          </v:shape>
          <o:OLEObject Type="Embed" ProgID="Equation.3" ShapeID="_x0000_i1429" DrawAspect="Content" ObjectID="_1645455426" r:id="rId801"/>
        </w:object>
      </w:r>
      <w:r w:rsidRPr="005952D5">
        <w:rPr>
          <w:rFonts w:ascii="Times New Roman" w:eastAsia="Calibri" w:hAnsi="Times New Roman"/>
          <w:sz w:val="24"/>
          <w:szCs w:val="24"/>
        </w:rPr>
        <w:t xml:space="preserve"> является первообразной для функции </w:t>
      </w:r>
      <w:r w:rsidRPr="005952D5">
        <w:rPr>
          <w:rFonts w:ascii="Times New Roman" w:eastAsia="Calibri" w:hAnsi="Times New Roman"/>
          <w:position w:val="-30"/>
          <w:sz w:val="24"/>
          <w:szCs w:val="24"/>
          <w:lang w:val="en-US"/>
        </w:rPr>
        <w:object w:dxaOrig="1725" w:dyaOrig="675">
          <v:shape id="_x0000_i1430" type="#_x0000_t75" style="width:86.25pt;height:33.75pt" o:ole="">
            <v:imagedata r:id="rId802" o:title=""/>
          </v:shape>
          <o:OLEObject Type="Embed" ProgID="Equation.3" ShapeID="_x0000_i1430" DrawAspect="Content" ObjectID="_1645455427" r:id="rId803"/>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Для функции </w:t>
      </w:r>
      <w:r w:rsidRPr="005952D5">
        <w:rPr>
          <w:rFonts w:ascii="Times New Roman" w:eastAsia="Calibri" w:hAnsi="Times New Roman"/>
          <w:position w:val="-24"/>
          <w:sz w:val="24"/>
          <w:szCs w:val="24"/>
          <w:lang w:val="en-US"/>
        </w:rPr>
        <w:object w:dxaOrig="1965" w:dyaOrig="615">
          <v:shape id="_x0000_i1431" type="#_x0000_t75" style="width:98.25pt;height:30.75pt" o:ole="">
            <v:imagedata r:id="rId804" o:title=""/>
          </v:shape>
          <o:OLEObject Type="Embed" ProgID="Equation.3" ShapeID="_x0000_i1431" DrawAspect="Content" ObjectID="_1645455428" r:id="rId805"/>
        </w:object>
      </w:r>
      <w:r w:rsidRPr="005952D5">
        <w:rPr>
          <w:rFonts w:ascii="Times New Roman" w:eastAsia="Calibri" w:hAnsi="Times New Roman"/>
          <w:sz w:val="24"/>
          <w:szCs w:val="24"/>
        </w:rPr>
        <w:t xml:space="preserve"> найдите ту первообразную, график которой проходит через заданную</w:t>
      </w:r>
      <w:proofErr w:type="gramStart"/>
      <w:r w:rsidRPr="005952D5">
        <w:rPr>
          <w:rFonts w:ascii="Times New Roman" w:eastAsia="Calibri" w:hAnsi="Times New Roman"/>
          <w:sz w:val="24"/>
          <w:szCs w:val="24"/>
        </w:rPr>
        <w:t xml:space="preserve"> А</w:t>
      </w:r>
      <w:proofErr w:type="gramEnd"/>
      <w:r w:rsidRPr="005952D5">
        <w:rPr>
          <w:rFonts w:ascii="Times New Roman" w:eastAsia="Calibri" w:hAnsi="Times New Roman"/>
          <w:sz w:val="24"/>
          <w:szCs w:val="24"/>
        </w:rPr>
        <w:t xml:space="preserve"> (</w:t>
      </w:r>
      <w:r w:rsidRPr="005952D5">
        <w:rPr>
          <w:rFonts w:ascii="Times New Roman" w:eastAsia="Calibri" w:hAnsi="Times New Roman"/>
          <w:position w:val="-24"/>
          <w:sz w:val="24"/>
          <w:szCs w:val="24"/>
          <w:lang w:val="en-US"/>
        </w:rPr>
        <w:object w:dxaOrig="255" w:dyaOrig="615">
          <v:shape id="_x0000_i1432" type="#_x0000_t75" style="width:12.75pt;height:30.75pt" o:ole="">
            <v:imagedata r:id="rId806" o:title=""/>
          </v:shape>
          <o:OLEObject Type="Embed" ProgID="Equation.3" ShapeID="_x0000_i1432" DrawAspect="Content" ObjectID="_1645455429" r:id="rId807"/>
        </w:object>
      </w:r>
      <w:r w:rsidRPr="005952D5">
        <w:rPr>
          <w:rFonts w:ascii="Times New Roman" w:eastAsia="Calibri" w:hAnsi="Times New Roman"/>
          <w:sz w:val="24"/>
          <w:szCs w:val="24"/>
        </w:rPr>
        <w:t>;2).</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неопределённый интеграл: а) </w:t>
      </w:r>
      <w:r w:rsidRPr="005952D5">
        <w:rPr>
          <w:rFonts w:ascii="Times New Roman" w:eastAsia="Calibri" w:hAnsi="Times New Roman"/>
          <w:position w:val="-32"/>
          <w:sz w:val="24"/>
          <w:szCs w:val="24"/>
          <w:lang w:val="en-US"/>
        </w:rPr>
        <w:object w:dxaOrig="1500" w:dyaOrig="765">
          <v:shape id="_x0000_i1433" type="#_x0000_t75" style="width:75pt;height:38.25pt" o:ole="">
            <v:imagedata r:id="rId808" o:title=""/>
          </v:shape>
          <o:OLEObject Type="Embed" ProgID="Equation.3" ShapeID="_x0000_i1433" DrawAspect="Content" ObjectID="_1645455430" r:id="rId809"/>
        </w:object>
      </w:r>
      <w:r w:rsidRPr="005952D5">
        <w:rPr>
          <w:rFonts w:ascii="Times New Roman" w:eastAsia="Calibri" w:hAnsi="Times New Roman"/>
          <w:sz w:val="24"/>
          <w:szCs w:val="24"/>
        </w:rPr>
        <w:t xml:space="preserve">;   б) </w:t>
      </w:r>
      <w:r w:rsidRPr="005952D5">
        <w:rPr>
          <w:rFonts w:ascii="Times New Roman" w:eastAsia="Calibri" w:hAnsi="Times New Roman"/>
          <w:position w:val="-28"/>
          <w:sz w:val="24"/>
          <w:szCs w:val="24"/>
          <w:lang w:val="en-US"/>
        </w:rPr>
        <w:object w:dxaOrig="1575" w:dyaOrig="705">
          <v:shape id="_x0000_i1434" type="#_x0000_t75" style="width:78.75pt;height:35.25pt" o:ole="">
            <v:imagedata r:id="rId810" o:title=""/>
          </v:shape>
          <o:OLEObject Type="Embed" ProgID="Equation.3" ShapeID="_x0000_i1434" DrawAspect="Content" ObjectID="_1645455431" r:id="rId811"/>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Вычислите определённый интеграл: а) </w:t>
      </w:r>
      <w:r w:rsidRPr="005952D5">
        <w:rPr>
          <w:rFonts w:ascii="Times New Roman" w:eastAsia="Calibri" w:hAnsi="Times New Roman"/>
          <w:position w:val="-30"/>
          <w:sz w:val="24"/>
          <w:szCs w:val="24"/>
          <w:lang w:val="en-US"/>
        </w:rPr>
        <w:object w:dxaOrig="1020" w:dyaOrig="915">
          <v:shape id="_x0000_i1435" type="#_x0000_t75" style="width:51pt;height:45.75pt" o:ole="">
            <v:imagedata r:id="rId812" o:title=""/>
          </v:shape>
          <o:OLEObject Type="Embed" ProgID="Equation.3" ShapeID="_x0000_i1435" DrawAspect="Content" ObjectID="_1645455432" r:id="rId813"/>
        </w:object>
      </w:r>
      <w:r w:rsidRPr="005952D5">
        <w:rPr>
          <w:rFonts w:ascii="Times New Roman" w:eastAsia="Calibri" w:hAnsi="Times New Roman"/>
          <w:sz w:val="24"/>
          <w:szCs w:val="24"/>
        </w:rPr>
        <w:t xml:space="preserve">;        б) </w:t>
      </w:r>
      <w:r w:rsidRPr="005952D5">
        <w:rPr>
          <w:rFonts w:ascii="Times New Roman" w:eastAsia="Calibri" w:hAnsi="Times New Roman"/>
          <w:position w:val="-32"/>
          <w:sz w:val="24"/>
          <w:szCs w:val="24"/>
          <w:lang w:val="en-US"/>
        </w:rPr>
        <w:object w:dxaOrig="960" w:dyaOrig="945">
          <v:shape id="_x0000_i1436" type="#_x0000_t75" style="width:48pt;height:47.25pt" o:ole="">
            <v:imagedata r:id="rId814" o:title=""/>
          </v:shape>
          <o:OLEObject Type="Embed" ProgID="Equation.3" ShapeID="_x0000_i1436" DrawAspect="Content" ObjectID="_1645455433" r:id="rId815"/>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площадь фигуры, ограниченной линиями </w:t>
      </w:r>
      <w:r w:rsidRPr="005952D5">
        <w:rPr>
          <w:rFonts w:ascii="Times New Roman" w:eastAsia="Calibri" w:hAnsi="Times New Roman"/>
          <w:position w:val="-16"/>
          <w:sz w:val="24"/>
          <w:szCs w:val="24"/>
          <w:lang w:val="en-US"/>
        </w:rPr>
        <w:object w:dxaOrig="2100" w:dyaOrig="435">
          <v:shape id="_x0000_i1437" type="#_x0000_t75" style="width:105pt;height:21.75pt" o:ole="">
            <v:imagedata r:id="rId816" o:title=""/>
          </v:shape>
          <o:OLEObject Type="Embed" ProgID="Equation.3" ShapeID="_x0000_i1437" DrawAspect="Content" ObjectID="_1645455434" r:id="rId817"/>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отрицательных значениях </w:t>
      </w:r>
      <w:proofErr w:type="gramStart"/>
      <w:r w:rsidRPr="005952D5">
        <w:rPr>
          <w:rFonts w:ascii="Times New Roman" w:eastAsia="Calibri" w:hAnsi="Times New Roman"/>
          <w:sz w:val="24"/>
          <w:szCs w:val="24"/>
        </w:rPr>
        <w:t>параметра</w:t>
      </w:r>
      <w:proofErr w:type="gramEnd"/>
      <w:r w:rsidRPr="005952D5">
        <w:rPr>
          <w:rFonts w:ascii="Times New Roman" w:eastAsia="Calibri" w:hAnsi="Times New Roman"/>
          <w:sz w:val="24"/>
          <w:szCs w:val="24"/>
        </w:rPr>
        <w:t xml:space="preserve"> </w:t>
      </w:r>
      <w:r w:rsidRPr="005952D5">
        <w:rPr>
          <w:rFonts w:ascii="Times New Roman" w:eastAsia="Calibri" w:hAnsi="Times New Roman"/>
          <w:i/>
          <w:sz w:val="24"/>
          <w:szCs w:val="24"/>
        </w:rPr>
        <w:t xml:space="preserve">а </w:t>
      </w:r>
      <w:r w:rsidRPr="005952D5">
        <w:rPr>
          <w:rFonts w:ascii="Times New Roman" w:eastAsia="Calibri" w:hAnsi="Times New Roman"/>
          <w:sz w:val="24"/>
          <w:szCs w:val="24"/>
        </w:rPr>
        <w:t xml:space="preserve">выполняется неравенство </w:t>
      </w:r>
      <w:r w:rsidRPr="005952D5">
        <w:rPr>
          <w:rFonts w:ascii="Times New Roman" w:eastAsia="Calibri" w:hAnsi="Times New Roman"/>
          <w:position w:val="-32"/>
          <w:sz w:val="24"/>
          <w:szCs w:val="24"/>
          <w:lang w:val="en-US"/>
        </w:rPr>
        <w:object w:dxaOrig="2100" w:dyaOrig="765">
          <v:shape id="_x0000_i1438" type="#_x0000_t75" style="width:105pt;height:38.25pt" o:ole="">
            <v:imagedata r:id="rId818" o:title=""/>
          </v:shape>
          <o:OLEObject Type="Embed" ProgID="Equation.3" ShapeID="_x0000_i1438" DrawAspect="Content" ObjectID="_1645455435" r:id="rId819"/>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Дана криволинейная трапеция, ограниченная линиями </w:t>
      </w:r>
      <w:r w:rsidRPr="005952D5">
        <w:rPr>
          <w:rFonts w:ascii="Times New Roman" w:eastAsia="Calibri" w:hAnsi="Times New Roman"/>
          <w:position w:val="-10"/>
          <w:sz w:val="24"/>
          <w:szCs w:val="24"/>
          <w:lang w:val="en-US"/>
        </w:rPr>
        <w:object w:dxaOrig="2565" w:dyaOrig="375">
          <v:shape id="_x0000_i1439" type="#_x0000_t75" style="width:128.25pt;height:18.75pt" o:ole="">
            <v:imagedata r:id="rId820" o:title=""/>
          </v:shape>
          <o:OLEObject Type="Embed" ProgID="Equation.3" ShapeID="_x0000_i1439" DrawAspect="Content" ObjectID="_1645455436" r:id="rId821"/>
        </w:object>
      </w:r>
      <w:r w:rsidRPr="005952D5">
        <w:rPr>
          <w:rFonts w:ascii="Times New Roman" w:eastAsia="Calibri" w:hAnsi="Times New Roman"/>
          <w:sz w:val="24"/>
          <w:szCs w:val="24"/>
        </w:rPr>
        <w:t xml:space="preserve">. Какую часть площади трапеции составляет площадь треугольника, отсекаемого от данной трапеции касательной, проведённой из точки с координатами (-1;-1) к линии </w:t>
      </w:r>
      <w:r w:rsidRPr="005952D5">
        <w:rPr>
          <w:rFonts w:ascii="Times New Roman" w:eastAsia="Calibri" w:hAnsi="Times New Roman"/>
          <w:position w:val="-10"/>
          <w:sz w:val="24"/>
          <w:szCs w:val="24"/>
          <w:lang w:val="en-US"/>
        </w:rPr>
        <w:object w:dxaOrig="1065" w:dyaOrig="375">
          <v:shape id="_x0000_i1440" type="#_x0000_t75" style="width:53.25pt;height:18.75pt" o:ole="">
            <v:imagedata r:id="rId822" o:title=""/>
          </v:shape>
          <o:OLEObject Type="Embed" ProgID="Equation.3" ShapeID="_x0000_i1440" DrawAspect="Content" ObjectID="_1645455437" r:id="rId823"/>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№6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6</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функция </w:t>
      </w:r>
      <w:r w:rsidRPr="005952D5">
        <w:rPr>
          <w:rFonts w:ascii="Times New Roman" w:eastAsia="Calibri" w:hAnsi="Times New Roman"/>
          <w:position w:val="-24"/>
          <w:sz w:val="24"/>
          <w:szCs w:val="24"/>
          <w:lang w:val="en-US"/>
        </w:rPr>
        <w:object w:dxaOrig="1605" w:dyaOrig="615">
          <v:shape id="_x0000_i1441" type="#_x0000_t75" style="width:80.25pt;height:30.75pt" o:ole="">
            <v:imagedata r:id="rId824" o:title=""/>
          </v:shape>
          <o:OLEObject Type="Embed" ProgID="Equation.3" ShapeID="_x0000_i1441" DrawAspect="Content" ObjectID="_1645455438" r:id="rId825"/>
        </w:object>
      </w:r>
      <w:r w:rsidRPr="005952D5">
        <w:rPr>
          <w:rFonts w:ascii="Times New Roman" w:eastAsia="Calibri" w:hAnsi="Times New Roman"/>
          <w:sz w:val="24"/>
          <w:szCs w:val="24"/>
        </w:rPr>
        <w:t xml:space="preserve"> является первообразной для функции </w:t>
      </w:r>
      <w:r w:rsidRPr="005952D5">
        <w:rPr>
          <w:rFonts w:ascii="Times New Roman" w:eastAsia="Calibri" w:hAnsi="Times New Roman"/>
          <w:position w:val="-30"/>
          <w:sz w:val="24"/>
          <w:szCs w:val="24"/>
          <w:lang w:val="en-US"/>
        </w:rPr>
        <w:object w:dxaOrig="1740" w:dyaOrig="675">
          <v:shape id="_x0000_i1442" type="#_x0000_t75" style="width:87pt;height:33.75pt" o:ole="">
            <v:imagedata r:id="rId826" o:title=""/>
          </v:shape>
          <o:OLEObject Type="Embed" ProgID="Equation.3" ShapeID="_x0000_i1442" DrawAspect="Content" ObjectID="_1645455439" r:id="rId827"/>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Для функции </w:t>
      </w:r>
      <w:r w:rsidRPr="005952D5">
        <w:rPr>
          <w:rFonts w:ascii="Times New Roman" w:eastAsia="Calibri" w:hAnsi="Times New Roman"/>
          <w:position w:val="-24"/>
          <w:sz w:val="24"/>
          <w:szCs w:val="24"/>
          <w:lang w:val="en-US"/>
        </w:rPr>
        <w:object w:dxaOrig="1965" w:dyaOrig="615">
          <v:shape id="_x0000_i1443" type="#_x0000_t75" style="width:98.25pt;height:30.75pt" o:ole="">
            <v:imagedata r:id="rId828" o:title=""/>
          </v:shape>
          <o:OLEObject Type="Embed" ProgID="Equation.3" ShapeID="_x0000_i1443" DrawAspect="Content" ObjectID="_1645455440" r:id="rId829"/>
        </w:object>
      </w:r>
      <w:r w:rsidRPr="005952D5">
        <w:rPr>
          <w:rFonts w:ascii="Times New Roman" w:eastAsia="Calibri" w:hAnsi="Times New Roman"/>
          <w:sz w:val="24"/>
          <w:szCs w:val="24"/>
        </w:rPr>
        <w:t xml:space="preserve"> найдите ту первообразную, график которой проходит через заданную</w:t>
      </w:r>
      <w:proofErr w:type="gramStart"/>
      <w:r w:rsidRPr="005952D5">
        <w:rPr>
          <w:rFonts w:ascii="Times New Roman" w:eastAsia="Calibri" w:hAnsi="Times New Roman"/>
          <w:sz w:val="24"/>
          <w:szCs w:val="24"/>
        </w:rPr>
        <w:t xml:space="preserve"> А</w:t>
      </w:r>
      <w:proofErr w:type="gramEnd"/>
      <w:r w:rsidRPr="005952D5">
        <w:rPr>
          <w:rFonts w:ascii="Times New Roman" w:eastAsia="Calibri" w:hAnsi="Times New Roman"/>
          <w:sz w:val="24"/>
          <w:szCs w:val="24"/>
        </w:rPr>
        <w:t xml:space="preserve"> (-</w:t>
      </w:r>
      <w:r w:rsidRPr="005952D5">
        <w:rPr>
          <w:rFonts w:ascii="Times New Roman" w:eastAsia="Calibri" w:hAnsi="Times New Roman"/>
          <w:position w:val="-24"/>
          <w:sz w:val="24"/>
          <w:szCs w:val="24"/>
          <w:lang w:val="en-US"/>
        </w:rPr>
        <w:object w:dxaOrig="255" w:dyaOrig="615">
          <v:shape id="_x0000_i1444" type="#_x0000_t75" style="width:12.75pt;height:30.75pt" o:ole="">
            <v:imagedata r:id="rId806" o:title=""/>
          </v:shape>
          <o:OLEObject Type="Embed" ProgID="Equation.3" ShapeID="_x0000_i1444" DrawAspect="Content" ObjectID="_1645455441" r:id="rId830"/>
        </w:object>
      </w:r>
      <w:r w:rsidRPr="005952D5">
        <w:rPr>
          <w:rFonts w:ascii="Times New Roman" w:eastAsia="Calibri" w:hAnsi="Times New Roman"/>
          <w:sz w:val="24"/>
          <w:szCs w:val="24"/>
        </w:rPr>
        <w:t>;3).</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неопределённый интеграл: а) </w:t>
      </w:r>
      <w:r w:rsidRPr="005952D5">
        <w:rPr>
          <w:rFonts w:ascii="Times New Roman" w:eastAsia="Calibri" w:hAnsi="Times New Roman"/>
          <w:position w:val="-32"/>
          <w:sz w:val="24"/>
          <w:szCs w:val="24"/>
          <w:lang w:val="en-US"/>
        </w:rPr>
        <w:object w:dxaOrig="1500" w:dyaOrig="765">
          <v:shape id="_x0000_i1445" type="#_x0000_t75" style="width:75pt;height:38.25pt" o:ole="">
            <v:imagedata r:id="rId831" o:title=""/>
          </v:shape>
          <o:OLEObject Type="Embed" ProgID="Equation.3" ShapeID="_x0000_i1445" DrawAspect="Content" ObjectID="_1645455442" r:id="rId832"/>
        </w:object>
      </w:r>
      <w:r w:rsidRPr="005952D5">
        <w:rPr>
          <w:rFonts w:ascii="Times New Roman" w:eastAsia="Calibri" w:hAnsi="Times New Roman"/>
          <w:sz w:val="24"/>
          <w:szCs w:val="24"/>
        </w:rPr>
        <w:t xml:space="preserve">;   б) </w:t>
      </w:r>
      <w:r w:rsidRPr="005952D5">
        <w:rPr>
          <w:rFonts w:ascii="Times New Roman" w:eastAsia="Calibri" w:hAnsi="Times New Roman"/>
          <w:position w:val="-28"/>
          <w:sz w:val="24"/>
          <w:szCs w:val="24"/>
          <w:lang w:val="en-US"/>
        </w:rPr>
        <w:object w:dxaOrig="1755" w:dyaOrig="945">
          <v:shape id="_x0000_i1446" type="#_x0000_t75" style="width:87.75pt;height:47.25pt" o:ole="">
            <v:imagedata r:id="rId833" o:title=""/>
          </v:shape>
          <o:OLEObject Type="Embed" ProgID="Equation.3" ShapeID="_x0000_i1446" DrawAspect="Content" ObjectID="_1645455443" r:id="rId834"/>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Вычислите определённый интеграл: а) </w:t>
      </w:r>
      <w:r w:rsidRPr="005952D5">
        <w:rPr>
          <w:rFonts w:ascii="Times New Roman" w:eastAsia="Calibri" w:hAnsi="Times New Roman"/>
          <w:position w:val="-30"/>
          <w:sz w:val="24"/>
          <w:szCs w:val="24"/>
          <w:lang w:val="en-US"/>
        </w:rPr>
        <w:object w:dxaOrig="1005" w:dyaOrig="915">
          <v:shape id="_x0000_i1447" type="#_x0000_t75" style="width:50.25pt;height:45.75pt" o:ole="">
            <v:imagedata r:id="rId835" o:title=""/>
          </v:shape>
          <o:OLEObject Type="Embed" ProgID="Equation.3" ShapeID="_x0000_i1447" DrawAspect="Content" ObjectID="_1645455444" r:id="rId836"/>
        </w:object>
      </w:r>
      <w:r w:rsidRPr="005952D5">
        <w:rPr>
          <w:rFonts w:ascii="Times New Roman" w:eastAsia="Calibri" w:hAnsi="Times New Roman"/>
          <w:sz w:val="24"/>
          <w:szCs w:val="24"/>
        </w:rPr>
        <w:t xml:space="preserve">;         б) </w:t>
      </w:r>
      <w:r w:rsidRPr="005952D5">
        <w:rPr>
          <w:rFonts w:ascii="Times New Roman" w:eastAsia="Calibri" w:hAnsi="Times New Roman"/>
          <w:position w:val="-32"/>
          <w:sz w:val="24"/>
          <w:szCs w:val="24"/>
          <w:lang w:val="en-US"/>
        </w:rPr>
        <w:object w:dxaOrig="1005" w:dyaOrig="945">
          <v:shape id="_x0000_i1448" type="#_x0000_t75" style="width:50.25pt;height:47.25pt" o:ole="">
            <v:imagedata r:id="rId837" o:title=""/>
          </v:shape>
          <o:OLEObject Type="Embed" ProgID="Equation.3" ShapeID="_x0000_i1448" DrawAspect="Content" ObjectID="_1645455445" r:id="rId838"/>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площадь фигуры, ограниченной линиями </w:t>
      </w:r>
      <w:r w:rsidRPr="005952D5">
        <w:rPr>
          <w:rFonts w:ascii="Times New Roman" w:eastAsia="Calibri" w:hAnsi="Times New Roman"/>
          <w:position w:val="-16"/>
          <w:sz w:val="24"/>
          <w:szCs w:val="24"/>
          <w:lang w:val="en-US"/>
        </w:rPr>
        <w:object w:dxaOrig="2025" w:dyaOrig="435">
          <v:shape id="_x0000_i1449" type="#_x0000_t75" style="width:101.25pt;height:21.75pt" o:ole="">
            <v:imagedata r:id="rId839" o:title=""/>
          </v:shape>
          <o:OLEObject Type="Embed" ProgID="Equation.3" ShapeID="_x0000_i1449" DrawAspect="Content" ObjectID="_1645455446" r:id="rId840"/>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При каких отрицательных значениях </w:t>
      </w:r>
      <w:proofErr w:type="gramStart"/>
      <w:r w:rsidRPr="005952D5">
        <w:rPr>
          <w:rFonts w:ascii="Times New Roman" w:eastAsia="Calibri" w:hAnsi="Times New Roman"/>
          <w:sz w:val="24"/>
          <w:szCs w:val="24"/>
        </w:rPr>
        <w:t>параметра</w:t>
      </w:r>
      <w:proofErr w:type="gramEnd"/>
      <w:r w:rsidRPr="005952D5">
        <w:rPr>
          <w:rFonts w:ascii="Times New Roman" w:eastAsia="Calibri" w:hAnsi="Times New Roman"/>
          <w:sz w:val="24"/>
          <w:szCs w:val="24"/>
        </w:rPr>
        <w:t xml:space="preserve"> </w:t>
      </w:r>
      <w:r w:rsidRPr="005952D5">
        <w:rPr>
          <w:rFonts w:ascii="Times New Roman" w:eastAsia="Calibri" w:hAnsi="Times New Roman"/>
          <w:i/>
          <w:sz w:val="24"/>
          <w:szCs w:val="24"/>
        </w:rPr>
        <w:t xml:space="preserve">а </w:t>
      </w:r>
      <w:r w:rsidRPr="005952D5">
        <w:rPr>
          <w:rFonts w:ascii="Times New Roman" w:eastAsia="Calibri" w:hAnsi="Times New Roman"/>
          <w:sz w:val="24"/>
          <w:szCs w:val="24"/>
        </w:rPr>
        <w:t xml:space="preserve">выполняется неравенство </w:t>
      </w:r>
      <w:r w:rsidRPr="005952D5">
        <w:rPr>
          <w:rFonts w:ascii="Times New Roman" w:eastAsia="Calibri" w:hAnsi="Times New Roman"/>
          <w:position w:val="-32"/>
          <w:sz w:val="24"/>
          <w:szCs w:val="24"/>
          <w:lang w:val="en-US"/>
        </w:rPr>
        <w:object w:dxaOrig="2160" w:dyaOrig="765">
          <v:shape id="_x0000_i1450" type="#_x0000_t75" style="width:108pt;height:38.25pt" o:ole="">
            <v:imagedata r:id="rId841" o:title=""/>
          </v:shape>
          <o:OLEObject Type="Embed" ProgID="Equation.3" ShapeID="_x0000_i1450" DrawAspect="Content" ObjectID="_1645455447" r:id="rId842"/>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Дана криволинейная трапеция, ограниченная линиями </w:t>
      </w:r>
      <w:r w:rsidRPr="005952D5">
        <w:rPr>
          <w:rFonts w:ascii="Times New Roman" w:eastAsia="Calibri" w:hAnsi="Times New Roman"/>
          <w:position w:val="-10"/>
          <w:sz w:val="24"/>
          <w:szCs w:val="24"/>
          <w:lang w:val="en-US"/>
        </w:rPr>
        <w:object w:dxaOrig="2775" w:dyaOrig="375">
          <v:shape id="_x0000_i1451" type="#_x0000_t75" style="width:138.75pt;height:18.75pt" o:ole="">
            <v:imagedata r:id="rId843" o:title=""/>
          </v:shape>
          <o:OLEObject Type="Embed" ProgID="Equation.3" ShapeID="_x0000_i1451" DrawAspect="Content" ObjectID="_1645455448" r:id="rId844"/>
        </w:object>
      </w:r>
      <w:r w:rsidRPr="005952D5">
        <w:rPr>
          <w:rFonts w:ascii="Times New Roman" w:eastAsia="Calibri" w:hAnsi="Times New Roman"/>
          <w:sz w:val="24"/>
          <w:szCs w:val="24"/>
        </w:rPr>
        <w:t xml:space="preserve">. Какую часть площади трапеции составляет площадь треугольника, отсекаемого от данной трапеции касательной, проведённой из точки с координатами (0;-1) к линии </w:t>
      </w:r>
      <w:r w:rsidRPr="005952D5">
        <w:rPr>
          <w:rFonts w:ascii="Times New Roman" w:eastAsia="Calibri" w:hAnsi="Times New Roman"/>
          <w:position w:val="-10"/>
          <w:sz w:val="24"/>
          <w:szCs w:val="24"/>
          <w:lang w:val="en-US"/>
        </w:rPr>
        <w:object w:dxaOrig="975" w:dyaOrig="375">
          <v:shape id="_x0000_i1452" type="#_x0000_t75" style="width:48.75pt;height:18.75pt" o:ole="">
            <v:imagedata r:id="rId845" o:title=""/>
          </v:shape>
          <o:OLEObject Type="Embed" ProgID="Equation.3" ShapeID="_x0000_i1452" DrawAspect="Content" ObjectID="_1645455449" r:id="rId846"/>
        </w:object>
      </w:r>
      <w:r w:rsidRPr="005952D5">
        <w:rPr>
          <w:rFonts w:ascii="Times New Roman" w:eastAsia="Calibri" w:hAnsi="Times New Roman"/>
          <w:sz w:val="24"/>
          <w:szCs w:val="24"/>
        </w:rPr>
        <w:t>?</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№7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1</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8"/>
          <w:sz w:val="24"/>
          <w:szCs w:val="24"/>
          <w:lang w:val="en-US"/>
        </w:rPr>
        <w:object w:dxaOrig="2265" w:dyaOrig="660">
          <v:shape id="_x0000_i1453" type="#_x0000_t75" style="width:113.25pt;height:33pt" o:ole="">
            <v:imagedata r:id="rId847" o:title=""/>
          </v:shape>
          <o:OLEObject Type="Embed" ProgID="Equation.3" ShapeID="_x0000_i1453" DrawAspect="Content" ObjectID="_1645455450" r:id="rId84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3885" w:dyaOrig="375">
          <v:shape id="_x0000_i1454" type="#_x0000_t75" style="width:194.25pt;height:18.75pt" o:ole="">
            <v:imagedata r:id="rId849" o:title=""/>
          </v:shape>
          <o:OLEObject Type="Embed" ProgID="Equation.3" ShapeID="_x0000_i1454" DrawAspect="Content" ObjectID="_1645455451" r:id="rId85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в) </w:t>
      </w:r>
      <w:r w:rsidRPr="005952D5">
        <w:rPr>
          <w:rFonts w:ascii="Times New Roman" w:eastAsia="Calibri" w:hAnsi="Times New Roman"/>
          <w:position w:val="-10"/>
          <w:sz w:val="24"/>
          <w:szCs w:val="24"/>
          <w:lang w:val="en-US"/>
        </w:rPr>
        <w:object w:dxaOrig="1395" w:dyaOrig="405">
          <v:shape id="_x0000_i1455" type="#_x0000_t75" style="width:69.75pt;height:20.25pt" o:ole="">
            <v:imagedata r:id="rId851" o:title=""/>
          </v:shape>
          <o:OLEObject Type="Embed" ProgID="Equation.3" ShapeID="_x0000_i1455" DrawAspect="Content" ObjectID="_1645455452" r:id="rId85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30"/>
          <w:sz w:val="24"/>
          <w:szCs w:val="24"/>
          <w:lang w:val="en-US"/>
        </w:rPr>
        <w:object w:dxaOrig="1800" w:dyaOrig="705">
          <v:shape id="_x0000_i1456" type="#_x0000_t75" style="width:90pt;height:35.25pt" o:ole="">
            <v:imagedata r:id="rId853" o:title=""/>
          </v:shape>
          <o:OLEObject Type="Embed" ProgID="Equation.3" ShapeID="_x0000_i1456" DrawAspect="Content" ObjectID="_1645455453" r:id="rId854"/>
        </w:object>
      </w:r>
      <w:r w:rsidRPr="005952D5">
        <w:rPr>
          <w:rFonts w:ascii="Times New Roman" w:eastAsia="Calibri" w:hAnsi="Times New Roman"/>
          <w:sz w:val="24"/>
          <w:szCs w:val="24"/>
        </w:rPr>
        <w:t xml:space="preserve">     б) </w:t>
      </w:r>
      <w:r w:rsidRPr="005952D5">
        <w:rPr>
          <w:rFonts w:ascii="Times New Roman" w:eastAsia="Calibri" w:hAnsi="Times New Roman"/>
          <w:position w:val="-14"/>
          <w:sz w:val="24"/>
          <w:szCs w:val="24"/>
          <w:lang w:val="en-US"/>
        </w:rPr>
        <w:object w:dxaOrig="1860" w:dyaOrig="405">
          <v:shape id="_x0000_i1457" type="#_x0000_t75" style="width:93pt;height:20.25pt" o:ole="">
            <v:imagedata r:id="rId855" o:title=""/>
          </v:shape>
          <o:OLEObject Type="Embed" ProgID="Equation.3" ShapeID="_x0000_i1457" DrawAspect="Content" ObjectID="_1645455454" r:id="rId85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2"/>
          <w:sz w:val="24"/>
          <w:szCs w:val="24"/>
          <w:lang w:val="en-US"/>
        </w:rPr>
        <w:object w:dxaOrig="1965" w:dyaOrig="375">
          <v:shape id="_x0000_i1458" type="#_x0000_t75" style="width:98.25pt;height:18.75pt" o:ole="">
            <v:imagedata r:id="rId857" o:title=""/>
          </v:shape>
          <o:OLEObject Type="Embed" ProgID="Equation.3" ShapeID="_x0000_i1458" DrawAspect="Content" ObjectID="_1645455455" r:id="rId85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4"/>
          <w:sz w:val="24"/>
          <w:szCs w:val="24"/>
          <w:lang w:val="en-US"/>
        </w:rPr>
        <w:object w:dxaOrig="2115" w:dyaOrig="405">
          <v:shape id="_x0000_i1459" type="#_x0000_t75" style="width:105.75pt;height:20.25pt" o:ole="">
            <v:imagedata r:id="rId859" o:title=""/>
          </v:shape>
          <o:OLEObject Type="Embed" ProgID="Equation.3" ShapeID="_x0000_i1459" DrawAspect="Content" ObjectID="_1645455456" r:id="rId86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Внутри равнобедренного прямоугольного треугольника случайным образом выбрана точка. Какова вероятность того, что она расположена ближе к вершине прямого угла, чем к вершинам острых углов треугольника?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28"/>
          <w:sz w:val="24"/>
          <w:szCs w:val="24"/>
          <w:lang w:val="en-US"/>
        </w:rPr>
        <w:object w:dxaOrig="3015" w:dyaOrig="675">
          <v:shape id="_x0000_i1460" type="#_x0000_t75" style="width:150.75pt;height:33.75pt" o:ole="">
            <v:imagedata r:id="rId861" o:title=""/>
          </v:shape>
          <o:OLEObject Type="Embed" ProgID="Equation.3" ShapeID="_x0000_i1460" DrawAspect="Content" ObjectID="_1645455457" r:id="rId862"/>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Контрольная работа №7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2</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8"/>
          <w:sz w:val="24"/>
          <w:szCs w:val="24"/>
          <w:lang w:val="en-US"/>
        </w:rPr>
        <w:object w:dxaOrig="2265" w:dyaOrig="660">
          <v:shape id="_x0000_i1461" type="#_x0000_t75" style="width:113.25pt;height:33pt" o:ole="">
            <v:imagedata r:id="rId863" o:title=""/>
          </v:shape>
          <o:OLEObject Type="Embed" ProgID="Equation.3" ShapeID="_x0000_i1461" DrawAspect="Content" ObjectID="_1645455458" r:id="rId86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б) </w:t>
      </w:r>
      <w:r w:rsidRPr="005952D5">
        <w:rPr>
          <w:rFonts w:ascii="Times New Roman" w:eastAsia="Calibri" w:hAnsi="Times New Roman"/>
          <w:position w:val="-10"/>
          <w:sz w:val="24"/>
          <w:szCs w:val="24"/>
          <w:lang w:val="en-US"/>
        </w:rPr>
        <w:object w:dxaOrig="3240" w:dyaOrig="375">
          <v:shape id="_x0000_i1462" type="#_x0000_t75" style="width:162pt;height:18.75pt" o:ole="">
            <v:imagedata r:id="rId865" o:title=""/>
          </v:shape>
          <o:OLEObject Type="Embed" ProgID="Equation.3" ShapeID="_x0000_i1462" DrawAspect="Content" ObjectID="_1645455459" r:id="rId86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 </w:t>
      </w:r>
      <w:r w:rsidRPr="005952D5">
        <w:rPr>
          <w:rFonts w:ascii="Times New Roman" w:eastAsia="Calibri" w:hAnsi="Times New Roman"/>
          <w:position w:val="-28"/>
          <w:sz w:val="24"/>
          <w:szCs w:val="24"/>
          <w:lang w:val="en-US"/>
        </w:rPr>
        <w:object w:dxaOrig="1665" w:dyaOrig="735">
          <v:shape id="_x0000_i1463" type="#_x0000_t75" style="width:83.25pt;height:36.75pt" o:ole="">
            <v:imagedata r:id="rId867" o:title=""/>
          </v:shape>
          <o:OLEObject Type="Embed" ProgID="Equation.3" ShapeID="_x0000_i1463" DrawAspect="Content" ObjectID="_1645455460" r:id="rId86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50"/>
          <w:sz w:val="24"/>
          <w:szCs w:val="24"/>
          <w:lang w:val="en-US"/>
        </w:rPr>
        <w:object w:dxaOrig="1680" w:dyaOrig="885">
          <v:shape id="_x0000_i1464" type="#_x0000_t75" style="width:84pt;height:44.25pt" o:ole="">
            <v:imagedata r:id="rId869" o:title=""/>
          </v:shape>
          <o:OLEObject Type="Embed" ProgID="Equation.3" ShapeID="_x0000_i1464" DrawAspect="Content" ObjectID="_1645455461" r:id="rId870"/>
        </w:object>
      </w:r>
      <w:r w:rsidRPr="005952D5">
        <w:rPr>
          <w:rFonts w:ascii="Times New Roman" w:eastAsia="Calibri" w:hAnsi="Times New Roman"/>
          <w:sz w:val="24"/>
          <w:szCs w:val="24"/>
        </w:rPr>
        <w:t xml:space="preserve">     б) </w:t>
      </w:r>
      <w:r w:rsidRPr="005952D5">
        <w:rPr>
          <w:rFonts w:ascii="Times New Roman" w:eastAsia="Calibri" w:hAnsi="Times New Roman"/>
          <w:position w:val="-14"/>
          <w:sz w:val="24"/>
          <w:szCs w:val="24"/>
          <w:lang w:val="en-US"/>
        </w:rPr>
        <w:object w:dxaOrig="1500" w:dyaOrig="405">
          <v:shape id="_x0000_i1465" type="#_x0000_t75" style="width:75pt;height:20.25pt" o:ole="">
            <v:imagedata r:id="rId871" o:title=""/>
          </v:shape>
          <o:OLEObject Type="Embed" ProgID="Equation.3" ShapeID="_x0000_i1465" DrawAspect="Content" ObjectID="_1645455462" r:id="rId87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0"/>
          <w:sz w:val="24"/>
          <w:szCs w:val="24"/>
          <w:lang w:val="en-US"/>
        </w:rPr>
        <w:object w:dxaOrig="1995" w:dyaOrig="375">
          <v:shape id="_x0000_i1466" type="#_x0000_t75" style="width:99.75pt;height:18.75pt" o:ole="">
            <v:imagedata r:id="rId873" o:title=""/>
          </v:shape>
          <o:OLEObject Type="Embed" ProgID="Equation.3" ShapeID="_x0000_i1466" DrawAspect="Content" ObjectID="_1645455463" r:id="rId87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4"/>
          <w:sz w:val="24"/>
          <w:szCs w:val="24"/>
          <w:lang w:val="en-US"/>
        </w:rPr>
        <w:object w:dxaOrig="2160" w:dyaOrig="405">
          <v:shape id="_x0000_i1467" type="#_x0000_t75" style="width:108pt;height:20.25pt" o:ole="">
            <v:imagedata r:id="rId875" o:title=""/>
          </v:shape>
          <o:OLEObject Type="Embed" ProgID="Equation.3" ShapeID="_x0000_i1467" DrawAspect="Content" ObjectID="_1645455464" r:id="rId87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Внутри квадрата случайным образом выбрана точка. Какова вероятность того, что она расположена внутри вписанного в него круга?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24"/>
          <w:sz w:val="24"/>
          <w:szCs w:val="24"/>
          <w:lang w:val="en-US"/>
        </w:rPr>
        <w:object w:dxaOrig="2835" w:dyaOrig="615">
          <v:shape id="_x0000_i1468" type="#_x0000_t75" style="width:141.75pt;height:30.75pt" o:ole="">
            <v:imagedata r:id="rId877" o:title=""/>
          </v:shape>
          <o:OLEObject Type="Embed" ProgID="Equation.3" ShapeID="_x0000_i1468" DrawAspect="Content" ObjectID="_1645455465" r:id="rId878"/>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№7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3</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8"/>
          <w:sz w:val="24"/>
          <w:szCs w:val="24"/>
          <w:lang w:val="en-US"/>
        </w:rPr>
        <w:object w:dxaOrig="2745" w:dyaOrig="660">
          <v:shape id="_x0000_i1469" type="#_x0000_t75" style="width:137.25pt;height:33pt" o:ole="">
            <v:imagedata r:id="rId879" o:title=""/>
          </v:shape>
          <o:OLEObject Type="Embed" ProgID="Equation.3" ShapeID="_x0000_i1469" DrawAspect="Content" ObjectID="_1645455466" r:id="rId88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б) </w:t>
      </w:r>
      <w:r w:rsidRPr="005952D5">
        <w:rPr>
          <w:rFonts w:ascii="Times New Roman" w:eastAsia="Calibri" w:hAnsi="Times New Roman"/>
          <w:position w:val="-10"/>
          <w:sz w:val="24"/>
          <w:szCs w:val="24"/>
          <w:lang w:val="en-US"/>
        </w:rPr>
        <w:object w:dxaOrig="3000" w:dyaOrig="375">
          <v:shape id="_x0000_i1470" type="#_x0000_t75" style="width:150pt;height:18.75pt" o:ole="">
            <v:imagedata r:id="rId881" o:title=""/>
          </v:shape>
          <o:OLEObject Type="Embed" ProgID="Equation.3" ShapeID="_x0000_i1470" DrawAspect="Content" ObjectID="_1645455467" r:id="rId88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 </w:t>
      </w:r>
      <w:r w:rsidRPr="005952D5">
        <w:rPr>
          <w:rFonts w:ascii="Times New Roman" w:eastAsia="Calibri" w:hAnsi="Times New Roman"/>
          <w:position w:val="-6"/>
          <w:sz w:val="24"/>
          <w:szCs w:val="24"/>
          <w:lang w:val="en-US"/>
        </w:rPr>
        <w:object w:dxaOrig="1800" w:dyaOrig="525">
          <v:shape id="_x0000_i1471" type="#_x0000_t75" style="width:90pt;height:26.25pt" o:ole="">
            <v:imagedata r:id="rId883" o:title=""/>
          </v:shape>
          <o:OLEObject Type="Embed" ProgID="Equation.3" ShapeID="_x0000_i1471" DrawAspect="Content" ObjectID="_1645455468" r:id="rId88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32"/>
          <w:sz w:val="24"/>
          <w:szCs w:val="24"/>
          <w:lang w:val="en-US"/>
        </w:rPr>
        <w:object w:dxaOrig="1440" w:dyaOrig="735">
          <v:shape id="_x0000_i1472" type="#_x0000_t75" style="width:1in;height:36.75pt" o:ole="">
            <v:imagedata r:id="rId885" o:title=""/>
          </v:shape>
          <o:OLEObject Type="Embed" ProgID="Equation.3" ShapeID="_x0000_i1472" DrawAspect="Content" ObjectID="_1645455469" r:id="rId886"/>
        </w:object>
      </w:r>
      <w:r w:rsidRPr="005952D5">
        <w:rPr>
          <w:rFonts w:ascii="Times New Roman" w:eastAsia="Calibri" w:hAnsi="Times New Roman"/>
          <w:sz w:val="24"/>
          <w:szCs w:val="24"/>
        </w:rPr>
        <w:t xml:space="preserve">     б) </w:t>
      </w:r>
      <w:r w:rsidRPr="005952D5">
        <w:rPr>
          <w:rFonts w:ascii="Times New Roman" w:eastAsia="Calibri" w:hAnsi="Times New Roman"/>
          <w:position w:val="-32"/>
          <w:sz w:val="24"/>
          <w:szCs w:val="24"/>
          <w:lang w:val="en-US"/>
        </w:rPr>
        <w:object w:dxaOrig="2265" w:dyaOrig="705">
          <v:shape id="_x0000_i1473" type="#_x0000_t75" style="width:113.25pt;height:35.25pt" o:ole="">
            <v:imagedata r:id="rId887" o:title=""/>
          </v:shape>
          <o:OLEObject Type="Embed" ProgID="Equation.3" ShapeID="_x0000_i1473" DrawAspect="Content" ObjectID="_1645455470" r:id="rId88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в) </w:t>
      </w:r>
      <w:r w:rsidRPr="005952D5">
        <w:rPr>
          <w:rFonts w:ascii="Times New Roman" w:eastAsia="Calibri" w:hAnsi="Times New Roman"/>
          <w:position w:val="-6"/>
          <w:sz w:val="24"/>
          <w:szCs w:val="24"/>
          <w:lang w:val="en-US"/>
        </w:rPr>
        <w:object w:dxaOrig="2220" w:dyaOrig="345">
          <v:shape id="_x0000_i1474" type="#_x0000_t75" style="width:111pt;height:17.25pt" o:ole="">
            <v:imagedata r:id="rId889" o:title=""/>
          </v:shape>
          <o:OLEObject Type="Embed" ProgID="Equation.3" ShapeID="_x0000_i1474" DrawAspect="Content" ObjectID="_1645455471" r:id="rId89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32"/>
          <w:sz w:val="24"/>
          <w:szCs w:val="24"/>
          <w:lang w:val="en-US"/>
        </w:rPr>
        <w:object w:dxaOrig="3495" w:dyaOrig="705">
          <v:shape id="_x0000_i1475" type="#_x0000_t75" style="width:174.75pt;height:35.25pt" o:ole="">
            <v:imagedata r:id="rId891" o:title=""/>
          </v:shape>
          <o:OLEObject Type="Embed" ProgID="Equation.3" ShapeID="_x0000_i1475" DrawAspect="Content" ObjectID="_1645455472" r:id="rId89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24"/>
          <w:sz w:val="24"/>
          <w:szCs w:val="24"/>
          <w:lang w:val="en-US"/>
        </w:rPr>
        <w:object w:dxaOrig="3300" w:dyaOrig="660">
          <v:shape id="_x0000_i1476" type="#_x0000_t75" style="width:165pt;height:33pt" o:ole="">
            <v:imagedata r:id="rId893" o:title=""/>
          </v:shape>
          <o:OLEObject Type="Embed" ProgID="Equation.3" ShapeID="_x0000_i1476" DrawAspect="Content" ObjectID="_1645455473" r:id="rId89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Внутри прямоугольного треугольника с отношением катетов, равным 3:4, и гипотенузой 70 см случайным образом выбрана точка. Какова вероятность того, что она расположена ближе к меньшему катету, чем к большему?</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24"/>
          <w:sz w:val="24"/>
          <w:szCs w:val="24"/>
          <w:lang w:val="en-US"/>
        </w:rPr>
        <w:object w:dxaOrig="2220" w:dyaOrig="615">
          <v:shape id="_x0000_i1477" type="#_x0000_t75" style="width:111pt;height:30.75pt" o:ole="">
            <v:imagedata r:id="rId895" o:title=""/>
          </v:shape>
          <o:OLEObject Type="Embed" ProgID="Equation.3" ShapeID="_x0000_i1477" DrawAspect="Content" ObjectID="_1645455474" r:id="rId89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10"/>
          <w:sz w:val="24"/>
          <w:szCs w:val="24"/>
          <w:lang w:val="en-US"/>
        </w:rPr>
        <w:object w:dxaOrig="2625" w:dyaOrig="375">
          <v:shape id="_x0000_i1478" type="#_x0000_t75" style="width:131.25pt;height:18.75pt" o:ole="">
            <v:imagedata r:id="rId897" o:title=""/>
          </v:shape>
          <o:OLEObject Type="Embed" ProgID="Equation.3" ShapeID="_x0000_i1478" DrawAspect="Content" ObjectID="_1645455475" r:id="rId898"/>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№7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4</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8"/>
          <w:sz w:val="24"/>
          <w:szCs w:val="24"/>
          <w:lang w:val="en-US"/>
        </w:rPr>
        <w:object w:dxaOrig="2745" w:dyaOrig="660">
          <v:shape id="_x0000_i1479" type="#_x0000_t75" style="width:137.25pt;height:33pt" o:ole="">
            <v:imagedata r:id="rId899" o:title=""/>
          </v:shape>
          <o:OLEObject Type="Embed" ProgID="Equation.3" ShapeID="_x0000_i1479" DrawAspect="Content" ObjectID="_1645455476" r:id="rId90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б) </w:t>
      </w:r>
      <w:r w:rsidRPr="005952D5">
        <w:rPr>
          <w:rFonts w:ascii="Times New Roman" w:eastAsia="Calibri" w:hAnsi="Times New Roman"/>
          <w:position w:val="-10"/>
          <w:sz w:val="24"/>
          <w:szCs w:val="24"/>
          <w:lang w:val="en-US"/>
        </w:rPr>
        <w:object w:dxaOrig="2985" w:dyaOrig="315">
          <v:shape id="_x0000_i1480" type="#_x0000_t75" style="width:149.25pt;height:15.75pt" o:ole="">
            <v:imagedata r:id="rId901" o:title=""/>
          </v:shape>
          <o:OLEObject Type="Embed" ProgID="Equation.3" ShapeID="_x0000_i1480" DrawAspect="Content" ObjectID="_1645455477" r:id="rId90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 </w:t>
      </w:r>
      <w:r w:rsidRPr="005952D5">
        <w:rPr>
          <w:rFonts w:ascii="Times New Roman" w:eastAsia="Calibri" w:hAnsi="Times New Roman"/>
          <w:position w:val="-6"/>
          <w:sz w:val="24"/>
          <w:szCs w:val="24"/>
          <w:lang w:val="en-US"/>
        </w:rPr>
        <w:object w:dxaOrig="2100" w:dyaOrig="585">
          <v:shape id="_x0000_i1481" type="#_x0000_t75" style="width:105pt;height:29.25pt" o:ole="">
            <v:imagedata r:id="rId903" o:title=""/>
          </v:shape>
          <o:OLEObject Type="Embed" ProgID="Equation.3" ShapeID="_x0000_i1481" DrawAspect="Content" ObjectID="_1645455478" r:id="rId90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32"/>
          <w:sz w:val="24"/>
          <w:szCs w:val="24"/>
          <w:lang w:val="en-US"/>
        </w:rPr>
        <w:object w:dxaOrig="1545" w:dyaOrig="735">
          <v:shape id="_x0000_i1482" type="#_x0000_t75" style="width:77.25pt;height:36.75pt" o:ole="">
            <v:imagedata r:id="rId905" o:title=""/>
          </v:shape>
          <o:OLEObject Type="Embed" ProgID="Equation.3" ShapeID="_x0000_i1482" DrawAspect="Content" ObjectID="_1645455479" r:id="rId906"/>
        </w:object>
      </w:r>
      <w:r w:rsidRPr="005952D5">
        <w:rPr>
          <w:rFonts w:ascii="Times New Roman" w:eastAsia="Calibri" w:hAnsi="Times New Roman"/>
          <w:sz w:val="24"/>
          <w:szCs w:val="24"/>
        </w:rPr>
        <w:t xml:space="preserve">     б) </w:t>
      </w:r>
      <w:r w:rsidRPr="005952D5">
        <w:rPr>
          <w:rFonts w:ascii="Times New Roman" w:eastAsia="Calibri" w:hAnsi="Times New Roman"/>
          <w:position w:val="-32"/>
          <w:sz w:val="24"/>
          <w:szCs w:val="24"/>
          <w:lang w:val="en-US"/>
        </w:rPr>
        <w:object w:dxaOrig="2250" w:dyaOrig="735">
          <v:shape id="_x0000_i1483" type="#_x0000_t75" style="width:112.5pt;height:36.75pt" o:ole="">
            <v:imagedata r:id="rId907" o:title=""/>
          </v:shape>
          <o:OLEObject Type="Embed" ProgID="Equation.3" ShapeID="_x0000_i1483" DrawAspect="Content" ObjectID="_1645455480" r:id="rId90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                                         в) </w:t>
      </w:r>
      <w:r w:rsidRPr="005952D5">
        <w:rPr>
          <w:rFonts w:ascii="Times New Roman" w:eastAsia="Calibri" w:hAnsi="Times New Roman"/>
          <w:position w:val="-6"/>
          <w:sz w:val="24"/>
          <w:szCs w:val="24"/>
          <w:lang w:val="en-US"/>
        </w:rPr>
        <w:object w:dxaOrig="2100" w:dyaOrig="495">
          <v:shape id="_x0000_i1484" type="#_x0000_t75" style="width:105pt;height:24.75pt" o:ole="">
            <v:imagedata r:id="rId909" o:title=""/>
          </v:shape>
          <o:OLEObject Type="Embed" ProgID="Equation.3" ShapeID="_x0000_i1484" DrawAspect="Content" ObjectID="_1645455481" r:id="rId91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Решите уравнение </w:t>
      </w:r>
      <w:r w:rsidRPr="005952D5">
        <w:rPr>
          <w:rFonts w:ascii="Times New Roman" w:eastAsia="Calibri" w:hAnsi="Times New Roman"/>
          <w:position w:val="-32"/>
          <w:sz w:val="24"/>
          <w:szCs w:val="24"/>
          <w:lang w:val="en-US"/>
        </w:rPr>
        <w:object w:dxaOrig="3645" w:dyaOrig="705">
          <v:shape id="_x0000_i1485" type="#_x0000_t75" style="width:182.25pt;height:35.25pt" o:ole="">
            <v:imagedata r:id="rId911" o:title=""/>
          </v:shape>
          <o:OLEObject Type="Embed" ProgID="Equation.3" ShapeID="_x0000_i1485" DrawAspect="Content" ObjectID="_1645455482" r:id="rId91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24"/>
          <w:sz w:val="24"/>
          <w:szCs w:val="24"/>
          <w:lang w:val="en-US"/>
        </w:rPr>
        <w:object w:dxaOrig="3540" w:dyaOrig="660">
          <v:shape id="_x0000_i1486" type="#_x0000_t75" style="width:177pt;height:33pt" o:ole="">
            <v:imagedata r:id="rId913" o:title=""/>
          </v:shape>
          <o:OLEObject Type="Embed" ProgID="Equation.3" ShapeID="_x0000_i1486" DrawAspect="Content" ObjectID="_1645455483" r:id="rId91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Внутри параллелограмма </w:t>
      </w:r>
      <w:r w:rsidRPr="005952D5">
        <w:rPr>
          <w:rFonts w:ascii="Times New Roman" w:eastAsia="Calibri" w:hAnsi="Times New Roman"/>
          <w:i/>
          <w:sz w:val="24"/>
          <w:szCs w:val="24"/>
          <w:lang w:val="en-US"/>
        </w:rPr>
        <w:t>ABCD</w:t>
      </w:r>
      <w:r w:rsidRPr="005952D5">
        <w:rPr>
          <w:rFonts w:ascii="Times New Roman" w:eastAsia="Calibri" w:hAnsi="Times New Roman"/>
          <w:sz w:val="24"/>
          <w:szCs w:val="24"/>
        </w:rPr>
        <w:t xml:space="preserve"> с острым углом</w:t>
      </w:r>
      <w:proofErr w:type="gramStart"/>
      <w:r w:rsidRPr="005952D5">
        <w:rPr>
          <w:rFonts w:ascii="Times New Roman" w:eastAsia="Calibri" w:hAnsi="Times New Roman"/>
          <w:sz w:val="24"/>
          <w:szCs w:val="24"/>
        </w:rPr>
        <w:t xml:space="preserve"> </w:t>
      </w:r>
      <w:r w:rsidRPr="005952D5">
        <w:rPr>
          <w:rFonts w:ascii="Times New Roman" w:eastAsia="Calibri" w:hAnsi="Times New Roman"/>
          <w:i/>
          <w:sz w:val="24"/>
          <w:szCs w:val="24"/>
        </w:rPr>
        <w:t>А</w:t>
      </w:r>
      <w:proofErr w:type="gramEnd"/>
      <w:r w:rsidRPr="005952D5">
        <w:rPr>
          <w:rFonts w:ascii="Times New Roman" w:eastAsia="Calibri" w:hAnsi="Times New Roman"/>
          <w:sz w:val="24"/>
          <w:szCs w:val="24"/>
        </w:rPr>
        <w:t>, равным 60°, случайным образом выбрана точка. Какова вероятность того, что она расположена ближе к вершине</w:t>
      </w:r>
      <w:proofErr w:type="gramStart"/>
      <w:r w:rsidRPr="005952D5">
        <w:rPr>
          <w:rFonts w:ascii="Times New Roman" w:eastAsia="Calibri" w:hAnsi="Times New Roman"/>
          <w:sz w:val="24"/>
          <w:szCs w:val="24"/>
        </w:rPr>
        <w:t xml:space="preserve"> </w:t>
      </w:r>
      <w:r w:rsidRPr="005952D5">
        <w:rPr>
          <w:rFonts w:ascii="Times New Roman" w:eastAsia="Calibri" w:hAnsi="Times New Roman"/>
          <w:i/>
          <w:sz w:val="24"/>
          <w:szCs w:val="24"/>
        </w:rPr>
        <w:t>А</w:t>
      </w:r>
      <w:proofErr w:type="gramEnd"/>
      <w:r w:rsidRPr="005952D5">
        <w:rPr>
          <w:rFonts w:ascii="Times New Roman" w:eastAsia="Calibri" w:hAnsi="Times New Roman"/>
          <w:sz w:val="24"/>
          <w:szCs w:val="24"/>
        </w:rPr>
        <w:t xml:space="preserve">, чем к вершинам </w:t>
      </w:r>
      <w:r w:rsidRPr="005952D5">
        <w:rPr>
          <w:rFonts w:ascii="Times New Roman" w:eastAsia="Calibri" w:hAnsi="Times New Roman"/>
          <w:i/>
          <w:sz w:val="24"/>
          <w:szCs w:val="24"/>
          <w:lang w:val="en-US"/>
        </w:rPr>
        <w:t>B</w:t>
      </w:r>
      <w:r w:rsidRPr="005952D5">
        <w:rPr>
          <w:rFonts w:ascii="Times New Roman" w:eastAsia="Calibri" w:hAnsi="Times New Roman"/>
          <w:i/>
          <w:sz w:val="24"/>
          <w:szCs w:val="24"/>
        </w:rPr>
        <w:t xml:space="preserve"> </w:t>
      </w:r>
      <w:r w:rsidRPr="005952D5">
        <w:rPr>
          <w:rFonts w:ascii="Times New Roman" w:eastAsia="Calibri" w:hAnsi="Times New Roman"/>
          <w:sz w:val="24"/>
          <w:szCs w:val="24"/>
        </w:rPr>
        <w:t>и</w:t>
      </w:r>
      <w:r w:rsidRPr="005952D5">
        <w:rPr>
          <w:rFonts w:ascii="Times New Roman" w:eastAsia="Calibri" w:hAnsi="Times New Roman"/>
          <w:i/>
          <w:sz w:val="24"/>
          <w:szCs w:val="24"/>
        </w:rPr>
        <w:t xml:space="preserve"> </w:t>
      </w:r>
      <w:r w:rsidRPr="005952D5">
        <w:rPr>
          <w:rFonts w:ascii="Times New Roman" w:eastAsia="Calibri" w:hAnsi="Times New Roman"/>
          <w:i/>
          <w:sz w:val="24"/>
          <w:szCs w:val="24"/>
          <w:lang w:val="en-US"/>
        </w:rPr>
        <w:t>D</w:t>
      </w:r>
      <w:r w:rsidRPr="005952D5">
        <w:rPr>
          <w:rFonts w:ascii="Times New Roman" w:eastAsia="Calibri" w:hAnsi="Times New Roman"/>
          <w:sz w:val="24"/>
          <w:szCs w:val="24"/>
        </w:rPr>
        <w:t>, если диагональ параллелограмма делит его тупой угол на части в отношении 1:3?</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2295" w:dyaOrig="360">
          <v:shape id="_x0000_i1487" type="#_x0000_t75" style="width:114.75pt;height:18.75pt" o:ole="">
            <v:imagedata r:id="rId915" o:title=""/>
          </v:shape>
          <o:OLEObject Type="Embed" ProgID="Equation.3" ShapeID="_x0000_i1487" DrawAspect="Content" ObjectID="_1645455484" r:id="rId91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8"/>
          <w:sz w:val="24"/>
          <w:szCs w:val="24"/>
          <w:lang w:val="en-US"/>
        </w:rPr>
        <w:object w:dxaOrig="3165" w:dyaOrig="675">
          <v:shape id="_x0000_i1488" type="#_x0000_t75" style="width:158.25pt;height:33.75pt" o:ole="">
            <v:imagedata r:id="rId917" o:title=""/>
          </v:shape>
          <o:OLEObject Type="Embed" ProgID="Equation.3" ShapeID="_x0000_i1488" DrawAspect="Content" ObjectID="_1645455485" r:id="rId918"/>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№7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5</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8"/>
          <w:sz w:val="24"/>
          <w:szCs w:val="24"/>
          <w:lang w:val="en-US"/>
        </w:rPr>
        <w:object w:dxaOrig="1800" w:dyaOrig="705">
          <v:shape id="_x0000_i1489" type="#_x0000_t75" style="width:90pt;height:35.25pt" o:ole="">
            <v:imagedata r:id="rId919" o:title=""/>
          </v:shape>
          <o:OLEObject Type="Embed" ProgID="Equation.3" ShapeID="_x0000_i1489" DrawAspect="Content" ObjectID="_1645455486" r:id="rId92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б) </w:t>
      </w:r>
      <w:r w:rsidRPr="005952D5">
        <w:rPr>
          <w:rFonts w:ascii="Times New Roman" w:eastAsia="Calibri" w:hAnsi="Times New Roman"/>
          <w:position w:val="-10"/>
          <w:sz w:val="24"/>
          <w:szCs w:val="24"/>
          <w:lang w:val="en-US"/>
        </w:rPr>
        <w:object w:dxaOrig="2955" w:dyaOrig="315">
          <v:shape id="_x0000_i1490" type="#_x0000_t75" style="width:147pt;height:15.75pt" o:ole="">
            <v:imagedata r:id="rId921" o:title=""/>
          </v:shape>
          <o:OLEObject Type="Embed" ProgID="Equation.3" ShapeID="_x0000_i1490" DrawAspect="Content" ObjectID="_1645455487" r:id="rId92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 </w:t>
      </w:r>
      <w:r w:rsidRPr="005952D5">
        <w:rPr>
          <w:rFonts w:ascii="Times New Roman" w:eastAsia="Calibri" w:hAnsi="Times New Roman"/>
          <w:position w:val="-6"/>
          <w:sz w:val="24"/>
          <w:szCs w:val="24"/>
          <w:lang w:val="en-US"/>
        </w:rPr>
        <w:object w:dxaOrig="1800" w:dyaOrig="585">
          <v:shape id="_x0000_i1491" type="#_x0000_t75" style="width:90pt;height:29.25pt" o:ole="">
            <v:imagedata r:id="rId923" o:title=""/>
          </v:shape>
          <o:OLEObject Type="Embed" ProgID="Equation.3" ShapeID="_x0000_i1491" DrawAspect="Content" ObjectID="_1645455488" r:id="rId92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32"/>
          <w:sz w:val="24"/>
          <w:szCs w:val="24"/>
          <w:lang w:val="en-US"/>
        </w:rPr>
        <w:object w:dxaOrig="1440" w:dyaOrig="735">
          <v:shape id="_x0000_i1492" type="#_x0000_t75" style="width:1in;height:36.75pt" o:ole="">
            <v:imagedata r:id="rId925" o:title=""/>
          </v:shape>
          <o:OLEObject Type="Embed" ProgID="Equation.3" ShapeID="_x0000_i1492" DrawAspect="Content" ObjectID="_1645455489" r:id="rId926"/>
        </w:object>
      </w:r>
      <w:r w:rsidRPr="005952D5">
        <w:rPr>
          <w:rFonts w:ascii="Times New Roman" w:eastAsia="Calibri" w:hAnsi="Times New Roman"/>
          <w:sz w:val="24"/>
          <w:szCs w:val="24"/>
        </w:rPr>
        <w:t xml:space="preserve">     б) </w:t>
      </w:r>
      <w:r w:rsidRPr="005952D5">
        <w:rPr>
          <w:rFonts w:ascii="Times New Roman" w:eastAsia="Calibri" w:hAnsi="Times New Roman"/>
          <w:position w:val="-14"/>
          <w:sz w:val="24"/>
          <w:szCs w:val="24"/>
          <w:lang w:val="en-US"/>
        </w:rPr>
        <w:object w:dxaOrig="2655" w:dyaOrig="405">
          <v:shape id="_x0000_i1493" type="#_x0000_t75" style="width:133.5pt;height:20.25pt" o:ole="">
            <v:imagedata r:id="rId927" o:title=""/>
          </v:shape>
          <o:OLEObject Type="Embed" ProgID="Equation.3" ShapeID="_x0000_i1493" DrawAspect="Content" ObjectID="_1645455490" r:id="rId92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395" w:dyaOrig="315">
          <v:shape id="_x0000_i1494" type="#_x0000_t75" style="width:69.75pt;height:15.75pt" o:ole="">
            <v:imagedata r:id="rId929" o:title=""/>
          </v:shape>
          <o:OLEObject Type="Embed" ProgID="Equation.3" ShapeID="_x0000_i1494" DrawAspect="Content" ObjectID="_1645455491" r:id="rId93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28"/>
          <w:sz w:val="24"/>
          <w:szCs w:val="24"/>
          <w:lang w:val="en-US"/>
        </w:rPr>
        <w:object w:dxaOrig="3435" w:dyaOrig="795">
          <v:shape id="_x0000_i1495" type="#_x0000_t75" style="width:171.75pt;height:39pt" o:ole="">
            <v:imagedata r:id="rId931" o:title=""/>
          </v:shape>
          <o:OLEObject Type="Embed" ProgID="Equation.3" ShapeID="_x0000_i1495" DrawAspect="Content" ObjectID="_1645455492" r:id="rId93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 координатной плоскости </w:t>
      </w:r>
      <w:r w:rsidRPr="005952D5">
        <w:rPr>
          <w:rFonts w:ascii="Times New Roman" w:eastAsia="Calibri" w:hAnsi="Times New Roman"/>
          <w:i/>
          <w:sz w:val="24"/>
          <w:szCs w:val="24"/>
          <w:lang w:val="en-US"/>
        </w:rPr>
        <w:t>xOy</w:t>
      </w:r>
      <w:r w:rsidRPr="005952D5">
        <w:rPr>
          <w:rFonts w:ascii="Times New Roman" w:eastAsia="Calibri" w:hAnsi="Times New Roman"/>
          <w:sz w:val="24"/>
          <w:szCs w:val="24"/>
        </w:rPr>
        <w:t xml:space="preserve"> случайным образом выбрана точка </w:t>
      </w:r>
      <w:r w:rsidRPr="005952D5">
        <w:rPr>
          <w:rFonts w:ascii="Times New Roman" w:eastAsia="Calibri" w:hAnsi="Times New Roman"/>
          <w:i/>
          <w:sz w:val="24"/>
          <w:szCs w:val="24"/>
        </w:rPr>
        <w:t>М(</w:t>
      </w:r>
      <w:r w:rsidRPr="005952D5">
        <w:rPr>
          <w:rFonts w:ascii="Times New Roman" w:eastAsia="Calibri" w:hAnsi="Times New Roman"/>
          <w:i/>
          <w:sz w:val="24"/>
          <w:szCs w:val="24"/>
          <w:lang w:val="en-US"/>
        </w:rPr>
        <w:t>x</w:t>
      </w:r>
      <w:r w:rsidRPr="005952D5">
        <w:rPr>
          <w:rFonts w:ascii="Times New Roman" w:eastAsia="Calibri" w:hAnsi="Times New Roman"/>
          <w:i/>
          <w:sz w:val="24"/>
          <w:szCs w:val="24"/>
        </w:rPr>
        <w:t>;</w:t>
      </w:r>
      <w:r w:rsidRPr="005952D5">
        <w:rPr>
          <w:rFonts w:ascii="Times New Roman" w:eastAsia="Calibri" w:hAnsi="Times New Roman"/>
          <w:i/>
          <w:sz w:val="24"/>
          <w:szCs w:val="24"/>
          <w:lang w:val="en-US"/>
        </w:rPr>
        <w:t>y</w:t>
      </w:r>
      <w:r w:rsidRPr="005952D5">
        <w:rPr>
          <w:rFonts w:ascii="Times New Roman" w:eastAsia="Calibri" w:hAnsi="Times New Roman"/>
          <w:i/>
          <w:sz w:val="24"/>
          <w:szCs w:val="24"/>
        </w:rPr>
        <w:t xml:space="preserve">), </w:t>
      </w:r>
      <w:r w:rsidRPr="005952D5">
        <w:rPr>
          <w:rFonts w:ascii="Times New Roman" w:eastAsia="Calibri" w:hAnsi="Times New Roman"/>
          <w:sz w:val="24"/>
          <w:szCs w:val="24"/>
        </w:rPr>
        <w:t xml:space="preserve">где </w:t>
      </w:r>
      <w:r w:rsidRPr="005952D5">
        <w:rPr>
          <w:rFonts w:ascii="Times New Roman" w:eastAsia="Calibri" w:hAnsi="Times New Roman"/>
          <w:position w:val="-10"/>
          <w:sz w:val="24"/>
          <w:szCs w:val="24"/>
          <w:lang w:val="en-US"/>
        </w:rPr>
        <w:object w:dxaOrig="1860" w:dyaOrig="315">
          <v:shape id="_x0000_i1496" type="#_x0000_t75" style="width:93pt;height:15.75pt" o:ole="">
            <v:imagedata r:id="rId933" o:title=""/>
          </v:shape>
          <o:OLEObject Type="Embed" ProgID="Equation.3" ShapeID="_x0000_i1496" DrawAspect="Content" ObjectID="_1645455493" r:id="rId934"/>
        </w:object>
      </w:r>
      <w:r w:rsidRPr="005952D5">
        <w:rPr>
          <w:rFonts w:ascii="Times New Roman" w:eastAsia="Calibri" w:hAnsi="Times New Roman"/>
          <w:sz w:val="24"/>
          <w:szCs w:val="24"/>
        </w:rPr>
        <w:t xml:space="preserve"> так, что отрезок </w:t>
      </w:r>
      <w:r w:rsidRPr="005952D5">
        <w:rPr>
          <w:rFonts w:ascii="Times New Roman" w:eastAsia="Calibri" w:hAnsi="Times New Roman"/>
          <w:i/>
          <w:sz w:val="24"/>
          <w:szCs w:val="24"/>
        </w:rPr>
        <w:t>ОМ</w:t>
      </w:r>
      <w:r w:rsidRPr="005952D5">
        <w:rPr>
          <w:rFonts w:ascii="Times New Roman" w:eastAsia="Calibri" w:hAnsi="Times New Roman"/>
          <w:sz w:val="24"/>
          <w:szCs w:val="24"/>
        </w:rPr>
        <w:t xml:space="preserve"> является диагональю прямоугольника со сторонами, параллельными осям координат. Какова вероятность того, что площадь этого прямоугольника больше 9?</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2"/>
          <w:sz w:val="24"/>
          <w:szCs w:val="24"/>
          <w:lang w:val="en-US"/>
        </w:rPr>
        <w:object w:dxaOrig="2085" w:dyaOrig="405">
          <v:shape id="_x0000_i1497" type="#_x0000_t75" style="width:105pt;height:20.25pt" o:ole="">
            <v:imagedata r:id="rId935" o:title=""/>
          </v:shape>
          <o:OLEObject Type="Embed" ProgID="Equation.3" ShapeID="_x0000_i1497" DrawAspect="Content" ObjectID="_1645455494" r:id="rId93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28"/>
          <w:sz w:val="24"/>
          <w:szCs w:val="24"/>
          <w:lang w:val="en-US"/>
        </w:rPr>
        <w:object w:dxaOrig="3645" w:dyaOrig="675">
          <v:shape id="_x0000_i1498" type="#_x0000_t75" style="width:182.25pt;height:33.75pt" o:ole="">
            <v:imagedata r:id="rId937" o:title=""/>
          </v:shape>
          <o:OLEObject Type="Embed" ProgID="Equation.3" ShapeID="_x0000_i1498" DrawAspect="Content" ObjectID="_1645455495" r:id="rId938"/>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№7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6</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8"/>
          <w:sz w:val="24"/>
          <w:szCs w:val="24"/>
          <w:lang w:val="en-US"/>
        </w:rPr>
        <w:object w:dxaOrig="1665" w:dyaOrig="705">
          <v:shape id="_x0000_i1499" type="#_x0000_t75" style="width:83.25pt;height:35.25pt" o:ole="">
            <v:imagedata r:id="rId939" o:title=""/>
          </v:shape>
          <o:OLEObject Type="Embed" ProgID="Equation.3" ShapeID="_x0000_i1499" DrawAspect="Content" ObjectID="_1645455496" r:id="rId94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б) </w:t>
      </w:r>
      <w:r w:rsidRPr="005952D5">
        <w:rPr>
          <w:rFonts w:ascii="Times New Roman" w:eastAsia="Calibri" w:hAnsi="Times New Roman"/>
          <w:position w:val="-10"/>
          <w:sz w:val="24"/>
          <w:szCs w:val="24"/>
          <w:lang w:val="en-US"/>
        </w:rPr>
        <w:object w:dxaOrig="3120" w:dyaOrig="315">
          <v:shape id="_x0000_i1500" type="#_x0000_t75" style="width:156pt;height:15.75pt" o:ole="">
            <v:imagedata r:id="rId941" o:title=""/>
          </v:shape>
          <o:OLEObject Type="Embed" ProgID="Equation.3" ShapeID="_x0000_i1500" DrawAspect="Content" ObjectID="_1645455497" r:id="rId94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 </w:t>
      </w:r>
      <w:r w:rsidRPr="005952D5">
        <w:rPr>
          <w:rFonts w:ascii="Times New Roman" w:eastAsia="Calibri" w:hAnsi="Times New Roman"/>
          <w:position w:val="-6"/>
          <w:sz w:val="24"/>
          <w:szCs w:val="24"/>
          <w:lang w:val="en-US"/>
        </w:rPr>
        <w:object w:dxaOrig="1695" w:dyaOrig="585">
          <v:shape id="_x0000_i1501" type="#_x0000_t75" style="width:84.75pt;height:29.25pt" o:ole="">
            <v:imagedata r:id="rId943" o:title=""/>
          </v:shape>
          <o:OLEObject Type="Embed" ProgID="Equation.3" ShapeID="_x0000_i1501" DrawAspect="Content" ObjectID="_1645455498" r:id="rId94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32"/>
          <w:sz w:val="24"/>
          <w:szCs w:val="24"/>
          <w:lang w:val="en-US"/>
        </w:rPr>
        <w:object w:dxaOrig="1560" w:dyaOrig="735">
          <v:shape id="_x0000_i1502" type="#_x0000_t75" style="width:78pt;height:36.75pt" o:ole="">
            <v:imagedata r:id="rId945" o:title=""/>
          </v:shape>
          <o:OLEObject Type="Embed" ProgID="Equation.3" ShapeID="_x0000_i1502" DrawAspect="Content" ObjectID="_1645455499" r:id="rId946"/>
        </w:object>
      </w:r>
      <w:r w:rsidRPr="005952D5">
        <w:rPr>
          <w:rFonts w:ascii="Times New Roman" w:eastAsia="Calibri" w:hAnsi="Times New Roman"/>
          <w:sz w:val="24"/>
          <w:szCs w:val="24"/>
        </w:rPr>
        <w:t xml:space="preserve">     б) </w:t>
      </w:r>
      <w:r w:rsidRPr="005952D5">
        <w:rPr>
          <w:rFonts w:ascii="Times New Roman" w:eastAsia="Calibri" w:hAnsi="Times New Roman"/>
          <w:position w:val="-14"/>
          <w:sz w:val="24"/>
          <w:szCs w:val="24"/>
          <w:lang w:val="en-US"/>
        </w:rPr>
        <w:object w:dxaOrig="2655" w:dyaOrig="405">
          <v:shape id="_x0000_i1503" type="#_x0000_t75" style="width:133.5pt;height:20.25pt" o:ole="">
            <v:imagedata r:id="rId947" o:title=""/>
          </v:shape>
          <o:OLEObject Type="Embed" ProgID="Equation.3" ShapeID="_x0000_i1503" DrawAspect="Content" ObjectID="_1645455500" r:id="rId94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6"/>
          <w:sz w:val="24"/>
          <w:szCs w:val="24"/>
          <w:lang w:val="en-US"/>
        </w:rPr>
        <w:object w:dxaOrig="1395" w:dyaOrig="315">
          <v:shape id="_x0000_i1504" type="#_x0000_t75" style="width:69.75pt;height:15.75pt" o:ole="">
            <v:imagedata r:id="rId949" o:title=""/>
          </v:shape>
          <o:OLEObject Type="Embed" ProgID="Equation.3" ShapeID="_x0000_i1504" DrawAspect="Content" ObjectID="_1645455501" r:id="rId95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24"/>
          <w:sz w:val="24"/>
          <w:szCs w:val="24"/>
          <w:lang w:val="en-US"/>
        </w:rPr>
        <w:object w:dxaOrig="3135" w:dyaOrig="660">
          <v:shape id="_x0000_i1505" type="#_x0000_t75" style="width:156.75pt;height:33pt" o:ole="">
            <v:imagedata r:id="rId951" o:title=""/>
          </v:shape>
          <o:OLEObject Type="Embed" ProgID="Equation.3" ShapeID="_x0000_i1505" DrawAspect="Content" ObjectID="_1645455502" r:id="rId95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 координатной плоскости </w:t>
      </w:r>
      <w:r w:rsidRPr="005952D5">
        <w:rPr>
          <w:rFonts w:ascii="Times New Roman" w:eastAsia="Calibri" w:hAnsi="Times New Roman"/>
          <w:i/>
          <w:sz w:val="24"/>
          <w:szCs w:val="24"/>
          <w:lang w:val="en-US"/>
        </w:rPr>
        <w:t>xOy</w:t>
      </w:r>
      <w:r w:rsidRPr="005952D5">
        <w:rPr>
          <w:rFonts w:ascii="Times New Roman" w:eastAsia="Calibri" w:hAnsi="Times New Roman"/>
          <w:sz w:val="24"/>
          <w:szCs w:val="24"/>
        </w:rPr>
        <w:t xml:space="preserve"> случайным образом выбрана точка </w:t>
      </w:r>
      <w:r w:rsidRPr="005952D5">
        <w:rPr>
          <w:rFonts w:ascii="Times New Roman" w:eastAsia="Calibri" w:hAnsi="Times New Roman"/>
          <w:i/>
          <w:sz w:val="24"/>
          <w:szCs w:val="24"/>
        </w:rPr>
        <w:t>М(</w:t>
      </w:r>
      <w:r w:rsidRPr="005952D5">
        <w:rPr>
          <w:rFonts w:ascii="Times New Roman" w:eastAsia="Calibri" w:hAnsi="Times New Roman"/>
          <w:i/>
          <w:sz w:val="24"/>
          <w:szCs w:val="24"/>
          <w:lang w:val="en-US"/>
        </w:rPr>
        <w:t>x</w:t>
      </w:r>
      <w:r w:rsidRPr="005952D5">
        <w:rPr>
          <w:rFonts w:ascii="Times New Roman" w:eastAsia="Calibri" w:hAnsi="Times New Roman"/>
          <w:i/>
          <w:sz w:val="24"/>
          <w:szCs w:val="24"/>
        </w:rPr>
        <w:t>;</w:t>
      </w:r>
      <w:r w:rsidRPr="005952D5">
        <w:rPr>
          <w:rFonts w:ascii="Times New Roman" w:eastAsia="Calibri" w:hAnsi="Times New Roman"/>
          <w:i/>
          <w:sz w:val="24"/>
          <w:szCs w:val="24"/>
          <w:lang w:val="en-US"/>
        </w:rPr>
        <w:t>y</w:t>
      </w:r>
      <w:r w:rsidRPr="005952D5">
        <w:rPr>
          <w:rFonts w:ascii="Times New Roman" w:eastAsia="Calibri" w:hAnsi="Times New Roman"/>
          <w:i/>
          <w:sz w:val="24"/>
          <w:szCs w:val="24"/>
        </w:rPr>
        <w:t xml:space="preserve">), </w:t>
      </w:r>
      <w:r w:rsidRPr="005952D5">
        <w:rPr>
          <w:rFonts w:ascii="Times New Roman" w:eastAsia="Calibri" w:hAnsi="Times New Roman"/>
          <w:sz w:val="24"/>
          <w:szCs w:val="24"/>
        </w:rPr>
        <w:t xml:space="preserve">где </w:t>
      </w:r>
      <w:r w:rsidRPr="005952D5">
        <w:rPr>
          <w:rFonts w:ascii="Times New Roman" w:eastAsia="Calibri" w:hAnsi="Times New Roman"/>
          <w:position w:val="-10"/>
          <w:sz w:val="24"/>
          <w:szCs w:val="24"/>
          <w:lang w:val="en-US"/>
        </w:rPr>
        <w:object w:dxaOrig="1875" w:dyaOrig="315">
          <v:shape id="_x0000_i1506" type="#_x0000_t75" style="width:93.75pt;height:15.75pt" o:ole="">
            <v:imagedata r:id="rId953" o:title=""/>
          </v:shape>
          <o:OLEObject Type="Embed" ProgID="Equation.3" ShapeID="_x0000_i1506" DrawAspect="Content" ObjectID="_1645455503" r:id="rId954"/>
        </w:object>
      </w:r>
      <w:r w:rsidRPr="005952D5">
        <w:rPr>
          <w:rFonts w:ascii="Times New Roman" w:eastAsia="Calibri" w:hAnsi="Times New Roman"/>
          <w:sz w:val="24"/>
          <w:szCs w:val="24"/>
        </w:rPr>
        <w:t xml:space="preserve"> так, что отрезок </w:t>
      </w:r>
      <w:r w:rsidRPr="005952D5">
        <w:rPr>
          <w:rFonts w:ascii="Times New Roman" w:eastAsia="Calibri" w:hAnsi="Times New Roman"/>
          <w:i/>
          <w:sz w:val="24"/>
          <w:szCs w:val="24"/>
        </w:rPr>
        <w:t>ОМ</w:t>
      </w:r>
      <w:r w:rsidRPr="005952D5">
        <w:rPr>
          <w:rFonts w:ascii="Times New Roman" w:eastAsia="Calibri" w:hAnsi="Times New Roman"/>
          <w:sz w:val="24"/>
          <w:szCs w:val="24"/>
        </w:rPr>
        <w:t xml:space="preserve"> является диагональю прямоугольника со сторонами, параллельными осям координат. Какова вероятность того, что площадь этого прямоугольника меньше 4?</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w:t>
      </w:r>
      <w:r w:rsidRPr="005952D5">
        <w:rPr>
          <w:rFonts w:ascii="Times New Roman" w:eastAsia="Calibri" w:hAnsi="Times New Roman"/>
          <w:position w:val="-12"/>
          <w:sz w:val="24"/>
          <w:szCs w:val="24"/>
          <w:lang w:val="en-US"/>
        </w:rPr>
        <w:object w:dxaOrig="2160" w:dyaOrig="405">
          <v:shape id="_x0000_i1507" type="#_x0000_t75" style="width:108pt;height:20.25pt" o:ole="">
            <v:imagedata r:id="rId955" o:title=""/>
          </v:shape>
          <o:OLEObject Type="Embed" ProgID="Equation.3" ShapeID="_x0000_i1507" DrawAspect="Content" ObjectID="_1645455504" r:id="rId95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w:t>
      </w:r>
      <w:r w:rsidRPr="005952D5">
        <w:rPr>
          <w:rFonts w:ascii="Times New Roman" w:eastAsia="Calibri" w:hAnsi="Times New Roman"/>
          <w:position w:val="-32"/>
          <w:sz w:val="24"/>
          <w:szCs w:val="24"/>
          <w:lang w:val="en-US"/>
        </w:rPr>
        <w:object w:dxaOrig="3480" w:dyaOrig="720">
          <v:shape id="_x0000_i1508" type="#_x0000_t75" style="width:174pt;height:36pt" o:ole="">
            <v:imagedata r:id="rId957" o:title=""/>
          </v:shape>
          <o:OLEObject Type="Embed" ProgID="Equation.3" ShapeID="_x0000_i1508" DrawAspect="Content" ObjectID="_1645455505" r:id="rId958"/>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№8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1</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0"/>
          <w:sz w:val="24"/>
          <w:szCs w:val="24"/>
          <w:lang w:val="en-US"/>
        </w:rPr>
        <w:object w:dxaOrig="2205" w:dyaOrig="375">
          <v:shape id="_x0000_i1509" type="#_x0000_t75" style="width:110.25pt;height:18.75pt" o:ole="">
            <v:imagedata r:id="rId959" o:title=""/>
          </v:shape>
          <o:OLEObject Type="Embed" ProgID="Equation.3" ShapeID="_x0000_i1509" DrawAspect="Content" ObjectID="_1645455506" r:id="rId960"/>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2205" w:dyaOrig="405">
          <v:shape id="_x0000_i1510" type="#_x0000_t75" style="width:110.25pt;height:20.25pt" o:ole="">
            <v:imagedata r:id="rId961" o:title=""/>
          </v:shape>
          <o:OLEObject Type="Embed" ProgID="Equation.3" ShapeID="_x0000_i1510" DrawAspect="Content" ObjectID="_1645455507" r:id="rId96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8"/>
          <w:sz w:val="24"/>
          <w:szCs w:val="24"/>
          <w:lang w:val="en-US"/>
        </w:rPr>
        <w:object w:dxaOrig="2025" w:dyaOrig="360">
          <v:shape id="_x0000_i1511" type="#_x0000_t75" style="width:101.25pt;height:18.75pt" o:ole="">
            <v:imagedata r:id="rId963" o:title=""/>
          </v:shape>
          <o:OLEObject Type="Embed" ProgID="Equation.3" ShapeID="_x0000_i1511" DrawAspect="Content" ObjectID="_1645455508" r:id="rId964"/>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систему уравнений: а)</w:t>
      </w:r>
      <w:r w:rsidRPr="005952D5">
        <w:rPr>
          <w:rFonts w:ascii="Times New Roman" w:eastAsia="Calibri" w:hAnsi="Times New Roman"/>
          <w:position w:val="-32"/>
          <w:sz w:val="24"/>
          <w:szCs w:val="24"/>
          <w:lang w:val="en-US"/>
        </w:rPr>
        <w:object w:dxaOrig="1425" w:dyaOrig="765">
          <v:shape id="_x0000_i1512" type="#_x0000_t75" style="width:71.25pt;height:38.25pt" o:ole="">
            <v:imagedata r:id="rId965" o:title=""/>
          </v:shape>
          <o:OLEObject Type="Embed" ProgID="Equation.3" ShapeID="_x0000_i1512" DrawAspect="Content" ObjectID="_1645455509" r:id="rId966"/>
        </w:object>
      </w:r>
      <w:r w:rsidRPr="005952D5">
        <w:rPr>
          <w:rFonts w:ascii="Times New Roman" w:eastAsia="Calibri" w:hAnsi="Times New Roman"/>
          <w:sz w:val="24"/>
          <w:szCs w:val="24"/>
        </w:rPr>
        <w:t xml:space="preserve">   б) </w:t>
      </w:r>
      <w:r w:rsidRPr="005952D5">
        <w:rPr>
          <w:rFonts w:ascii="Times New Roman" w:eastAsia="Calibri" w:hAnsi="Times New Roman"/>
          <w:position w:val="-34"/>
          <w:sz w:val="24"/>
          <w:szCs w:val="24"/>
          <w:lang w:val="en-US"/>
        </w:rPr>
        <w:object w:dxaOrig="2115" w:dyaOrig="795">
          <v:shape id="_x0000_i1513" type="#_x0000_t75" style="width:105.75pt;height:39pt" o:ole="">
            <v:imagedata r:id="rId967" o:title=""/>
          </v:shape>
          <o:OLEObject Type="Embed" ProgID="Equation.3" ShapeID="_x0000_i1513" DrawAspect="Content" ObjectID="_1645455510" r:id="rId96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площадь фигуры, заданной системой неравенств </w:t>
      </w:r>
      <w:r w:rsidRPr="005952D5">
        <w:rPr>
          <w:rFonts w:ascii="Times New Roman" w:eastAsia="Calibri" w:hAnsi="Times New Roman"/>
          <w:position w:val="-50"/>
          <w:sz w:val="24"/>
          <w:szCs w:val="24"/>
          <w:lang w:val="en-US"/>
        </w:rPr>
        <w:object w:dxaOrig="1440" w:dyaOrig="1125">
          <v:shape id="_x0000_i1514" type="#_x0000_t75" style="width:1in;height:56.25pt" o:ole="">
            <v:imagedata r:id="rId969" o:title=""/>
          </v:shape>
          <o:OLEObject Type="Embed" ProgID="Equation.3" ShapeID="_x0000_i1514" DrawAspect="Content" ObjectID="_1645455511" r:id="rId97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для любых неотрицательных чисел </w:t>
      </w:r>
      <w:r w:rsidRPr="005952D5">
        <w:rPr>
          <w:rFonts w:ascii="Times New Roman" w:eastAsia="Calibri" w:hAnsi="Times New Roman"/>
          <w:i/>
          <w:sz w:val="24"/>
          <w:szCs w:val="24"/>
          <w:lang w:val="en-US"/>
        </w:rPr>
        <w:t>a</w:t>
      </w:r>
      <w:r w:rsidRPr="005952D5">
        <w:rPr>
          <w:rFonts w:ascii="Times New Roman" w:eastAsia="Calibri" w:hAnsi="Times New Roman"/>
          <w:sz w:val="24"/>
          <w:szCs w:val="24"/>
        </w:rPr>
        <w:t xml:space="preserve"> и </w:t>
      </w:r>
      <w:r w:rsidRPr="005952D5">
        <w:rPr>
          <w:rFonts w:ascii="Times New Roman" w:eastAsia="Calibri" w:hAnsi="Times New Roman"/>
          <w:i/>
          <w:sz w:val="24"/>
          <w:szCs w:val="24"/>
          <w:lang w:val="en-US"/>
        </w:rPr>
        <w:t>b</w:t>
      </w:r>
      <w:r w:rsidRPr="005952D5">
        <w:rPr>
          <w:rFonts w:ascii="Times New Roman" w:eastAsia="Calibri" w:hAnsi="Times New Roman"/>
          <w:sz w:val="24"/>
          <w:szCs w:val="24"/>
        </w:rPr>
        <w:t xml:space="preserve"> выполняется неравенство </w:t>
      </w:r>
      <w:r w:rsidRPr="005952D5">
        <w:rPr>
          <w:rFonts w:ascii="Times New Roman" w:eastAsia="Calibri" w:hAnsi="Times New Roman"/>
          <w:position w:val="-10"/>
          <w:sz w:val="24"/>
          <w:szCs w:val="24"/>
          <w:lang w:val="en-US"/>
        </w:rPr>
        <w:object w:dxaOrig="2715" w:dyaOrig="315">
          <v:shape id="_x0000_i1515" type="#_x0000_t75" style="width:135.75pt;height:15.75pt" o:ole="">
            <v:imagedata r:id="rId971" o:title=""/>
          </v:shape>
          <o:OLEObject Type="Embed" ProgID="Equation.3" ShapeID="_x0000_i1515" DrawAspect="Content" ObjectID="_1645455512" r:id="rId97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в целых числах  </w:t>
      </w:r>
      <w:r w:rsidRPr="005952D5">
        <w:rPr>
          <w:rFonts w:ascii="Times New Roman" w:eastAsia="Calibri" w:hAnsi="Times New Roman"/>
          <w:position w:val="-10"/>
          <w:sz w:val="24"/>
          <w:szCs w:val="24"/>
          <w:lang w:val="en-US"/>
        </w:rPr>
        <w:object w:dxaOrig="1305" w:dyaOrig="315">
          <v:shape id="_x0000_i1516" type="#_x0000_t75" style="width:65.25pt;height:15.75pt" o:ole="">
            <v:imagedata r:id="rId973" o:title=""/>
          </v:shape>
          <o:OLEObject Type="Embed" ProgID="Equation.3" ShapeID="_x0000_i1516" DrawAspect="Content" ObjectID="_1645455513" r:id="rId97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Три данных числа образуют арифметическую прогрессию. Если третий член прогрессии уменьшить на 3, то полученные три числа составят геометрическую прогрессию. Если второй член этой геометрической прогрессии уменьшить на </w:t>
      </w:r>
      <w:r w:rsidRPr="005952D5">
        <w:rPr>
          <w:rFonts w:ascii="Times New Roman" w:eastAsia="Calibri" w:hAnsi="Times New Roman"/>
          <w:position w:val="-24"/>
          <w:sz w:val="24"/>
          <w:szCs w:val="24"/>
          <w:lang w:val="en-US"/>
        </w:rPr>
        <w:object w:dxaOrig="240" w:dyaOrig="615">
          <v:shape id="_x0000_i1517" type="#_x0000_t75" style="width:12pt;height:30.75pt" o:ole="">
            <v:imagedata r:id="rId975" o:title=""/>
          </v:shape>
          <o:OLEObject Type="Embed" ProgID="Equation.3" ShapeID="_x0000_i1517" DrawAspect="Content" ObjectID="_1645455514" r:id="rId976"/>
        </w:object>
      </w:r>
      <w:r w:rsidRPr="005952D5">
        <w:rPr>
          <w:rFonts w:ascii="Times New Roman" w:eastAsia="Calibri" w:hAnsi="Times New Roman"/>
          <w:sz w:val="24"/>
          <w:szCs w:val="24"/>
        </w:rPr>
        <w:t>, то полученные три числа вновь составят геометрическую прогрессию. Найдите данные числа.</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№8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2</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0"/>
          <w:sz w:val="24"/>
          <w:szCs w:val="24"/>
          <w:lang w:val="en-US"/>
        </w:rPr>
        <w:object w:dxaOrig="1740" w:dyaOrig="375">
          <v:shape id="_x0000_i1518" type="#_x0000_t75" style="width:87pt;height:18.75pt" o:ole="">
            <v:imagedata r:id="rId977" o:title=""/>
          </v:shape>
          <o:OLEObject Type="Embed" ProgID="Equation.3" ShapeID="_x0000_i1518" DrawAspect="Content" ObjectID="_1645455515" r:id="rId978"/>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2265" w:dyaOrig="405">
          <v:shape id="_x0000_i1519" type="#_x0000_t75" style="width:113.25pt;height:20.25pt" o:ole="">
            <v:imagedata r:id="rId979" o:title=""/>
          </v:shape>
          <o:OLEObject Type="Embed" ProgID="Equation.3" ShapeID="_x0000_i1519" DrawAspect="Content" ObjectID="_1645455516" r:id="rId98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10"/>
          <w:sz w:val="24"/>
          <w:szCs w:val="24"/>
          <w:lang w:val="en-US"/>
        </w:rPr>
        <w:object w:dxaOrig="2325" w:dyaOrig="375">
          <v:shape id="_x0000_i1520" type="#_x0000_t75" style="width:116.25pt;height:18.75pt" o:ole="">
            <v:imagedata r:id="rId981" o:title=""/>
          </v:shape>
          <o:OLEObject Type="Embed" ProgID="Equation.3" ShapeID="_x0000_i1520" DrawAspect="Content" ObjectID="_1645455517" r:id="rId982"/>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систему уравнений: а)</w:t>
      </w:r>
      <w:r w:rsidRPr="005952D5">
        <w:rPr>
          <w:rFonts w:ascii="Times New Roman" w:eastAsia="Calibri" w:hAnsi="Times New Roman"/>
          <w:position w:val="-32"/>
          <w:sz w:val="24"/>
          <w:szCs w:val="24"/>
          <w:lang w:val="en-US"/>
        </w:rPr>
        <w:object w:dxaOrig="1425" w:dyaOrig="765">
          <v:shape id="_x0000_i1521" type="#_x0000_t75" style="width:71.25pt;height:38.25pt" o:ole="">
            <v:imagedata r:id="rId983" o:title=""/>
          </v:shape>
          <o:OLEObject Type="Embed" ProgID="Equation.3" ShapeID="_x0000_i1521" DrawAspect="Content" ObjectID="_1645455518" r:id="rId984"/>
        </w:object>
      </w:r>
      <w:r w:rsidRPr="005952D5">
        <w:rPr>
          <w:rFonts w:ascii="Times New Roman" w:eastAsia="Calibri" w:hAnsi="Times New Roman"/>
          <w:sz w:val="24"/>
          <w:szCs w:val="24"/>
        </w:rPr>
        <w:t xml:space="preserve">   б) </w:t>
      </w:r>
      <w:r w:rsidRPr="005952D5">
        <w:rPr>
          <w:rFonts w:ascii="Times New Roman" w:eastAsia="Calibri" w:hAnsi="Times New Roman"/>
          <w:position w:val="-34"/>
          <w:sz w:val="24"/>
          <w:szCs w:val="24"/>
          <w:lang w:val="en-US"/>
        </w:rPr>
        <w:object w:dxaOrig="2025" w:dyaOrig="795">
          <v:shape id="_x0000_i1522" type="#_x0000_t75" style="width:101.25pt;height:39pt" o:ole="">
            <v:imagedata r:id="rId985" o:title=""/>
          </v:shape>
          <o:OLEObject Type="Embed" ProgID="Equation.3" ShapeID="_x0000_i1522" DrawAspect="Content" ObjectID="_1645455519" r:id="rId98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площадь фигуры, заданной системой неравенств </w:t>
      </w:r>
      <w:r w:rsidRPr="005952D5">
        <w:rPr>
          <w:rFonts w:ascii="Times New Roman" w:eastAsia="Calibri" w:hAnsi="Times New Roman"/>
          <w:position w:val="-50"/>
          <w:sz w:val="24"/>
          <w:szCs w:val="24"/>
          <w:lang w:val="en-US"/>
        </w:rPr>
        <w:object w:dxaOrig="1440" w:dyaOrig="1125">
          <v:shape id="_x0000_i1523" type="#_x0000_t75" style="width:1in;height:56.25pt" o:ole="">
            <v:imagedata r:id="rId987" o:title=""/>
          </v:shape>
          <o:OLEObject Type="Embed" ProgID="Equation.3" ShapeID="_x0000_i1523" DrawAspect="Content" ObjectID="_1645455520" r:id="rId988"/>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для любых неотрицательных чисел </w:t>
      </w:r>
      <w:r w:rsidRPr="005952D5">
        <w:rPr>
          <w:rFonts w:ascii="Times New Roman" w:eastAsia="Calibri" w:hAnsi="Times New Roman"/>
          <w:i/>
          <w:sz w:val="24"/>
          <w:szCs w:val="24"/>
          <w:lang w:val="en-US"/>
        </w:rPr>
        <w:t>a</w:t>
      </w:r>
      <w:r w:rsidRPr="005952D5">
        <w:rPr>
          <w:rFonts w:ascii="Times New Roman" w:eastAsia="Calibri" w:hAnsi="Times New Roman"/>
          <w:sz w:val="24"/>
          <w:szCs w:val="24"/>
        </w:rPr>
        <w:t xml:space="preserve">, </w:t>
      </w:r>
      <w:r w:rsidRPr="005952D5">
        <w:rPr>
          <w:rFonts w:ascii="Times New Roman" w:eastAsia="Calibri" w:hAnsi="Times New Roman"/>
          <w:i/>
          <w:sz w:val="24"/>
          <w:szCs w:val="24"/>
          <w:lang w:val="en-US"/>
        </w:rPr>
        <w:t>b</w:t>
      </w:r>
      <w:r w:rsidRPr="005952D5">
        <w:rPr>
          <w:rFonts w:ascii="Times New Roman" w:eastAsia="Calibri" w:hAnsi="Times New Roman"/>
          <w:i/>
          <w:sz w:val="24"/>
          <w:szCs w:val="24"/>
        </w:rPr>
        <w:t xml:space="preserve"> </w:t>
      </w:r>
      <w:r w:rsidRPr="005952D5">
        <w:rPr>
          <w:rFonts w:ascii="Times New Roman" w:eastAsia="Calibri" w:hAnsi="Times New Roman"/>
          <w:sz w:val="24"/>
          <w:szCs w:val="24"/>
        </w:rPr>
        <w:t>и</w:t>
      </w:r>
      <w:r w:rsidRPr="005952D5">
        <w:rPr>
          <w:rFonts w:ascii="Times New Roman" w:eastAsia="Calibri" w:hAnsi="Times New Roman"/>
          <w:i/>
          <w:sz w:val="24"/>
          <w:szCs w:val="24"/>
        </w:rPr>
        <w:t xml:space="preserve"> </w:t>
      </w:r>
      <w:proofErr w:type="gramStart"/>
      <w:r w:rsidRPr="005952D5">
        <w:rPr>
          <w:rFonts w:ascii="Times New Roman" w:eastAsia="Calibri" w:hAnsi="Times New Roman"/>
          <w:i/>
          <w:sz w:val="24"/>
          <w:szCs w:val="24"/>
        </w:rPr>
        <w:t>с</w:t>
      </w:r>
      <w:r w:rsidRPr="005952D5">
        <w:rPr>
          <w:rFonts w:ascii="Times New Roman" w:eastAsia="Calibri" w:hAnsi="Times New Roman"/>
          <w:sz w:val="24"/>
          <w:szCs w:val="24"/>
        </w:rPr>
        <w:t xml:space="preserve"> выполняется</w:t>
      </w:r>
      <w:proofErr w:type="gramEnd"/>
      <w:r w:rsidRPr="005952D5">
        <w:rPr>
          <w:rFonts w:ascii="Times New Roman" w:eastAsia="Calibri" w:hAnsi="Times New Roman"/>
          <w:sz w:val="24"/>
          <w:szCs w:val="24"/>
        </w:rPr>
        <w:t xml:space="preserve"> неравенство </w:t>
      </w:r>
      <w:r w:rsidRPr="005952D5">
        <w:rPr>
          <w:rFonts w:ascii="Times New Roman" w:eastAsia="Calibri" w:hAnsi="Times New Roman"/>
          <w:position w:val="-10"/>
          <w:sz w:val="24"/>
          <w:szCs w:val="24"/>
          <w:lang w:val="en-US"/>
        </w:rPr>
        <w:object w:dxaOrig="3360" w:dyaOrig="315">
          <v:shape id="_x0000_i1524" type="#_x0000_t75" style="width:168pt;height:15.75pt" o:ole="">
            <v:imagedata r:id="rId989" o:title=""/>
          </v:shape>
          <o:OLEObject Type="Embed" ProgID="Equation.3" ShapeID="_x0000_i1524" DrawAspect="Content" ObjectID="_1645455521" r:id="rId990"/>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в целых числах  </w:t>
      </w:r>
      <w:r w:rsidRPr="005952D5">
        <w:rPr>
          <w:rFonts w:ascii="Times New Roman" w:eastAsia="Calibri" w:hAnsi="Times New Roman"/>
          <w:position w:val="-10"/>
          <w:sz w:val="24"/>
          <w:szCs w:val="24"/>
          <w:lang w:val="en-US"/>
        </w:rPr>
        <w:object w:dxaOrig="1305" w:dyaOrig="315">
          <v:shape id="_x0000_i1525" type="#_x0000_t75" style="width:65.25pt;height:15.75pt" o:ole="">
            <v:imagedata r:id="rId991" o:title=""/>
          </v:shape>
          <o:OLEObject Type="Embed" ProgID="Equation.3" ShapeID="_x0000_i1525" DrawAspect="Content" ObjectID="_1645455522" r:id="rId99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Три данных числа образуют геометрическую прогрессию. Если второй член прогрессии увеличить на 2, то полученные числа составят арифметическую прогрессию. Если третий член новой прогрессии увеличить на 9, то полученные три числа составят геометрическую прогрессию. Найдите данные числа.</w: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№8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3</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10"/>
          <w:sz w:val="24"/>
          <w:szCs w:val="24"/>
          <w:lang w:val="en-US"/>
        </w:rPr>
        <w:object w:dxaOrig="1935" w:dyaOrig="375">
          <v:shape id="_x0000_i1526" type="#_x0000_t75" style="width:97.5pt;height:18.75pt" o:ole="">
            <v:imagedata r:id="rId993" o:title=""/>
          </v:shape>
          <o:OLEObject Type="Embed" ProgID="Equation.3" ShapeID="_x0000_i1526" DrawAspect="Content" ObjectID="_1645455523" r:id="rId994"/>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2385" w:dyaOrig="405">
          <v:shape id="_x0000_i1527" type="#_x0000_t75" style="width:119.25pt;height:20.25pt" o:ole="">
            <v:imagedata r:id="rId995" o:title=""/>
          </v:shape>
          <o:OLEObject Type="Embed" ProgID="Equation.3" ShapeID="_x0000_i1527" DrawAspect="Content" ObjectID="_1645455524" r:id="rId99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10"/>
          <w:sz w:val="24"/>
          <w:szCs w:val="24"/>
          <w:lang w:val="en-US"/>
        </w:rPr>
        <w:object w:dxaOrig="2565" w:dyaOrig="375">
          <v:shape id="_x0000_i1528" type="#_x0000_t75" style="width:128.25pt;height:18.75pt" o:ole="">
            <v:imagedata r:id="rId997" o:title=""/>
          </v:shape>
          <o:OLEObject Type="Embed" ProgID="Equation.3" ShapeID="_x0000_i1528" DrawAspect="Content" ObjectID="_1645455525" r:id="rId99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систему уравнений: а)</w:t>
      </w:r>
      <w:r w:rsidRPr="005952D5">
        <w:rPr>
          <w:rFonts w:ascii="Times New Roman" w:eastAsia="Calibri" w:hAnsi="Times New Roman"/>
          <w:position w:val="-34"/>
          <w:sz w:val="24"/>
          <w:szCs w:val="24"/>
          <w:lang w:val="en-US"/>
        </w:rPr>
        <w:object w:dxaOrig="2055" w:dyaOrig="795">
          <v:shape id="_x0000_i1529" type="#_x0000_t75" style="width:102.75pt;height:39pt" o:ole="">
            <v:imagedata r:id="rId999" o:title=""/>
          </v:shape>
          <o:OLEObject Type="Embed" ProgID="Equation.3" ShapeID="_x0000_i1529" DrawAspect="Content" ObjectID="_1645455526" r:id="rId1000"/>
        </w:object>
      </w:r>
      <w:r w:rsidRPr="005952D5">
        <w:rPr>
          <w:rFonts w:ascii="Times New Roman" w:eastAsia="Calibri" w:hAnsi="Times New Roman"/>
          <w:sz w:val="24"/>
          <w:szCs w:val="24"/>
        </w:rPr>
        <w:t xml:space="preserve">   б) </w:t>
      </w:r>
      <w:r w:rsidRPr="005952D5">
        <w:rPr>
          <w:rFonts w:ascii="Times New Roman" w:eastAsia="Calibri" w:hAnsi="Times New Roman"/>
          <w:position w:val="-56"/>
          <w:sz w:val="24"/>
          <w:szCs w:val="24"/>
          <w:lang w:val="en-US"/>
        </w:rPr>
        <w:object w:dxaOrig="1755" w:dyaOrig="1245">
          <v:shape id="_x0000_i1530" type="#_x0000_t75" style="width:87.75pt;height:62.25pt" o:ole="">
            <v:imagedata r:id="rId1001" o:title=""/>
          </v:shape>
          <o:OLEObject Type="Embed" ProgID="Equation.3" ShapeID="_x0000_i1530" DrawAspect="Content" ObjectID="_1645455527" r:id="rId100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площадь фигуры, заданной системой неравенств </w:t>
      </w:r>
      <w:r w:rsidRPr="005952D5">
        <w:rPr>
          <w:rFonts w:ascii="Times New Roman" w:eastAsia="Calibri" w:hAnsi="Times New Roman"/>
          <w:position w:val="-50"/>
          <w:sz w:val="24"/>
          <w:szCs w:val="24"/>
          <w:lang w:val="en-US"/>
        </w:rPr>
        <w:object w:dxaOrig="1425" w:dyaOrig="1125">
          <v:shape id="_x0000_i1531" type="#_x0000_t75" style="width:71.25pt;height:56.25pt" o:ole="">
            <v:imagedata r:id="rId1003" o:title=""/>
          </v:shape>
          <o:OLEObject Type="Embed" ProgID="Equation.3" ShapeID="_x0000_i1531" DrawAspect="Content" ObjectID="_1645455528" r:id="rId100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Одна из трёх бочек наполнена водой, а остальные – пустые. Если вторую бочку наполнить водой из первой бочки, то в первой останется </w:t>
      </w:r>
      <w:r w:rsidRPr="005952D5">
        <w:rPr>
          <w:rFonts w:ascii="Times New Roman" w:eastAsia="Calibri" w:hAnsi="Times New Roman"/>
          <w:position w:val="-24"/>
          <w:sz w:val="24"/>
          <w:szCs w:val="24"/>
          <w:lang w:val="en-US"/>
        </w:rPr>
        <w:object w:dxaOrig="240" w:dyaOrig="615">
          <v:shape id="_x0000_i1532" type="#_x0000_t75" style="width:12pt;height:30.75pt" o:ole="">
            <v:imagedata r:id="rId1005" o:title=""/>
          </v:shape>
          <o:OLEObject Type="Embed" ProgID="Equation.3" ShapeID="_x0000_i1532" DrawAspect="Content" ObjectID="_1645455529" r:id="rId1006"/>
        </w:object>
      </w:r>
      <w:r w:rsidRPr="005952D5">
        <w:rPr>
          <w:rFonts w:ascii="Times New Roman" w:eastAsia="Calibri" w:hAnsi="Times New Roman"/>
          <w:sz w:val="24"/>
          <w:szCs w:val="24"/>
        </w:rPr>
        <w:t xml:space="preserve">воды. Если затем наполнить третью бочку из второй, то во второй останется </w:t>
      </w:r>
      <w:r w:rsidRPr="005952D5">
        <w:rPr>
          <w:rFonts w:ascii="Times New Roman" w:eastAsia="Calibri" w:hAnsi="Times New Roman"/>
          <w:position w:val="-24"/>
          <w:sz w:val="24"/>
          <w:szCs w:val="24"/>
          <w:lang w:val="en-US"/>
        </w:rPr>
        <w:object w:dxaOrig="240" w:dyaOrig="615">
          <v:shape id="_x0000_i1533" type="#_x0000_t75" style="width:12pt;height:30.75pt" o:ole="">
            <v:imagedata r:id="rId1007" o:title=""/>
          </v:shape>
          <o:OLEObject Type="Embed" ProgID="Equation.3" ShapeID="_x0000_i1533" DrawAspect="Content" ObjectID="_1645455530" r:id="rId1008"/>
        </w:object>
      </w:r>
      <w:r w:rsidRPr="005952D5">
        <w:rPr>
          <w:rFonts w:ascii="Times New Roman" w:eastAsia="Calibri" w:hAnsi="Times New Roman"/>
          <w:sz w:val="24"/>
          <w:szCs w:val="24"/>
        </w:rPr>
        <w:t>количества содержавшейся в ней воды. Если из третьей бочки вылить воду в пустую первую, то для её наполнения потребуется ещё 50 литров. Определите вместимость каждой бочки.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в целых числах  </w:t>
      </w:r>
      <w:r w:rsidRPr="005952D5">
        <w:rPr>
          <w:rFonts w:ascii="Times New Roman" w:eastAsia="Calibri" w:hAnsi="Times New Roman"/>
          <w:position w:val="-10"/>
          <w:sz w:val="24"/>
          <w:szCs w:val="24"/>
          <w:lang w:val="en-US"/>
        </w:rPr>
        <w:object w:dxaOrig="1320" w:dyaOrig="315">
          <v:shape id="_x0000_i1534" type="#_x0000_t75" style="width:66pt;height:15.75pt" o:ole="">
            <v:imagedata r:id="rId1009" o:title=""/>
          </v:shape>
          <o:OLEObject Type="Embed" ProgID="Equation.3" ShapeID="_x0000_i1534" DrawAspect="Content" ObjectID="_1645455531" r:id="rId101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для любых положительных чисел </w:t>
      </w:r>
      <w:r w:rsidRPr="005952D5">
        <w:rPr>
          <w:rFonts w:ascii="Times New Roman" w:eastAsia="Calibri" w:hAnsi="Times New Roman"/>
          <w:i/>
          <w:sz w:val="24"/>
          <w:szCs w:val="24"/>
          <w:lang w:val="en-US"/>
        </w:rPr>
        <w:t>a</w:t>
      </w:r>
      <w:r w:rsidRPr="005952D5">
        <w:rPr>
          <w:rFonts w:ascii="Times New Roman" w:eastAsia="Calibri" w:hAnsi="Times New Roman"/>
          <w:i/>
          <w:sz w:val="24"/>
          <w:szCs w:val="24"/>
        </w:rPr>
        <w:t>,</w:t>
      </w:r>
      <w:r w:rsidRPr="005952D5">
        <w:rPr>
          <w:rFonts w:ascii="Times New Roman" w:eastAsia="Calibri" w:hAnsi="Times New Roman"/>
          <w:i/>
          <w:sz w:val="24"/>
          <w:szCs w:val="24"/>
          <w:lang w:val="en-US"/>
        </w:rPr>
        <w:t>b</w:t>
      </w:r>
      <w:r w:rsidRPr="005952D5">
        <w:rPr>
          <w:rFonts w:ascii="Times New Roman" w:eastAsia="Calibri" w:hAnsi="Times New Roman"/>
          <w:i/>
          <w:sz w:val="24"/>
          <w:szCs w:val="24"/>
        </w:rPr>
        <w:t>,</w:t>
      </w:r>
      <w:r w:rsidRPr="005952D5">
        <w:rPr>
          <w:rFonts w:ascii="Times New Roman" w:eastAsia="Calibri" w:hAnsi="Times New Roman"/>
          <w:i/>
          <w:sz w:val="24"/>
          <w:szCs w:val="24"/>
          <w:lang w:val="en-US"/>
        </w:rPr>
        <w:t>c</w:t>
      </w:r>
      <w:r w:rsidRPr="005952D5">
        <w:rPr>
          <w:rFonts w:ascii="Times New Roman" w:eastAsia="Calibri" w:hAnsi="Times New Roman"/>
          <w:sz w:val="24"/>
          <w:szCs w:val="24"/>
        </w:rPr>
        <w:t xml:space="preserve"> выполняется неравенство</w:t>
      </w:r>
      <w:r w:rsidRPr="005952D5">
        <w:rPr>
          <w:rFonts w:ascii="Times New Roman" w:eastAsia="Calibri" w:hAnsi="Times New Roman"/>
          <w:position w:val="-28"/>
          <w:sz w:val="24"/>
          <w:szCs w:val="24"/>
          <w:lang w:val="en-US"/>
        </w:rPr>
        <w:object w:dxaOrig="3135" w:dyaOrig="660">
          <v:shape id="_x0000_i1535" type="#_x0000_t75" style="width:156.75pt;height:33pt" o:ole="">
            <v:imagedata r:id="rId1011" o:title=""/>
          </v:shape>
          <o:OLEObject Type="Embed" ProgID="Equation.3" ShapeID="_x0000_i1535" DrawAspect="Content" ObjectID="_1645455532" r:id="rId1012"/>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№8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4</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6"/>
          <w:sz w:val="24"/>
          <w:szCs w:val="24"/>
          <w:lang w:val="en-US"/>
        </w:rPr>
        <w:object w:dxaOrig="2325" w:dyaOrig="705">
          <v:shape id="_x0000_i1536" type="#_x0000_t75" style="width:116.25pt;height:35.25pt" o:ole="">
            <v:imagedata r:id="rId1013" o:title=""/>
          </v:shape>
          <o:OLEObject Type="Embed" ProgID="Equation.3" ShapeID="_x0000_i1536" DrawAspect="Content" ObjectID="_1645455533" r:id="rId1014"/>
        </w:object>
      </w:r>
      <w:r w:rsidRPr="005952D5">
        <w:rPr>
          <w:rFonts w:ascii="Times New Roman" w:eastAsia="Calibri" w:hAnsi="Times New Roman"/>
          <w:sz w:val="24"/>
          <w:szCs w:val="24"/>
        </w:rPr>
        <w:t xml:space="preserve">   б) </w:t>
      </w:r>
      <w:r w:rsidRPr="005952D5">
        <w:rPr>
          <w:rFonts w:ascii="Times New Roman" w:eastAsia="Calibri" w:hAnsi="Times New Roman"/>
          <w:position w:val="-10"/>
          <w:sz w:val="24"/>
          <w:szCs w:val="24"/>
          <w:lang w:val="en-US"/>
        </w:rPr>
        <w:object w:dxaOrig="2385" w:dyaOrig="405">
          <v:shape id="_x0000_i1537" type="#_x0000_t75" style="width:119.25pt;height:20.25pt" o:ole="">
            <v:imagedata r:id="rId1015" o:title=""/>
          </v:shape>
          <o:OLEObject Type="Embed" ProgID="Equation.3" ShapeID="_x0000_i1537" DrawAspect="Content" ObjectID="_1645455534" r:id="rId101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24"/>
          <w:sz w:val="24"/>
          <w:szCs w:val="24"/>
          <w:lang w:val="en-US"/>
        </w:rPr>
        <w:object w:dxaOrig="2280" w:dyaOrig="615">
          <v:shape id="_x0000_i1538" type="#_x0000_t75" style="width:114pt;height:30.75pt" o:ole="">
            <v:imagedata r:id="rId1017" o:title=""/>
          </v:shape>
          <o:OLEObject Type="Embed" ProgID="Equation.3" ShapeID="_x0000_i1538" DrawAspect="Content" ObjectID="_1645455535" r:id="rId101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систему уравнений: а)</w:t>
      </w:r>
      <w:r w:rsidRPr="005952D5">
        <w:rPr>
          <w:rFonts w:ascii="Times New Roman" w:eastAsia="Calibri" w:hAnsi="Times New Roman"/>
          <w:position w:val="-34"/>
          <w:sz w:val="24"/>
          <w:szCs w:val="24"/>
          <w:lang w:val="en-US"/>
        </w:rPr>
        <w:object w:dxaOrig="2040" w:dyaOrig="795">
          <v:shape id="_x0000_i1539" type="#_x0000_t75" style="width:102pt;height:39pt" o:ole="">
            <v:imagedata r:id="rId1019" o:title=""/>
          </v:shape>
          <o:OLEObject Type="Embed" ProgID="Equation.3" ShapeID="_x0000_i1539" DrawAspect="Content" ObjectID="_1645455536" r:id="rId1020"/>
        </w:object>
      </w:r>
      <w:r w:rsidRPr="005952D5">
        <w:rPr>
          <w:rFonts w:ascii="Times New Roman" w:eastAsia="Calibri" w:hAnsi="Times New Roman"/>
          <w:sz w:val="24"/>
          <w:szCs w:val="24"/>
        </w:rPr>
        <w:t xml:space="preserve">   б) </w:t>
      </w:r>
      <w:r w:rsidRPr="005952D5">
        <w:rPr>
          <w:rFonts w:ascii="Times New Roman" w:eastAsia="Calibri" w:hAnsi="Times New Roman"/>
          <w:position w:val="-38"/>
          <w:sz w:val="24"/>
          <w:szCs w:val="24"/>
          <w:lang w:val="en-US"/>
        </w:rPr>
        <w:object w:dxaOrig="2280" w:dyaOrig="885">
          <v:shape id="_x0000_i1540" type="#_x0000_t75" style="width:114pt;height:44.25pt" o:ole="">
            <v:imagedata r:id="rId1021" o:title=""/>
          </v:shape>
          <o:OLEObject Type="Embed" ProgID="Equation.3" ShapeID="_x0000_i1540" DrawAspect="Content" ObjectID="_1645455537" r:id="rId102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площадь фигуры, заданной системой неравенств </w:t>
      </w:r>
      <w:r w:rsidRPr="005952D5">
        <w:rPr>
          <w:rFonts w:ascii="Times New Roman" w:eastAsia="Calibri" w:hAnsi="Times New Roman"/>
          <w:position w:val="-92"/>
          <w:sz w:val="24"/>
          <w:szCs w:val="24"/>
          <w:lang w:val="en-US"/>
        </w:rPr>
        <w:object w:dxaOrig="1440" w:dyaOrig="1965">
          <v:shape id="_x0000_i1541" type="#_x0000_t75" style="width:1in;height:98.25pt" o:ole="">
            <v:imagedata r:id="rId1023" o:title=""/>
          </v:shape>
          <o:OLEObject Type="Embed" ProgID="Equation.3" ShapeID="_x0000_i1541" DrawAspect="Content" ObjectID="_1645455538" r:id="rId102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Вместимость трёх бочек для воды составляет 1440 литров. Две из них наполнены, третья – пустая. Чтобы наполнить пустую бочку, понадобится всё содержимое первой бочки и </w:t>
      </w:r>
      <w:r w:rsidRPr="005952D5">
        <w:rPr>
          <w:rFonts w:ascii="Times New Roman" w:eastAsia="Calibri" w:hAnsi="Times New Roman"/>
          <w:position w:val="-24"/>
          <w:sz w:val="24"/>
          <w:szCs w:val="24"/>
          <w:lang w:val="en-US"/>
        </w:rPr>
        <w:object w:dxaOrig="225" w:dyaOrig="615">
          <v:shape id="_x0000_i1542" type="#_x0000_t75" style="width:11.25pt;height:30.75pt" o:ole="">
            <v:imagedata r:id="rId1025" o:title=""/>
          </v:shape>
          <o:OLEObject Type="Embed" ProgID="Equation.3" ShapeID="_x0000_i1542" DrawAspect="Content" ObjectID="_1645455539" r:id="rId1026"/>
        </w:object>
      </w:r>
      <w:r w:rsidRPr="005952D5">
        <w:rPr>
          <w:rFonts w:ascii="Times New Roman" w:eastAsia="Calibri" w:hAnsi="Times New Roman"/>
          <w:sz w:val="24"/>
          <w:szCs w:val="24"/>
        </w:rPr>
        <w:t xml:space="preserve">содержимого второй бочки или же всё содержимое второй бочки и </w:t>
      </w:r>
      <w:r w:rsidRPr="005952D5">
        <w:rPr>
          <w:rFonts w:ascii="Times New Roman" w:eastAsia="Calibri" w:hAnsi="Times New Roman"/>
          <w:position w:val="-24"/>
          <w:sz w:val="24"/>
          <w:szCs w:val="24"/>
          <w:lang w:val="en-US"/>
        </w:rPr>
        <w:object w:dxaOrig="225" w:dyaOrig="615">
          <v:shape id="_x0000_i1543" type="#_x0000_t75" style="width:11.25pt;height:30.75pt" o:ole="">
            <v:imagedata r:id="rId1027" o:title=""/>
          </v:shape>
          <o:OLEObject Type="Embed" ProgID="Equation.3" ShapeID="_x0000_i1543" DrawAspect="Content" ObjectID="_1645455540" r:id="rId1028"/>
        </w:object>
      </w:r>
      <w:r w:rsidRPr="005952D5">
        <w:rPr>
          <w:rFonts w:ascii="Times New Roman" w:eastAsia="Calibri" w:hAnsi="Times New Roman"/>
          <w:sz w:val="24"/>
          <w:szCs w:val="24"/>
        </w:rPr>
        <w:t>содержимого первой бочки. Определите вместимость каждой бочки.</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в целых числах  </w:t>
      </w:r>
      <w:r w:rsidRPr="005952D5">
        <w:rPr>
          <w:rFonts w:ascii="Times New Roman" w:eastAsia="Calibri" w:hAnsi="Times New Roman"/>
          <w:position w:val="-10"/>
          <w:sz w:val="24"/>
          <w:szCs w:val="24"/>
          <w:lang w:val="en-US"/>
        </w:rPr>
        <w:object w:dxaOrig="1440" w:dyaOrig="315">
          <v:shape id="_x0000_i1544" type="#_x0000_t75" style="width:1in;height:15.75pt" o:ole="">
            <v:imagedata r:id="rId1029" o:title=""/>
          </v:shape>
          <o:OLEObject Type="Embed" ProgID="Equation.3" ShapeID="_x0000_i1544" DrawAspect="Content" ObjectID="_1645455541" r:id="rId103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для любых неотрицательных чисел </w:t>
      </w:r>
      <w:r w:rsidRPr="005952D5">
        <w:rPr>
          <w:rFonts w:ascii="Times New Roman" w:eastAsia="Calibri" w:hAnsi="Times New Roman"/>
          <w:i/>
          <w:sz w:val="24"/>
          <w:szCs w:val="24"/>
          <w:lang w:val="en-US"/>
        </w:rPr>
        <w:t>a</w:t>
      </w:r>
      <w:r w:rsidRPr="005952D5">
        <w:rPr>
          <w:rFonts w:ascii="Times New Roman" w:eastAsia="Calibri" w:hAnsi="Times New Roman"/>
          <w:i/>
          <w:sz w:val="24"/>
          <w:szCs w:val="24"/>
        </w:rPr>
        <w:t>,</w:t>
      </w:r>
      <w:r w:rsidRPr="005952D5">
        <w:rPr>
          <w:rFonts w:ascii="Times New Roman" w:eastAsia="Calibri" w:hAnsi="Times New Roman"/>
          <w:i/>
          <w:sz w:val="24"/>
          <w:szCs w:val="24"/>
          <w:lang w:val="en-US"/>
        </w:rPr>
        <w:t>b</w:t>
      </w:r>
      <w:r w:rsidRPr="005952D5">
        <w:rPr>
          <w:rFonts w:ascii="Times New Roman" w:eastAsia="Calibri" w:hAnsi="Times New Roman"/>
          <w:i/>
          <w:sz w:val="24"/>
          <w:szCs w:val="24"/>
        </w:rPr>
        <w:t>,</w:t>
      </w:r>
      <w:r w:rsidRPr="005952D5">
        <w:rPr>
          <w:rFonts w:ascii="Times New Roman" w:eastAsia="Calibri" w:hAnsi="Times New Roman"/>
          <w:i/>
          <w:sz w:val="24"/>
          <w:szCs w:val="24"/>
          <w:lang w:val="en-US"/>
        </w:rPr>
        <w:t>c</w:t>
      </w:r>
      <w:r w:rsidRPr="005952D5">
        <w:rPr>
          <w:rFonts w:ascii="Times New Roman" w:eastAsia="Calibri" w:hAnsi="Times New Roman"/>
          <w:sz w:val="24"/>
          <w:szCs w:val="24"/>
        </w:rPr>
        <w:t xml:space="preserve"> выполняется неравенство</w:t>
      </w:r>
      <w:r w:rsidRPr="005952D5">
        <w:rPr>
          <w:rFonts w:ascii="Times New Roman" w:eastAsia="Calibri" w:hAnsi="Times New Roman"/>
          <w:position w:val="-8"/>
          <w:sz w:val="24"/>
          <w:szCs w:val="24"/>
          <w:lang w:val="en-US"/>
        </w:rPr>
        <w:object w:dxaOrig="2865" w:dyaOrig="360">
          <v:shape id="_x0000_i1545" type="#_x0000_t75" style="width:143.25pt;height:18.75pt" o:ole="">
            <v:imagedata r:id="rId1031" o:title=""/>
          </v:shape>
          <o:OLEObject Type="Embed" ProgID="Equation.3" ShapeID="_x0000_i1545" DrawAspect="Content" ObjectID="_1645455542" r:id="rId1032"/>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№8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5</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6"/>
          <w:sz w:val="24"/>
          <w:szCs w:val="24"/>
          <w:lang w:val="en-US"/>
        </w:rPr>
        <w:object w:dxaOrig="2655" w:dyaOrig="705">
          <v:shape id="_x0000_i1546" type="#_x0000_t75" style="width:133.5pt;height:35.25pt" o:ole="">
            <v:imagedata r:id="rId1033" o:title=""/>
          </v:shape>
          <o:OLEObject Type="Embed" ProgID="Equation.3" ShapeID="_x0000_i1546" DrawAspect="Content" ObjectID="_1645455543" r:id="rId1034"/>
        </w:object>
      </w:r>
      <w:r w:rsidRPr="005952D5">
        <w:rPr>
          <w:rFonts w:ascii="Times New Roman" w:eastAsia="Calibri" w:hAnsi="Times New Roman"/>
          <w:sz w:val="24"/>
          <w:szCs w:val="24"/>
        </w:rPr>
        <w:t xml:space="preserve">   б) </w:t>
      </w:r>
      <w:r w:rsidRPr="005952D5">
        <w:rPr>
          <w:rFonts w:ascii="Times New Roman" w:eastAsia="Calibri" w:hAnsi="Times New Roman"/>
          <w:position w:val="-16"/>
          <w:sz w:val="24"/>
          <w:szCs w:val="24"/>
          <w:lang w:val="en-US"/>
        </w:rPr>
        <w:object w:dxaOrig="1905" w:dyaOrig="465">
          <v:shape id="_x0000_i1547" type="#_x0000_t75" style="width:95.25pt;height:23.25pt" o:ole="">
            <v:imagedata r:id="rId1035" o:title=""/>
          </v:shape>
          <o:OLEObject Type="Embed" ProgID="Equation.3" ShapeID="_x0000_i1547" DrawAspect="Content" ObjectID="_1645455544" r:id="rId103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10"/>
          <w:sz w:val="24"/>
          <w:szCs w:val="24"/>
          <w:lang w:val="en-US"/>
        </w:rPr>
        <w:object w:dxaOrig="2715" w:dyaOrig="375">
          <v:shape id="_x0000_i1548" type="#_x0000_t75" style="width:135.75pt;height:18.75pt" o:ole="">
            <v:imagedata r:id="rId1037" o:title=""/>
          </v:shape>
          <o:OLEObject Type="Embed" ProgID="Equation.3" ShapeID="_x0000_i1548" DrawAspect="Content" ObjectID="_1645455545" r:id="rId1038"/>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систему уравнений: а)</w:t>
      </w:r>
      <w:r w:rsidRPr="005952D5">
        <w:rPr>
          <w:rFonts w:ascii="Times New Roman" w:eastAsia="Calibri" w:hAnsi="Times New Roman"/>
          <w:position w:val="-32"/>
          <w:sz w:val="24"/>
          <w:szCs w:val="24"/>
          <w:lang w:val="en-US"/>
        </w:rPr>
        <w:object w:dxaOrig="1500" w:dyaOrig="765">
          <v:shape id="_x0000_i1549" type="#_x0000_t75" style="width:75pt;height:38.25pt" o:ole="">
            <v:imagedata r:id="rId1039" o:title=""/>
          </v:shape>
          <o:OLEObject Type="Embed" ProgID="Equation.3" ShapeID="_x0000_i1549" DrawAspect="Content" ObjectID="_1645455546" r:id="rId1040"/>
        </w:object>
      </w:r>
      <w:r w:rsidRPr="005952D5">
        <w:rPr>
          <w:rFonts w:ascii="Times New Roman" w:eastAsia="Calibri" w:hAnsi="Times New Roman"/>
          <w:sz w:val="24"/>
          <w:szCs w:val="24"/>
        </w:rPr>
        <w:t xml:space="preserve">   б) </w:t>
      </w:r>
      <w:r w:rsidRPr="005952D5">
        <w:rPr>
          <w:rFonts w:ascii="Times New Roman" w:eastAsia="Calibri" w:hAnsi="Times New Roman"/>
          <w:position w:val="-36"/>
          <w:sz w:val="24"/>
          <w:szCs w:val="24"/>
          <w:lang w:val="en-US"/>
        </w:rPr>
        <w:object w:dxaOrig="1845" w:dyaOrig="840">
          <v:shape id="_x0000_i1550" type="#_x0000_t75" style="width:92.25pt;height:42pt" o:ole="">
            <v:imagedata r:id="rId1041" o:title=""/>
          </v:shape>
          <o:OLEObject Type="Embed" ProgID="Equation.3" ShapeID="_x0000_i1550" DrawAspect="Content" ObjectID="_1645455547" r:id="rId104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площадь фигуры, заданной системой неравенств </w:t>
      </w:r>
      <w:r w:rsidRPr="005952D5">
        <w:rPr>
          <w:rFonts w:ascii="Times New Roman" w:eastAsia="Calibri" w:hAnsi="Times New Roman"/>
          <w:position w:val="-50"/>
          <w:sz w:val="24"/>
          <w:szCs w:val="24"/>
          <w:lang w:val="en-US"/>
        </w:rPr>
        <w:object w:dxaOrig="1500" w:dyaOrig="1125">
          <v:shape id="_x0000_i1551" type="#_x0000_t75" style="width:75pt;height:56.25pt" o:ole="">
            <v:imagedata r:id="rId1043" o:title=""/>
          </v:shape>
          <o:OLEObject Type="Embed" ProgID="Equation.3" ShapeID="_x0000_i1551" DrawAspect="Content" ObjectID="_1645455548" r:id="rId104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Три числа, сумма которых равна 78, образуют геометрическую прогрессию. Одновременно эти же числа являются соответственно первым, третьим и девятым членами арифметической прогрессии. Найдите эти числа.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lastRenderedPageBreak/>
        <w:t xml:space="preserve">Решите уравнение в целых числах  </w:t>
      </w:r>
      <w:r w:rsidRPr="005952D5">
        <w:rPr>
          <w:rFonts w:ascii="Times New Roman" w:eastAsia="Calibri" w:hAnsi="Times New Roman"/>
          <w:position w:val="-10"/>
          <w:sz w:val="24"/>
          <w:szCs w:val="24"/>
          <w:lang w:val="en-US"/>
        </w:rPr>
        <w:object w:dxaOrig="1425" w:dyaOrig="315">
          <v:shape id="_x0000_i1552" type="#_x0000_t75" style="width:71.25pt;height:15.75pt" o:ole="">
            <v:imagedata r:id="rId1045" o:title=""/>
          </v:shape>
          <o:OLEObject Type="Embed" ProgID="Equation.3" ShapeID="_x0000_i1552" DrawAspect="Content" ObjectID="_1645455549" r:id="rId1046"/>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если </w:t>
      </w:r>
      <w:r w:rsidRPr="005952D5">
        <w:rPr>
          <w:rFonts w:ascii="Times New Roman" w:eastAsia="Calibri" w:hAnsi="Times New Roman"/>
          <w:position w:val="-28"/>
          <w:sz w:val="24"/>
          <w:szCs w:val="24"/>
          <w:lang w:val="en-US"/>
        </w:rPr>
        <w:object w:dxaOrig="1035" w:dyaOrig="675">
          <v:shape id="_x0000_i1553" type="#_x0000_t75" style="width:51.75pt;height:33.75pt" o:ole="">
            <v:imagedata r:id="rId1047" o:title=""/>
          </v:shape>
          <o:OLEObject Type="Embed" ProgID="Equation.3" ShapeID="_x0000_i1553" DrawAspect="Content" ObjectID="_1645455550" r:id="rId1048"/>
        </w:object>
      </w:r>
      <w:r w:rsidRPr="005952D5">
        <w:rPr>
          <w:rFonts w:ascii="Times New Roman" w:eastAsia="Calibri" w:hAnsi="Times New Roman"/>
          <w:sz w:val="24"/>
          <w:szCs w:val="24"/>
        </w:rPr>
        <w:t>, то выполняется неравенство</w:t>
      </w:r>
      <w:r w:rsidRPr="005952D5">
        <w:rPr>
          <w:rFonts w:ascii="Times New Roman" w:eastAsia="Calibri" w:hAnsi="Times New Roman"/>
          <w:position w:val="-28"/>
          <w:sz w:val="24"/>
          <w:szCs w:val="24"/>
          <w:lang w:val="en-US"/>
        </w:rPr>
        <w:object w:dxaOrig="2520" w:dyaOrig="675">
          <v:shape id="_x0000_i1554" type="#_x0000_t75" style="width:126.75pt;height:33.75pt" o:ole="">
            <v:imagedata r:id="rId1049" o:title=""/>
          </v:shape>
          <o:OLEObject Type="Embed" ProgID="Equation.3" ShapeID="_x0000_i1554" DrawAspect="Content" ObjectID="_1645455551" r:id="rId1050"/>
        </w:object>
      </w:r>
    </w:p>
    <w:p w:rsidR="002167C2" w:rsidRPr="005952D5" w:rsidRDefault="002167C2" w:rsidP="002167C2">
      <w:pPr>
        <w:rPr>
          <w:rFonts w:ascii="Times New Roman" w:eastAsia="Calibri" w:hAnsi="Times New Roman"/>
          <w:sz w:val="24"/>
          <w:szCs w:val="24"/>
        </w:rPr>
      </w:pP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Контрольная работа №8 (2 часа)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Вариант 6</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а) </w:t>
      </w:r>
      <w:r w:rsidRPr="005952D5">
        <w:rPr>
          <w:rFonts w:ascii="Times New Roman" w:eastAsia="Calibri" w:hAnsi="Times New Roman"/>
          <w:position w:val="-26"/>
          <w:sz w:val="24"/>
          <w:szCs w:val="24"/>
          <w:lang w:val="en-US"/>
        </w:rPr>
        <w:object w:dxaOrig="2625" w:dyaOrig="705">
          <v:shape id="_x0000_i1555" type="#_x0000_t75" style="width:131.25pt;height:35.25pt" o:ole="">
            <v:imagedata r:id="rId1051" o:title=""/>
          </v:shape>
          <o:OLEObject Type="Embed" ProgID="Equation.3" ShapeID="_x0000_i1555" DrawAspect="Content" ObjectID="_1645455552" r:id="rId1052"/>
        </w:object>
      </w:r>
      <w:r w:rsidRPr="005952D5">
        <w:rPr>
          <w:rFonts w:ascii="Times New Roman" w:eastAsia="Calibri" w:hAnsi="Times New Roman"/>
          <w:sz w:val="24"/>
          <w:szCs w:val="24"/>
        </w:rPr>
        <w:t xml:space="preserve">   б) </w:t>
      </w:r>
      <w:r w:rsidRPr="005952D5">
        <w:rPr>
          <w:rFonts w:ascii="Times New Roman" w:eastAsia="Calibri" w:hAnsi="Times New Roman"/>
          <w:position w:val="-16"/>
          <w:sz w:val="24"/>
          <w:szCs w:val="24"/>
          <w:lang w:val="en-US"/>
        </w:rPr>
        <w:object w:dxaOrig="1905" w:dyaOrig="465">
          <v:shape id="_x0000_i1556" type="#_x0000_t75" style="width:95.25pt;height:23.25pt" o:ole="">
            <v:imagedata r:id="rId1053" o:title=""/>
          </v:shape>
          <o:OLEObject Type="Embed" ProgID="Equation.3" ShapeID="_x0000_i1556" DrawAspect="Content" ObjectID="_1645455553" r:id="rId105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неравенство: а) </w:t>
      </w:r>
      <w:r w:rsidRPr="005952D5">
        <w:rPr>
          <w:rFonts w:ascii="Times New Roman" w:eastAsia="Calibri" w:hAnsi="Times New Roman"/>
          <w:position w:val="-10"/>
          <w:sz w:val="24"/>
          <w:szCs w:val="24"/>
          <w:lang w:val="en-US"/>
        </w:rPr>
        <w:object w:dxaOrig="2955" w:dyaOrig="375">
          <v:shape id="_x0000_i1557" type="#_x0000_t75" style="width:147pt;height:18.75pt" o:ole="">
            <v:imagedata r:id="rId1055" o:title=""/>
          </v:shape>
          <o:OLEObject Type="Embed" ProgID="Equation.3" ShapeID="_x0000_i1557" DrawAspect="Content" ObjectID="_1645455554" r:id="rId1056"/>
        </w:object>
      </w:r>
      <w:r w:rsidRPr="005952D5">
        <w:rPr>
          <w:rFonts w:ascii="Times New Roman" w:eastAsia="Calibri" w:hAnsi="Times New Roman"/>
          <w:sz w:val="24"/>
          <w:szCs w:val="24"/>
        </w:rPr>
        <w:t xml:space="preserve">     </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Решите систему уравнений: а)</w:t>
      </w:r>
      <w:r w:rsidRPr="005952D5">
        <w:rPr>
          <w:rFonts w:ascii="Times New Roman" w:eastAsia="Calibri" w:hAnsi="Times New Roman"/>
          <w:position w:val="-32"/>
          <w:sz w:val="24"/>
          <w:szCs w:val="24"/>
          <w:lang w:val="en-US"/>
        </w:rPr>
        <w:object w:dxaOrig="1605" w:dyaOrig="765">
          <v:shape id="_x0000_i1558" type="#_x0000_t75" style="width:80.25pt;height:38.25pt" o:ole="">
            <v:imagedata r:id="rId1057" o:title=""/>
          </v:shape>
          <o:OLEObject Type="Embed" ProgID="Equation.3" ShapeID="_x0000_i1558" DrawAspect="Content" ObjectID="_1645455555" r:id="rId1058"/>
        </w:object>
      </w:r>
      <w:r w:rsidRPr="005952D5">
        <w:rPr>
          <w:rFonts w:ascii="Times New Roman" w:eastAsia="Calibri" w:hAnsi="Times New Roman"/>
          <w:sz w:val="24"/>
          <w:szCs w:val="24"/>
        </w:rPr>
        <w:t xml:space="preserve">   б) </w:t>
      </w:r>
      <w:r w:rsidRPr="005952D5">
        <w:rPr>
          <w:rFonts w:ascii="Times New Roman" w:eastAsia="Calibri" w:hAnsi="Times New Roman"/>
          <w:position w:val="-38"/>
          <w:sz w:val="24"/>
          <w:szCs w:val="24"/>
          <w:lang w:val="en-US"/>
        </w:rPr>
        <w:object w:dxaOrig="1815" w:dyaOrig="885">
          <v:shape id="_x0000_i1559" type="#_x0000_t75" style="width:90.75pt;height:44.25pt" o:ole="">
            <v:imagedata r:id="rId1059" o:title=""/>
          </v:shape>
          <o:OLEObject Type="Embed" ProgID="Equation.3" ShapeID="_x0000_i1559" DrawAspect="Content" ObjectID="_1645455556" r:id="rId1060"/>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Найдите площадь фигуры, заданной системой неравенств </w:t>
      </w:r>
      <w:r w:rsidRPr="005952D5">
        <w:rPr>
          <w:rFonts w:ascii="Times New Roman" w:eastAsia="Calibri" w:hAnsi="Times New Roman"/>
          <w:position w:val="-76"/>
          <w:sz w:val="24"/>
          <w:szCs w:val="24"/>
          <w:lang w:val="en-US"/>
        </w:rPr>
        <w:object w:dxaOrig="1395" w:dyaOrig="1635">
          <v:shape id="_x0000_i1560" type="#_x0000_t75" style="width:69.75pt;height:81.75pt" o:ole="">
            <v:imagedata r:id="rId1061" o:title=""/>
          </v:shape>
          <o:OLEObject Type="Embed" ProgID="Equation.3" ShapeID="_x0000_i1560" DrawAspect="Content" ObjectID="_1645455557" r:id="rId1062"/>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Три положительных числа, сумма которых равна 15, образуют арифметическую прогрессию. Если к ним прибавить соответственно 1, 4 и 19, то полученные три числа составят геометрическую прогрессию. Найдите эти числа.</w: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Решите уравнение в целых числах  </w:t>
      </w:r>
      <w:r w:rsidRPr="005952D5">
        <w:rPr>
          <w:rFonts w:ascii="Times New Roman" w:eastAsia="Calibri" w:hAnsi="Times New Roman"/>
          <w:position w:val="-10"/>
          <w:sz w:val="24"/>
          <w:szCs w:val="24"/>
          <w:lang w:val="en-US"/>
        </w:rPr>
        <w:object w:dxaOrig="1440" w:dyaOrig="315">
          <v:shape id="_x0000_i1561" type="#_x0000_t75" style="width:1in;height:15.75pt" o:ole="">
            <v:imagedata r:id="rId1063" o:title=""/>
          </v:shape>
          <o:OLEObject Type="Embed" ProgID="Equation.3" ShapeID="_x0000_i1561" DrawAspect="Content" ObjectID="_1645455558" r:id="rId1064"/>
        </w:object>
      </w:r>
    </w:p>
    <w:p w:rsidR="002167C2" w:rsidRPr="005952D5" w:rsidRDefault="002167C2" w:rsidP="002167C2">
      <w:pPr>
        <w:rPr>
          <w:rFonts w:ascii="Times New Roman" w:eastAsia="Calibri" w:hAnsi="Times New Roman"/>
          <w:sz w:val="24"/>
          <w:szCs w:val="24"/>
        </w:rPr>
      </w:pPr>
      <w:r w:rsidRPr="005952D5">
        <w:rPr>
          <w:rFonts w:ascii="Times New Roman" w:eastAsia="Calibri" w:hAnsi="Times New Roman"/>
          <w:sz w:val="24"/>
          <w:szCs w:val="24"/>
        </w:rPr>
        <w:t xml:space="preserve">Докажите, что если </w:t>
      </w:r>
      <w:r w:rsidRPr="005952D5">
        <w:rPr>
          <w:rFonts w:ascii="Times New Roman" w:eastAsia="Calibri" w:hAnsi="Times New Roman"/>
          <w:position w:val="-28"/>
          <w:sz w:val="24"/>
          <w:szCs w:val="24"/>
          <w:lang w:val="en-US"/>
        </w:rPr>
        <w:object w:dxaOrig="1035" w:dyaOrig="675">
          <v:shape id="_x0000_i1562" type="#_x0000_t75" style="width:51.75pt;height:33.75pt" o:ole="">
            <v:imagedata r:id="rId1047" o:title=""/>
          </v:shape>
          <o:OLEObject Type="Embed" ProgID="Equation.3" ShapeID="_x0000_i1562" DrawAspect="Content" ObjectID="_1645455559" r:id="rId1065"/>
        </w:object>
      </w:r>
      <w:r w:rsidRPr="005952D5">
        <w:rPr>
          <w:rFonts w:ascii="Times New Roman" w:eastAsia="Calibri" w:hAnsi="Times New Roman"/>
          <w:sz w:val="24"/>
          <w:szCs w:val="24"/>
        </w:rPr>
        <w:t>, то выполняется неравенство</w:t>
      </w:r>
      <w:r w:rsidRPr="005952D5">
        <w:rPr>
          <w:rFonts w:ascii="Times New Roman" w:eastAsia="Calibri" w:hAnsi="Times New Roman"/>
          <w:position w:val="-6"/>
          <w:sz w:val="24"/>
          <w:szCs w:val="24"/>
          <w:lang w:val="en-US"/>
        </w:rPr>
        <w:object w:dxaOrig="1740" w:dyaOrig="285">
          <v:shape id="_x0000_i1563" type="#_x0000_t75" style="width:87pt;height:14.25pt" o:ole="">
            <v:imagedata r:id="rId1066" o:title=""/>
          </v:shape>
          <o:OLEObject Type="Embed" ProgID="Equation.3" ShapeID="_x0000_i1563" DrawAspect="Content" ObjectID="_1645455560" r:id="rId1067"/>
        </w:object>
      </w:r>
    </w:p>
    <w:p w:rsidR="002167C2" w:rsidRPr="005952D5" w:rsidRDefault="002167C2" w:rsidP="002167C2">
      <w:pPr>
        <w:jc w:val="center"/>
        <w:rPr>
          <w:b/>
          <w:sz w:val="16"/>
          <w:szCs w:val="16"/>
        </w:rPr>
      </w:pPr>
    </w:p>
    <w:p w:rsidR="002167C2" w:rsidRPr="005952D5" w:rsidRDefault="002167C2" w:rsidP="002167C2">
      <w:pPr>
        <w:rPr>
          <w:rFonts w:ascii="Times New Roman" w:eastAsia="Calibri" w:hAnsi="Times New Roman"/>
          <w:sz w:val="28"/>
          <w:szCs w:val="28"/>
        </w:rPr>
      </w:pPr>
    </w:p>
    <w:p w:rsidR="002167C2" w:rsidRPr="005952D5" w:rsidRDefault="002167C2" w:rsidP="002167C2">
      <w:pPr>
        <w:rPr>
          <w:rFonts w:ascii="Times New Roman" w:hAnsi="Times New Roman"/>
          <w:b/>
        </w:rPr>
      </w:pPr>
      <w:r w:rsidRPr="005952D5">
        <w:rPr>
          <w:rFonts w:ascii="Times New Roman" w:hAnsi="Times New Roman"/>
          <w:b/>
        </w:rPr>
        <w:t>Биология:</w:t>
      </w:r>
    </w:p>
    <w:p w:rsidR="002167C2" w:rsidRPr="005952D5" w:rsidRDefault="002167C2" w:rsidP="002167C2">
      <w:pPr>
        <w:rPr>
          <w:rFonts w:ascii="Times New Roman" w:hAnsi="Times New Roman"/>
          <w:b/>
        </w:rPr>
      </w:pPr>
      <w:r w:rsidRPr="005952D5">
        <w:rPr>
          <w:rFonts w:ascii="Times New Roman" w:hAnsi="Times New Roman"/>
          <w:b/>
        </w:rPr>
        <w:t>Методическое пособие к учебнику В.Б. Захарова, Н.И. Мамонтова «Общая биология» 10-11 классы. Дрофа</w:t>
      </w:r>
    </w:p>
    <w:p w:rsidR="002167C2" w:rsidRPr="005952D5" w:rsidRDefault="002167C2" w:rsidP="002167C2">
      <w:pPr>
        <w:rPr>
          <w:rFonts w:ascii="Times New Roman" w:hAnsi="Times New Roman"/>
          <w:b/>
        </w:rPr>
      </w:pPr>
      <w:r w:rsidRPr="005952D5">
        <w:rPr>
          <w:rFonts w:ascii="Times New Roman" w:hAnsi="Times New Roman"/>
          <w:b/>
        </w:rPr>
        <w:t>Подготовка к ЕГЭ Сборник заданий. Г.И. Лернер  Москва, 2011 год.</w:t>
      </w:r>
    </w:p>
    <w:p w:rsidR="002167C2" w:rsidRPr="005952D5" w:rsidRDefault="002167C2" w:rsidP="002167C2">
      <w:pPr>
        <w:rPr>
          <w:rFonts w:ascii="Times New Roman" w:hAnsi="Times New Roman"/>
          <w:b/>
        </w:rPr>
      </w:pPr>
      <w:r w:rsidRPr="005952D5">
        <w:rPr>
          <w:rFonts w:ascii="Times New Roman" w:hAnsi="Times New Roman"/>
          <w:b/>
        </w:rPr>
        <w:t>Виртуальная школа. Кирилла и Мефодия. Общая биология 10-11 классы.</w:t>
      </w:r>
    </w:p>
    <w:p w:rsidR="002167C2" w:rsidRPr="005952D5" w:rsidRDefault="002167C2" w:rsidP="002167C2">
      <w:pPr>
        <w:rPr>
          <w:rFonts w:ascii="Times New Roman" w:hAnsi="Times New Roman"/>
          <w:b/>
        </w:rPr>
      </w:pPr>
      <w:r w:rsidRPr="005952D5">
        <w:rPr>
          <w:rFonts w:ascii="Times New Roman" w:hAnsi="Times New Roman"/>
          <w:b/>
        </w:rPr>
        <w:t xml:space="preserve"> Природа Среднего Урала. Интерактивное наглядное пособие.</w:t>
      </w:r>
    </w:p>
    <w:p w:rsidR="002167C2" w:rsidRPr="005952D5" w:rsidRDefault="002167C2" w:rsidP="00160311">
      <w:pPr>
        <w:numPr>
          <w:ilvl w:val="0"/>
          <w:numId w:val="65"/>
        </w:numPr>
        <w:tabs>
          <w:tab w:val="num" w:pos="709"/>
        </w:tabs>
        <w:spacing w:before="120"/>
        <w:jc w:val="both"/>
        <w:rPr>
          <w:rFonts w:ascii="Times New Roman" w:eastAsia="Arial Unicode MS" w:hAnsi="Times New Roman"/>
          <w:sz w:val="24"/>
          <w:szCs w:val="24"/>
        </w:rPr>
      </w:pPr>
      <w:r w:rsidRPr="005952D5">
        <w:rPr>
          <w:rFonts w:ascii="Times New Roman" w:eastAsia="Arial Unicode MS" w:hAnsi="Times New Roman"/>
          <w:sz w:val="24"/>
          <w:szCs w:val="24"/>
        </w:rPr>
        <w:t>Акимов С.И. и др. Биология в таблицах, схемах, рисунках. Учебно-образовательная серия. - М: Лист-Нью, 2014. – 1117с.</w:t>
      </w:r>
    </w:p>
    <w:p w:rsidR="002167C2" w:rsidRPr="005952D5" w:rsidRDefault="002167C2" w:rsidP="00160311">
      <w:pPr>
        <w:numPr>
          <w:ilvl w:val="0"/>
          <w:numId w:val="65"/>
        </w:numPr>
        <w:tabs>
          <w:tab w:val="num" w:pos="709"/>
        </w:tabs>
        <w:jc w:val="both"/>
        <w:rPr>
          <w:rFonts w:ascii="Times New Roman" w:eastAsia="Arial Unicode MS" w:hAnsi="Times New Roman"/>
        </w:rPr>
      </w:pPr>
      <w:r w:rsidRPr="005952D5">
        <w:rPr>
          <w:rFonts w:ascii="Times New Roman" w:eastAsia="Arial Unicode MS" w:hAnsi="Times New Roman"/>
        </w:rPr>
        <w:t>Биология: Справочник школьника и студента</w:t>
      </w:r>
      <w:proofErr w:type="gramStart"/>
      <w:r w:rsidRPr="005952D5">
        <w:rPr>
          <w:rFonts w:ascii="Times New Roman" w:eastAsia="Arial Unicode MS" w:hAnsi="Times New Roman"/>
        </w:rPr>
        <w:t>/П</w:t>
      </w:r>
      <w:proofErr w:type="gramEnd"/>
      <w:r w:rsidRPr="005952D5">
        <w:rPr>
          <w:rFonts w:ascii="Times New Roman" w:eastAsia="Arial Unicode MS" w:hAnsi="Times New Roman"/>
        </w:rPr>
        <w:t>од ред. З.Брема  и И.Мейнке; Пер. с нем. – 3-е изд., стереотип. – М.: Дрофа, 2013, с.243-244.</w:t>
      </w:r>
    </w:p>
    <w:p w:rsidR="002167C2" w:rsidRPr="005952D5" w:rsidRDefault="002167C2" w:rsidP="00160311">
      <w:pPr>
        <w:numPr>
          <w:ilvl w:val="0"/>
          <w:numId w:val="65"/>
        </w:numPr>
        <w:tabs>
          <w:tab w:val="num" w:pos="709"/>
        </w:tabs>
        <w:jc w:val="both"/>
        <w:rPr>
          <w:rFonts w:ascii="Times New Roman" w:eastAsia="Arial Unicode MS" w:hAnsi="Times New Roman"/>
        </w:rPr>
      </w:pPr>
      <w:r w:rsidRPr="005952D5">
        <w:rPr>
          <w:rFonts w:ascii="Times New Roman" w:eastAsia="Arial Unicode MS" w:hAnsi="Times New Roman"/>
        </w:rPr>
        <w:t>Борзова ЗВ, Дагаев АМ. Дидактические материалы по биологии: Методическое пособие. (6-11 кл) -  М: ТЦ «Сфера», 2015. – 126с.</w:t>
      </w:r>
    </w:p>
    <w:p w:rsidR="002167C2" w:rsidRPr="005952D5" w:rsidRDefault="002167C2" w:rsidP="00160311">
      <w:pPr>
        <w:numPr>
          <w:ilvl w:val="0"/>
          <w:numId w:val="65"/>
        </w:numPr>
        <w:tabs>
          <w:tab w:val="num" w:pos="709"/>
        </w:tabs>
        <w:spacing w:before="120"/>
        <w:jc w:val="both"/>
        <w:rPr>
          <w:rFonts w:ascii="Times New Roman" w:eastAsia="Arial Unicode MS" w:hAnsi="Times New Roman"/>
          <w:sz w:val="24"/>
          <w:szCs w:val="24"/>
        </w:rPr>
      </w:pPr>
      <w:r w:rsidRPr="005952D5">
        <w:rPr>
          <w:rFonts w:ascii="Times New Roman" w:eastAsia="Arial Unicode MS" w:hAnsi="Times New Roman"/>
          <w:sz w:val="24"/>
          <w:szCs w:val="24"/>
        </w:rPr>
        <w:t>Егорова Т.А., Клунова С.М. Основы биотехнологии. – М.: ИЦ «Академия», 2010. – 122с.</w:t>
      </w:r>
    </w:p>
    <w:p w:rsidR="002167C2" w:rsidRPr="005952D5" w:rsidRDefault="002167C2" w:rsidP="00160311">
      <w:pPr>
        <w:numPr>
          <w:ilvl w:val="0"/>
          <w:numId w:val="65"/>
        </w:numPr>
        <w:tabs>
          <w:tab w:val="num" w:pos="709"/>
        </w:tabs>
        <w:spacing w:before="120"/>
        <w:jc w:val="both"/>
        <w:rPr>
          <w:rFonts w:ascii="Times New Roman" w:eastAsia="Arial Unicode MS" w:hAnsi="Times New Roman"/>
          <w:sz w:val="24"/>
          <w:szCs w:val="24"/>
        </w:rPr>
      </w:pPr>
      <w:r w:rsidRPr="005952D5">
        <w:rPr>
          <w:rFonts w:ascii="Times New Roman" w:eastAsia="Arial Unicode MS" w:hAnsi="Times New Roman"/>
          <w:sz w:val="24"/>
          <w:szCs w:val="24"/>
        </w:rPr>
        <w:t>Лернер Г.И. Общая биология (10-11 классы): Подготовка к ЕГЭ. Контрольные и самостоятельные работы/ Г.И.Лернер. – М.: Эксмо, 2010. – 240с.</w:t>
      </w:r>
    </w:p>
    <w:p w:rsidR="002167C2" w:rsidRPr="005952D5" w:rsidRDefault="002167C2" w:rsidP="00160311">
      <w:pPr>
        <w:numPr>
          <w:ilvl w:val="0"/>
          <w:numId w:val="65"/>
        </w:numPr>
        <w:tabs>
          <w:tab w:val="num" w:pos="709"/>
        </w:tabs>
        <w:spacing w:before="120"/>
        <w:jc w:val="both"/>
        <w:rPr>
          <w:rFonts w:ascii="Times New Roman" w:eastAsia="Arial Unicode MS" w:hAnsi="Times New Roman"/>
          <w:sz w:val="24"/>
          <w:szCs w:val="24"/>
        </w:rPr>
      </w:pPr>
      <w:r w:rsidRPr="005952D5">
        <w:rPr>
          <w:rFonts w:ascii="Times New Roman" w:eastAsia="Arial Unicode MS" w:hAnsi="Times New Roman"/>
          <w:sz w:val="24"/>
          <w:szCs w:val="24"/>
        </w:rPr>
        <w:t>Маркина В.В. Общая биология: учебное пособие/ В.В.Маркина, Т.Ю. Татаренко-Козмина, Т.П. Порадовская. – М.: Дрофа, 2010. – 135с.</w:t>
      </w:r>
    </w:p>
    <w:p w:rsidR="002167C2" w:rsidRPr="005952D5" w:rsidRDefault="002167C2" w:rsidP="00160311">
      <w:pPr>
        <w:numPr>
          <w:ilvl w:val="0"/>
          <w:numId w:val="65"/>
        </w:numPr>
        <w:tabs>
          <w:tab w:val="left" w:pos="709"/>
          <w:tab w:val="num" w:pos="851"/>
        </w:tabs>
        <w:spacing w:before="120"/>
        <w:jc w:val="both"/>
        <w:rPr>
          <w:rFonts w:ascii="Times New Roman" w:eastAsia="Arial Unicode MS" w:hAnsi="Times New Roman"/>
          <w:sz w:val="24"/>
          <w:szCs w:val="24"/>
        </w:rPr>
      </w:pPr>
      <w:r w:rsidRPr="005952D5">
        <w:rPr>
          <w:rFonts w:ascii="Times New Roman" w:eastAsia="Arial Unicode MS" w:hAnsi="Times New Roman"/>
          <w:sz w:val="24"/>
          <w:szCs w:val="24"/>
        </w:rPr>
        <w:t>Федорос Е.И., Нечаева Г.А. Экология в экспериментах: учеб</w:t>
      </w:r>
      <w:proofErr w:type="gramStart"/>
      <w:r w:rsidRPr="005952D5">
        <w:rPr>
          <w:rFonts w:ascii="Times New Roman" w:eastAsia="Arial Unicode MS" w:hAnsi="Times New Roman"/>
          <w:sz w:val="24"/>
          <w:szCs w:val="24"/>
        </w:rPr>
        <w:t>.</w:t>
      </w:r>
      <w:proofErr w:type="gramEnd"/>
      <w:r w:rsidRPr="005952D5">
        <w:rPr>
          <w:rFonts w:ascii="Times New Roman" w:eastAsia="Arial Unicode MS" w:hAnsi="Times New Roman"/>
          <w:sz w:val="24"/>
          <w:szCs w:val="24"/>
        </w:rPr>
        <w:t xml:space="preserve"> </w:t>
      </w:r>
      <w:proofErr w:type="gramStart"/>
      <w:r w:rsidRPr="005952D5">
        <w:rPr>
          <w:rFonts w:ascii="Times New Roman" w:eastAsia="Arial Unicode MS" w:hAnsi="Times New Roman"/>
          <w:sz w:val="24"/>
          <w:szCs w:val="24"/>
        </w:rPr>
        <w:t>п</w:t>
      </w:r>
      <w:proofErr w:type="gramEnd"/>
      <w:r w:rsidRPr="005952D5">
        <w:rPr>
          <w:rFonts w:ascii="Times New Roman" w:eastAsia="Arial Unicode MS" w:hAnsi="Times New Roman"/>
          <w:sz w:val="24"/>
          <w:szCs w:val="24"/>
        </w:rPr>
        <w:t>особие для учащихся 10 – 11 кл. общеобразоват. учреждений. – М.: Вентана-Граф, 20010. – 155с.</w:t>
      </w:r>
    </w:p>
    <w:p w:rsidR="002167C2" w:rsidRPr="005952D5" w:rsidRDefault="002167C2" w:rsidP="002167C2">
      <w:pPr>
        <w:ind w:right="-1"/>
        <w:jc w:val="both"/>
        <w:rPr>
          <w:rFonts w:ascii="Times New Roman" w:hAnsi="Times New Roman"/>
          <w:spacing w:val="20"/>
        </w:rPr>
      </w:pPr>
      <w:r w:rsidRPr="005952D5">
        <w:rPr>
          <w:rFonts w:ascii="Times New Roman" w:hAnsi="Times New Roman"/>
          <w:spacing w:val="20"/>
        </w:rPr>
        <w:t>Дополнительная литература</w:t>
      </w:r>
    </w:p>
    <w:p w:rsidR="002167C2" w:rsidRPr="005952D5" w:rsidRDefault="002167C2" w:rsidP="00160311">
      <w:pPr>
        <w:numPr>
          <w:ilvl w:val="0"/>
          <w:numId w:val="65"/>
        </w:numPr>
        <w:rPr>
          <w:rFonts w:ascii="Times New Roman" w:eastAsia="Calibri" w:hAnsi="Times New Roman"/>
        </w:rPr>
      </w:pPr>
      <w:r w:rsidRPr="005952D5">
        <w:rPr>
          <w:rFonts w:ascii="Times New Roman" w:eastAsia="Calibri" w:hAnsi="Times New Roman"/>
        </w:rPr>
        <w:t>Лабораторный практикум. Биология 6-11 класс (учебное электронное издание).</w:t>
      </w:r>
    </w:p>
    <w:p w:rsidR="002167C2" w:rsidRPr="005952D5" w:rsidRDefault="002167C2" w:rsidP="00160311">
      <w:pPr>
        <w:numPr>
          <w:ilvl w:val="0"/>
          <w:numId w:val="65"/>
        </w:numPr>
        <w:rPr>
          <w:rFonts w:ascii="Times New Roman" w:eastAsia="Calibri" w:hAnsi="Times New Roman"/>
        </w:rPr>
      </w:pPr>
      <w:r w:rsidRPr="005952D5">
        <w:rPr>
          <w:rFonts w:ascii="Times New Roman" w:eastAsia="Calibri" w:hAnsi="Times New Roman"/>
        </w:rPr>
        <w:t>Открытая биология 2.6 Образовательный комплекс (электронное учебное издание), Физикон, 2005.</w:t>
      </w:r>
    </w:p>
    <w:p w:rsidR="002167C2" w:rsidRPr="005952D5" w:rsidRDefault="002167C2" w:rsidP="00160311">
      <w:pPr>
        <w:numPr>
          <w:ilvl w:val="0"/>
          <w:numId w:val="65"/>
        </w:numPr>
        <w:rPr>
          <w:rFonts w:ascii="Times New Roman" w:eastAsia="Calibri" w:hAnsi="Times New Roman"/>
        </w:rPr>
      </w:pPr>
    </w:p>
    <w:p w:rsidR="002167C2" w:rsidRPr="005952D5" w:rsidRDefault="002167C2" w:rsidP="00160311">
      <w:pPr>
        <w:numPr>
          <w:ilvl w:val="0"/>
          <w:numId w:val="65"/>
        </w:numPr>
        <w:rPr>
          <w:rFonts w:ascii="Times New Roman" w:eastAsia="Calibri" w:hAnsi="Times New Roman"/>
        </w:rPr>
      </w:pPr>
      <w:r w:rsidRPr="005952D5">
        <w:rPr>
          <w:rFonts w:ascii="Times New Roman" w:eastAsia="Calibri" w:hAnsi="Times New Roman"/>
        </w:rPr>
        <w:t>«Единая коллекция Цифровых Образовательных Ресурсов» (набор цифровых ресурсов к учебникам линии Пономаревой И.Н.) (</w:t>
      </w:r>
      <w:hyperlink r:id="rId1068" w:history="1">
        <w:r w:rsidRPr="005952D5">
          <w:rPr>
            <w:rFonts w:eastAsia="Calibri"/>
            <w:u w:val="single"/>
          </w:rPr>
          <w:t>http://school-collection.edu.ru/</w:t>
        </w:r>
      </w:hyperlink>
      <w:r w:rsidRPr="005952D5">
        <w:rPr>
          <w:rFonts w:ascii="Times New Roman" w:eastAsia="Calibri" w:hAnsi="Times New Roman"/>
        </w:rPr>
        <w:t>).</w:t>
      </w:r>
    </w:p>
    <w:p w:rsidR="002167C2" w:rsidRPr="005952D5" w:rsidRDefault="00D6397D" w:rsidP="00160311">
      <w:pPr>
        <w:numPr>
          <w:ilvl w:val="0"/>
          <w:numId w:val="65"/>
        </w:numPr>
        <w:contextualSpacing/>
        <w:rPr>
          <w:rFonts w:ascii="Times New Roman" w:eastAsia="Calibri" w:hAnsi="Times New Roman"/>
        </w:rPr>
      </w:pPr>
      <w:hyperlink r:id="rId1069" w:history="1">
        <w:r w:rsidR="002167C2" w:rsidRPr="005952D5">
          <w:rPr>
            <w:rFonts w:ascii="Times New Roman" w:eastAsia="Calibri" w:hAnsi="Times New Roman"/>
            <w:u w:val="single"/>
            <w:lang w:val="en-US"/>
          </w:rPr>
          <w:t>www</w:t>
        </w:r>
        <w:r w:rsidR="002167C2" w:rsidRPr="005952D5">
          <w:rPr>
            <w:rFonts w:ascii="Times New Roman" w:eastAsia="Calibri" w:hAnsi="Times New Roman"/>
            <w:u w:val="single"/>
          </w:rPr>
          <w:t>.</w:t>
        </w:r>
        <w:r w:rsidR="002167C2" w:rsidRPr="005952D5">
          <w:rPr>
            <w:rFonts w:ascii="Times New Roman" w:eastAsia="Calibri" w:hAnsi="Times New Roman"/>
            <w:u w:val="single"/>
            <w:lang w:val="en-US"/>
          </w:rPr>
          <w:t>bio</w:t>
        </w:r>
        <w:r w:rsidR="002167C2" w:rsidRPr="005952D5">
          <w:rPr>
            <w:rFonts w:ascii="Times New Roman" w:eastAsia="Calibri" w:hAnsi="Times New Roman"/>
            <w:u w:val="single"/>
          </w:rPr>
          <w:t>.1</w:t>
        </w:r>
        <w:r w:rsidR="002167C2" w:rsidRPr="005952D5">
          <w:rPr>
            <w:rFonts w:ascii="Times New Roman" w:eastAsia="Calibri" w:hAnsi="Times New Roman"/>
            <w:u w:val="single"/>
            <w:lang w:val="en-US"/>
          </w:rPr>
          <w:t>september</w:t>
        </w:r>
        <w:r w:rsidR="002167C2" w:rsidRPr="005952D5">
          <w:rPr>
            <w:rFonts w:ascii="Times New Roman" w:eastAsia="Calibri" w:hAnsi="Times New Roman"/>
            <w:u w:val="single"/>
          </w:rPr>
          <w:t>.</w:t>
        </w:r>
        <w:r w:rsidR="002167C2" w:rsidRPr="005952D5">
          <w:rPr>
            <w:rFonts w:ascii="Times New Roman" w:eastAsia="Calibri" w:hAnsi="Times New Roman"/>
            <w:u w:val="single"/>
            <w:lang w:val="en-US"/>
          </w:rPr>
          <w:t>ru</w:t>
        </w:r>
      </w:hyperlink>
      <w:r w:rsidR="002167C2" w:rsidRPr="005952D5">
        <w:rPr>
          <w:rFonts w:ascii="Times New Roman" w:eastAsia="Calibri" w:hAnsi="Times New Roman"/>
        </w:rPr>
        <w:t>– газета «Биология» -приложение к «1 сентября».</w:t>
      </w:r>
    </w:p>
    <w:p w:rsidR="002167C2" w:rsidRPr="005952D5" w:rsidRDefault="00D6397D" w:rsidP="00160311">
      <w:pPr>
        <w:numPr>
          <w:ilvl w:val="0"/>
          <w:numId w:val="65"/>
        </w:numPr>
        <w:contextualSpacing/>
        <w:rPr>
          <w:rFonts w:ascii="Times New Roman" w:eastAsia="Calibri" w:hAnsi="Times New Roman"/>
        </w:rPr>
      </w:pPr>
      <w:hyperlink r:id="rId1070" w:tgtFrame="_blank" w:history="1">
        <w:r w:rsidR="002167C2" w:rsidRPr="005952D5">
          <w:rPr>
            <w:rFonts w:ascii="Times New Roman" w:eastAsia="Calibri" w:hAnsi="Times New Roman"/>
            <w:u w:val="single"/>
          </w:rPr>
          <w:t>http://bio.1september.ru/urok/</w:t>
        </w:r>
      </w:hyperlink>
      <w:r w:rsidR="002167C2" w:rsidRPr="005952D5">
        <w:rPr>
          <w:rFonts w:ascii="Times New Roman" w:eastAsia="Calibri" w:hAnsi="Times New Roman"/>
        </w:rPr>
        <w:t xml:space="preserve"> -Материалы к уроку. Все работы, на основе которых создан сайт, были опубликованы в газете "Биология". Авторами сайта проделана большая работа по систематизированию газетных статей с учётом школьной учебной программы по предмету "Биология".</w:t>
      </w:r>
    </w:p>
    <w:p w:rsidR="002167C2" w:rsidRPr="005952D5" w:rsidRDefault="00D6397D" w:rsidP="00160311">
      <w:pPr>
        <w:numPr>
          <w:ilvl w:val="0"/>
          <w:numId w:val="65"/>
        </w:numPr>
        <w:contextualSpacing/>
        <w:rPr>
          <w:rFonts w:ascii="Times New Roman" w:eastAsia="Calibri" w:hAnsi="Times New Roman"/>
        </w:rPr>
      </w:pPr>
      <w:hyperlink r:id="rId1071" w:history="1">
        <w:r w:rsidR="002167C2" w:rsidRPr="005952D5">
          <w:rPr>
            <w:rFonts w:eastAsia="Calibri"/>
            <w:u w:val="single"/>
          </w:rPr>
          <w:t>www.bio.</w:t>
        </w:r>
        <w:r w:rsidR="002167C2" w:rsidRPr="005952D5">
          <w:rPr>
            <w:rFonts w:eastAsia="Calibri"/>
            <w:u w:val="single"/>
            <w:lang w:val="en-US"/>
          </w:rPr>
          <w:t>nature</w:t>
        </w:r>
        <w:r w:rsidR="002167C2" w:rsidRPr="005952D5">
          <w:rPr>
            <w:rFonts w:eastAsia="Calibri"/>
            <w:u w:val="single"/>
          </w:rPr>
          <w:t>.</w:t>
        </w:r>
        <w:r w:rsidR="002167C2" w:rsidRPr="005952D5">
          <w:rPr>
            <w:rFonts w:eastAsia="Calibri"/>
            <w:u w:val="single"/>
            <w:lang w:val="en-US"/>
          </w:rPr>
          <w:t>ru</w:t>
        </w:r>
      </w:hyperlink>
      <w:r w:rsidR="002167C2" w:rsidRPr="005952D5">
        <w:rPr>
          <w:rFonts w:ascii="Times New Roman" w:eastAsia="Calibri" w:hAnsi="Times New Roman"/>
        </w:rPr>
        <w:t xml:space="preserve"> – научные новости биологии</w:t>
      </w:r>
    </w:p>
    <w:p w:rsidR="002167C2" w:rsidRPr="005952D5" w:rsidRDefault="00D6397D" w:rsidP="00160311">
      <w:pPr>
        <w:numPr>
          <w:ilvl w:val="0"/>
          <w:numId w:val="65"/>
        </w:numPr>
        <w:contextualSpacing/>
        <w:jc w:val="both"/>
        <w:rPr>
          <w:rFonts w:ascii="Times New Roman" w:eastAsia="Calibri" w:hAnsi="Times New Roman"/>
        </w:rPr>
      </w:pPr>
      <w:hyperlink r:id="rId1072" w:history="1">
        <w:r w:rsidR="002167C2" w:rsidRPr="005952D5">
          <w:rPr>
            <w:rFonts w:eastAsia="Calibri"/>
            <w:u w:val="single"/>
            <w:lang w:val="en-US"/>
          </w:rPr>
          <w:t>www</w:t>
        </w:r>
        <w:r w:rsidR="002167C2" w:rsidRPr="005952D5">
          <w:rPr>
            <w:rFonts w:eastAsia="Calibri"/>
            <w:u w:val="single"/>
          </w:rPr>
          <w:t>.</w:t>
        </w:r>
        <w:r w:rsidR="002167C2" w:rsidRPr="005952D5">
          <w:rPr>
            <w:rFonts w:eastAsia="Calibri"/>
            <w:u w:val="single"/>
            <w:lang w:val="en-US"/>
          </w:rPr>
          <w:t>edios</w:t>
        </w:r>
        <w:r w:rsidR="002167C2" w:rsidRPr="005952D5">
          <w:rPr>
            <w:rFonts w:eastAsia="Calibri"/>
            <w:u w:val="single"/>
          </w:rPr>
          <w:t>.</w:t>
        </w:r>
        <w:r w:rsidR="002167C2" w:rsidRPr="005952D5">
          <w:rPr>
            <w:rFonts w:eastAsia="Calibri"/>
            <w:u w:val="single"/>
            <w:lang w:val="en-US"/>
          </w:rPr>
          <w:t>ru</w:t>
        </w:r>
      </w:hyperlink>
      <w:r w:rsidR="002167C2" w:rsidRPr="005952D5">
        <w:rPr>
          <w:rFonts w:ascii="Times New Roman" w:eastAsia="Calibri" w:hAnsi="Times New Roman"/>
        </w:rPr>
        <w:t xml:space="preserve"> – Эйдос – центр дистанционного образования</w:t>
      </w:r>
    </w:p>
    <w:p w:rsidR="002167C2" w:rsidRPr="005952D5" w:rsidRDefault="00D6397D" w:rsidP="00160311">
      <w:pPr>
        <w:numPr>
          <w:ilvl w:val="0"/>
          <w:numId w:val="65"/>
        </w:numPr>
        <w:contextualSpacing/>
        <w:jc w:val="both"/>
        <w:rPr>
          <w:rFonts w:ascii="Times New Roman" w:eastAsia="Calibri" w:hAnsi="Times New Roman"/>
        </w:rPr>
      </w:pPr>
      <w:hyperlink r:id="rId1073" w:history="1">
        <w:r w:rsidR="002167C2" w:rsidRPr="005952D5">
          <w:rPr>
            <w:rFonts w:eastAsia="Calibri"/>
            <w:u w:val="single"/>
            <w:lang w:val="en-US"/>
          </w:rPr>
          <w:t>www</w:t>
        </w:r>
        <w:r w:rsidR="002167C2" w:rsidRPr="005952D5">
          <w:rPr>
            <w:rFonts w:eastAsia="Calibri"/>
            <w:u w:val="single"/>
          </w:rPr>
          <w:t>.</w:t>
        </w:r>
        <w:r w:rsidR="002167C2" w:rsidRPr="005952D5">
          <w:rPr>
            <w:rFonts w:eastAsia="Calibri"/>
            <w:u w:val="single"/>
            <w:lang w:val="en-US"/>
          </w:rPr>
          <w:t>km</w:t>
        </w:r>
        <w:r w:rsidR="002167C2" w:rsidRPr="005952D5">
          <w:rPr>
            <w:rFonts w:eastAsia="Calibri"/>
            <w:u w:val="single"/>
          </w:rPr>
          <w:t>.</w:t>
        </w:r>
        <w:r w:rsidR="002167C2" w:rsidRPr="005952D5">
          <w:rPr>
            <w:rFonts w:eastAsia="Calibri"/>
            <w:u w:val="single"/>
            <w:lang w:val="en-US"/>
          </w:rPr>
          <w:t>ru</w:t>
        </w:r>
        <w:r w:rsidR="002167C2" w:rsidRPr="005952D5">
          <w:rPr>
            <w:rFonts w:eastAsia="Calibri"/>
            <w:u w:val="single"/>
          </w:rPr>
          <w:t>/</w:t>
        </w:r>
        <w:r w:rsidR="002167C2" w:rsidRPr="005952D5">
          <w:rPr>
            <w:rFonts w:eastAsia="Calibri"/>
            <w:u w:val="single"/>
            <w:lang w:val="en-US"/>
          </w:rPr>
          <w:t>education</w:t>
        </w:r>
      </w:hyperlink>
      <w:r w:rsidR="002167C2" w:rsidRPr="005952D5">
        <w:rPr>
          <w:rFonts w:ascii="Times New Roman" w:eastAsia="Calibri" w:hAnsi="Times New Roman"/>
        </w:rPr>
        <w:t xml:space="preserve"> - учебные материалы и словари на сайте «Кирилл и Мефодий»</w:t>
      </w:r>
    </w:p>
    <w:p w:rsidR="002167C2" w:rsidRPr="005952D5" w:rsidRDefault="00D6397D" w:rsidP="00160311">
      <w:pPr>
        <w:numPr>
          <w:ilvl w:val="0"/>
          <w:numId w:val="65"/>
        </w:numPr>
        <w:contextualSpacing/>
        <w:jc w:val="both"/>
        <w:rPr>
          <w:rFonts w:ascii="Times New Roman" w:eastAsia="Calibri" w:hAnsi="Times New Roman"/>
        </w:rPr>
      </w:pPr>
      <w:hyperlink r:id="rId1074" w:history="1">
        <w:r w:rsidR="002167C2" w:rsidRPr="005952D5">
          <w:rPr>
            <w:rFonts w:eastAsia="Calibri"/>
            <w:u w:val="single"/>
          </w:rPr>
          <w:t>http://ebio.ru/</w:t>
        </w:r>
      </w:hyperlink>
      <w:r w:rsidR="002167C2" w:rsidRPr="005952D5">
        <w:rPr>
          <w:rFonts w:ascii="Times New Roman" w:eastAsia="Calibri" w:hAnsi="Times New Roman"/>
        </w:rPr>
        <w:t xml:space="preserve"> - Электронный учебник «Биология». Содержит все разделы биологии: ботанику, зоологию, анатомию и физиологию человека, основы цитологии и генетики, эволюционную теорию и экологию. Может быть </w:t>
      </w:r>
      <w:proofErr w:type="gramStart"/>
      <w:r w:rsidR="002167C2" w:rsidRPr="005952D5">
        <w:rPr>
          <w:rFonts w:ascii="Times New Roman" w:eastAsia="Calibri" w:hAnsi="Times New Roman"/>
        </w:rPr>
        <w:t>рекомендован</w:t>
      </w:r>
      <w:proofErr w:type="gramEnd"/>
      <w:r w:rsidR="002167C2" w:rsidRPr="005952D5">
        <w:rPr>
          <w:rFonts w:ascii="Times New Roman" w:eastAsia="Calibri" w:hAnsi="Times New Roman"/>
        </w:rPr>
        <w:t xml:space="preserve"> учащимся для самостоятельной работы.</w:t>
      </w:r>
    </w:p>
    <w:p w:rsidR="002167C2" w:rsidRPr="005952D5" w:rsidRDefault="00D6397D" w:rsidP="00160311">
      <w:pPr>
        <w:numPr>
          <w:ilvl w:val="0"/>
          <w:numId w:val="65"/>
        </w:numPr>
        <w:contextualSpacing/>
        <w:jc w:val="both"/>
        <w:rPr>
          <w:rFonts w:ascii="Times New Roman" w:eastAsia="Calibri" w:hAnsi="Times New Roman"/>
        </w:rPr>
      </w:pPr>
      <w:hyperlink r:id="rId1075" w:tgtFrame="_blank" w:history="1">
        <w:r w:rsidR="002167C2" w:rsidRPr="005952D5">
          <w:rPr>
            <w:rFonts w:ascii="Times New Roman" w:eastAsia="Calibri" w:hAnsi="Times New Roman"/>
            <w:u w:val="single"/>
          </w:rPr>
          <w:t>http://www.floranimal.ru/</w:t>
        </w:r>
      </w:hyperlink>
      <w:r w:rsidR="002167C2" w:rsidRPr="005952D5">
        <w:rPr>
          <w:rFonts w:ascii="Times New Roman" w:eastAsia="Calibri" w:hAnsi="Times New Roman"/>
        </w:rPr>
        <w:t xml:space="preserve"> - Сайт – энциклопедия. На сайте в алфавитном порядке расположены названия растений и животных всего мира. При выборе необходимого вида, попадаешь на страницу с изображением и описанием растения или животного. Данным материалом можно воспользоваться при подготовке к урокам.</w:t>
      </w:r>
    </w:p>
    <w:p w:rsidR="002167C2" w:rsidRPr="005952D5" w:rsidRDefault="00D6397D" w:rsidP="00160311">
      <w:pPr>
        <w:numPr>
          <w:ilvl w:val="0"/>
          <w:numId w:val="65"/>
        </w:numPr>
        <w:contextualSpacing/>
        <w:jc w:val="both"/>
        <w:rPr>
          <w:rFonts w:ascii="Times New Roman" w:eastAsia="Calibri" w:hAnsi="Times New Roman"/>
        </w:rPr>
      </w:pPr>
      <w:hyperlink r:id="rId1076" w:tgtFrame="_blank" w:history="1">
        <w:r w:rsidR="002167C2" w:rsidRPr="005952D5">
          <w:rPr>
            <w:rFonts w:ascii="Times New Roman" w:eastAsia="Calibri" w:hAnsi="Times New Roman"/>
            <w:u w:val="single"/>
          </w:rPr>
          <w:t>http://plant.geoman.ru/</w:t>
        </w:r>
      </w:hyperlink>
      <w:r w:rsidR="002167C2" w:rsidRPr="005952D5">
        <w:rPr>
          <w:rFonts w:ascii="Times New Roman" w:eastAsia="Calibri" w:hAnsi="Times New Roman"/>
        </w:rPr>
        <w:t xml:space="preserve"> - Растения</w:t>
      </w:r>
    </w:p>
    <w:p w:rsidR="002167C2" w:rsidRPr="005952D5" w:rsidRDefault="00D6397D" w:rsidP="00160311">
      <w:pPr>
        <w:numPr>
          <w:ilvl w:val="0"/>
          <w:numId w:val="65"/>
        </w:numPr>
        <w:contextualSpacing/>
        <w:jc w:val="both"/>
        <w:rPr>
          <w:rFonts w:ascii="Times New Roman" w:eastAsia="Calibri" w:hAnsi="Times New Roman"/>
        </w:rPr>
      </w:pPr>
      <w:hyperlink r:id="rId1077" w:tgtFrame="_blank" w:history="1">
        <w:r w:rsidR="002167C2" w:rsidRPr="005952D5">
          <w:rPr>
            <w:rFonts w:ascii="Times New Roman" w:eastAsia="Calibri" w:hAnsi="Times New Roman"/>
            <w:u w:val="single"/>
          </w:rPr>
          <w:t>www.biodan.narod.ru</w:t>
        </w:r>
      </w:hyperlink>
      <w:r w:rsidR="002167C2" w:rsidRPr="005952D5">
        <w:rPr>
          <w:rFonts w:ascii="Times New Roman" w:eastAsia="Calibri" w:hAnsi="Times New Roman"/>
        </w:rPr>
        <w:t xml:space="preserve">- Биологический словарь с алфавитным указателем </w:t>
      </w:r>
    </w:p>
    <w:p w:rsidR="002167C2" w:rsidRPr="005952D5" w:rsidRDefault="002167C2" w:rsidP="00160311">
      <w:pPr>
        <w:numPr>
          <w:ilvl w:val="0"/>
          <w:numId w:val="65"/>
        </w:numPr>
        <w:contextualSpacing/>
        <w:jc w:val="both"/>
        <w:rPr>
          <w:rFonts w:eastAsia="Calibri"/>
        </w:rPr>
      </w:pPr>
      <w:r w:rsidRPr="005952D5">
        <w:rPr>
          <w:rFonts w:ascii="Times New Roman" w:eastAsia="Calibri" w:hAnsi="Times New Roman"/>
        </w:rPr>
        <w:t> </w:t>
      </w:r>
      <w:hyperlink r:id="rId1078" w:tgtFrame="_blank" w:history="1">
        <w:r w:rsidRPr="005952D5">
          <w:rPr>
            <w:rFonts w:ascii="Times New Roman" w:eastAsia="Calibri" w:hAnsi="Times New Roman"/>
            <w:u w:val="single"/>
          </w:rPr>
          <w:t>www.nsu.ru</w:t>
        </w:r>
      </w:hyperlink>
      <w:r w:rsidRPr="005952D5">
        <w:rPr>
          <w:rFonts w:ascii="Times New Roman" w:eastAsia="Calibri" w:hAnsi="Times New Roman"/>
        </w:rPr>
        <w:t xml:space="preserve"> - </w:t>
      </w:r>
      <w:r w:rsidRPr="005952D5">
        <w:rPr>
          <w:rFonts w:ascii="Times New Roman" w:eastAsia="Calibri" w:hAnsi="Times New Roman"/>
          <w:b/>
          <w:bCs/>
        </w:rPr>
        <w:t>Биология в вопросах и ответах</w:t>
      </w:r>
    </w:p>
    <w:p w:rsidR="002167C2" w:rsidRPr="005952D5" w:rsidRDefault="00D6397D" w:rsidP="00160311">
      <w:pPr>
        <w:numPr>
          <w:ilvl w:val="0"/>
          <w:numId w:val="65"/>
        </w:numPr>
        <w:contextualSpacing/>
        <w:jc w:val="both"/>
        <w:rPr>
          <w:rFonts w:eastAsia="Calibri"/>
        </w:rPr>
      </w:pPr>
      <w:hyperlink r:id="rId1079" w:tgtFrame="_blank" w:history="1">
        <w:r w:rsidR="002167C2" w:rsidRPr="005952D5">
          <w:rPr>
            <w:rFonts w:ascii="Times New Roman" w:eastAsia="Calibri" w:hAnsi="Times New Roman"/>
            <w:u w:val="single"/>
          </w:rPr>
          <w:t>www.college.ru</w:t>
        </w:r>
      </w:hyperlink>
      <w:r w:rsidR="002167C2" w:rsidRPr="005952D5">
        <w:rPr>
          <w:rFonts w:ascii="Times New Roman" w:eastAsia="Calibri" w:hAnsi="Times New Roman"/>
        </w:rPr>
        <w:t xml:space="preserve"> - </w:t>
      </w:r>
      <w:r w:rsidR="002167C2" w:rsidRPr="005952D5">
        <w:rPr>
          <w:rFonts w:ascii="Times New Roman" w:eastAsia="Calibri" w:hAnsi="Times New Roman"/>
          <w:b/>
          <w:bCs/>
        </w:rPr>
        <w:t>Учебник по биологии он-лайн, иллюстрированный</w:t>
      </w:r>
    </w:p>
    <w:p w:rsidR="002167C2" w:rsidRPr="005952D5" w:rsidRDefault="002167C2" w:rsidP="002167C2">
      <w:pPr>
        <w:widowControl w:val="0"/>
        <w:autoSpaceDE w:val="0"/>
        <w:autoSpaceDN w:val="0"/>
        <w:adjustRightInd w:val="0"/>
        <w:jc w:val="both"/>
      </w:pPr>
    </w:p>
    <w:p w:rsidR="002167C2" w:rsidRPr="005952D5" w:rsidRDefault="002167C2" w:rsidP="002167C2">
      <w:pPr>
        <w:rPr>
          <w:rFonts w:ascii="Times New Roman" w:eastAsia="Calibri" w:hAnsi="Times New Roman"/>
          <w:b/>
        </w:rPr>
      </w:pPr>
    </w:p>
    <w:p w:rsidR="002167C2" w:rsidRPr="005952D5" w:rsidRDefault="002167C2" w:rsidP="002167C2">
      <w:pPr>
        <w:rPr>
          <w:rFonts w:ascii="Times New Roman" w:eastAsia="Calibri" w:hAnsi="Times New Roman"/>
          <w:b/>
        </w:rPr>
      </w:pPr>
    </w:p>
    <w:p w:rsidR="002167C2" w:rsidRPr="005952D5" w:rsidRDefault="002167C2" w:rsidP="002167C2">
      <w:pPr>
        <w:rPr>
          <w:rFonts w:ascii="Times New Roman" w:eastAsia="Calibri" w:hAnsi="Times New Roman"/>
          <w:b/>
        </w:rPr>
      </w:pPr>
    </w:p>
    <w:p w:rsidR="002167C2" w:rsidRPr="005952D5" w:rsidRDefault="002167C2" w:rsidP="002167C2">
      <w:pPr>
        <w:rPr>
          <w:rFonts w:ascii="Times New Roman" w:eastAsia="Calibri" w:hAnsi="Times New Roman"/>
          <w:b/>
        </w:rPr>
      </w:pPr>
      <w:r w:rsidRPr="005952D5">
        <w:rPr>
          <w:rFonts w:ascii="Times New Roman" w:eastAsia="Calibri" w:hAnsi="Times New Roman"/>
          <w:b/>
        </w:rPr>
        <w:t>химия:</w:t>
      </w:r>
    </w:p>
    <w:p w:rsidR="002167C2" w:rsidRPr="005952D5" w:rsidRDefault="002167C2" w:rsidP="002167C2">
      <w:pPr>
        <w:rPr>
          <w:rFonts w:ascii="Times New Roman" w:eastAsia="Calibri" w:hAnsi="Times New Roman"/>
          <w:b/>
        </w:rPr>
      </w:pPr>
    </w:p>
    <w:p w:rsidR="002167C2" w:rsidRPr="005952D5" w:rsidRDefault="002167C2" w:rsidP="00160311">
      <w:pPr>
        <w:numPr>
          <w:ilvl w:val="0"/>
          <w:numId w:val="66"/>
        </w:numPr>
        <w:rPr>
          <w:rFonts w:ascii="Times New Roman" w:eastAsia="Calibri" w:hAnsi="Times New Roman"/>
        </w:rPr>
      </w:pPr>
      <w:r w:rsidRPr="005952D5">
        <w:rPr>
          <w:rFonts w:ascii="Times New Roman" w:eastAsia="Calibri" w:hAnsi="Times New Roman"/>
        </w:rPr>
        <w:t>Габриелян О.С. Настольная книга учителя. Химия 10 класс</w:t>
      </w:r>
      <w:proofErr w:type="gramStart"/>
      <w:r w:rsidRPr="005952D5">
        <w:rPr>
          <w:rFonts w:ascii="Times New Roman" w:eastAsia="Calibri" w:hAnsi="Times New Roman"/>
        </w:rPr>
        <w:t xml:space="preserve">.: </w:t>
      </w:r>
      <w:proofErr w:type="gramEnd"/>
      <w:r w:rsidRPr="005952D5">
        <w:rPr>
          <w:rFonts w:ascii="Times New Roman" w:eastAsia="Calibri" w:hAnsi="Times New Roman"/>
        </w:rPr>
        <w:t>методическое пособие. – М.: Дрофа, 2010.</w:t>
      </w:r>
    </w:p>
    <w:p w:rsidR="002167C2" w:rsidRPr="005952D5" w:rsidRDefault="002167C2" w:rsidP="00160311">
      <w:pPr>
        <w:numPr>
          <w:ilvl w:val="0"/>
          <w:numId w:val="66"/>
        </w:numPr>
        <w:rPr>
          <w:rFonts w:ascii="Times New Roman" w:eastAsia="Calibri" w:hAnsi="Times New Roman"/>
        </w:rPr>
      </w:pPr>
      <w:r w:rsidRPr="005952D5">
        <w:rPr>
          <w:rFonts w:ascii="Times New Roman" w:eastAsia="Calibri" w:hAnsi="Times New Roman"/>
        </w:rPr>
        <w:t>Габриелян О.С. Настольная книга учителя. Химия 11 класс</w:t>
      </w:r>
      <w:proofErr w:type="gramStart"/>
      <w:r w:rsidRPr="005952D5">
        <w:rPr>
          <w:rFonts w:ascii="Times New Roman" w:eastAsia="Calibri" w:hAnsi="Times New Roman"/>
        </w:rPr>
        <w:t xml:space="preserve">.: </w:t>
      </w:r>
      <w:proofErr w:type="gramEnd"/>
      <w:r w:rsidRPr="005952D5">
        <w:rPr>
          <w:rFonts w:ascii="Times New Roman" w:eastAsia="Calibri" w:hAnsi="Times New Roman"/>
        </w:rPr>
        <w:t>методическое пособие. – М.: Дрофа, 2010.</w:t>
      </w:r>
    </w:p>
    <w:p w:rsidR="002167C2" w:rsidRPr="005952D5" w:rsidRDefault="002167C2" w:rsidP="00160311">
      <w:pPr>
        <w:numPr>
          <w:ilvl w:val="0"/>
          <w:numId w:val="66"/>
        </w:numPr>
        <w:rPr>
          <w:rFonts w:ascii="Times New Roman" w:eastAsia="Calibri" w:hAnsi="Times New Roman"/>
        </w:rPr>
      </w:pPr>
      <w:r w:rsidRPr="005952D5">
        <w:rPr>
          <w:rFonts w:ascii="Times New Roman" w:eastAsia="Calibri" w:hAnsi="Times New Roman"/>
        </w:rPr>
        <w:t>Химия 10 класс: рабочая тетрадь к учебнику О.С. Габриеляна «Химия. 10 класс. Базовый уровень»/ О.С. Габриелян, А.В. Яшукова. – 5-е изд., стереотип. – М.: Дрофа, 2011. – 159 с.</w:t>
      </w:r>
    </w:p>
    <w:p w:rsidR="002167C2" w:rsidRPr="005952D5" w:rsidRDefault="002167C2" w:rsidP="00160311">
      <w:pPr>
        <w:numPr>
          <w:ilvl w:val="0"/>
          <w:numId w:val="66"/>
        </w:numPr>
        <w:rPr>
          <w:rFonts w:ascii="Times New Roman" w:eastAsia="Calibri" w:hAnsi="Times New Roman"/>
        </w:rPr>
      </w:pPr>
      <w:r w:rsidRPr="005952D5">
        <w:rPr>
          <w:rFonts w:ascii="Times New Roman" w:eastAsia="Calibri" w:hAnsi="Times New Roman"/>
        </w:rPr>
        <w:t>Габриелян О.С. Химия. 11 класс. Рабочая тетрадь к учебнику О. С. Габриеляна «Химия. 11 класс. Базовый уровень» / О.С. Габриелян, А.В. Яшукова. – 3-е изд., доп. – М.: Дрофа, 2010. – 192с.</w:t>
      </w:r>
    </w:p>
    <w:p w:rsidR="002167C2" w:rsidRPr="005952D5" w:rsidRDefault="002167C2" w:rsidP="00160311">
      <w:pPr>
        <w:numPr>
          <w:ilvl w:val="0"/>
          <w:numId w:val="66"/>
        </w:numPr>
        <w:rPr>
          <w:rFonts w:ascii="Times New Roman" w:eastAsia="Calibri" w:hAnsi="Times New Roman"/>
        </w:rPr>
      </w:pPr>
      <w:r w:rsidRPr="005952D5">
        <w:rPr>
          <w:rFonts w:ascii="Times New Roman" w:eastAsia="Calibri" w:hAnsi="Times New Roman"/>
        </w:rPr>
        <w:t>Габриелян О.С. Химия-10 кл.: контрольные и проверочные работы. – М.: Дрофа, 2011.</w:t>
      </w:r>
    </w:p>
    <w:p w:rsidR="002167C2" w:rsidRPr="005952D5" w:rsidRDefault="002167C2" w:rsidP="00160311">
      <w:pPr>
        <w:numPr>
          <w:ilvl w:val="0"/>
          <w:numId w:val="66"/>
        </w:numPr>
        <w:rPr>
          <w:rFonts w:ascii="Times New Roman" w:eastAsia="Calibri" w:hAnsi="Times New Roman"/>
        </w:rPr>
      </w:pPr>
      <w:r w:rsidRPr="005952D5">
        <w:rPr>
          <w:rFonts w:ascii="Times New Roman" w:eastAsia="Calibri" w:hAnsi="Times New Roman"/>
        </w:rPr>
        <w:t>Габриелян О.С. Химия-11 кл.: контрольные и проверочные работы. – М.: Дрофа, 2010.</w:t>
      </w:r>
    </w:p>
    <w:p w:rsidR="002167C2" w:rsidRPr="005952D5" w:rsidRDefault="002167C2" w:rsidP="00160311">
      <w:pPr>
        <w:numPr>
          <w:ilvl w:val="0"/>
          <w:numId w:val="66"/>
        </w:numPr>
        <w:rPr>
          <w:rFonts w:ascii="Times New Roman" w:eastAsia="Calibri" w:hAnsi="Times New Roman"/>
        </w:rPr>
      </w:pPr>
      <w:r w:rsidRPr="005952D5">
        <w:rPr>
          <w:rFonts w:ascii="Times New Roman" w:eastAsia="Calibri" w:hAnsi="Times New Roman"/>
        </w:rPr>
        <w:t>Химия. 11 класс: контрольные и проверочные работы к учебнику О.С. Габриеляна «Химия. 11 класс. Базовый</w:t>
      </w:r>
      <w:r w:rsidRPr="005952D5">
        <w:rPr>
          <w:rFonts w:ascii="Times New Roman" w:eastAsia="Calibri" w:hAnsi="Times New Roman"/>
        </w:rPr>
        <w:tab/>
        <w:t xml:space="preserve"> уровень» / О.С. Габриелян, П.Н. Березкин, А.А. Ушакова и др. – М.: Дрофа, 2011.</w:t>
      </w:r>
    </w:p>
    <w:p w:rsidR="002167C2" w:rsidRPr="005952D5" w:rsidRDefault="002167C2" w:rsidP="002167C2">
      <w:pPr>
        <w:ind w:left="360"/>
        <w:rPr>
          <w:rFonts w:ascii="Times New Roman" w:eastAsia="Calibri" w:hAnsi="Times New Roman"/>
        </w:rPr>
      </w:pP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rPr>
      </w:pPr>
      <w:r w:rsidRPr="005952D5">
        <w:rPr>
          <w:rFonts w:ascii="Times New Roman" w:eastAsia="Calibri" w:hAnsi="Times New Roman"/>
        </w:rPr>
        <w:t>Дополнительная литература:</w:t>
      </w:r>
    </w:p>
    <w:p w:rsidR="002167C2" w:rsidRPr="005952D5" w:rsidRDefault="002167C2" w:rsidP="002167C2">
      <w:pPr>
        <w:rPr>
          <w:rFonts w:ascii="Times New Roman" w:eastAsia="Calibri" w:hAnsi="Times New Roman"/>
        </w:rPr>
      </w:pPr>
      <w:r w:rsidRPr="005952D5">
        <w:rPr>
          <w:rFonts w:ascii="Times New Roman" w:eastAsia="Calibri" w:hAnsi="Times New Roman"/>
        </w:rPr>
        <w:t>1)Павлова Н.С. Дидактические карточки-задания по химии 10,11 класс: к учебнику Габриелян О.С. «Химия 10 класс». - М.: Издательство экзамен «Экзамен», 2010. – 159 с.</w:t>
      </w:r>
    </w:p>
    <w:p w:rsidR="002167C2" w:rsidRPr="005952D5" w:rsidRDefault="002167C2" w:rsidP="002167C2">
      <w:pPr>
        <w:rPr>
          <w:rFonts w:ascii="Times New Roman" w:eastAsia="Calibri" w:hAnsi="Times New Roman"/>
        </w:rPr>
      </w:pPr>
      <w:r w:rsidRPr="005952D5">
        <w:rPr>
          <w:rFonts w:ascii="Times New Roman" w:eastAsia="Calibri" w:hAnsi="Times New Roman"/>
        </w:rPr>
        <w:t>2)Савинкина Е.В. Сборник задач и упражнений по химии: 10,11-й класс</w:t>
      </w:r>
      <w:proofErr w:type="gramStart"/>
      <w:r w:rsidRPr="005952D5">
        <w:rPr>
          <w:rFonts w:ascii="Times New Roman" w:eastAsia="Calibri" w:hAnsi="Times New Roman"/>
        </w:rPr>
        <w:t xml:space="preserve">.: </w:t>
      </w:r>
      <w:proofErr w:type="gramEnd"/>
      <w:r w:rsidRPr="005952D5">
        <w:rPr>
          <w:rFonts w:ascii="Times New Roman" w:eastAsia="Calibri" w:hAnsi="Times New Roman"/>
        </w:rPr>
        <w:t>к учебнику О.С. Габриеляна «Химия 10 класс». – М.: Экзамен, 2011. – 191 с.</w:t>
      </w:r>
    </w:p>
    <w:p w:rsidR="002167C2" w:rsidRPr="005952D5" w:rsidRDefault="002167C2" w:rsidP="002167C2">
      <w:pPr>
        <w:rPr>
          <w:rFonts w:ascii="Times New Roman" w:eastAsia="Calibri" w:hAnsi="Times New Roman"/>
        </w:rPr>
      </w:pPr>
      <w:r w:rsidRPr="005952D5">
        <w:rPr>
          <w:rFonts w:ascii="Times New Roman" w:eastAsia="Calibri" w:hAnsi="Times New Roman"/>
        </w:rPr>
        <w:t>3)Виртуальная школа «Кирилла и мефодия» 10-11 класс»</w:t>
      </w:r>
    </w:p>
    <w:p w:rsidR="002167C2" w:rsidRPr="005952D5" w:rsidRDefault="002167C2" w:rsidP="002167C2">
      <w:pPr>
        <w:ind w:firstLine="708"/>
      </w:pPr>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eastAsia="Calibri" w:hAnsi="Times New Roman"/>
          <w:b/>
        </w:rPr>
      </w:pPr>
      <w:r w:rsidRPr="005952D5">
        <w:rPr>
          <w:rFonts w:ascii="Times New Roman" w:eastAsia="Calibri" w:hAnsi="Times New Roman"/>
          <w:b/>
        </w:rPr>
        <w:t>Физика:</w:t>
      </w:r>
    </w:p>
    <w:p w:rsidR="002167C2" w:rsidRPr="005952D5" w:rsidRDefault="002167C2" w:rsidP="002167C2">
      <w:pPr>
        <w:rPr>
          <w:rFonts w:ascii="Times New Roman" w:eastAsia="Calibri" w:hAnsi="Times New Roman"/>
          <w:b/>
        </w:rPr>
      </w:pPr>
    </w:p>
    <w:p w:rsidR="002167C2" w:rsidRPr="005952D5" w:rsidRDefault="002167C2" w:rsidP="002167C2">
      <w:pPr>
        <w:rPr>
          <w:rFonts w:ascii="Times New Roman" w:hAnsi="Times New Roman"/>
        </w:rPr>
      </w:pPr>
      <w:r w:rsidRPr="005952D5">
        <w:rPr>
          <w:rFonts w:ascii="Times New Roman" w:hAnsi="Times New Roman"/>
          <w:b/>
        </w:rPr>
        <w:t>Базовый уровень:</w:t>
      </w:r>
      <w:r w:rsidRPr="005952D5">
        <w:rPr>
          <w:rFonts w:ascii="Times New Roman" w:hAnsi="Times New Roman"/>
        </w:rPr>
        <w:t xml:space="preserve"> используется </w:t>
      </w:r>
    </w:p>
    <w:p w:rsidR="002167C2" w:rsidRPr="005952D5" w:rsidRDefault="002167C2" w:rsidP="00160311">
      <w:pPr>
        <w:numPr>
          <w:ilvl w:val="0"/>
          <w:numId w:val="67"/>
        </w:numPr>
        <w:contextualSpacing/>
        <w:rPr>
          <w:rFonts w:ascii="Times New Roman" w:eastAsia="Calibri" w:hAnsi="Times New Roman"/>
        </w:rPr>
      </w:pPr>
      <w:r w:rsidRPr="005952D5">
        <w:rPr>
          <w:rFonts w:ascii="Times New Roman" w:eastAsia="Calibri" w:hAnsi="Times New Roman"/>
        </w:rPr>
        <w:t xml:space="preserve">учебно-методический комплект авт. Л.Э. Генденштейн, Ю.И.Дик, В.А.Кирик. «Физика. 10,11 класс: Сборник заданий и самостоятельных работ» Л.А.Кирик, Ю.И.Дик;  </w:t>
      </w:r>
    </w:p>
    <w:p w:rsidR="002167C2" w:rsidRPr="005952D5" w:rsidRDefault="002167C2" w:rsidP="00160311">
      <w:pPr>
        <w:numPr>
          <w:ilvl w:val="0"/>
          <w:numId w:val="67"/>
        </w:numPr>
        <w:contextualSpacing/>
        <w:rPr>
          <w:rFonts w:ascii="Times New Roman" w:eastAsia="Calibri" w:hAnsi="Times New Roman"/>
        </w:rPr>
      </w:pPr>
      <w:r w:rsidRPr="005952D5">
        <w:rPr>
          <w:rFonts w:ascii="Times New Roman" w:eastAsia="Calibri" w:hAnsi="Times New Roman"/>
        </w:rPr>
        <w:t>«Физика. 10,11  класс: методические материалы для учителя» Кирик Л.А., Генденштейн Л.Э., Дик Ю.И. – М., Илекса, 2010 г.</w:t>
      </w:r>
    </w:p>
    <w:p w:rsidR="002167C2" w:rsidRPr="005952D5" w:rsidRDefault="002167C2" w:rsidP="002167C2">
      <w:pPr>
        <w:rPr>
          <w:rFonts w:ascii="Times New Roman" w:eastAsia="Calibri" w:hAnsi="Times New Roman"/>
          <w:b/>
        </w:rPr>
      </w:pPr>
      <w:r w:rsidRPr="005952D5">
        <w:rPr>
          <w:rFonts w:ascii="Times New Roman" w:eastAsia="Calibri" w:hAnsi="Times New Roman"/>
          <w:b/>
        </w:rPr>
        <w:t>Профильный уровень:</w:t>
      </w:r>
    </w:p>
    <w:p w:rsidR="002167C2" w:rsidRPr="005952D5" w:rsidRDefault="002167C2" w:rsidP="002167C2">
      <w:pPr>
        <w:ind w:left="720"/>
        <w:contextualSpacing/>
        <w:rPr>
          <w:rFonts w:ascii="Times New Roman" w:eastAsia="Calibri" w:hAnsi="Times New Roman"/>
        </w:rPr>
      </w:pPr>
      <w:r w:rsidRPr="005952D5">
        <w:rPr>
          <w:rFonts w:ascii="Times New Roman" w:eastAsia="Calibri" w:hAnsi="Times New Roman"/>
        </w:rPr>
        <w:t xml:space="preserve">1)учебно-методический комплект авт. Г.Я Мякишева, Б </w:t>
      </w:r>
      <w:proofErr w:type="gramStart"/>
      <w:r w:rsidRPr="005952D5">
        <w:rPr>
          <w:rFonts w:ascii="Times New Roman" w:eastAsia="Calibri" w:hAnsi="Times New Roman"/>
        </w:rPr>
        <w:t>Б</w:t>
      </w:r>
      <w:proofErr w:type="gramEnd"/>
      <w:r w:rsidRPr="005952D5">
        <w:rPr>
          <w:rFonts w:ascii="Times New Roman" w:eastAsia="Calibri" w:hAnsi="Times New Roman"/>
        </w:rPr>
        <w:t xml:space="preserve"> Сотского(учебник «Физика 10,11»  Г.Я.Мякишев, Б.Б,Буховцев, Москва, Просвещение, 2012; </w:t>
      </w:r>
    </w:p>
    <w:p w:rsidR="002167C2" w:rsidRPr="005952D5" w:rsidRDefault="002167C2" w:rsidP="002167C2">
      <w:pPr>
        <w:ind w:left="720"/>
        <w:contextualSpacing/>
        <w:rPr>
          <w:rFonts w:ascii="Times New Roman" w:eastAsia="Calibri" w:hAnsi="Times New Roman"/>
        </w:rPr>
      </w:pPr>
      <w:r w:rsidRPr="005952D5">
        <w:rPr>
          <w:rFonts w:ascii="Times New Roman" w:eastAsia="Calibri" w:hAnsi="Times New Roman"/>
        </w:rPr>
        <w:t xml:space="preserve"> 2)«Физика. Поурочные разработки. 10,11 класс» (по учебнику Г.Я Мякишева). Пособие для учителей общеобразовательных учреждений. </w:t>
      </w:r>
      <w:proofErr w:type="gramStart"/>
      <w:r w:rsidRPr="005952D5">
        <w:rPr>
          <w:rFonts w:ascii="Times New Roman" w:eastAsia="Calibri" w:hAnsi="Times New Roman"/>
        </w:rPr>
        <w:t>Сауров Ю.А., М, Просвещение, 2010)</w:t>
      </w:r>
      <w:proofErr w:type="gramEnd"/>
    </w:p>
    <w:p w:rsidR="002167C2" w:rsidRPr="005952D5" w:rsidRDefault="002167C2" w:rsidP="002167C2">
      <w:pPr>
        <w:rPr>
          <w:rFonts w:ascii="Times New Roman" w:eastAsia="Calibri" w:hAnsi="Times New Roman"/>
        </w:rPr>
      </w:pPr>
    </w:p>
    <w:p w:rsidR="002167C2" w:rsidRPr="005952D5" w:rsidRDefault="002167C2" w:rsidP="002167C2">
      <w:pPr>
        <w:rPr>
          <w:rFonts w:ascii="Times New Roman" w:hAnsi="Times New Roman"/>
          <w:b/>
        </w:rPr>
      </w:pPr>
      <w:r w:rsidRPr="005952D5">
        <w:rPr>
          <w:rFonts w:ascii="Times New Roman" w:hAnsi="Times New Roman"/>
          <w:b/>
        </w:rPr>
        <w:t>Дополнительная литература:</w:t>
      </w:r>
    </w:p>
    <w:p w:rsidR="002167C2" w:rsidRPr="005952D5" w:rsidRDefault="002167C2" w:rsidP="002167C2">
      <w:pPr>
        <w:rPr>
          <w:rFonts w:ascii="Times New Roman" w:hAnsi="Times New Roman"/>
        </w:rPr>
      </w:pPr>
    </w:p>
    <w:p w:rsidR="002167C2" w:rsidRPr="005952D5" w:rsidRDefault="002167C2" w:rsidP="00160311">
      <w:pPr>
        <w:numPr>
          <w:ilvl w:val="0"/>
          <w:numId w:val="68"/>
        </w:numPr>
        <w:rPr>
          <w:rFonts w:ascii="Times New Roman" w:hAnsi="Times New Roman"/>
        </w:rPr>
      </w:pPr>
      <w:r w:rsidRPr="005952D5">
        <w:rPr>
          <w:rFonts w:ascii="Times New Roman" w:hAnsi="Times New Roman"/>
        </w:rPr>
        <w:t>«Физика» Задачник 9-11 классы А.П.Рымкевич, Москва, Дрофа, 2011</w:t>
      </w:r>
    </w:p>
    <w:p w:rsidR="002167C2" w:rsidRPr="005952D5" w:rsidRDefault="002167C2" w:rsidP="00160311">
      <w:pPr>
        <w:numPr>
          <w:ilvl w:val="0"/>
          <w:numId w:val="68"/>
        </w:numPr>
        <w:rPr>
          <w:rFonts w:ascii="Times New Roman" w:hAnsi="Times New Roman"/>
        </w:rPr>
      </w:pPr>
      <w:r w:rsidRPr="005952D5">
        <w:rPr>
          <w:rFonts w:ascii="Times New Roman" w:hAnsi="Times New Roman"/>
        </w:rPr>
        <w:t>«Физика» Дидактические материалы 10 класс. А.Е.Марон, Б.А.Марон, Москва, Дрофа, 2011</w:t>
      </w:r>
    </w:p>
    <w:p w:rsidR="002167C2" w:rsidRPr="005952D5" w:rsidRDefault="002167C2" w:rsidP="00160311">
      <w:pPr>
        <w:numPr>
          <w:ilvl w:val="0"/>
          <w:numId w:val="68"/>
        </w:numPr>
        <w:rPr>
          <w:rFonts w:ascii="Times New Roman" w:hAnsi="Times New Roman"/>
        </w:rPr>
      </w:pPr>
      <w:r w:rsidRPr="005952D5">
        <w:rPr>
          <w:rFonts w:ascii="Times New Roman" w:hAnsi="Times New Roman"/>
        </w:rPr>
        <w:lastRenderedPageBreak/>
        <w:t>Сборник задач по физике для 9-11 классов общеобразовательных учреждений. Г.Н.Степанова, Москва, Просвещение, 2009</w:t>
      </w:r>
    </w:p>
    <w:p w:rsidR="002167C2" w:rsidRPr="005952D5" w:rsidRDefault="002167C2" w:rsidP="00160311">
      <w:pPr>
        <w:numPr>
          <w:ilvl w:val="0"/>
          <w:numId w:val="68"/>
        </w:numPr>
        <w:rPr>
          <w:rFonts w:ascii="Times New Roman" w:hAnsi="Times New Roman"/>
        </w:rPr>
      </w:pPr>
      <w:r w:rsidRPr="005952D5">
        <w:rPr>
          <w:rFonts w:ascii="Times New Roman" w:hAnsi="Times New Roman"/>
        </w:rPr>
        <w:t>«Физика 10-11 классы». Справочные материалы. Т.И.Трофимова, Москва, Оникс, 2010</w:t>
      </w:r>
    </w:p>
    <w:p w:rsidR="002167C2" w:rsidRPr="005952D5" w:rsidRDefault="002167C2" w:rsidP="00160311">
      <w:pPr>
        <w:numPr>
          <w:ilvl w:val="0"/>
          <w:numId w:val="68"/>
        </w:numPr>
        <w:rPr>
          <w:rFonts w:ascii="Times New Roman" w:hAnsi="Times New Roman"/>
        </w:rPr>
      </w:pPr>
      <w:r w:rsidRPr="005952D5">
        <w:rPr>
          <w:rFonts w:ascii="Times New Roman" w:hAnsi="Times New Roman"/>
        </w:rPr>
        <w:t>«Справочник школьника по физике» 7-11 классы Т.И.Трофимова, Москва, Оникс, 2009</w:t>
      </w:r>
    </w:p>
    <w:p w:rsidR="002167C2" w:rsidRPr="005952D5" w:rsidRDefault="002167C2" w:rsidP="00160311">
      <w:pPr>
        <w:numPr>
          <w:ilvl w:val="0"/>
          <w:numId w:val="68"/>
        </w:numPr>
        <w:rPr>
          <w:rFonts w:ascii="Times New Roman" w:hAnsi="Times New Roman"/>
        </w:rPr>
      </w:pPr>
      <w:r w:rsidRPr="005952D5">
        <w:rPr>
          <w:rFonts w:ascii="Times New Roman" w:hAnsi="Times New Roman"/>
        </w:rPr>
        <w:t>«Физика 10. Самостоятельные и контрольные работы» Л.А.Кирик, Москва, Илекса, 2010</w:t>
      </w:r>
    </w:p>
    <w:p w:rsidR="002167C2" w:rsidRPr="005952D5" w:rsidRDefault="002167C2" w:rsidP="002167C2">
      <w:pPr>
        <w:rPr>
          <w:rFonts w:ascii="Times New Roman" w:hAnsi="Times New Roman"/>
        </w:rPr>
      </w:pPr>
    </w:p>
    <w:p w:rsidR="002167C2" w:rsidRPr="005952D5" w:rsidRDefault="002167C2" w:rsidP="002167C2">
      <w:pPr>
        <w:rPr>
          <w:rFonts w:ascii="Times New Roman" w:hAnsi="Times New Roman"/>
          <w:b/>
        </w:rPr>
      </w:pPr>
      <w:r w:rsidRPr="005952D5">
        <w:rPr>
          <w:rFonts w:ascii="Times New Roman" w:hAnsi="Times New Roman"/>
          <w:b/>
        </w:rPr>
        <w:t>ЦОРы:</w:t>
      </w:r>
    </w:p>
    <w:p w:rsidR="002167C2" w:rsidRPr="005952D5" w:rsidRDefault="002167C2" w:rsidP="002167C2">
      <w:pPr>
        <w:rPr>
          <w:rFonts w:ascii="Times New Roman" w:hAnsi="Times New Roman"/>
        </w:rPr>
      </w:pPr>
    </w:p>
    <w:p w:rsidR="002167C2" w:rsidRPr="005952D5" w:rsidRDefault="002167C2" w:rsidP="00160311">
      <w:pPr>
        <w:numPr>
          <w:ilvl w:val="0"/>
          <w:numId w:val="68"/>
        </w:numPr>
        <w:rPr>
          <w:rFonts w:ascii="Times New Roman" w:hAnsi="Times New Roman"/>
        </w:rPr>
      </w:pPr>
      <w:r w:rsidRPr="005952D5">
        <w:rPr>
          <w:rFonts w:ascii="Times New Roman" w:hAnsi="Times New Roman"/>
        </w:rPr>
        <w:t xml:space="preserve"> «Электронные уроки и тесты. Физика в школе» </w:t>
      </w:r>
    </w:p>
    <w:p w:rsidR="002167C2" w:rsidRPr="005952D5" w:rsidRDefault="002167C2" w:rsidP="00160311">
      <w:pPr>
        <w:numPr>
          <w:ilvl w:val="0"/>
          <w:numId w:val="68"/>
        </w:numPr>
        <w:rPr>
          <w:rFonts w:ascii="Times New Roman" w:hAnsi="Times New Roman"/>
        </w:rPr>
      </w:pPr>
      <w:r w:rsidRPr="005952D5">
        <w:rPr>
          <w:rFonts w:ascii="Times New Roman" w:hAnsi="Times New Roman"/>
        </w:rPr>
        <w:t>Виртуальная школа «Кирилла и Мефодия» «Уроки физики. 10 класс»</w:t>
      </w:r>
    </w:p>
    <w:p w:rsidR="002167C2" w:rsidRPr="005952D5" w:rsidRDefault="002167C2" w:rsidP="00160311">
      <w:pPr>
        <w:numPr>
          <w:ilvl w:val="0"/>
          <w:numId w:val="68"/>
        </w:numPr>
        <w:rPr>
          <w:rFonts w:ascii="Times New Roman" w:hAnsi="Times New Roman"/>
        </w:rPr>
      </w:pPr>
      <w:r w:rsidRPr="005952D5">
        <w:rPr>
          <w:rFonts w:ascii="Times New Roman" w:hAnsi="Times New Roman"/>
        </w:rPr>
        <w:t>Ресурсы  Интернет (сайт «Открытая физика» и др.)</w:t>
      </w:r>
    </w:p>
    <w:p w:rsidR="002167C2" w:rsidRPr="005952D5" w:rsidRDefault="002167C2" w:rsidP="00160311">
      <w:pPr>
        <w:numPr>
          <w:ilvl w:val="0"/>
          <w:numId w:val="68"/>
        </w:numPr>
        <w:rPr>
          <w:rFonts w:ascii="Times New Roman" w:hAnsi="Times New Roman"/>
        </w:rPr>
      </w:pPr>
      <w:r w:rsidRPr="005952D5">
        <w:rPr>
          <w:rFonts w:ascii="Times New Roman" w:hAnsi="Times New Roman"/>
        </w:rPr>
        <w:t>Электронный учебник (сопровождение базового курса)</w:t>
      </w:r>
    </w:p>
    <w:p w:rsidR="002167C2" w:rsidRPr="005952D5" w:rsidRDefault="002167C2" w:rsidP="00160311">
      <w:pPr>
        <w:numPr>
          <w:ilvl w:val="0"/>
          <w:numId w:val="68"/>
        </w:numPr>
        <w:rPr>
          <w:rFonts w:ascii="Times New Roman" w:hAnsi="Times New Roman"/>
          <w:sz w:val="20"/>
          <w:szCs w:val="20"/>
        </w:rPr>
      </w:pPr>
      <w:r w:rsidRPr="005952D5">
        <w:rPr>
          <w:rFonts w:ascii="Times New Roman" w:hAnsi="Times New Roman"/>
          <w:sz w:val="20"/>
          <w:szCs w:val="20"/>
        </w:rPr>
        <w:t>«Физика 10» Электронное приложение к учебникуГ.Я. Мякишева, Б.Б, Буховцева, Н.Н.Сотского, М Просвещения.</w:t>
      </w:r>
    </w:p>
    <w:p w:rsidR="002167C2" w:rsidRPr="005952D5" w:rsidRDefault="002167C2" w:rsidP="002167C2">
      <w:pPr>
        <w:rPr>
          <w:rFonts w:ascii="Times New Roman" w:hAnsi="Times New Roman"/>
          <w:sz w:val="20"/>
          <w:szCs w:val="20"/>
        </w:rPr>
        <w:sectPr w:rsidR="002167C2" w:rsidRPr="005952D5">
          <w:pgSz w:w="11906" w:h="16838"/>
          <w:pgMar w:top="709" w:right="567" w:bottom="284" w:left="567" w:header="709" w:footer="709" w:gutter="0"/>
          <w:cols w:space="720"/>
        </w:sectPr>
      </w:pPr>
    </w:p>
    <w:tbl>
      <w:tblPr>
        <w:tblpPr w:leftFromText="180" w:rightFromText="180" w:vertAnchor="page" w:horzAnchor="margin" w:tblpY="781"/>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5"/>
        <w:gridCol w:w="4080"/>
        <w:gridCol w:w="3260"/>
        <w:gridCol w:w="5670"/>
      </w:tblGrid>
      <w:tr w:rsidR="005952D5" w:rsidRPr="005952D5" w:rsidTr="00D6397D">
        <w:tc>
          <w:tcPr>
            <w:tcW w:w="15134" w:type="dxa"/>
            <w:gridSpan w:val="4"/>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D6397D">
            <w:pPr>
              <w:rPr>
                <w:sz w:val="20"/>
                <w:szCs w:val="20"/>
              </w:rPr>
            </w:pPr>
            <w:r w:rsidRPr="00D6397D">
              <w:rPr>
                <w:sz w:val="20"/>
                <w:szCs w:val="20"/>
              </w:rPr>
              <w:lastRenderedPageBreak/>
              <w:t>ЦОР 10 класс – тема         название, адрес сайта                             краткое содержание                     дополнительный материал</w:t>
            </w:r>
          </w:p>
        </w:tc>
      </w:tr>
      <w:tr w:rsidR="00D6397D" w:rsidRPr="005952D5" w:rsidTr="00D6397D">
        <w:tc>
          <w:tcPr>
            <w:tcW w:w="212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D6397D">
            <w:pPr>
              <w:rPr>
                <w:sz w:val="20"/>
                <w:szCs w:val="20"/>
              </w:rPr>
            </w:pPr>
            <w:r w:rsidRPr="00D6397D">
              <w:rPr>
                <w:sz w:val="20"/>
                <w:szCs w:val="20"/>
              </w:rPr>
              <w:t>Физика и методы научного познания</w:t>
            </w:r>
          </w:p>
        </w:tc>
        <w:tc>
          <w:tcPr>
            <w:tcW w:w="4080"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D6397D" w:rsidP="00D6397D">
            <w:pPr>
              <w:rPr>
                <w:sz w:val="20"/>
                <w:szCs w:val="20"/>
              </w:rPr>
            </w:pPr>
            <w:hyperlink r:id="rId1080" w:history="1">
              <w:r w:rsidR="002167C2" w:rsidRPr="00D6397D">
                <w:rPr>
                  <w:sz w:val="20"/>
                  <w:szCs w:val="20"/>
                  <w:u w:val="single"/>
                </w:rPr>
                <w:t>http://intellect-video.com/1590/Gordon-Filosofskie-osnovaniya-fiziki-online/</w:t>
              </w:r>
            </w:hyperlink>
          </w:p>
          <w:p w:rsidR="002167C2" w:rsidRPr="00D6397D" w:rsidRDefault="00D6397D" w:rsidP="00D6397D">
            <w:pPr>
              <w:rPr>
                <w:sz w:val="20"/>
                <w:szCs w:val="20"/>
              </w:rPr>
            </w:pPr>
            <w:hyperlink r:id="rId1081" w:history="1">
              <w:r w:rsidR="002167C2" w:rsidRPr="00D6397D">
                <w:rPr>
                  <w:sz w:val="20"/>
                  <w:szCs w:val="20"/>
                  <w:u w:val="single"/>
                </w:rPr>
                <w:t>http://new.interneturok.ru/school/physics/10-klass</w:t>
              </w:r>
            </w:hyperlink>
          </w:p>
          <w:p w:rsidR="002167C2" w:rsidRPr="00D6397D" w:rsidRDefault="00D6397D" w:rsidP="00D6397D">
            <w:pPr>
              <w:rPr>
                <w:sz w:val="20"/>
                <w:szCs w:val="20"/>
              </w:rPr>
            </w:pPr>
            <w:hyperlink r:id="rId1082" w:history="1">
              <w:r w:rsidR="002167C2" w:rsidRPr="00D6397D">
                <w:rPr>
                  <w:bCs/>
                  <w:sz w:val="20"/>
                  <w:szCs w:val="20"/>
                  <w:u w:val="single"/>
                </w:rPr>
                <w:t>http://vschool.km.ru/</w:t>
              </w:r>
            </w:hyperlink>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D6397D">
            <w:pPr>
              <w:keepNext/>
              <w:spacing w:before="240"/>
              <w:outlineLvl w:val="0"/>
              <w:rPr>
                <w:rFonts w:ascii="Times New Roman" w:hAnsi="Times New Roman"/>
                <w:bCs/>
                <w:kern w:val="32"/>
                <w:sz w:val="20"/>
                <w:szCs w:val="20"/>
                <w:lang w:eastAsia="en-US" w:bidi="he-IL"/>
              </w:rPr>
            </w:pPr>
            <w:bookmarkStart w:id="102" w:name="_Toc304845286"/>
            <w:bookmarkStart w:id="103" w:name="_Toc305081670"/>
            <w:bookmarkStart w:id="104" w:name="_Toc305141935"/>
            <w:r w:rsidRPr="00D6397D">
              <w:rPr>
                <w:rFonts w:ascii="Times New Roman" w:hAnsi="Times New Roman"/>
                <w:bCs/>
                <w:kern w:val="32"/>
                <w:sz w:val="20"/>
                <w:szCs w:val="20"/>
                <w:lang w:eastAsia="en-US" w:bidi="he-IL"/>
              </w:rPr>
              <w:t>Философские основания физики</w:t>
            </w:r>
            <w:bookmarkEnd w:id="102"/>
            <w:bookmarkEnd w:id="103"/>
            <w:bookmarkEnd w:id="104"/>
          </w:p>
          <w:p w:rsidR="002167C2" w:rsidRPr="00D6397D" w:rsidRDefault="002167C2" w:rsidP="00D6397D">
            <w:pPr>
              <w:jc w:val="both"/>
              <w:rPr>
                <w:sz w:val="20"/>
                <w:szCs w:val="20"/>
              </w:rPr>
            </w:pPr>
          </w:p>
          <w:p w:rsidR="002167C2" w:rsidRPr="00D6397D" w:rsidRDefault="002167C2" w:rsidP="00D6397D">
            <w:pPr>
              <w:rPr>
                <w:sz w:val="20"/>
                <w:szCs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D6397D">
            <w:pPr>
              <w:rPr>
                <w:sz w:val="20"/>
                <w:szCs w:val="20"/>
              </w:rPr>
            </w:pPr>
          </w:p>
        </w:tc>
      </w:tr>
      <w:tr w:rsidR="00D6397D" w:rsidRPr="005952D5" w:rsidTr="00D6397D">
        <w:tc>
          <w:tcPr>
            <w:tcW w:w="212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D6397D">
            <w:pPr>
              <w:rPr>
                <w:sz w:val="20"/>
                <w:szCs w:val="20"/>
              </w:rPr>
            </w:pPr>
            <w:r w:rsidRPr="00D6397D">
              <w:rPr>
                <w:sz w:val="20"/>
                <w:szCs w:val="20"/>
              </w:rPr>
              <w:t>Механика</w:t>
            </w:r>
          </w:p>
        </w:tc>
        <w:tc>
          <w:tcPr>
            <w:tcW w:w="408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D6397D">
            <w:pPr>
              <w:rPr>
                <w:sz w:val="20"/>
                <w:szCs w:val="20"/>
              </w:rPr>
            </w:pPr>
            <w:hyperlink r:id="rId1083" w:history="1">
              <w:r w:rsidR="002167C2" w:rsidRPr="00D6397D">
                <w:rPr>
                  <w:sz w:val="20"/>
                  <w:szCs w:val="20"/>
                  <w:u w:val="single"/>
                </w:rPr>
                <w:t>http://new.interneturok.ru/school/physics/10-klass</w:t>
              </w:r>
            </w:hyperlink>
          </w:p>
          <w:p w:rsidR="002167C2" w:rsidRPr="00D6397D" w:rsidRDefault="00D6397D" w:rsidP="00D6397D">
            <w:pPr>
              <w:rPr>
                <w:sz w:val="20"/>
                <w:szCs w:val="20"/>
              </w:rPr>
            </w:pPr>
            <w:hyperlink r:id="rId1084" w:history="1">
              <w:r w:rsidR="002167C2" w:rsidRPr="00D6397D">
                <w:rPr>
                  <w:sz w:val="20"/>
                  <w:szCs w:val="20"/>
                  <w:u w:val="single"/>
                </w:rPr>
                <w:t>http://new.interneturok.ru/school/physics/10-klass/2</w:t>
              </w:r>
            </w:hyperlink>
          </w:p>
          <w:p w:rsidR="002167C2" w:rsidRPr="00D6397D" w:rsidRDefault="00D6397D" w:rsidP="00D6397D">
            <w:pPr>
              <w:rPr>
                <w:rFonts w:ascii="Times New Roman" w:hAnsi="Times New Roman"/>
                <w:sz w:val="20"/>
                <w:szCs w:val="20"/>
              </w:rPr>
            </w:pPr>
            <w:hyperlink r:id="rId1085" w:history="1">
              <w:r w:rsidR="002167C2" w:rsidRPr="00D6397D">
                <w:rPr>
                  <w:rFonts w:ascii="Times New Roman" w:hAnsi="Times New Roman"/>
                  <w:sz w:val="20"/>
                  <w:szCs w:val="20"/>
                  <w:u w:val="single"/>
                </w:rPr>
                <w:t>http://new.interneturok.ru/school/physics/10-klass/3</w:t>
              </w:r>
            </w:hyperlink>
          </w:p>
          <w:p w:rsidR="002167C2" w:rsidRPr="00D6397D" w:rsidRDefault="002167C2" w:rsidP="00D6397D">
            <w:pPr>
              <w:rPr>
                <w:rFonts w:ascii="Times New Roman" w:hAnsi="Times New Roman"/>
                <w:sz w:val="20"/>
                <w:szCs w:val="20"/>
              </w:rPr>
            </w:pPr>
          </w:p>
          <w:p w:rsidR="002167C2" w:rsidRPr="00D6397D" w:rsidRDefault="00D6397D" w:rsidP="00D6397D">
            <w:pPr>
              <w:rPr>
                <w:rFonts w:ascii="Times New Roman" w:hAnsi="Times New Roman"/>
                <w:sz w:val="20"/>
                <w:szCs w:val="20"/>
              </w:rPr>
            </w:pPr>
            <w:hyperlink r:id="rId1086" w:history="1">
              <w:r w:rsidR="002167C2" w:rsidRPr="00D6397D">
                <w:rPr>
                  <w:rFonts w:ascii="Times New Roman" w:hAnsi="Times New Roman"/>
                  <w:bCs/>
                  <w:sz w:val="20"/>
                  <w:szCs w:val="20"/>
                  <w:u w:val="single"/>
                </w:rPr>
                <w:t>http://vschool.km.ru/</w:t>
              </w:r>
            </w:hyperlink>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D6397D">
            <w:pPr>
              <w:rPr>
                <w:sz w:val="20"/>
                <w:szCs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D6397D">
            <w:pPr>
              <w:jc w:val="both"/>
              <w:rPr>
                <w:sz w:val="20"/>
                <w:szCs w:val="20"/>
              </w:rPr>
            </w:pPr>
            <w:hyperlink r:id="rId1087" w:history="1">
              <w:r w:rsidR="002167C2" w:rsidRPr="00D6397D">
                <w:rPr>
                  <w:sz w:val="20"/>
                  <w:szCs w:val="20"/>
                  <w:u w:val="single"/>
                  <w:lang w:val="en-US"/>
                </w:rPr>
                <w:t>http</w:t>
              </w:r>
              <w:r w:rsidR="002167C2" w:rsidRPr="00D6397D">
                <w:rPr>
                  <w:sz w:val="20"/>
                  <w:szCs w:val="20"/>
                  <w:u w:val="single"/>
                </w:rPr>
                <w:t>://</w:t>
              </w:r>
              <w:r w:rsidR="002167C2" w:rsidRPr="00D6397D">
                <w:rPr>
                  <w:sz w:val="20"/>
                  <w:szCs w:val="20"/>
                  <w:u w:val="single"/>
                  <w:lang w:val="en-US"/>
                </w:rPr>
                <w:t>www</w:t>
              </w:r>
              <w:r w:rsidR="002167C2" w:rsidRPr="00D6397D">
                <w:rPr>
                  <w:sz w:val="20"/>
                  <w:szCs w:val="20"/>
                  <w:u w:val="single"/>
                </w:rPr>
                <w:t>.</w:t>
              </w:r>
              <w:r w:rsidR="002167C2" w:rsidRPr="00D6397D">
                <w:rPr>
                  <w:sz w:val="20"/>
                  <w:szCs w:val="20"/>
                  <w:u w:val="single"/>
                  <w:lang w:val="en-US"/>
                </w:rPr>
                <w:t>youtube</w:t>
              </w:r>
              <w:r w:rsidR="002167C2" w:rsidRPr="00D6397D">
                <w:rPr>
                  <w:sz w:val="20"/>
                  <w:szCs w:val="20"/>
                  <w:u w:val="single"/>
                </w:rPr>
                <w:t>.</w:t>
              </w:r>
              <w:r w:rsidR="002167C2" w:rsidRPr="00D6397D">
                <w:rPr>
                  <w:sz w:val="20"/>
                  <w:szCs w:val="20"/>
                  <w:u w:val="single"/>
                  <w:lang w:val="en-US"/>
                </w:rPr>
                <w:t>com</w:t>
              </w:r>
              <w:r w:rsidR="002167C2" w:rsidRPr="00D6397D">
                <w:rPr>
                  <w:sz w:val="20"/>
                  <w:szCs w:val="20"/>
                  <w:u w:val="single"/>
                </w:rPr>
                <w:t>/</w:t>
              </w:r>
              <w:r w:rsidR="002167C2" w:rsidRPr="00D6397D">
                <w:rPr>
                  <w:sz w:val="20"/>
                  <w:szCs w:val="20"/>
                  <w:u w:val="single"/>
                  <w:lang w:val="en-US"/>
                </w:rPr>
                <w:t>view</w:t>
              </w:r>
              <w:r w:rsidR="002167C2" w:rsidRPr="00D6397D">
                <w:rPr>
                  <w:sz w:val="20"/>
                  <w:szCs w:val="20"/>
                  <w:u w:val="single"/>
                </w:rPr>
                <w:t>_</w:t>
              </w:r>
              <w:r w:rsidR="002167C2" w:rsidRPr="00D6397D">
                <w:rPr>
                  <w:sz w:val="20"/>
                  <w:szCs w:val="20"/>
                  <w:u w:val="single"/>
                  <w:lang w:val="en-US"/>
                </w:rPr>
                <w:t>play</w:t>
              </w:r>
              <w:r w:rsidR="002167C2" w:rsidRPr="00D6397D">
                <w:rPr>
                  <w:sz w:val="20"/>
                  <w:szCs w:val="20"/>
                  <w:u w:val="single"/>
                </w:rPr>
                <w:t>_</w:t>
              </w:r>
              <w:r w:rsidR="002167C2" w:rsidRPr="00D6397D">
                <w:rPr>
                  <w:sz w:val="20"/>
                  <w:szCs w:val="20"/>
                  <w:u w:val="single"/>
                  <w:lang w:val="en-US"/>
                </w:rPr>
                <w:t>list</w:t>
              </w:r>
              <w:r w:rsidR="002167C2" w:rsidRPr="00D6397D">
                <w:rPr>
                  <w:sz w:val="20"/>
                  <w:szCs w:val="20"/>
                  <w:u w:val="single"/>
                </w:rPr>
                <w:t>?</w:t>
              </w:r>
              <w:r w:rsidR="002167C2" w:rsidRPr="00D6397D">
                <w:rPr>
                  <w:sz w:val="20"/>
                  <w:szCs w:val="20"/>
                  <w:u w:val="single"/>
                  <w:lang w:val="en-US"/>
                </w:rPr>
                <w:t>p</w:t>
              </w:r>
              <w:r w:rsidR="002167C2" w:rsidRPr="00D6397D">
                <w:rPr>
                  <w:sz w:val="20"/>
                  <w:szCs w:val="20"/>
                  <w:u w:val="single"/>
                </w:rPr>
                <w:t>=7</w:t>
              </w:r>
              <w:r w:rsidR="002167C2" w:rsidRPr="00D6397D">
                <w:rPr>
                  <w:sz w:val="20"/>
                  <w:szCs w:val="20"/>
                  <w:u w:val="single"/>
                  <w:lang w:val="en-US"/>
                </w:rPr>
                <w:t>AD</w:t>
              </w:r>
              <w:r w:rsidR="002167C2" w:rsidRPr="00D6397D">
                <w:rPr>
                  <w:sz w:val="20"/>
                  <w:szCs w:val="20"/>
                  <w:u w:val="single"/>
                </w:rPr>
                <w:t>1</w:t>
              </w:r>
              <w:r w:rsidR="002167C2" w:rsidRPr="00D6397D">
                <w:rPr>
                  <w:sz w:val="20"/>
                  <w:szCs w:val="20"/>
                  <w:u w:val="single"/>
                  <w:lang w:val="en-US"/>
                </w:rPr>
                <w:t>DA</w:t>
              </w:r>
              <w:r w:rsidR="002167C2" w:rsidRPr="00D6397D">
                <w:rPr>
                  <w:sz w:val="20"/>
                  <w:szCs w:val="20"/>
                  <w:u w:val="single"/>
                </w:rPr>
                <w:t>880903</w:t>
              </w:r>
              <w:r w:rsidR="002167C2" w:rsidRPr="00D6397D">
                <w:rPr>
                  <w:sz w:val="20"/>
                  <w:szCs w:val="20"/>
                  <w:u w:val="single"/>
                  <w:lang w:val="en-US"/>
                </w:rPr>
                <w:t>B</w:t>
              </w:r>
              <w:r w:rsidR="002167C2" w:rsidRPr="00D6397D">
                <w:rPr>
                  <w:sz w:val="20"/>
                  <w:szCs w:val="20"/>
                  <w:u w:val="single"/>
                </w:rPr>
                <w:t>392&amp;</w:t>
              </w:r>
              <w:r w:rsidR="002167C2" w:rsidRPr="00D6397D">
                <w:rPr>
                  <w:sz w:val="20"/>
                  <w:szCs w:val="20"/>
                  <w:u w:val="single"/>
                  <w:lang w:val="en-US"/>
                </w:rPr>
                <w:t>search</w:t>
              </w:r>
              <w:r w:rsidR="002167C2" w:rsidRPr="00D6397D">
                <w:rPr>
                  <w:sz w:val="20"/>
                  <w:szCs w:val="20"/>
                  <w:u w:val="single"/>
                </w:rPr>
                <w:t>_</w:t>
              </w:r>
              <w:r w:rsidR="002167C2" w:rsidRPr="00D6397D">
                <w:rPr>
                  <w:sz w:val="20"/>
                  <w:szCs w:val="20"/>
                  <w:u w:val="single"/>
                  <w:lang w:val="en-US"/>
                </w:rPr>
                <w:t>query</w:t>
              </w:r>
              <w:r w:rsidR="002167C2" w:rsidRPr="00D6397D">
                <w:rPr>
                  <w:sz w:val="20"/>
                  <w:szCs w:val="20"/>
                  <w:u w:val="single"/>
                </w:rPr>
                <w:t>=курс+лекций</w:t>
              </w:r>
            </w:hyperlink>
            <w:r w:rsidR="002167C2" w:rsidRPr="00D6397D">
              <w:rPr>
                <w:sz w:val="20"/>
                <w:szCs w:val="20"/>
              </w:rPr>
              <w:t xml:space="preserve"> -университетский курс.</w:t>
            </w:r>
          </w:p>
          <w:p w:rsidR="002167C2" w:rsidRPr="00D6397D" w:rsidRDefault="002167C2" w:rsidP="00D6397D">
            <w:pPr>
              <w:jc w:val="both"/>
              <w:rPr>
                <w:sz w:val="20"/>
                <w:szCs w:val="20"/>
              </w:rPr>
            </w:pPr>
          </w:p>
          <w:p w:rsidR="002167C2" w:rsidRPr="00D6397D" w:rsidRDefault="00D6397D" w:rsidP="00D6397D">
            <w:pPr>
              <w:rPr>
                <w:bCs/>
                <w:sz w:val="20"/>
                <w:szCs w:val="20"/>
              </w:rPr>
            </w:pPr>
            <w:hyperlink r:id="rId1088" w:history="1">
              <w:r w:rsidR="002167C2" w:rsidRPr="00D6397D">
                <w:rPr>
                  <w:sz w:val="20"/>
                  <w:szCs w:val="20"/>
                  <w:u w:val="single"/>
                </w:rPr>
                <w:t>http://gopora.ucoz.ru/publ/29-2-11</w:t>
              </w:r>
            </w:hyperlink>
            <w:r w:rsidR="002167C2" w:rsidRPr="00D6397D">
              <w:rPr>
                <w:sz w:val="20"/>
                <w:szCs w:val="20"/>
              </w:rPr>
              <w:t xml:space="preserve"> -  популярные лекции по физике, прочитанные в 1964 году в Корнелльском университете, нобелевским лауреатом профессором Ричардом Фейнманом.</w:t>
            </w:r>
          </w:p>
        </w:tc>
      </w:tr>
      <w:tr w:rsidR="00D6397D" w:rsidRPr="005952D5" w:rsidTr="00D6397D">
        <w:tc>
          <w:tcPr>
            <w:tcW w:w="212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D6397D">
            <w:pPr>
              <w:rPr>
                <w:sz w:val="20"/>
                <w:szCs w:val="20"/>
              </w:rPr>
            </w:pPr>
            <w:r w:rsidRPr="00D6397D">
              <w:rPr>
                <w:sz w:val="20"/>
                <w:szCs w:val="20"/>
              </w:rPr>
              <w:t>Молекулярная физика и термодинамика</w:t>
            </w:r>
          </w:p>
        </w:tc>
        <w:tc>
          <w:tcPr>
            <w:tcW w:w="408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D6397D">
            <w:pPr>
              <w:rPr>
                <w:sz w:val="20"/>
                <w:szCs w:val="20"/>
              </w:rPr>
            </w:pPr>
            <w:hyperlink r:id="rId1089" w:history="1">
              <w:r w:rsidR="002167C2" w:rsidRPr="00D6397D">
                <w:rPr>
                  <w:sz w:val="20"/>
                  <w:szCs w:val="20"/>
                  <w:u w:val="single"/>
                </w:rPr>
                <w:t>http://video.4ra.biz/?cat=47&amp;paged=6</w:t>
              </w:r>
            </w:hyperlink>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D6397D" w:rsidP="00D6397D">
            <w:pPr>
              <w:rPr>
                <w:sz w:val="20"/>
                <w:szCs w:val="20"/>
              </w:rPr>
            </w:pPr>
            <w:hyperlink r:id="rId1090" w:history="1">
              <w:r w:rsidR="002167C2" w:rsidRPr="00D6397D">
                <w:rPr>
                  <w:sz w:val="20"/>
                  <w:szCs w:val="20"/>
                  <w:u w:val="single"/>
                </w:rPr>
                <w:t>h</w:t>
              </w:r>
              <w:r w:rsidR="002167C2" w:rsidRPr="00D6397D">
                <w:rPr>
                  <w:sz w:val="20"/>
                  <w:szCs w:val="20"/>
                  <w:u w:val="single"/>
                  <w:lang w:val="en-US"/>
                </w:rPr>
                <w:t>ttp</w:t>
              </w:r>
              <w:r w:rsidR="002167C2" w:rsidRPr="00D6397D">
                <w:rPr>
                  <w:sz w:val="20"/>
                  <w:szCs w:val="20"/>
                  <w:u w:val="single"/>
                </w:rPr>
                <w:t>://</w:t>
              </w:r>
              <w:r w:rsidR="002167C2" w:rsidRPr="00D6397D">
                <w:rPr>
                  <w:sz w:val="20"/>
                  <w:szCs w:val="20"/>
                  <w:u w:val="single"/>
                  <w:lang w:val="en-US"/>
                </w:rPr>
                <w:t>gopora</w:t>
              </w:r>
              <w:r w:rsidR="002167C2" w:rsidRPr="00D6397D">
                <w:rPr>
                  <w:sz w:val="20"/>
                  <w:szCs w:val="20"/>
                  <w:u w:val="single"/>
                </w:rPr>
                <w:t>.</w:t>
              </w:r>
              <w:r w:rsidR="002167C2" w:rsidRPr="00D6397D">
                <w:rPr>
                  <w:sz w:val="20"/>
                  <w:szCs w:val="20"/>
                  <w:u w:val="single"/>
                  <w:lang w:val="en-US"/>
                </w:rPr>
                <w:t>ucoz</w:t>
              </w:r>
              <w:r w:rsidR="002167C2" w:rsidRPr="00D6397D">
                <w:rPr>
                  <w:sz w:val="20"/>
                  <w:szCs w:val="20"/>
                  <w:u w:val="single"/>
                </w:rPr>
                <w:t>.</w:t>
              </w:r>
              <w:r w:rsidR="002167C2" w:rsidRPr="00D6397D">
                <w:rPr>
                  <w:sz w:val="20"/>
                  <w:szCs w:val="20"/>
                  <w:u w:val="single"/>
                  <w:lang w:val="en-US"/>
                </w:rPr>
                <w:t>ru</w:t>
              </w:r>
              <w:r w:rsidR="002167C2" w:rsidRPr="00D6397D">
                <w:rPr>
                  <w:sz w:val="20"/>
                  <w:szCs w:val="20"/>
                  <w:u w:val="single"/>
                </w:rPr>
                <w:t>/</w:t>
              </w:r>
              <w:r w:rsidR="002167C2" w:rsidRPr="00D6397D">
                <w:rPr>
                  <w:sz w:val="20"/>
                  <w:szCs w:val="20"/>
                  <w:u w:val="single"/>
                  <w:lang w:val="en-US"/>
                </w:rPr>
                <w:t>publ</w:t>
              </w:r>
              <w:r w:rsidR="002167C2" w:rsidRPr="00D6397D">
                <w:rPr>
                  <w:sz w:val="20"/>
                  <w:szCs w:val="20"/>
                  <w:u w:val="single"/>
                </w:rPr>
                <w:t>/29-1-0-1151</w:t>
              </w:r>
            </w:hyperlink>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2167C2" w:rsidP="00D6397D">
            <w:pPr>
              <w:rPr>
                <w:sz w:val="20"/>
                <w:szCs w:val="20"/>
              </w:rPr>
            </w:pPr>
          </w:p>
          <w:p w:rsidR="002167C2" w:rsidRPr="00D6397D" w:rsidRDefault="002167C2" w:rsidP="00D6397D">
            <w:pPr>
              <w:rPr>
                <w:rFonts w:ascii="Times New Roman" w:hAnsi="Times New Roman"/>
                <w:sz w:val="20"/>
                <w:szCs w:val="20"/>
              </w:rPr>
            </w:pPr>
            <w:r w:rsidRPr="00D6397D">
              <w:rPr>
                <w:rFonts w:ascii="Times New Roman" w:hAnsi="Times New Roman"/>
                <w:bCs/>
                <w:sz w:val="20"/>
                <w:szCs w:val="20"/>
              </w:rPr>
              <w:t>http://vschool.km.ru/</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D6397D">
            <w:pPr>
              <w:jc w:val="both"/>
              <w:rPr>
                <w:sz w:val="20"/>
                <w:szCs w:val="20"/>
              </w:rPr>
            </w:pPr>
            <w:r w:rsidRPr="00D6397D">
              <w:rPr>
                <w:sz w:val="20"/>
                <w:szCs w:val="20"/>
              </w:rPr>
              <w:t>Принцип действия двигателя внутреннего сгорания.</w:t>
            </w:r>
          </w:p>
          <w:p w:rsidR="002167C2" w:rsidRPr="00D6397D" w:rsidRDefault="002167C2" w:rsidP="00D6397D">
            <w:pPr>
              <w:jc w:val="both"/>
              <w:rPr>
                <w:sz w:val="20"/>
                <w:szCs w:val="20"/>
              </w:rPr>
            </w:pPr>
            <w:r w:rsidRPr="00D6397D">
              <w:rPr>
                <w:sz w:val="20"/>
                <w:szCs w:val="20"/>
              </w:rPr>
              <w:t>Кипение при пониженном давлении.</w:t>
            </w:r>
          </w:p>
          <w:p w:rsidR="002167C2" w:rsidRPr="00D6397D" w:rsidRDefault="002167C2" w:rsidP="00D6397D">
            <w:pPr>
              <w:jc w:val="both"/>
              <w:rPr>
                <w:sz w:val="20"/>
                <w:szCs w:val="20"/>
              </w:rPr>
            </w:pPr>
          </w:p>
          <w:p w:rsidR="002167C2" w:rsidRPr="00D6397D" w:rsidRDefault="002167C2" w:rsidP="00D6397D">
            <w:pPr>
              <w:rPr>
                <w:sz w:val="20"/>
                <w:szCs w:val="20"/>
              </w:rPr>
            </w:pPr>
            <w:r w:rsidRPr="00D6397D">
              <w:rPr>
                <w:sz w:val="20"/>
                <w:szCs w:val="20"/>
              </w:rPr>
              <w:t>1.Деформации кристаллов.</w:t>
            </w:r>
          </w:p>
          <w:p w:rsidR="002167C2" w:rsidRPr="00D6397D" w:rsidRDefault="002167C2" w:rsidP="00D6397D">
            <w:pPr>
              <w:rPr>
                <w:bCs/>
                <w:sz w:val="20"/>
                <w:szCs w:val="20"/>
              </w:rPr>
            </w:pPr>
            <w:r w:rsidRPr="00D6397D">
              <w:rPr>
                <w:b/>
                <w:bCs/>
                <w:sz w:val="20"/>
                <w:szCs w:val="20"/>
              </w:rPr>
              <w:t xml:space="preserve">2. Диффузия. </w:t>
            </w:r>
          </w:p>
          <w:p w:rsidR="002167C2" w:rsidRPr="00D6397D" w:rsidRDefault="002167C2" w:rsidP="00D6397D">
            <w:pPr>
              <w:rPr>
                <w:bCs/>
                <w:sz w:val="20"/>
                <w:szCs w:val="20"/>
              </w:rPr>
            </w:pPr>
            <w:r w:rsidRPr="00D6397D">
              <w:rPr>
                <w:b/>
                <w:bCs/>
                <w:sz w:val="20"/>
                <w:szCs w:val="20"/>
              </w:rPr>
              <w:t xml:space="preserve">3.Капилярные явления. </w:t>
            </w:r>
          </w:p>
          <w:p w:rsidR="002167C2" w:rsidRPr="00D6397D" w:rsidRDefault="002167C2" w:rsidP="00D6397D">
            <w:pPr>
              <w:rPr>
                <w:bCs/>
                <w:sz w:val="20"/>
                <w:szCs w:val="20"/>
              </w:rPr>
            </w:pPr>
            <w:r w:rsidRPr="00D6397D">
              <w:rPr>
                <w:b/>
                <w:bCs/>
                <w:sz w:val="20"/>
                <w:szCs w:val="20"/>
              </w:rPr>
              <w:t xml:space="preserve">4. Кристаллизация металлов. </w:t>
            </w:r>
          </w:p>
          <w:p w:rsidR="002167C2" w:rsidRPr="00D6397D" w:rsidRDefault="002167C2" w:rsidP="00D6397D">
            <w:pPr>
              <w:rPr>
                <w:bCs/>
                <w:sz w:val="20"/>
                <w:szCs w:val="20"/>
              </w:rPr>
            </w:pPr>
            <w:r w:rsidRPr="00D6397D">
              <w:rPr>
                <w:b/>
                <w:bCs/>
                <w:sz w:val="20"/>
                <w:szCs w:val="20"/>
              </w:rPr>
              <w:t xml:space="preserve">5.Кристаллизация сплавов. </w:t>
            </w:r>
          </w:p>
          <w:p w:rsidR="002167C2" w:rsidRPr="00D6397D" w:rsidRDefault="002167C2" w:rsidP="00D6397D">
            <w:pPr>
              <w:rPr>
                <w:bCs/>
                <w:sz w:val="20"/>
                <w:szCs w:val="20"/>
              </w:rPr>
            </w:pPr>
            <w:r w:rsidRPr="00D6397D">
              <w:rPr>
                <w:b/>
                <w:bCs/>
                <w:sz w:val="20"/>
                <w:szCs w:val="20"/>
              </w:rPr>
              <w:t xml:space="preserve">6. Молекулы и молекулярное движение. </w:t>
            </w:r>
          </w:p>
          <w:p w:rsidR="002167C2" w:rsidRPr="00D6397D" w:rsidRDefault="002167C2" w:rsidP="00D6397D">
            <w:pPr>
              <w:rPr>
                <w:bCs/>
                <w:sz w:val="20"/>
                <w:szCs w:val="20"/>
              </w:rPr>
            </w:pPr>
            <w:r w:rsidRPr="00D6397D">
              <w:rPr>
                <w:b/>
                <w:bCs/>
                <w:sz w:val="20"/>
                <w:szCs w:val="20"/>
              </w:rPr>
              <w:t xml:space="preserve">7.Насыщенный пар. </w:t>
            </w:r>
          </w:p>
          <w:p w:rsidR="002167C2" w:rsidRPr="00D6397D" w:rsidRDefault="002167C2" w:rsidP="00D6397D">
            <w:pPr>
              <w:rPr>
                <w:bCs/>
                <w:sz w:val="20"/>
                <w:szCs w:val="20"/>
              </w:rPr>
            </w:pPr>
            <w:r w:rsidRPr="00D6397D">
              <w:rPr>
                <w:b/>
                <w:bCs/>
                <w:sz w:val="20"/>
                <w:szCs w:val="20"/>
              </w:rPr>
              <w:t xml:space="preserve">8.Пластические деформации. </w:t>
            </w:r>
          </w:p>
          <w:p w:rsidR="002167C2" w:rsidRPr="00D6397D" w:rsidRDefault="002167C2" w:rsidP="00D6397D">
            <w:pPr>
              <w:rPr>
                <w:bCs/>
                <w:sz w:val="20"/>
                <w:szCs w:val="20"/>
              </w:rPr>
            </w:pPr>
            <w:r w:rsidRPr="00D6397D">
              <w:rPr>
                <w:b/>
                <w:bCs/>
                <w:sz w:val="20"/>
                <w:szCs w:val="20"/>
              </w:rPr>
              <w:t xml:space="preserve">9. Структура и свойства материалов. </w:t>
            </w:r>
          </w:p>
          <w:p w:rsidR="002167C2" w:rsidRPr="00D6397D" w:rsidRDefault="002167C2" w:rsidP="00D6397D">
            <w:pPr>
              <w:rPr>
                <w:bCs/>
                <w:sz w:val="20"/>
                <w:szCs w:val="20"/>
              </w:rPr>
            </w:pPr>
            <w:r w:rsidRPr="00D6397D">
              <w:rPr>
                <w:b/>
                <w:bCs/>
                <w:sz w:val="20"/>
                <w:szCs w:val="20"/>
              </w:rPr>
              <w:t xml:space="preserve">10. Тепловые двигатели и их применение. </w:t>
            </w:r>
          </w:p>
          <w:p w:rsidR="002167C2" w:rsidRPr="00D6397D" w:rsidRDefault="002167C2" w:rsidP="00D6397D">
            <w:pPr>
              <w:jc w:val="both"/>
              <w:rPr>
                <w:sz w:val="20"/>
                <w:szCs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D6397D">
            <w:pPr>
              <w:jc w:val="both"/>
              <w:rPr>
                <w:sz w:val="20"/>
                <w:szCs w:val="20"/>
              </w:rPr>
            </w:pPr>
            <w:hyperlink r:id="rId1091" w:history="1">
              <w:r w:rsidR="002167C2" w:rsidRPr="00D6397D">
                <w:rPr>
                  <w:sz w:val="20"/>
                  <w:szCs w:val="20"/>
                  <w:u w:val="single"/>
                  <w:lang w:val="en-US"/>
                </w:rPr>
                <w:t>http</w:t>
              </w:r>
              <w:r w:rsidR="002167C2" w:rsidRPr="00D6397D">
                <w:rPr>
                  <w:sz w:val="20"/>
                  <w:szCs w:val="20"/>
                  <w:u w:val="single"/>
                </w:rPr>
                <w:t>://</w:t>
              </w:r>
              <w:r w:rsidR="002167C2" w:rsidRPr="00D6397D">
                <w:rPr>
                  <w:sz w:val="20"/>
                  <w:szCs w:val="20"/>
                  <w:u w:val="single"/>
                  <w:lang w:val="en-US"/>
                </w:rPr>
                <w:t>www</w:t>
              </w:r>
              <w:r w:rsidR="002167C2" w:rsidRPr="00D6397D">
                <w:rPr>
                  <w:sz w:val="20"/>
                  <w:szCs w:val="20"/>
                  <w:u w:val="single"/>
                </w:rPr>
                <w:t>.</w:t>
              </w:r>
              <w:r w:rsidR="002167C2" w:rsidRPr="00D6397D">
                <w:rPr>
                  <w:sz w:val="20"/>
                  <w:szCs w:val="20"/>
                  <w:u w:val="single"/>
                  <w:lang w:val="en-US"/>
                </w:rPr>
                <w:t>youtube</w:t>
              </w:r>
              <w:r w:rsidR="002167C2" w:rsidRPr="00D6397D">
                <w:rPr>
                  <w:sz w:val="20"/>
                  <w:szCs w:val="20"/>
                  <w:u w:val="single"/>
                </w:rPr>
                <w:t>.</w:t>
              </w:r>
              <w:r w:rsidR="002167C2" w:rsidRPr="00D6397D">
                <w:rPr>
                  <w:sz w:val="20"/>
                  <w:szCs w:val="20"/>
                  <w:u w:val="single"/>
                  <w:lang w:val="en-US"/>
                </w:rPr>
                <w:t>com</w:t>
              </w:r>
              <w:r w:rsidR="002167C2" w:rsidRPr="00D6397D">
                <w:rPr>
                  <w:sz w:val="20"/>
                  <w:szCs w:val="20"/>
                  <w:u w:val="single"/>
                </w:rPr>
                <w:t>/</w:t>
              </w:r>
              <w:r w:rsidR="002167C2" w:rsidRPr="00D6397D">
                <w:rPr>
                  <w:sz w:val="20"/>
                  <w:szCs w:val="20"/>
                  <w:u w:val="single"/>
                  <w:lang w:val="en-US"/>
                </w:rPr>
                <w:t>view</w:t>
              </w:r>
              <w:r w:rsidR="002167C2" w:rsidRPr="00D6397D">
                <w:rPr>
                  <w:sz w:val="20"/>
                  <w:szCs w:val="20"/>
                  <w:u w:val="single"/>
                </w:rPr>
                <w:t>_</w:t>
              </w:r>
              <w:r w:rsidR="002167C2" w:rsidRPr="00D6397D">
                <w:rPr>
                  <w:sz w:val="20"/>
                  <w:szCs w:val="20"/>
                  <w:u w:val="single"/>
                  <w:lang w:val="en-US"/>
                </w:rPr>
                <w:t>play</w:t>
              </w:r>
              <w:r w:rsidR="002167C2" w:rsidRPr="00D6397D">
                <w:rPr>
                  <w:sz w:val="20"/>
                  <w:szCs w:val="20"/>
                  <w:u w:val="single"/>
                </w:rPr>
                <w:t>_</w:t>
              </w:r>
              <w:r w:rsidR="002167C2" w:rsidRPr="00D6397D">
                <w:rPr>
                  <w:sz w:val="20"/>
                  <w:szCs w:val="20"/>
                  <w:u w:val="single"/>
                  <w:lang w:val="en-US"/>
                </w:rPr>
                <w:t>list</w:t>
              </w:r>
              <w:r w:rsidR="002167C2" w:rsidRPr="00D6397D">
                <w:rPr>
                  <w:sz w:val="20"/>
                  <w:szCs w:val="20"/>
                  <w:u w:val="single"/>
                </w:rPr>
                <w:t>?</w:t>
              </w:r>
              <w:r w:rsidR="002167C2" w:rsidRPr="00D6397D">
                <w:rPr>
                  <w:sz w:val="20"/>
                  <w:szCs w:val="20"/>
                  <w:u w:val="single"/>
                  <w:lang w:val="en-US"/>
                </w:rPr>
                <w:t>p</w:t>
              </w:r>
              <w:r w:rsidR="002167C2" w:rsidRPr="00D6397D">
                <w:rPr>
                  <w:sz w:val="20"/>
                  <w:szCs w:val="20"/>
                  <w:u w:val="single"/>
                </w:rPr>
                <w:t>=7</w:t>
              </w:r>
              <w:r w:rsidR="002167C2" w:rsidRPr="00D6397D">
                <w:rPr>
                  <w:sz w:val="20"/>
                  <w:szCs w:val="20"/>
                  <w:u w:val="single"/>
                  <w:lang w:val="en-US"/>
                </w:rPr>
                <w:t>AD</w:t>
              </w:r>
              <w:r w:rsidR="002167C2" w:rsidRPr="00D6397D">
                <w:rPr>
                  <w:sz w:val="20"/>
                  <w:szCs w:val="20"/>
                  <w:u w:val="single"/>
                </w:rPr>
                <w:t>1</w:t>
              </w:r>
              <w:r w:rsidR="002167C2" w:rsidRPr="00D6397D">
                <w:rPr>
                  <w:sz w:val="20"/>
                  <w:szCs w:val="20"/>
                  <w:u w:val="single"/>
                  <w:lang w:val="en-US"/>
                </w:rPr>
                <w:t>DA</w:t>
              </w:r>
              <w:r w:rsidR="002167C2" w:rsidRPr="00D6397D">
                <w:rPr>
                  <w:sz w:val="20"/>
                  <w:szCs w:val="20"/>
                  <w:u w:val="single"/>
                </w:rPr>
                <w:t>880903</w:t>
              </w:r>
              <w:r w:rsidR="002167C2" w:rsidRPr="00D6397D">
                <w:rPr>
                  <w:sz w:val="20"/>
                  <w:szCs w:val="20"/>
                  <w:u w:val="single"/>
                  <w:lang w:val="en-US"/>
                </w:rPr>
                <w:t>B</w:t>
              </w:r>
              <w:r w:rsidR="002167C2" w:rsidRPr="00D6397D">
                <w:rPr>
                  <w:sz w:val="20"/>
                  <w:szCs w:val="20"/>
                  <w:u w:val="single"/>
                </w:rPr>
                <w:t>392&amp;</w:t>
              </w:r>
              <w:r w:rsidR="002167C2" w:rsidRPr="00D6397D">
                <w:rPr>
                  <w:sz w:val="20"/>
                  <w:szCs w:val="20"/>
                  <w:u w:val="single"/>
                  <w:lang w:val="en-US"/>
                </w:rPr>
                <w:t>search</w:t>
              </w:r>
              <w:r w:rsidR="002167C2" w:rsidRPr="00D6397D">
                <w:rPr>
                  <w:sz w:val="20"/>
                  <w:szCs w:val="20"/>
                  <w:u w:val="single"/>
                </w:rPr>
                <w:t>_</w:t>
              </w:r>
              <w:r w:rsidR="002167C2" w:rsidRPr="00D6397D">
                <w:rPr>
                  <w:sz w:val="20"/>
                  <w:szCs w:val="20"/>
                  <w:u w:val="single"/>
                  <w:lang w:val="en-US"/>
                </w:rPr>
                <w:t>query</w:t>
              </w:r>
              <w:r w:rsidR="002167C2" w:rsidRPr="00D6397D">
                <w:rPr>
                  <w:sz w:val="20"/>
                  <w:szCs w:val="20"/>
                  <w:u w:val="single"/>
                </w:rPr>
                <w:t>=курс+лекций</w:t>
              </w:r>
            </w:hyperlink>
            <w:r w:rsidR="002167C2" w:rsidRPr="00D6397D">
              <w:rPr>
                <w:sz w:val="20"/>
                <w:szCs w:val="20"/>
              </w:rPr>
              <w:t>- университетский курс.</w:t>
            </w:r>
          </w:p>
          <w:p w:rsidR="002167C2" w:rsidRPr="00D6397D" w:rsidRDefault="002167C2" w:rsidP="00D6397D">
            <w:pPr>
              <w:rPr>
                <w:sz w:val="20"/>
                <w:szCs w:val="20"/>
              </w:rPr>
            </w:pPr>
          </w:p>
        </w:tc>
      </w:tr>
      <w:tr w:rsidR="00D6397D" w:rsidRPr="005952D5" w:rsidTr="00D6397D">
        <w:tc>
          <w:tcPr>
            <w:tcW w:w="212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D6397D">
            <w:pPr>
              <w:rPr>
                <w:sz w:val="20"/>
                <w:szCs w:val="20"/>
              </w:rPr>
            </w:pPr>
            <w:r w:rsidRPr="00D6397D">
              <w:rPr>
                <w:sz w:val="20"/>
                <w:szCs w:val="20"/>
              </w:rPr>
              <w:t>Электродинамика (электростатика)</w:t>
            </w:r>
          </w:p>
        </w:tc>
        <w:tc>
          <w:tcPr>
            <w:tcW w:w="408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D6397D">
            <w:pPr>
              <w:rPr>
                <w:rFonts w:ascii="Times New Roman" w:hAnsi="Times New Roman"/>
                <w:sz w:val="20"/>
                <w:szCs w:val="20"/>
              </w:rPr>
            </w:pPr>
            <w:hyperlink r:id="rId1092" w:history="1">
              <w:r w:rsidR="002167C2" w:rsidRPr="00D6397D">
                <w:rPr>
                  <w:rFonts w:ascii="Times New Roman" w:hAnsi="Times New Roman"/>
                  <w:sz w:val="20"/>
                  <w:szCs w:val="20"/>
                  <w:u w:val="single"/>
                </w:rPr>
                <w:t>http://new.interneturok.ru/school/physics/10-klass/3</w:t>
              </w:r>
            </w:hyperlink>
          </w:p>
          <w:p w:rsidR="002167C2" w:rsidRPr="00D6397D" w:rsidRDefault="002167C2" w:rsidP="00D6397D">
            <w:pPr>
              <w:rPr>
                <w:rFonts w:ascii="Times New Roman" w:hAnsi="Times New Roman"/>
                <w:sz w:val="20"/>
                <w:szCs w:val="20"/>
              </w:rPr>
            </w:pPr>
          </w:p>
          <w:p w:rsidR="002167C2" w:rsidRPr="00D6397D" w:rsidRDefault="00D6397D" w:rsidP="00D6397D">
            <w:pPr>
              <w:rPr>
                <w:rFonts w:ascii="Times New Roman" w:hAnsi="Times New Roman"/>
                <w:sz w:val="20"/>
                <w:szCs w:val="20"/>
              </w:rPr>
            </w:pPr>
            <w:hyperlink r:id="rId1093" w:history="1">
              <w:r w:rsidR="002167C2" w:rsidRPr="00D6397D">
                <w:rPr>
                  <w:rFonts w:ascii="Times New Roman" w:hAnsi="Times New Roman"/>
                  <w:bCs/>
                  <w:sz w:val="20"/>
                  <w:szCs w:val="20"/>
                  <w:u w:val="single"/>
                </w:rPr>
                <w:t>http://vschool.km.ru/</w:t>
              </w:r>
            </w:hyperlink>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D6397D">
            <w:pPr>
              <w:rPr>
                <w:sz w:val="20"/>
                <w:szCs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D6397D">
            <w:pPr>
              <w:jc w:val="both"/>
              <w:rPr>
                <w:sz w:val="20"/>
                <w:szCs w:val="20"/>
              </w:rPr>
            </w:pPr>
            <w:hyperlink r:id="rId1094" w:history="1">
              <w:r w:rsidR="002167C2" w:rsidRPr="00D6397D">
                <w:rPr>
                  <w:sz w:val="20"/>
                  <w:szCs w:val="20"/>
                  <w:u w:val="single"/>
                  <w:lang w:val="en-US"/>
                </w:rPr>
                <w:t>http</w:t>
              </w:r>
              <w:r w:rsidR="002167C2" w:rsidRPr="00D6397D">
                <w:rPr>
                  <w:sz w:val="20"/>
                  <w:szCs w:val="20"/>
                  <w:u w:val="single"/>
                </w:rPr>
                <w:t>://</w:t>
              </w:r>
              <w:r w:rsidR="002167C2" w:rsidRPr="00D6397D">
                <w:rPr>
                  <w:sz w:val="20"/>
                  <w:szCs w:val="20"/>
                  <w:u w:val="single"/>
                  <w:lang w:val="en-US"/>
                </w:rPr>
                <w:t>www</w:t>
              </w:r>
              <w:r w:rsidR="002167C2" w:rsidRPr="00D6397D">
                <w:rPr>
                  <w:sz w:val="20"/>
                  <w:szCs w:val="20"/>
                  <w:u w:val="single"/>
                </w:rPr>
                <w:t>.</w:t>
              </w:r>
              <w:r w:rsidR="002167C2" w:rsidRPr="00D6397D">
                <w:rPr>
                  <w:sz w:val="20"/>
                  <w:szCs w:val="20"/>
                  <w:u w:val="single"/>
                  <w:lang w:val="en-US"/>
                </w:rPr>
                <w:t>youtube</w:t>
              </w:r>
              <w:r w:rsidR="002167C2" w:rsidRPr="00D6397D">
                <w:rPr>
                  <w:sz w:val="20"/>
                  <w:szCs w:val="20"/>
                  <w:u w:val="single"/>
                </w:rPr>
                <w:t>.</w:t>
              </w:r>
              <w:r w:rsidR="002167C2" w:rsidRPr="00D6397D">
                <w:rPr>
                  <w:sz w:val="20"/>
                  <w:szCs w:val="20"/>
                  <w:u w:val="single"/>
                  <w:lang w:val="en-US"/>
                </w:rPr>
                <w:t>com</w:t>
              </w:r>
              <w:r w:rsidR="002167C2" w:rsidRPr="00D6397D">
                <w:rPr>
                  <w:sz w:val="20"/>
                  <w:szCs w:val="20"/>
                  <w:u w:val="single"/>
                </w:rPr>
                <w:t>/</w:t>
              </w:r>
              <w:r w:rsidR="002167C2" w:rsidRPr="00D6397D">
                <w:rPr>
                  <w:sz w:val="20"/>
                  <w:szCs w:val="20"/>
                  <w:u w:val="single"/>
                  <w:lang w:val="en-US"/>
                </w:rPr>
                <w:t>view</w:t>
              </w:r>
              <w:r w:rsidR="002167C2" w:rsidRPr="00D6397D">
                <w:rPr>
                  <w:sz w:val="20"/>
                  <w:szCs w:val="20"/>
                  <w:u w:val="single"/>
                </w:rPr>
                <w:t>_</w:t>
              </w:r>
              <w:r w:rsidR="002167C2" w:rsidRPr="00D6397D">
                <w:rPr>
                  <w:sz w:val="20"/>
                  <w:szCs w:val="20"/>
                  <w:u w:val="single"/>
                  <w:lang w:val="en-US"/>
                </w:rPr>
                <w:t>play</w:t>
              </w:r>
              <w:r w:rsidR="002167C2" w:rsidRPr="00D6397D">
                <w:rPr>
                  <w:sz w:val="20"/>
                  <w:szCs w:val="20"/>
                  <w:u w:val="single"/>
                </w:rPr>
                <w:t>_</w:t>
              </w:r>
              <w:r w:rsidR="002167C2" w:rsidRPr="00D6397D">
                <w:rPr>
                  <w:sz w:val="20"/>
                  <w:szCs w:val="20"/>
                  <w:u w:val="single"/>
                  <w:lang w:val="en-US"/>
                </w:rPr>
                <w:t>list</w:t>
              </w:r>
              <w:r w:rsidR="002167C2" w:rsidRPr="00D6397D">
                <w:rPr>
                  <w:sz w:val="20"/>
                  <w:szCs w:val="20"/>
                  <w:u w:val="single"/>
                </w:rPr>
                <w:t>?</w:t>
              </w:r>
              <w:r w:rsidR="002167C2" w:rsidRPr="00D6397D">
                <w:rPr>
                  <w:sz w:val="20"/>
                  <w:szCs w:val="20"/>
                  <w:u w:val="single"/>
                  <w:lang w:val="en-US"/>
                </w:rPr>
                <w:t>p</w:t>
              </w:r>
              <w:r w:rsidR="002167C2" w:rsidRPr="00D6397D">
                <w:rPr>
                  <w:sz w:val="20"/>
                  <w:szCs w:val="20"/>
                  <w:u w:val="single"/>
                </w:rPr>
                <w:t>=7</w:t>
              </w:r>
              <w:r w:rsidR="002167C2" w:rsidRPr="00D6397D">
                <w:rPr>
                  <w:sz w:val="20"/>
                  <w:szCs w:val="20"/>
                  <w:u w:val="single"/>
                  <w:lang w:val="en-US"/>
                </w:rPr>
                <w:t>AD</w:t>
              </w:r>
              <w:r w:rsidR="002167C2" w:rsidRPr="00D6397D">
                <w:rPr>
                  <w:sz w:val="20"/>
                  <w:szCs w:val="20"/>
                  <w:u w:val="single"/>
                </w:rPr>
                <w:t>1</w:t>
              </w:r>
              <w:r w:rsidR="002167C2" w:rsidRPr="00D6397D">
                <w:rPr>
                  <w:sz w:val="20"/>
                  <w:szCs w:val="20"/>
                  <w:u w:val="single"/>
                  <w:lang w:val="en-US"/>
                </w:rPr>
                <w:t>DA</w:t>
              </w:r>
              <w:r w:rsidR="002167C2" w:rsidRPr="00D6397D">
                <w:rPr>
                  <w:sz w:val="20"/>
                  <w:szCs w:val="20"/>
                  <w:u w:val="single"/>
                </w:rPr>
                <w:t>880903</w:t>
              </w:r>
              <w:r w:rsidR="002167C2" w:rsidRPr="00D6397D">
                <w:rPr>
                  <w:sz w:val="20"/>
                  <w:szCs w:val="20"/>
                  <w:u w:val="single"/>
                  <w:lang w:val="en-US"/>
                </w:rPr>
                <w:t>B</w:t>
              </w:r>
              <w:r w:rsidR="002167C2" w:rsidRPr="00D6397D">
                <w:rPr>
                  <w:sz w:val="20"/>
                  <w:szCs w:val="20"/>
                  <w:u w:val="single"/>
                </w:rPr>
                <w:t>392&amp;</w:t>
              </w:r>
              <w:r w:rsidR="002167C2" w:rsidRPr="00D6397D">
                <w:rPr>
                  <w:sz w:val="20"/>
                  <w:szCs w:val="20"/>
                  <w:u w:val="single"/>
                  <w:lang w:val="en-US"/>
                </w:rPr>
                <w:t>search</w:t>
              </w:r>
              <w:r w:rsidR="002167C2" w:rsidRPr="00D6397D">
                <w:rPr>
                  <w:sz w:val="20"/>
                  <w:szCs w:val="20"/>
                  <w:u w:val="single"/>
                </w:rPr>
                <w:t>_</w:t>
              </w:r>
              <w:r w:rsidR="002167C2" w:rsidRPr="00D6397D">
                <w:rPr>
                  <w:sz w:val="20"/>
                  <w:szCs w:val="20"/>
                  <w:u w:val="single"/>
                  <w:lang w:val="en-US"/>
                </w:rPr>
                <w:t>query</w:t>
              </w:r>
              <w:r w:rsidR="002167C2" w:rsidRPr="00D6397D">
                <w:rPr>
                  <w:sz w:val="20"/>
                  <w:szCs w:val="20"/>
                  <w:u w:val="single"/>
                </w:rPr>
                <w:t>=курс+лекций</w:t>
              </w:r>
            </w:hyperlink>
            <w:r w:rsidR="002167C2" w:rsidRPr="00D6397D">
              <w:rPr>
                <w:sz w:val="20"/>
                <w:szCs w:val="20"/>
              </w:rPr>
              <w:t>- университетский курс.</w:t>
            </w:r>
          </w:p>
          <w:p w:rsidR="002167C2" w:rsidRPr="00D6397D" w:rsidRDefault="002167C2" w:rsidP="00D6397D">
            <w:pPr>
              <w:rPr>
                <w:sz w:val="20"/>
                <w:szCs w:val="20"/>
              </w:rPr>
            </w:pPr>
          </w:p>
        </w:tc>
      </w:tr>
      <w:tr w:rsidR="00D6397D" w:rsidRPr="005952D5" w:rsidTr="00D6397D">
        <w:tc>
          <w:tcPr>
            <w:tcW w:w="212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D6397D">
            <w:pPr>
              <w:rPr>
                <w:sz w:val="20"/>
                <w:szCs w:val="20"/>
              </w:rPr>
            </w:pPr>
            <w:r w:rsidRPr="00D6397D">
              <w:rPr>
                <w:sz w:val="20"/>
                <w:szCs w:val="20"/>
              </w:rPr>
              <w:t>Электродинамика (электрический ток)</w:t>
            </w:r>
          </w:p>
        </w:tc>
        <w:tc>
          <w:tcPr>
            <w:tcW w:w="408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D6397D">
            <w:pPr>
              <w:rPr>
                <w:rFonts w:ascii="Times New Roman" w:hAnsi="Times New Roman"/>
                <w:sz w:val="20"/>
                <w:szCs w:val="20"/>
              </w:rPr>
            </w:pPr>
            <w:hyperlink r:id="rId1095" w:history="1">
              <w:r w:rsidR="002167C2" w:rsidRPr="00D6397D">
                <w:rPr>
                  <w:rFonts w:ascii="Times New Roman" w:hAnsi="Times New Roman"/>
                  <w:sz w:val="20"/>
                  <w:szCs w:val="20"/>
                  <w:u w:val="single"/>
                </w:rPr>
                <w:t>http://new.interneturok.ru/school/physics/10-klass/4</w:t>
              </w:r>
            </w:hyperlink>
          </w:p>
          <w:p w:rsidR="002167C2" w:rsidRPr="00D6397D" w:rsidRDefault="00D6397D" w:rsidP="00D6397D">
            <w:pPr>
              <w:rPr>
                <w:rFonts w:ascii="Times New Roman" w:hAnsi="Times New Roman"/>
                <w:sz w:val="20"/>
                <w:szCs w:val="20"/>
              </w:rPr>
            </w:pPr>
            <w:hyperlink r:id="rId1096" w:history="1">
              <w:r w:rsidR="002167C2" w:rsidRPr="00D6397D">
                <w:rPr>
                  <w:rFonts w:ascii="Times New Roman" w:hAnsi="Times New Roman"/>
                  <w:sz w:val="20"/>
                  <w:szCs w:val="20"/>
                  <w:u w:val="single"/>
                </w:rPr>
                <w:t>http://new.interneturok.ru/school/physics/11-klass</w:t>
              </w:r>
            </w:hyperlink>
          </w:p>
          <w:p w:rsidR="002167C2" w:rsidRPr="00D6397D" w:rsidRDefault="002167C2" w:rsidP="00D6397D">
            <w:pPr>
              <w:rPr>
                <w:rFonts w:ascii="Times New Roman" w:hAnsi="Times New Roman"/>
                <w:sz w:val="20"/>
                <w:szCs w:val="20"/>
              </w:rPr>
            </w:pPr>
          </w:p>
          <w:p w:rsidR="002167C2" w:rsidRPr="00D6397D" w:rsidRDefault="00D6397D" w:rsidP="00D6397D">
            <w:pPr>
              <w:rPr>
                <w:rFonts w:ascii="Times New Roman" w:hAnsi="Times New Roman"/>
                <w:sz w:val="20"/>
                <w:szCs w:val="20"/>
              </w:rPr>
            </w:pPr>
            <w:hyperlink r:id="rId1097" w:history="1">
              <w:r w:rsidR="002167C2" w:rsidRPr="00D6397D">
                <w:rPr>
                  <w:rFonts w:ascii="Times New Roman" w:hAnsi="Times New Roman"/>
                  <w:bCs/>
                  <w:sz w:val="20"/>
                  <w:szCs w:val="20"/>
                  <w:u w:val="single"/>
                </w:rPr>
                <w:t>http://vschool.km.ru/</w:t>
              </w:r>
            </w:hyperlink>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D6397D">
            <w:pPr>
              <w:keepNext/>
              <w:spacing w:before="240"/>
              <w:outlineLvl w:val="0"/>
              <w:rPr>
                <w:rFonts w:ascii="Times New Roman" w:hAnsi="Times New Roman"/>
                <w:bCs/>
                <w:kern w:val="32"/>
                <w:sz w:val="20"/>
                <w:szCs w:val="20"/>
                <w:lang w:bidi="he-IL"/>
              </w:rPr>
            </w:pP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D6397D" w:rsidP="00D6397D">
            <w:pPr>
              <w:rPr>
                <w:sz w:val="20"/>
                <w:szCs w:val="20"/>
                <w:lang w:eastAsia="en-US"/>
              </w:rPr>
            </w:pPr>
            <w:hyperlink r:id="rId1098" w:history="1">
              <w:r w:rsidR="002167C2" w:rsidRPr="00D6397D">
                <w:rPr>
                  <w:sz w:val="20"/>
                  <w:szCs w:val="20"/>
                  <w:u w:val="single"/>
                </w:rPr>
                <w:t>http://gopora.ucoz.ru/publ/29-2-11</w:t>
              </w:r>
            </w:hyperlink>
            <w:r w:rsidR="002167C2" w:rsidRPr="00D6397D">
              <w:rPr>
                <w:sz w:val="20"/>
                <w:szCs w:val="20"/>
              </w:rPr>
              <w:t>-</w:t>
            </w:r>
            <w:r w:rsidR="002167C2" w:rsidRPr="00D6397D">
              <w:rPr>
                <w:sz w:val="20"/>
                <w:szCs w:val="20"/>
                <w:lang w:eastAsia="en-US"/>
              </w:rPr>
              <w:t>Полупроводниковая революция. Наука и общество (ACADEMIA.Жорес Алферов)</w:t>
            </w:r>
          </w:p>
          <w:p w:rsidR="002167C2" w:rsidRPr="00D6397D" w:rsidRDefault="00D6397D" w:rsidP="00D6397D">
            <w:pPr>
              <w:jc w:val="both"/>
              <w:rPr>
                <w:sz w:val="20"/>
                <w:szCs w:val="20"/>
              </w:rPr>
            </w:pPr>
            <w:hyperlink r:id="rId1099" w:history="1">
              <w:r w:rsidR="002167C2" w:rsidRPr="00D6397D">
                <w:rPr>
                  <w:sz w:val="20"/>
                  <w:szCs w:val="20"/>
                  <w:u w:val="single"/>
                  <w:lang w:val="en-US"/>
                </w:rPr>
                <w:t>http</w:t>
              </w:r>
              <w:r w:rsidR="002167C2" w:rsidRPr="00D6397D">
                <w:rPr>
                  <w:sz w:val="20"/>
                  <w:szCs w:val="20"/>
                  <w:u w:val="single"/>
                </w:rPr>
                <w:t>://</w:t>
              </w:r>
              <w:r w:rsidR="002167C2" w:rsidRPr="00D6397D">
                <w:rPr>
                  <w:sz w:val="20"/>
                  <w:szCs w:val="20"/>
                  <w:u w:val="single"/>
                  <w:lang w:val="en-US"/>
                </w:rPr>
                <w:t>www</w:t>
              </w:r>
              <w:r w:rsidR="002167C2" w:rsidRPr="00D6397D">
                <w:rPr>
                  <w:sz w:val="20"/>
                  <w:szCs w:val="20"/>
                  <w:u w:val="single"/>
                </w:rPr>
                <w:t>.</w:t>
              </w:r>
              <w:r w:rsidR="002167C2" w:rsidRPr="00D6397D">
                <w:rPr>
                  <w:sz w:val="20"/>
                  <w:szCs w:val="20"/>
                  <w:u w:val="single"/>
                  <w:lang w:val="en-US"/>
                </w:rPr>
                <w:t>youtube</w:t>
              </w:r>
              <w:r w:rsidR="002167C2" w:rsidRPr="00D6397D">
                <w:rPr>
                  <w:sz w:val="20"/>
                  <w:szCs w:val="20"/>
                  <w:u w:val="single"/>
                </w:rPr>
                <w:t>.</w:t>
              </w:r>
              <w:r w:rsidR="002167C2" w:rsidRPr="00D6397D">
                <w:rPr>
                  <w:sz w:val="20"/>
                  <w:szCs w:val="20"/>
                  <w:u w:val="single"/>
                  <w:lang w:val="en-US"/>
                </w:rPr>
                <w:t>com</w:t>
              </w:r>
              <w:r w:rsidR="002167C2" w:rsidRPr="00D6397D">
                <w:rPr>
                  <w:sz w:val="20"/>
                  <w:szCs w:val="20"/>
                  <w:u w:val="single"/>
                </w:rPr>
                <w:t>/</w:t>
              </w:r>
              <w:r w:rsidR="002167C2" w:rsidRPr="00D6397D">
                <w:rPr>
                  <w:sz w:val="20"/>
                  <w:szCs w:val="20"/>
                  <w:u w:val="single"/>
                  <w:lang w:val="en-US"/>
                </w:rPr>
                <w:t>view</w:t>
              </w:r>
              <w:r w:rsidR="002167C2" w:rsidRPr="00D6397D">
                <w:rPr>
                  <w:sz w:val="20"/>
                  <w:szCs w:val="20"/>
                  <w:u w:val="single"/>
                </w:rPr>
                <w:t>_</w:t>
              </w:r>
              <w:r w:rsidR="002167C2" w:rsidRPr="00D6397D">
                <w:rPr>
                  <w:sz w:val="20"/>
                  <w:szCs w:val="20"/>
                  <w:u w:val="single"/>
                  <w:lang w:val="en-US"/>
                </w:rPr>
                <w:t>play</w:t>
              </w:r>
              <w:r w:rsidR="002167C2" w:rsidRPr="00D6397D">
                <w:rPr>
                  <w:sz w:val="20"/>
                  <w:szCs w:val="20"/>
                  <w:u w:val="single"/>
                </w:rPr>
                <w:t>_</w:t>
              </w:r>
              <w:r w:rsidR="002167C2" w:rsidRPr="00D6397D">
                <w:rPr>
                  <w:sz w:val="20"/>
                  <w:szCs w:val="20"/>
                  <w:u w:val="single"/>
                  <w:lang w:val="en-US"/>
                </w:rPr>
                <w:t>list</w:t>
              </w:r>
              <w:r w:rsidR="002167C2" w:rsidRPr="00D6397D">
                <w:rPr>
                  <w:sz w:val="20"/>
                  <w:szCs w:val="20"/>
                  <w:u w:val="single"/>
                </w:rPr>
                <w:t>?</w:t>
              </w:r>
              <w:r w:rsidR="002167C2" w:rsidRPr="00D6397D">
                <w:rPr>
                  <w:sz w:val="20"/>
                  <w:szCs w:val="20"/>
                  <w:u w:val="single"/>
                  <w:lang w:val="en-US"/>
                </w:rPr>
                <w:t>p</w:t>
              </w:r>
              <w:r w:rsidR="002167C2" w:rsidRPr="00D6397D">
                <w:rPr>
                  <w:sz w:val="20"/>
                  <w:szCs w:val="20"/>
                  <w:u w:val="single"/>
                </w:rPr>
                <w:t>=7</w:t>
              </w:r>
              <w:r w:rsidR="002167C2" w:rsidRPr="00D6397D">
                <w:rPr>
                  <w:sz w:val="20"/>
                  <w:szCs w:val="20"/>
                  <w:u w:val="single"/>
                  <w:lang w:val="en-US"/>
                </w:rPr>
                <w:t>AD</w:t>
              </w:r>
              <w:r w:rsidR="002167C2" w:rsidRPr="00D6397D">
                <w:rPr>
                  <w:sz w:val="20"/>
                  <w:szCs w:val="20"/>
                  <w:u w:val="single"/>
                </w:rPr>
                <w:t>1</w:t>
              </w:r>
              <w:r w:rsidR="002167C2" w:rsidRPr="00D6397D">
                <w:rPr>
                  <w:sz w:val="20"/>
                  <w:szCs w:val="20"/>
                  <w:u w:val="single"/>
                  <w:lang w:val="en-US"/>
                </w:rPr>
                <w:t>DA</w:t>
              </w:r>
              <w:r w:rsidR="002167C2" w:rsidRPr="00D6397D">
                <w:rPr>
                  <w:sz w:val="20"/>
                  <w:szCs w:val="20"/>
                  <w:u w:val="single"/>
                </w:rPr>
                <w:t>880903</w:t>
              </w:r>
              <w:r w:rsidR="002167C2" w:rsidRPr="00D6397D">
                <w:rPr>
                  <w:sz w:val="20"/>
                  <w:szCs w:val="20"/>
                  <w:u w:val="single"/>
                  <w:lang w:val="en-US"/>
                </w:rPr>
                <w:t>B</w:t>
              </w:r>
              <w:r w:rsidR="002167C2" w:rsidRPr="00D6397D">
                <w:rPr>
                  <w:sz w:val="20"/>
                  <w:szCs w:val="20"/>
                  <w:u w:val="single"/>
                </w:rPr>
                <w:t>392&amp;</w:t>
              </w:r>
              <w:r w:rsidR="002167C2" w:rsidRPr="00D6397D">
                <w:rPr>
                  <w:sz w:val="20"/>
                  <w:szCs w:val="20"/>
                  <w:u w:val="single"/>
                  <w:lang w:val="en-US"/>
                </w:rPr>
                <w:t>search</w:t>
              </w:r>
              <w:r w:rsidR="002167C2" w:rsidRPr="00D6397D">
                <w:rPr>
                  <w:sz w:val="20"/>
                  <w:szCs w:val="20"/>
                  <w:u w:val="single"/>
                </w:rPr>
                <w:t>_</w:t>
              </w:r>
              <w:r w:rsidR="002167C2" w:rsidRPr="00D6397D">
                <w:rPr>
                  <w:sz w:val="20"/>
                  <w:szCs w:val="20"/>
                  <w:u w:val="single"/>
                  <w:lang w:val="en-US"/>
                </w:rPr>
                <w:t>query</w:t>
              </w:r>
              <w:r w:rsidR="002167C2" w:rsidRPr="00D6397D">
                <w:rPr>
                  <w:sz w:val="20"/>
                  <w:szCs w:val="20"/>
                  <w:u w:val="single"/>
                </w:rPr>
                <w:t>=курс+лекций</w:t>
              </w:r>
            </w:hyperlink>
            <w:r w:rsidR="002167C2" w:rsidRPr="00D6397D">
              <w:rPr>
                <w:sz w:val="20"/>
                <w:szCs w:val="20"/>
              </w:rPr>
              <w:t>- университетский курс.</w:t>
            </w:r>
          </w:p>
        </w:tc>
      </w:tr>
    </w:tbl>
    <w:p w:rsidR="002167C2" w:rsidRPr="005952D5" w:rsidRDefault="002167C2" w:rsidP="002167C2">
      <w:pPr>
        <w:rPr>
          <w:rFonts w:ascii="Times New Roman" w:hAnsi="Times New Roman"/>
          <w:sz w:val="20"/>
          <w:szCs w:val="20"/>
        </w:rPr>
        <w:sectPr w:rsidR="002167C2" w:rsidRPr="005952D5">
          <w:pgSz w:w="16838" w:h="11906" w:orient="landscape"/>
          <w:pgMar w:top="567" w:right="1134" w:bottom="567" w:left="1134" w:header="709" w:footer="709" w:gutter="0"/>
          <w:cols w:space="720"/>
        </w:sectPr>
      </w:pPr>
    </w:p>
    <w:p w:rsidR="002167C2" w:rsidRPr="005952D5" w:rsidRDefault="002167C2" w:rsidP="002167C2">
      <w:pPr>
        <w:rPr>
          <w:rFonts w:ascii="Times New Roman" w:hAnsi="Times New Roman"/>
        </w:rPr>
      </w:pPr>
    </w:p>
    <w:tbl>
      <w:tblPr>
        <w:tblW w:w="1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5"/>
        <w:gridCol w:w="2695"/>
        <w:gridCol w:w="2410"/>
        <w:gridCol w:w="3941"/>
        <w:gridCol w:w="3543"/>
        <w:gridCol w:w="31"/>
      </w:tblGrid>
      <w:tr w:rsidR="005952D5" w:rsidRPr="005952D5" w:rsidTr="00D6397D">
        <w:trPr>
          <w:gridAfter w:val="1"/>
          <w:wAfter w:w="31" w:type="dxa"/>
          <w:trHeight w:val="70"/>
        </w:trPr>
        <w:tc>
          <w:tcPr>
            <w:tcW w:w="14709" w:type="dxa"/>
            <w:gridSpan w:val="5"/>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2167C2">
            <w:pPr>
              <w:rPr>
                <w:b/>
                <w:sz w:val="20"/>
                <w:szCs w:val="20"/>
              </w:rPr>
            </w:pPr>
            <w:r w:rsidRPr="00D6397D">
              <w:rPr>
                <w:b/>
                <w:sz w:val="20"/>
                <w:szCs w:val="20"/>
              </w:rPr>
              <w:t>ЦОРы11 класс</w:t>
            </w:r>
          </w:p>
        </w:tc>
      </w:tr>
      <w:tr w:rsidR="00D6397D" w:rsidRPr="005952D5" w:rsidTr="00D6397D">
        <w:tc>
          <w:tcPr>
            <w:tcW w:w="212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2167C2">
            <w:pPr>
              <w:rPr>
                <w:sz w:val="20"/>
                <w:szCs w:val="20"/>
              </w:rPr>
            </w:pPr>
            <w:r w:rsidRPr="00D6397D">
              <w:rPr>
                <w:sz w:val="20"/>
                <w:szCs w:val="20"/>
              </w:rPr>
              <w:t>Электродинамика (электрический ток)</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2167C2">
            <w:pPr>
              <w:rPr>
                <w:rFonts w:ascii="Times New Roman" w:hAnsi="Times New Roman"/>
                <w:sz w:val="20"/>
                <w:szCs w:val="20"/>
              </w:rPr>
            </w:pPr>
            <w:hyperlink r:id="rId1100" w:history="1">
              <w:r w:rsidR="002167C2" w:rsidRPr="00D6397D">
                <w:rPr>
                  <w:rFonts w:ascii="Times New Roman" w:hAnsi="Times New Roman"/>
                  <w:sz w:val="20"/>
                  <w:szCs w:val="20"/>
                  <w:u w:val="single"/>
                </w:rPr>
                <w:t>http://new.interneturok.ru/school/physics/10-klass/4</w:t>
              </w:r>
            </w:hyperlink>
          </w:p>
          <w:p w:rsidR="002167C2" w:rsidRPr="00D6397D" w:rsidRDefault="00D6397D" w:rsidP="002167C2">
            <w:pPr>
              <w:rPr>
                <w:rFonts w:ascii="Times New Roman" w:hAnsi="Times New Roman"/>
                <w:sz w:val="20"/>
                <w:szCs w:val="20"/>
              </w:rPr>
            </w:pPr>
            <w:hyperlink r:id="rId1101" w:history="1">
              <w:r w:rsidR="002167C2" w:rsidRPr="00D6397D">
                <w:rPr>
                  <w:rFonts w:ascii="Times New Roman" w:hAnsi="Times New Roman"/>
                  <w:sz w:val="20"/>
                  <w:szCs w:val="20"/>
                  <w:u w:val="single"/>
                </w:rPr>
                <w:t>http://new.interneturok.ru/school/physics/11-klass</w:t>
              </w:r>
            </w:hyperlink>
          </w:p>
          <w:p w:rsidR="002167C2" w:rsidRPr="00D6397D" w:rsidRDefault="002167C2" w:rsidP="002167C2">
            <w:pPr>
              <w:rPr>
                <w:rFonts w:ascii="Times New Roman" w:hAnsi="Times New Roman"/>
                <w:sz w:val="20"/>
                <w:szCs w:val="20"/>
              </w:rPr>
            </w:pPr>
          </w:p>
          <w:p w:rsidR="002167C2" w:rsidRPr="00D6397D" w:rsidRDefault="00D6397D" w:rsidP="002167C2">
            <w:pPr>
              <w:rPr>
                <w:rFonts w:ascii="Times New Roman" w:hAnsi="Times New Roman"/>
                <w:sz w:val="20"/>
                <w:szCs w:val="20"/>
              </w:rPr>
            </w:pPr>
            <w:hyperlink r:id="rId1102" w:history="1">
              <w:r w:rsidR="002167C2" w:rsidRPr="00D6397D">
                <w:rPr>
                  <w:rFonts w:ascii="Times New Roman" w:hAnsi="Times New Roman"/>
                  <w:sz w:val="20"/>
                  <w:szCs w:val="20"/>
                  <w:u w:val="single"/>
                </w:rPr>
                <w:t>http://vschool.km.ru/</w:t>
              </w:r>
            </w:hyperlink>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D6397D">
            <w:pPr>
              <w:keepNext/>
              <w:spacing w:before="240"/>
              <w:outlineLvl w:val="0"/>
              <w:rPr>
                <w:rFonts w:ascii="Times New Roman" w:hAnsi="Times New Roman"/>
                <w:b/>
                <w:bCs/>
                <w:kern w:val="32"/>
                <w:sz w:val="20"/>
                <w:szCs w:val="20"/>
                <w:lang w:bidi="he-IL"/>
              </w:rPr>
            </w:pPr>
          </w:p>
        </w:tc>
        <w:tc>
          <w:tcPr>
            <w:tcW w:w="3940"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D6397D" w:rsidP="002167C2">
            <w:pPr>
              <w:rPr>
                <w:sz w:val="20"/>
                <w:szCs w:val="20"/>
                <w:lang w:eastAsia="en-US"/>
              </w:rPr>
            </w:pPr>
            <w:hyperlink r:id="rId1103" w:history="1">
              <w:r w:rsidR="002167C2" w:rsidRPr="00D6397D">
                <w:rPr>
                  <w:sz w:val="20"/>
                  <w:szCs w:val="20"/>
                  <w:u w:val="single"/>
                </w:rPr>
                <w:t>http://gopora.ucoz.ru/publ/29-2-11</w:t>
              </w:r>
            </w:hyperlink>
            <w:r w:rsidR="002167C2" w:rsidRPr="00D6397D">
              <w:rPr>
                <w:sz w:val="20"/>
                <w:szCs w:val="20"/>
              </w:rPr>
              <w:t>-</w:t>
            </w:r>
            <w:r w:rsidR="002167C2" w:rsidRPr="00D6397D">
              <w:rPr>
                <w:sz w:val="20"/>
                <w:szCs w:val="20"/>
                <w:lang w:eastAsia="en-US"/>
              </w:rPr>
              <w:t xml:space="preserve"> Полупроводниковая революция. Наука и общество (ACADEMIA.Жорес Алферов)</w:t>
            </w:r>
          </w:p>
          <w:p w:rsidR="002167C2" w:rsidRPr="00D6397D" w:rsidRDefault="00D6397D" w:rsidP="00D6397D">
            <w:pPr>
              <w:jc w:val="both"/>
              <w:rPr>
                <w:sz w:val="20"/>
                <w:szCs w:val="20"/>
              </w:rPr>
            </w:pPr>
            <w:hyperlink r:id="rId1104" w:history="1">
              <w:r w:rsidR="002167C2" w:rsidRPr="00D6397D">
                <w:rPr>
                  <w:sz w:val="20"/>
                  <w:szCs w:val="20"/>
                  <w:u w:val="single"/>
                  <w:lang w:val="en-US"/>
                </w:rPr>
                <w:t>http</w:t>
              </w:r>
              <w:r w:rsidR="002167C2" w:rsidRPr="00D6397D">
                <w:rPr>
                  <w:sz w:val="20"/>
                  <w:szCs w:val="20"/>
                  <w:u w:val="single"/>
                </w:rPr>
                <w:t>://</w:t>
              </w:r>
              <w:r w:rsidR="002167C2" w:rsidRPr="00D6397D">
                <w:rPr>
                  <w:sz w:val="20"/>
                  <w:szCs w:val="20"/>
                  <w:u w:val="single"/>
                  <w:lang w:val="en-US"/>
                </w:rPr>
                <w:t>www</w:t>
              </w:r>
              <w:r w:rsidR="002167C2" w:rsidRPr="00D6397D">
                <w:rPr>
                  <w:sz w:val="20"/>
                  <w:szCs w:val="20"/>
                  <w:u w:val="single"/>
                </w:rPr>
                <w:t>.</w:t>
              </w:r>
              <w:r w:rsidR="002167C2" w:rsidRPr="00D6397D">
                <w:rPr>
                  <w:sz w:val="20"/>
                  <w:szCs w:val="20"/>
                  <w:u w:val="single"/>
                  <w:lang w:val="en-US"/>
                </w:rPr>
                <w:t>youtube</w:t>
              </w:r>
              <w:r w:rsidR="002167C2" w:rsidRPr="00D6397D">
                <w:rPr>
                  <w:sz w:val="20"/>
                  <w:szCs w:val="20"/>
                  <w:u w:val="single"/>
                </w:rPr>
                <w:t>.</w:t>
              </w:r>
              <w:r w:rsidR="002167C2" w:rsidRPr="00D6397D">
                <w:rPr>
                  <w:sz w:val="20"/>
                  <w:szCs w:val="20"/>
                  <w:u w:val="single"/>
                  <w:lang w:val="en-US"/>
                </w:rPr>
                <w:t>com</w:t>
              </w:r>
              <w:r w:rsidR="002167C2" w:rsidRPr="00D6397D">
                <w:rPr>
                  <w:sz w:val="20"/>
                  <w:szCs w:val="20"/>
                  <w:u w:val="single"/>
                </w:rPr>
                <w:t>/</w:t>
              </w:r>
              <w:r w:rsidR="002167C2" w:rsidRPr="00D6397D">
                <w:rPr>
                  <w:sz w:val="20"/>
                  <w:szCs w:val="20"/>
                  <w:u w:val="single"/>
                  <w:lang w:val="en-US"/>
                </w:rPr>
                <w:t>view</w:t>
              </w:r>
              <w:r w:rsidR="002167C2" w:rsidRPr="00D6397D">
                <w:rPr>
                  <w:sz w:val="20"/>
                  <w:szCs w:val="20"/>
                  <w:u w:val="single"/>
                </w:rPr>
                <w:t>_</w:t>
              </w:r>
              <w:r w:rsidR="002167C2" w:rsidRPr="00D6397D">
                <w:rPr>
                  <w:sz w:val="20"/>
                  <w:szCs w:val="20"/>
                  <w:u w:val="single"/>
                  <w:lang w:val="en-US"/>
                </w:rPr>
                <w:t>play</w:t>
              </w:r>
              <w:r w:rsidR="002167C2" w:rsidRPr="00D6397D">
                <w:rPr>
                  <w:sz w:val="20"/>
                  <w:szCs w:val="20"/>
                  <w:u w:val="single"/>
                </w:rPr>
                <w:t>_</w:t>
              </w:r>
              <w:r w:rsidR="002167C2" w:rsidRPr="00D6397D">
                <w:rPr>
                  <w:sz w:val="20"/>
                  <w:szCs w:val="20"/>
                  <w:u w:val="single"/>
                  <w:lang w:val="en-US"/>
                </w:rPr>
                <w:t>list</w:t>
              </w:r>
              <w:r w:rsidR="002167C2" w:rsidRPr="00D6397D">
                <w:rPr>
                  <w:sz w:val="20"/>
                  <w:szCs w:val="20"/>
                  <w:u w:val="single"/>
                </w:rPr>
                <w:t>?</w:t>
              </w:r>
              <w:r w:rsidR="002167C2" w:rsidRPr="00D6397D">
                <w:rPr>
                  <w:sz w:val="20"/>
                  <w:szCs w:val="20"/>
                  <w:u w:val="single"/>
                  <w:lang w:val="en-US"/>
                </w:rPr>
                <w:t>p</w:t>
              </w:r>
              <w:r w:rsidR="002167C2" w:rsidRPr="00D6397D">
                <w:rPr>
                  <w:sz w:val="20"/>
                  <w:szCs w:val="20"/>
                  <w:u w:val="single"/>
                </w:rPr>
                <w:t>=7</w:t>
              </w:r>
              <w:r w:rsidR="002167C2" w:rsidRPr="00D6397D">
                <w:rPr>
                  <w:sz w:val="20"/>
                  <w:szCs w:val="20"/>
                  <w:u w:val="single"/>
                  <w:lang w:val="en-US"/>
                </w:rPr>
                <w:t>AD</w:t>
              </w:r>
              <w:r w:rsidR="002167C2" w:rsidRPr="00D6397D">
                <w:rPr>
                  <w:sz w:val="20"/>
                  <w:szCs w:val="20"/>
                  <w:u w:val="single"/>
                </w:rPr>
                <w:t>1</w:t>
              </w:r>
              <w:r w:rsidR="002167C2" w:rsidRPr="00D6397D">
                <w:rPr>
                  <w:sz w:val="20"/>
                  <w:szCs w:val="20"/>
                  <w:u w:val="single"/>
                  <w:lang w:val="en-US"/>
                </w:rPr>
                <w:t>DA</w:t>
              </w:r>
              <w:r w:rsidR="002167C2" w:rsidRPr="00D6397D">
                <w:rPr>
                  <w:sz w:val="20"/>
                  <w:szCs w:val="20"/>
                  <w:u w:val="single"/>
                </w:rPr>
                <w:t>880903</w:t>
              </w:r>
              <w:r w:rsidR="002167C2" w:rsidRPr="00D6397D">
                <w:rPr>
                  <w:sz w:val="20"/>
                  <w:szCs w:val="20"/>
                  <w:u w:val="single"/>
                  <w:lang w:val="en-US"/>
                </w:rPr>
                <w:t>B</w:t>
              </w:r>
              <w:r w:rsidR="002167C2" w:rsidRPr="00D6397D">
                <w:rPr>
                  <w:sz w:val="20"/>
                  <w:szCs w:val="20"/>
                  <w:u w:val="single"/>
                </w:rPr>
                <w:t>392&amp;</w:t>
              </w:r>
              <w:r w:rsidR="002167C2" w:rsidRPr="00D6397D">
                <w:rPr>
                  <w:sz w:val="20"/>
                  <w:szCs w:val="20"/>
                  <w:u w:val="single"/>
                  <w:lang w:val="en-US"/>
                </w:rPr>
                <w:t>search</w:t>
              </w:r>
              <w:r w:rsidR="002167C2" w:rsidRPr="00D6397D">
                <w:rPr>
                  <w:sz w:val="20"/>
                  <w:szCs w:val="20"/>
                  <w:u w:val="single"/>
                </w:rPr>
                <w:t>_</w:t>
              </w:r>
              <w:r w:rsidR="002167C2" w:rsidRPr="00D6397D">
                <w:rPr>
                  <w:sz w:val="20"/>
                  <w:szCs w:val="20"/>
                  <w:u w:val="single"/>
                  <w:lang w:val="en-US"/>
                </w:rPr>
                <w:t>query</w:t>
              </w:r>
              <w:r w:rsidR="002167C2" w:rsidRPr="00D6397D">
                <w:rPr>
                  <w:sz w:val="20"/>
                  <w:szCs w:val="20"/>
                  <w:u w:val="single"/>
                </w:rPr>
                <w:t>=курс+лекций</w:t>
              </w:r>
            </w:hyperlink>
            <w:r w:rsidR="002167C2" w:rsidRPr="00D6397D">
              <w:rPr>
                <w:sz w:val="20"/>
                <w:szCs w:val="20"/>
              </w:rPr>
              <w:t>- университетский курс.</w:t>
            </w:r>
          </w:p>
        </w:tc>
        <w:tc>
          <w:tcPr>
            <w:tcW w:w="3573" w:type="dxa"/>
            <w:gridSpan w:val="2"/>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D6397D" w:rsidP="002167C2">
            <w:pPr>
              <w:rPr>
                <w:sz w:val="20"/>
                <w:szCs w:val="20"/>
              </w:rPr>
            </w:pPr>
            <w:hyperlink r:id="rId1105" w:history="1">
              <w:r w:rsidR="002167C2" w:rsidRPr="00D6397D">
                <w:rPr>
                  <w:sz w:val="20"/>
                  <w:szCs w:val="20"/>
                  <w:u w:val="single"/>
                </w:rPr>
                <w:t>http://phdep.ifmo.ru/</w:t>
              </w:r>
            </w:hyperlink>
          </w:p>
        </w:tc>
      </w:tr>
      <w:tr w:rsidR="00D6397D" w:rsidRPr="005952D5" w:rsidTr="00D6397D">
        <w:tc>
          <w:tcPr>
            <w:tcW w:w="212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2167C2">
            <w:pPr>
              <w:rPr>
                <w:sz w:val="20"/>
                <w:szCs w:val="20"/>
              </w:rPr>
            </w:pPr>
            <w:r w:rsidRPr="00D6397D">
              <w:rPr>
                <w:sz w:val="20"/>
                <w:szCs w:val="20"/>
              </w:rPr>
              <w:t>Электродинамика (магнитные взаимодействия, электромагнитное поле)</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D6397D" w:rsidP="002167C2">
            <w:pPr>
              <w:rPr>
                <w:rFonts w:ascii="Times New Roman" w:hAnsi="Times New Roman"/>
                <w:sz w:val="20"/>
                <w:szCs w:val="20"/>
              </w:rPr>
            </w:pPr>
            <w:hyperlink r:id="rId1106" w:history="1">
              <w:r w:rsidR="002167C2" w:rsidRPr="00D6397D">
                <w:rPr>
                  <w:rFonts w:ascii="Times New Roman" w:hAnsi="Times New Roman"/>
                  <w:sz w:val="20"/>
                  <w:szCs w:val="20"/>
                  <w:u w:val="single"/>
                </w:rPr>
                <w:t>http://new.interneturok.ru/school/physics/11-klass</w:t>
              </w:r>
            </w:hyperlink>
          </w:p>
          <w:p w:rsidR="002167C2" w:rsidRPr="00D6397D" w:rsidRDefault="00D6397D" w:rsidP="002167C2">
            <w:pPr>
              <w:rPr>
                <w:rFonts w:ascii="Times New Roman" w:hAnsi="Times New Roman"/>
                <w:sz w:val="20"/>
                <w:szCs w:val="20"/>
              </w:rPr>
            </w:pPr>
            <w:hyperlink r:id="rId1107" w:history="1">
              <w:r w:rsidR="002167C2" w:rsidRPr="00D6397D">
                <w:rPr>
                  <w:rFonts w:ascii="Times New Roman" w:hAnsi="Times New Roman"/>
                  <w:sz w:val="20"/>
                  <w:szCs w:val="20"/>
                  <w:u w:val="single"/>
                </w:rPr>
                <w:t>http://new.interneturok.ru/school/physics/11-klass/2</w:t>
              </w:r>
            </w:hyperlink>
          </w:p>
          <w:p w:rsidR="002167C2" w:rsidRPr="00D6397D" w:rsidRDefault="00D6397D" w:rsidP="002167C2">
            <w:pPr>
              <w:rPr>
                <w:rFonts w:ascii="Times New Roman" w:hAnsi="Times New Roman"/>
                <w:sz w:val="20"/>
                <w:szCs w:val="20"/>
              </w:rPr>
            </w:pPr>
            <w:hyperlink r:id="rId1108" w:history="1">
              <w:r w:rsidR="002167C2" w:rsidRPr="00D6397D">
                <w:rPr>
                  <w:rFonts w:ascii="Times New Roman" w:hAnsi="Times New Roman"/>
                  <w:sz w:val="20"/>
                  <w:szCs w:val="20"/>
                  <w:u w:val="single"/>
                </w:rPr>
                <w:t>http://vschool.km.ru/</w:t>
              </w:r>
            </w:hyperlink>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2167C2">
            <w:pPr>
              <w:rPr>
                <w:sz w:val="20"/>
                <w:szCs w:val="20"/>
              </w:rPr>
            </w:pPr>
          </w:p>
        </w:tc>
        <w:tc>
          <w:tcPr>
            <w:tcW w:w="394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D6397D">
            <w:pPr>
              <w:jc w:val="both"/>
              <w:rPr>
                <w:sz w:val="20"/>
                <w:szCs w:val="20"/>
              </w:rPr>
            </w:pPr>
            <w:hyperlink r:id="rId1109" w:history="1">
              <w:r w:rsidR="002167C2" w:rsidRPr="00D6397D">
                <w:rPr>
                  <w:sz w:val="20"/>
                  <w:szCs w:val="20"/>
                  <w:u w:val="single"/>
                  <w:lang w:val="en-US"/>
                </w:rPr>
                <w:t>http</w:t>
              </w:r>
              <w:r w:rsidR="002167C2" w:rsidRPr="00D6397D">
                <w:rPr>
                  <w:sz w:val="20"/>
                  <w:szCs w:val="20"/>
                  <w:u w:val="single"/>
                </w:rPr>
                <w:t>://</w:t>
              </w:r>
              <w:r w:rsidR="002167C2" w:rsidRPr="00D6397D">
                <w:rPr>
                  <w:sz w:val="20"/>
                  <w:szCs w:val="20"/>
                  <w:u w:val="single"/>
                  <w:lang w:val="en-US"/>
                </w:rPr>
                <w:t>www</w:t>
              </w:r>
              <w:r w:rsidR="002167C2" w:rsidRPr="00D6397D">
                <w:rPr>
                  <w:sz w:val="20"/>
                  <w:szCs w:val="20"/>
                  <w:u w:val="single"/>
                </w:rPr>
                <w:t>.</w:t>
              </w:r>
              <w:r w:rsidR="002167C2" w:rsidRPr="00D6397D">
                <w:rPr>
                  <w:sz w:val="20"/>
                  <w:szCs w:val="20"/>
                  <w:u w:val="single"/>
                  <w:lang w:val="en-US"/>
                </w:rPr>
                <w:t>youtube</w:t>
              </w:r>
              <w:r w:rsidR="002167C2" w:rsidRPr="00D6397D">
                <w:rPr>
                  <w:sz w:val="20"/>
                  <w:szCs w:val="20"/>
                  <w:u w:val="single"/>
                </w:rPr>
                <w:t>.</w:t>
              </w:r>
              <w:r w:rsidR="002167C2" w:rsidRPr="00D6397D">
                <w:rPr>
                  <w:sz w:val="20"/>
                  <w:szCs w:val="20"/>
                  <w:u w:val="single"/>
                  <w:lang w:val="en-US"/>
                </w:rPr>
                <w:t>com</w:t>
              </w:r>
              <w:r w:rsidR="002167C2" w:rsidRPr="00D6397D">
                <w:rPr>
                  <w:sz w:val="20"/>
                  <w:szCs w:val="20"/>
                  <w:u w:val="single"/>
                </w:rPr>
                <w:t>/</w:t>
              </w:r>
              <w:r w:rsidR="002167C2" w:rsidRPr="00D6397D">
                <w:rPr>
                  <w:sz w:val="20"/>
                  <w:szCs w:val="20"/>
                  <w:u w:val="single"/>
                  <w:lang w:val="en-US"/>
                </w:rPr>
                <w:t>view</w:t>
              </w:r>
              <w:r w:rsidR="002167C2" w:rsidRPr="00D6397D">
                <w:rPr>
                  <w:sz w:val="20"/>
                  <w:szCs w:val="20"/>
                  <w:u w:val="single"/>
                </w:rPr>
                <w:t>_</w:t>
              </w:r>
              <w:r w:rsidR="002167C2" w:rsidRPr="00D6397D">
                <w:rPr>
                  <w:sz w:val="20"/>
                  <w:szCs w:val="20"/>
                  <w:u w:val="single"/>
                  <w:lang w:val="en-US"/>
                </w:rPr>
                <w:t>play</w:t>
              </w:r>
              <w:r w:rsidR="002167C2" w:rsidRPr="00D6397D">
                <w:rPr>
                  <w:sz w:val="20"/>
                  <w:szCs w:val="20"/>
                  <w:u w:val="single"/>
                </w:rPr>
                <w:t>_</w:t>
              </w:r>
              <w:r w:rsidR="002167C2" w:rsidRPr="00D6397D">
                <w:rPr>
                  <w:sz w:val="20"/>
                  <w:szCs w:val="20"/>
                  <w:u w:val="single"/>
                  <w:lang w:val="en-US"/>
                </w:rPr>
                <w:t>list</w:t>
              </w:r>
              <w:r w:rsidR="002167C2" w:rsidRPr="00D6397D">
                <w:rPr>
                  <w:sz w:val="20"/>
                  <w:szCs w:val="20"/>
                  <w:u w:val="single"/>
                </w:rPr>
                <w:t>?</w:t>
              </w:r>
              <w:r w:rsidR="002167C2" w:rsidRPr="00D6397D">
                <w:rPr>
                  <w:sz w:val="20"/>
                  <w:szCs w:val="20"/>
                  <w:u w:val="single"/>
                  <w:lang w:val="en-US"/>
                </w:rPr>
                <w:t>p</w:t>
              </w:r>
              <w:r w:rsidR="002167C2" w:rsidRPr="00D6397D">
                <w:rPr>
                  <w:sz w:val="20"/>
                  <w:szCs w:val="20"/>
                  <w:u w:val="single"/>
                </w:rPr>
                <w:t>=7</w:t>
              </w:r>
              <w:r w:rsidR="002167C2" w:rsidRPr="00D6397D">
                <w:rPr>
                  <w:sz w:val="20"/>
                  <w:szCs w:val="20"/>
                  <w:u w:val="single"/>
                  <w:lang w:val="en-US"/>
                </w:rPr>
                <w:t>AD</w:t>
              </w:r>
              <w:r w:rsidR="002167C2" w:rsidRPr="00D6397D">
                <w:rPr>
                  <w:sz w:val="20"/>
                  <w:szCs w:val="20"/>
                  <w:u w:val="single"/>
                </w:rPr>
                <w:t>1</w:t>
              </w:r>
              <w:r w:rsidR="002167C2" w:rsidRPr="00D6397D">
                <w:rPr>
                  <w:sz w:val="20"/>
                  <w:szCs w:val="20"/>
                  <w:u w:val="single"/>
                  <w:lang w:val="en-US"/>
                </w:rPr>
                <w:t>DA</w:t>
              </w:r>
              <w:r w:rsidR="002167C2" w:rsidRPr="00D6397D">
                <w:rPr>
                  <w:sz w:val="20"/>
                  <w:szCs w:val="20"/>
                  <w:u w:val="single"/>
                </w:rPr>
                <w:t>880903</w:t>
              </w:r>
              <w:r w:rsidR="002167C2" w:rsidRPr="00D6397D">
                <w:rPr>
                  <w:sz w:val="20"/>
                  <w:szCs w:val="20"/>
                  <w:u w:val="single"/>
                  <w:lang w:val="en-US"/>
                </w:rPr>
                <w:t>B</w:t>
              </w:r>
              <w:r w:rsidR="002167C2" w:rsidRPr="00D6397D">
                <w:rPr>
                  <w:sz w:val="20"/>
                  <w:szCs w:val="20"/>
                  <w:u w:val="single"/>
                </w:rPr>
                <w:t>392&amp;</w:t>
              </w:r>
              <w:r w:rsidR="002167C2" w:rsidRPr="00D6397D">
                <w:rPr>
                  <w:sz w:val="20"/>
                  <w:szCs w:val="20"/>
                  <w:u w:val="single"/>
                  <w:lang w:val="en-US"/>
                </w:rPr>
                <w:t>search</w:t>
              </w:r>
              <w:r w:rsidR="002167C2" w:rsidRPr="00D6397D">
                <w:rPr>
                  <w:sz w:val="20"/>
                  <w:szCs w:val="20"/>
                  <w:u w:val="single"/>
                </w:rPr>
                <w:t>_</w:t>
              </w:r>
              <w:r w:rsidR="002167C2" w:rsidRPr="00D6397D">
                <w:rPr>
                  <w:sz w:val="20"/>
                  <w:szCs w:val="20"/>
                  <w:u w:val="single"/>
                  <w:lang w:val="en-US"/>
                </w:rPr>
                <w:t>query</w:t>
              </w:r>
              <w:r w:rsidR="002167C2" w:rsidRPr="00D6397D">
                <w:rPr>
                  <w:sz w:val="20"/>
                  <w:szCs w:val="20"/>
                  <w:u w:val="single"/>
                </w:rPr>
                <w:t>=курс+лекций</w:t>
              </w:r>
            </w:hyperlink>
            <w:r w:rsidR="002167C2" w:rsidRPr="00D6397D">
              <w:rPr>
                <w:sz w:val="20"/>
                <w:szCs w:val="20"/>
              </w:rPr>
              <w:t>- университетский курс.</w:t>
            </w:r>
          </w:p>
          <w:p w:rsidR="002167C2" w:rsidRPr="00D6397D" w:rsidRDefault="002167C2" w:rsidP="002167C2">
            <w:pPr>
              <w:rPr>
                <w:sz w:val="20"/>
                <w:szCs w:val="20"/>
              </w:rPr>
            </w:pPr>
          </w:p>
        </w:tc>
        <w:tc>
          <w:tcPr>
            <w:tcW w:w="3573" w:type="dxa"/>
            <w:gridSpan w:val="2"/>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D6397D" w:rsidP="002167C2">
            <w:pPr>
              <w:rPr>
                <w:sz w:val="20"/>
                <w:szCs w:val="20"/>
              </w:rPr>
            </w:pPr>
            <w:hyperlink r:id="rId1110" w:history="1">
              <w:r w:rsidR="002167C2" w:rsidRPr="00D6397D">
                <w:rPr>
                  <w:sz w:val="20"/>
                  <w:szCs w:val="20"/>
                  <w:u w:val="single"/>
                </w:rPr>
                <w:t>http://phdep.ifmo.ru/</w:t>
              </w:r>
            </w:hyperlink>
          </w:p>
        </w:tc>
      </w:tr>
      <w:tr w:rsidR="00D6397D" w:rsidRPr="005952D5" w:rsidTr="00D6397D">
        <w:tc>
          <w:tcPr>
            <w:tcW w:w="212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2167C2">
            <w:pPr>
              <w:rPr>
                <w:sz w:val="20"/>
                <w:szCs w:val="20"/>
              </w:rPr>
            </w:pPr>
            <w:r w:rsidRPr="00D6397D">
              <w:rPr>
                <w:sz w:val="20"/>
                <w:szCs w:val="20"/>
              </w:rPr>
              <w:t>Электродинамика (оптика)</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D6397D" w:rsidP="00D6397D">
            <w:pPr>
              <w:jc w:val="both"/>
              <w:rPr>
                <w:rFonts w:ascii="Times New Roman" w:hAnsi="Times New Roman"/>
                <w:sz w:val="20"/>
                <w:szCs w:val="20"/>
              </w:rPr>
            </w:pPr>
            <w:hyperlink r:id="rId1111" w:history="1">
              <w:r w:rsidR="002167C2" w:rsidRPr="00D6397D">
                <w:rPr>
                  <w:rFonts w:ascii="Times New Roman" w:hAnsi="Times New Roman"/>
                  <w:sz w:val="20"/>
                  <w:szCs w:val="20"/>
                  <w:u w:val="single"/>
                </w:rPr>
                <w:t>http://www.media.dm-centre.ru/index.php?option=com_content&amp;view=article&amp;id=25&amp;Itemid=29</w:t>
              </w:r>
            </w:hyperlink>
          </w:p>
          <w:p w:rsidR="002167C2" w:rsidRPr="00D6397D" w:rsidRDefault="00D6397D" w:rsidP="00D6397D">
            <w:pPr>
              <w:jc w:val="both"/>
              <w:rPr>
                <w:rFonts w:ascii="Times New Roman" w:hAnsi="Times New Roman"/>
                <w:sz w:val="20"/>
                <w:szCs w:val="20"/>
              </w:rPr>
            </w:pPr>
            <w:hyperlink r:id="rId1112" w:history="1">
              <w:r w:rsidR="002167C2" w:rsidRPr="00D6397D">
                <w:rPr>
                  <w:rFonts w:ascii="Times New Roman" w:hAnsi="Times New Roman"/>
                  <w:sz w:val="20"/>
                  <w:szCs w:val="20"/>
                  <w:u w:val="single"/>
                </w:rPr>
                <w:t>http://optics.ifmo.ru/</w:t>
              </w:r>
            </w:hyperlink>
          </w:p>
          <w:p w:rsidR="002167C2" w:rsidRPr="00D6397D" w:rsidRDefault="00D6397D" w:rsidP="00D6397D">
            <w:pPr>
              <w:jc w:val="both"/>
              <w:rPr>
                <w:rFonts w:ascii="Times New Roman" w:hAnsi="Times New Roman"/>
                <w:sz w:val="20"/>
                <w:szCs w:val="20"/>
              </w:rPr>
            </w:pPr>
            <w:hyperlink r:id="rId1113" w:history="1">
              <w:r w:rsidR="002167C2" w:rsidRPr="00D6397D">
                <w:rPr>
                  <w:rFonts w:ascii="Times New Roman" w:hAnsi="Times New Roman"/>
                  <w:sz w:val="20"/>
                  <w:szCs w:val="20"/>
                  <w:u w:val="single"/>
                </w:rPr>
                <w:t>http://www.kg.ru/</w:t>
              </w:r>
            </w:hyperlink>
          </w:p>
          <w:p w:rsidR="002167C2" w:rsidRPr="00D6397D" w:rsidRDefault="00D6397D" w:rsidP="002167C2">
            <w:pPr>
              <w:rPr>
                <w:rFonts w:ascii="Times New Roman" w:hAnsi="Times New Roman"/>
                <w:sz w:val="20"/>
                <w:szCs w:val="20"/>
              </w:rPr>
            </w:pPr>
            <w:hyperlink r:id="rId1114" w:history="1">
              <w:r w:rsidR="002167C2" w:rsidRPr="00D6397D">
                <w:rPr>
                  <w:rFonts w:ascii="Times New Roman" w:hAnsi="Times New Roman"/>
                  <w:sz w:val="20"/>
                  <w:szCs w:val="20"/>
                  <w:u w:val="single"/>
                </w:rPr>
                <w:t>http://vschool.km.ru/</w:t>
              </w:r>
            </w:hyperlink>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2167C2">
            <w:pPr>
              <w:rPr>
                <w:sz w:val="20"/>
                <w:szCs w:val="20"/>
              </w:rPr>
            </w:pPr>
          </w:p>
        </w:tc>
        <w:tc>
          <w:tcPr>
            <w:tcW w:w="394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D6397D">
            <w:pPr>
              <w:jc w:val="both"/>
              <w:rPr>
                <w:sz w:val="20"/>
                <w:szCs w:val="20"/>
              </w:rPr>
            </w:pPr>
            <w:hyperlink r:id="rId1115" w:history="1">
              <w:r w:rsidR="002167C2" w:rsidRPr="00D6397D">
                <w:rPr>
                  <w:sz w:val="20"/>
                  <w:szCs w:val="20"/>
                  <w:u w:val="single"/>
                  <w:lang w:val="en-US"/>
                </w:rPr>
                <w:t>http</w:t>
              </w:r>
              <w:r w:rsidR="002167C2" w:rsidRPr="00D6397D">
                <w:rPr>
                  <w:sz w:val="20"/>
                  <w:szCs w:val="20"/>
                  <w:u w:val="single"/>
                </w:rPr>
                <w:t>://</w:t>
              </w:r>
              <w:r w:rsidR="002167C2" w:rsidRPr="00D6397D">
                <w:rPr>
                  <w:sz w:val="20"/>
                  <w:szCs w:val="20"/>
                  <w:u w:val="single"/>
                  <w:lang w:val="en-US"/>
                </w:rPr>
                <w:t>www</w:t>
              </w:r>
              <w:r w:rsidR="002167C2" w:rsidRPr="00D6397D">
                <w:rPr>
                  <w:sz w:val="20"/>
                  <w:szCs w:val="20"/>
                  <w:u w:val="single"/>
                </w:rPr>
                <w:t>.</w:t>
              </w:r>
              <w:r w:rsidR="002167C2" w:rsidRPr="00D6397D">
                <w:rPr>
                  <w:sz w:val="20"/>
                  <w:szCs w:val="20"/>
                  <w:u w:val="single"/>
                  <w:lang w:val="en-US"/>
                </w:rPr>
                <w:t>youtube</w:t>
              </w:r>
              <w:r w:rsidR="002167C2" w:rsidRPr="00D6397D">
                <w:rPr>
                  <w:sz w:val="20"/>
                  <w:szCs w:val="20"/>
                  <w:u w:val="single"/>
                </w:rPr>
                <w:t>.</w:t>
              </w:r>
              <w:r w:rsidR="002167C2" w:rsidRPr="00D6397D">
                <w:rPr>
                  <w:sz w:val="20"/>
                  <w:szCs w:val="20"/>
                  <w:u w:val="single"/>
                  <w:lang w:val="en-US"/>
                </w:rPr>
                <w:t>com</w:t>
              </w:r>
              <w:r w:rsidR="002167C2" w:rsidRPr="00D6397D">
                <w:rPr>
                  <w:sz w:val="20"/>
                  <w:szCs w:val="20"/>
                  <w:u w:val="single"/>
                </w:rPr>
                <w:t>/</w:t>
              </w:r>
              <w:r w:rsidR="002167C2" w:rsidRPr="00D6397D">
                <w:rPr>
                  <w:sz w:val="20"/>
                  <w:szCs w:val="20"/>
                  <w:u w:val="single"/>
                  <w:lang w:val="en-US"/>
                </w:rPr>
                <w:t>view</w:t>
              </w:r>
              <w:r w:rsidR="002167C2" w:rsidRPr="00D6397D">
                <w:rPr>
                  <w:sz w:val="20"/>
                  <w:szCs w:val="20"/>
                  <w:u w:val="single"/>
                </w:rPr>
                <w:t>_</w:t>
              </w:r>
              <w:r w:rsidR="002167C2" w:rsidRPr="00D6397D">
                <w:rPr>
                  <w:sz w:val="20"/>
                  <w:szCs w:val="20"/>
                  <w:u w:val="single"/>
                  <w:lang w:val="en-US"/>
                </w:rPr>
                <w:t>play</w:t>
              </w:r>
              <w:r w:rsidR="002167C2" w:rsidRPr="00D6397D">
                <w:rPr>
                  <w:sz w:val="20"/>
                  <w:szCs w:val="20"/>
                  <w:u w:val="single"/>
                </w:rPr>
                <w:t>_</w:t>
              </w:r>
              <w:r w:rsidR="002167C2" w:rsidRPr="00D6397D">
                <w:rPr>
                  <w:sz w:val="20"/>
                  <w:szCs w:val="20"/>
                  <w:u w:val="single"/>
                  <w:lang w:val="en-US"/>
                </w:rPr>
                <w:t>list</w:t>
              </w:r>
              <w:r w:rsidR="002167C2" w:rsidRPr="00D6397D">
                <w:rPr>
                  <w:sz w:val="20"/>
                  <w:szCs w:val="20"/>
                  <w:u w:val="single"/>
                </w:rPr>
                <w:t>?</w:t>
              </w:r>
              <w:r w:rsidR="002167C2" w:rsidRPr="00D6397D">
                <w:rPr>
                  <w:sz w:val="20"/>
                  <w:szCs w:val="20"/>
                  <w:u w:val="single"/>
                  <w:lang w:val="en-US"/>
                </w:rPr>
                <w:t>p</w:t>
              </w:r>
              <w:r w:rsidR="002167C2" w:rsidRPr="00D6397D">
                <w:rPr>
                  <w:sz w:val="20"/>
                  <w:szCs w:val="20"/>
                  <w:u w:val="single"/>
                </w:rPr>
                <w:t>=7</w:t>
              </w:r>
              <w:r w:rsidR="002167C2" w:rsidRPr="00D6397D">
                <w:rPr>
                  <w:sz w:val="20"/>
                  <w:szCs w:val="20"/>
                  <w:u w:val="single"/>
                  <w:lang w:val="en-US"/>
                </w:rPr>
                <w:t>AD</w:t>
              </w:r>
              <w:r w:rsidR="002167C2" w:rsidRPr="00D6397D">
                <w:rPr>
                  <w:sz w:val="20"/>
                  <w:szCs w:val="20"/>
                  <w:u w:val="single"/>
                </w:rPr>
                <w:t>1</w:t>
              </w:r>
              <w:r w:rsidR="002167C2" w:rsidRPr="00D6397D">
                <w:rPr>
                  <w:sz w:val="20"/>
                  <w:szCs w:val="20"/>
                  <w:u w:val="single"/>
                  <w:lang w:val="en-US"/>
                </w:rPr>
                <w:t>DA</w:t>
              </w:r>
              <w:r w:rsidR="002167C2" w:rsidRPr="00D6397D">
                <w:rPr>
                  <w:sz w:val="20"/>
                  <w:szCs w:val="20"/>
                  <w:u w:val="single"/>
                </w:rPr>
                <w:t>880903</w:t>
              </w:r>
              <w:r w:rsidR="002167C2" w:rsidRPr="00D6397D">
                <w:rPr>
                  <w:sz w:val="20"/>
                  <w:szCs w:val="20"/>
                  <w:u w:val="single"/>
                  <w:lang w:val="en-US"/>
                </w:rPr>
                <w:t>B</w:t>
              </w:r>
              <w:r w:rsidR="002167C2" w:rsidRPr="00D6397D">
                <w:rPr>
                  <w:sz w:val="20"/>
                  <w:szCs w:val="20"/>
                  <w:u w:val="single"/>
                </w:rPr>
                <w:t>392&amp;</w:t>
              </w:r>
              <w:r w:rsidR="002167C2" w:rsidRPr="00D6397D">
                <w:rPr>
                  <w:sz w:val="20"/>
                  <w:szCs w:val="20"/>
                  <w:u w:val="single"/>
                  <w:lang w:val="en-US"/>
                </w:rPr>
                <w:t>search</w:t>
              </w:r>
              <w:r w:rsidR="002167C2" w:rsidRPr="00D6397D">
                <w:rPr>
                  <w:sz w:val="20"/>
                  <w:szCs w:val="20"/>
                  <w:u w:val="single"/>
                </w:rPr>
                <w:t>_</w:t>
              </w:r>
              <w:r w:rsidR="002167C2" w:rsidRPr="00D6397D">
                <w:rPr>
                  <w:sz w:val="20"/>
                  <w:szCs w:val="20"/>
                  <w:u w:val="single"/>
                  <w:lang w:val="en-US"/>
                </w:rPr>
                <w:t>query</w:t>
              </w:r>
              <w:r w:rsidR="002167C2" w:rsidRPr="00D6397D">
                <w:rPr>
                  <w:sz w:val="20"/>
                  <w:szCs w:val="20"/>
                  <w:u w:val="single"/>
                </w:rPr>
                <w:t>=курс+лекций</w:t>
              </w:r>
            </w:hyperlink>
            <w:r w:rsidR="002167C2" w:rsidRPr="00D6397D">
              <w:rPr>
                <w:sz w:val="20"/>
                <w:szCs w:val="20"/>
              </w:rPr>
              <w:t>- университетский курс.</w:t>
            </w:r>
          </w:p>
          <w:p w:rsidR="002167C2" w:rsidRPr="00D6397D" w:rsidRDefault="002167C2" w:rsidP="002167C2">
            <w:pPr>
              <w:rPr>
                <w:sz w:val="20"/>
                <w:szCs w:val="20"/>
              </w:rPr>
            </w:pPr>
          </w:p>
        </w:tc>
        <w:tc>
          <w:tcPr>
            <w:tcW w:w="3573" w:type="dxa"/>
            <w:gridSpan w:val="2"/>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D6397D" w:rsidP="002167C2">
            <w:pPr>
              <w:rPr>
                <w:sz w:val="20"/>
                <w:szCs w:val="20"/>
              </w:rPr>
            </w:pPr>
            <w:hyperlink r:id="rId1116" w:history="1">
              <w:r w:rsidR="002167C2" w:rsidRPr="00D6397D">
                <w:rPr>
                  <w:sz w:val="20"/>
                  <w:szCs w:val="20"/>
                  <w:u w:val="single"/>
                </w:rPr>
                <w:t>http://phdep.ifmo.ru/</w:t>
              </w:r>
            </w:hyperlink>
          </w:p>
        </w:tc>
      </w:tr>
      <w:tr w:rsidR="00D6397D" w:rsidRPr="005952D5" w:rsidTr="00D6397D">
        <w:tc>
          <w:tcPr>
            <w:tcW w:w="212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2167C2">
            <w:pPr>
              <w:rPr>
                <w:sz w:val="20"/>
                <w:szCs w:val="20"/>
              </w:rPr>
            </w:pPr>
            <w:r w:rsidRPr="00D6397D">
              <w:rPr>
                <w:sz w:val="20"/>
                <w:szCs w:val="20"/>
              </w:rPr>
              <w:t xml:space="preserve">Квантовая физика </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2167C2">
            <w:pPr>
              <w:rPr>
                <w:rFonts w:ascii="Times New Roman" w:hAnsi="Times New Roman"/>
                <w:sz w:val="20"/>
                <w:szCs w:val="20"/>
              </w:rPr>
            </w:pPr>
            <w:hyperlink r:id="rId1117" w:history="1">
              <w:r w:rsidR="002167C2" w:rsidRPr="00D6397D">
                <w:rPr>
                  <w:rFonts w:ascii="Times New Roman" w:hAnsi="Times New Roman"/>
                  <w:sz w:val="20"/>
                  <w:szCs w:val="20"/>
                  <w:u w:val="single"/>
                </w:rPr>
                <w:t>http://vschool.km.ru/</w:t>
              </w:r>
            </w:hyperlink>
          </w:p>
          <w:p w:rsidR="002167C2" w:rsidRPr="00D6397D" w:rsidRDefault="002167C2" w:rsidP="002167C2">
            <w:pP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2167C2">
            <w:pPr>
              <w:rPr>
                <w:sz w:val="20"/>
                <w:szCs w:val="20"/>
              </w:rPr>
            </w:pPr>
          </w:p>
        </w:tc>
        <w:tc>
          <w:tcPr>
            <w:tcW w:w="394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D6397D">
            <w:pPr>
              <w:jc w:val="both"/>
              <w:rPr>
                <w:sz w:val="20"/>
                <w:szCs w:val="20"/>
              </w:rPr>
            </w:pPr>
            <w:hyperlink r:id="rId1118" w:history="1">
              <w:r w:rsidR="002167C2" w:rsidRPr="00D6397D">
                <w:rPr>
                  <w:sz w:val="20"/>
                  <w:szCs w:val="20"/>
                  <w:u w:val="single"/>
                  <w:lang w:val="en-US"/>
                </w:rPr>
                <w:t>http</w:t>
              </w:r>
              <w:r w:rsidR="002167C2" w:rsidRPr="00D6397D">
                <w:rPr>
                  <w:sz w:val="20"/>
                  <w:szCs w:val="20"/>
                  <w:u w:val="single"/>
                </w:rPr>
                <w:t>://</w:t>
              </w:r>
              <w:r w:rsidR="002167C2" w:rsidRPr="00D6397D">
                <w:rPr>
                  <w:sz w:val="20"/>
                  <w:szCs w:val="20"/>
                  <w:u w:val="single"/>
                  <w:lang w:val="en-US"/>
                </w:rPr>
                <w:t>www</w:t>
              </w:r>
              <w:r w:rsidR="002167C2" w:rsidRPr="00D6397D">
                <w:rPr>
                  <w:sz w:val="20"/>
                  <w:szCs w:val="20"/>
                  <w:u w:val="single"/>
                </w:rPr>
                <w:t>.</w:t>
              </w:r>
              <w:r w:rsidR="002167C2" w:rsidRPr="00D6397D">
                <w:rPr>
                  <w:sz w:val="20"/>
                  <w:szCs w:val="20"/>
                  <w:u w:val="single"/>
                  <w:lang w:val="en-US"/>
                </w:rPr>
                <w:t>youtube</w:t>
              </w:r>
              <w:r w:rsidR="002167C2" w:rsidRPr="00D6397D">
                <w:rPr>
                  <w:sz w:val="20"/>
                  <w:szCs w:val="20"/>
                  <w:u w:val="single"/>
                </w:rPr>
                <w:t>.</w:t>
              </w:r>
              <w:r w:rsidR="002167C2" w:rsidRPr="00D6397D">
                <w:rPr>
                  <w:sz w:val="20"/>
                  <w:szCs w:val="20"/>
                  <w:u w:val="single"/>
                  <w:lang w:val="en-US"/>
                </w:rPr>
                <w:t>com</w:t>
              </w:r>
              <w:r w:rsidR="002167C2" w:rsidRPr="00D6397D">
                <w:rPr>
                  <w:sz w:val="20"/>
                  <w:szCs w:val="20"/>
                  <w:u w:val="single"/>
                </w:rPr>
                <w:t>/</w:t>
              </w:r>
              <w:r w:rsidR="002167C2" w:rsidRPr="00D6397D">
                <w:rPr>
                  <w:sz w:val="20"/>
                  <w:szCs w:val="20"/>
                  <w:u w:val="single"/>
                  <w:lang w:val="en-US"/>
                </w:rPr>
                <w:t>view</w:t>
              </w:r>
              <w:r w:rsidR="002167C2" w:rsidRPr="00D6397D">
                <w:rPr>
                  <w:sz w:val="20"/>
                  <w:szCs w:val="20"/>
                  <w:u w:val="single"/>
                </w:rPr>
                <w:t>_</w:t>
              </w:r>
              <w:r w:rsidR="002167C2" w:rsidRPr="00D6397D">
                <w:rPr>
                  <w:sz w:val="20"/>
                  <w:szCs w:val="20"/>
                  <w:u w:val="single"/>
                  <w:lang w:val="en-US"/>
                </w:rPr>
                <w:t>play</w:t>
              </w:r>
              <w:r w:rsidR="002167C2" w:rsidRPr="00D6397D">
                <w:rPr>
                  <w:sz w:val="20"/>
                  <w:szCs w:val="20"/>
                  <w:u w:val="single"/>
                </w:rPr>
                <w:t>_</w:t>
              </w:r>
              <w:r w:rsidR="002167C2" w:rsidRPr="00D6397D">
                <w:rPr>
                  <w:sz w:val="20"/>
                  <w:szCs w:val="20"/>
                  <w:u w:val="single"/>
                  <w:lang w:val="en-US"/>
                </w:rPr>
                <w:t>list</w:t>
              </w:r>
              <w:r w:rsidR="002167C2" w:rsidRPr="00D6397D">
                <w:rPr>
                  <w:sz w:val="20"/>
                  <w:szCs w:val="20"/>
                  <w:u w:val="single"/>
                </w:rPr>
                <w:t>?</w:t>
              </w:r>
              <w:r w:rsidR="002167C2" w:rsidRPr="00D6397D">
                <w:rPr>
                  <w:sz w:val="20"/>
                  <w:szCs w:val="20"/>
                  <w:u w:val="single"/>
                  <w:lang w:val="en-US"/>
                </w:rPr>
                <w:t>p</w:t>
              </w:r>
              <w:r w:rsidR="002167C2" w:rsidRPr="00D6397D">
                <w:rPr>
                  <w:sz w:val="20"/>
                  <w:szCs w:val="20"/>
                  <w:u w:val="single"/>
                </w:rPr>
                <w:t>=7</w:t>
              </w:r>
              <w:r w:rsidR="002167C2" w:rsidRPr="00D6397D">
                <w:rPr>
                  <w:sz w:val="20"/>
                  <w:szCs w:val="20"/>
                  <w:u w:val="single"/>
                  <w:lang w:val="en-US"/>
                </w:rPr>
                <w:t>AD</w:t>
              </w:r>
              <w:r w:rsidR="002167C2" w:rsidRPr="00D6397D">
                <w:rPr>
                  <w:sz w:val="20"/>
                  <w:szCs w:val="20"/>
                  <w:u w:val="single"/>
                </w:rPr>
                <w:t>1</w:t>
              </w:r>
              <w:r w:rsidR="002167C2" w:rsidRPr="00D6397D">
                <w:rPr>
                  <w:sz w:val="20"/>
                  <w:szCs w:val="20"/>
                  <w:u w:val="single"/>
                  <w:lang w:val="en-US"/>
                </w:rPr>
                <w:t>DA</w:t>
              </w:r>
              <w:r w:rsidR="002167C2" w:rsidRPr="00D6397D">
                <w:rPr>
                  <w:sz w:val="20"/>
                  <w:szCs w:val="20"/>
                  <w:u w:val="single"/>
                </w:rPr>
                <w:t>880903</w:t>
              </w:r>
              <w:r w:rsidR="002167C2" w:rsidRPr="00D6397D">
                <w:rPr>
                  <w:sz w:val="20"/>
                  <w:szCs w:val="20"/>
                  <w:u w:val="single"/>
                  <w:lang w:val="en-US"/>
                </w:rPr>
                <w:t>B</w:t>
              </w:r>
              <w:r w:rsidR="002167C2" w:rsidRPr="00D6397D">
                <w:rPr>
                  <w:sz w:val="20"/>
                  <w:szCs w:val="20"/>
                  <w:u w:val="single"/>
                </w:rPr>
                <w:t>392&amp;</w:t>
              </w:r>
              <w:r w:rsidR="002167C2" w:rsidRPr="00D6397D">
                <w:rPr>
                  <w:sz w:val="20"/>
                  <w:szCs w:val="20"/>
                  <w:u w:val="single"/>
                  <w:lang w:val="en-US"/>
                </w:rPr>
                <w:t>search</w:t>
              </w:r>
              <w:r w:rsidR="002167C2" w:rsidRPr="00D6397D">
                <w:rPr>
                  <w:sz w:val="20"/>
                  <w:szCs w:val="20"/>
                  <w:u w:val="single"/>
                </w:rPr>
                <w:t>_</w:t>
              </w:r>
              <w:r w:rsidR="002167C2" w:rsidRPr="00D6397D">
                <w:rPr>
                  <w:sz w:val="20"/>
                  <w:szCs w:val="20"/>
                  <w:u w:val="single"/>
                  <w:lang w:val="en-US"/>
                </w:rPr>
                <w:t>query</w:t>
              </w:r>
              <w:r w:rsidR="002167C2" w:rsidRPr="00D6397D">
                <w:rPr>
                  <w:sz w:val="20"/>
                  <w:szCs w:val="20"/>
                  <w:u w:val="single"/>
                </w:rPr>
                <w:t>=курс+лекций</w:t>
              </w:r>
            </w:hyperlink>
            <w:r w:rsidR="002167C2" w:rsidRPr="00D6397D">
              <w:rPr>
                <w:sz w:val="20"/>
                <w:szCs w:val="20"/>
              </w:rPr>
              <w:t>- университетский курс.</w:t>
            </w:r>
          </w:p>
          <w:p w:rsidR="002167C2" w:rsidRPr="00D6397D" w:rsidRDefault="002167C2" w:rsidP="00D6397D">
            <w:pPr>
              <w:keepNext/>
              <w:spacing w:before="240"/>
              <w:outlineLvl w:val="0"/>
              <w:rPr>
                <w:rFonts w:ascii="Times New Roman" w:hAnsi="Times New Roman"/>
                <w:bCs/>
                <w:kern w:val="32"/>
                <w:sz w:val="20"/>
                <w:szCs w:val="20"/>
                <w:lang w:eastAsia="en-US" w:bidi="he-IL"/>
              </w:rPr>
            </w:pPr>
            <w:bookmarkStart w:id="105" w:name="_Toc304845294"/>
            <w:bookmarkStart w:id="106" w:name="_Toc305081678"/>
            <w:bookmarkStart w:id="107" w:name="_Toc305141944"/>
            <w:r w:rsidRPr="00D6397D">
              <w:rPr>
                <w:rFonts w:ascii="Times New Roman" w:hAnsi="Times New Roman"/>
                <w:bCs/>
                <w:kern w:val="32"/>
                <w:sz w:val="20"/>
                <w:szCs w:val="20"/>
                <w:lang w:eastAsia="en-US" w:bidi="he-IL"/>
              </w:rPr>
              <w:t>Мир, который придумал Бор.</w:t>
            </w:r>
            <w:bookmarkEnd w:id="105"/>
            <w:bookmarkEnd w:id="106"/>
            <w:bookmarkEnd w:id="107"/>
          </w:p>
          <w:p w:rsidR="002167C2" w:rsidRPr="00D6397D" w:rsidRDefault="00D6397D" w:rsidP="002167C2">
            <w:pPr>
              <w:rPr>
                <w:rFonts w:ascii="Times New Roman" w:hAnsi="Times New Roman"/>
                <w:sz w:val="20"/>
                <w:szCs w:val="20"/>
              </w:rPr>
            </w:pPr>
            <w:hyperlink r:id="rId1119" w:history="1">
              <w:r w:rsidR="002167C2" w:rsidRPr="00D6397D">
                <w:rPr>
                  <w:sz w:val="20"/>
                  <w:szCs w:val="20"/>
                  <w:u w:val="single"/>
                  <w:lang w:val="en-US"/>
                </w:rPr>
                <w:t>http</w:t>
              </w:r>
              <w:r w:rsidR="002167C2" w:rsidRPr="00D6397D">
                <w:rPr>
                  <w:sz w:val="20"/>
                  <w:szCs w:val="20"/>
                  <w:u w:val="single"/>
                </w:rPr>
                <w:t>://</w:t>
              </w:r>
              <w:r w:rsidR="002167C2" w:rsidRPr="00D6397D">
                <w:rPr>
                  <w:sz w:val="20"/>
                  <w:szCs w:val="20"/>
                  <w:u w:val="single"/>
                  <w:lang w:val="en-US"/>
                </w:rPr>
                <w:t>intellect</w:t>
              </w:r>
              <w:r w:rsidR="002167C2" w:rsidRPr="00D6397D">
                <w:rPr>
                  <w:sz w:val="20"/>
                  <w:szCs w:val="20"/>
                  <w:u w:val="single"/>
                </w:rPr>
                <w:t>-</w:t>
              </w:r>
              <w:r w:rsidR="002167C2" w:rsidRPr="00D6397D">
                <w:rPr>
                  <w:sz w:val="20"/>
                  <w:szCs w:val="20"/>
                  <w:u w:val="single"/>
                  <w:lang w:val="en-US"/>
                </w:rPr>
                <w:t>video</w:t>
              </w:r>
              <w:r w:rsidR="002167C2" w:rsidRPr="00D6397D">
                <w:rPr>
                  <w:sz w:val="20"/>
                  <w:szCs w:val="20"/>
                  <w:u w:val="single"/>
                </w:rPr>
                <w:t>.</w:t>
              </w:r>
              <w:r w:rsidR="002167C2" w:rsidRPr="00D6397D">
                <w:rPr>
                  <w:sz w:val="20"/>
                  <w:szCs w:val="20"/>
                  <w:u w:val="single"/>
                  <w:lang w:val="en-US"/>
                </w:rPr>
                <w:t>com</w:t>
              </w:r>
              <w:r w:rsidR="002167C2" w:rsidRPr="00D6397D">
                <w:rPr>
                  <w:sz w:val="20"/>
                  <w:szCs w:val="20"/>
                  <w:u w:val="single"/>
                </w:rPr>
                <w:t>/2621/</w:t>
              </w:r>
              <w:r w:rsidR="002167C2" w:rsidRPr="00D6397D">
                <w:rPr>
                  <w:sz w:val="20"/>
                  <w:szCs w:val="20"/>
                  <w:u w:val="single"/>
                  <w:lang w:val="en-US"/>
                </w:rPr>
                <w:t>Mir</w:t>
              </w:r>
              <w:r w:rsidR="002167C2" w:rsidRPr="00D6397D">
                <w:rPr>
                  <w:sz w:val="20"/>
                  <w:szCs w:val="20"/>
                  <w:u w:val="single"/>
                </w:rPr>
                <w:t>--</w:t>
              </w:r>
              <w:r w:rsidR="002167C2" w:rsidRPr="00D6397D">
                <w:rPr>
                  <w:sz w:val="20"/>
                  <w:szCs w:val="20"/>
                  <w:u w:val="single"/>
                  <w:lang w:val="en-US"/>
                </w:rPr>
                <w:t>kotoryy</w:t>
              </w:r>
              <w:r w:rsidR="002167C2" w:rsidRPr="00D6397D">
                <w:rPr>
                  <w:sz w:val="20"/>
                  <w:szCs w:val="20"/>
                  <w:u w:val="single"/>
                </w:rPr>
                <w:t>-</w:t>
              </w:r>
              <w:r w:rsidR="002167C2" w:rsidRPr="00D6397D">
                <w:rPr>
                  <w:sz w:val="20"/>
                  <w:szCs w:val="20"/>
                  <w:u w:val="single"/>
                  <w:lang w:val="en-US"/>
                </w:rPr>
                <w:t>pridumal</w:t>
              </w:r>
              <w:r w:rsidR="002167C2" w:rsidRPr="00D6397D">
                <w:rPr>
                  <w:sz w:val="20"/>
                  <w:szCs w:val="20"/>
                  <w:u w:val="single"/>
                </w:rPr>
                <w:t>-</w:t>
              </w:r>
              <w:r w:rsidR="002167C2" w:rsidRPr="00D6397D">
                <w:rPr>
                  <w:sz w:val="20"/>
                  <w:szCs w:val="20"/>
                  <w:u w:val="single"/>
                  <w:lang w:val="en-US"/>
                </w:rPr>
                <w:t>Bor</w:t>
              </w:r>
              <w:r w:rsidR="002167C2" w:rsidRPr="00D6397D">
                <w:rPr>
                  <w:sz w:val="20"/>
                  <w:szCs w:val="20"/>
                  <w:u w:val="single"/>
                </w:rPr>
                <w:t>-</w:t>
              </w:r>
              <w:r w:rsidR="002167C2" w:rsidRPr="00D6397D">
                <w:rPr>
                  <w:sz w:val="20"/>
                  <w:szCs w:val="20"/>
                  <w:u w:val="single"/>
                  <w:lang w:val="en-US"/>
                </w:rPr>
                <w:t>online</w:t>
              </w:r>
              <w:r w:rsidR="002167C2" w:rsidRPr="00D6397D">
                <w:rPr>
                  <w:sz w:val="20"/>
                  <w:szCs w:val="20"/>
                  <w:u w:val="single"/>
                </w:rPr>
                <w:t>/</w:t>
              </w:r>
            </w:hyperlink>
          </w:p>
          <w:p w:rsidR="002167C2" w:rsidRPr="00D6397D" w:rsidRDefault="002167C2" w:rsidP="00D6397D">
            <w:pPr>
              <w:jc w:val="both"/>
              <w:rPr>
                <w:sz w:val="20"/>
                <w:szCs w:val="20"/>
              </w:rPr>
            </w:pPr>
          </w:p>
          <w:p w:rsidR="002167C2" w:rsidRPr="00D6397D" w:rsidRDefault="00D6397D" w:rsidP="002167C2">
            <w:pPr>
              <w:rPr>
                <w:sz w:val="20"/>
                <w:szCs w:val="20"/>
              </w:rPr>
            </w:pPr>
            <w:hyperlink r:id="rId1120" w:history="1">
              <w:r w:rsidR="002167C2" w:rsidRPr="00D6397D">
                <w:rPr>
                  <w:sz w:val="20"/>
                  <w:szCs w:val="20"/>
                  <w:u w:val="single"/>
                </w:rPr>
                <w:t>http://univertv.ru/video/fizika/kvantovaya_fizika/1bbd5ea1/?mark=all</w:t>
              </w:r>
            </w:hyperlink>
          </w:p>
          <w:p w:rsidR="002167C2" w:rsidRPr="00D6397D" w:rsidRDefault="002167C2" w:rsidP="00D6397D">
            <w:pPr>
              <w:jc w:val="both"/>
              <w:rPr>
                <w:sz w:val="20"/>
                <w:szCs w:val="20"/>
              </w:rPr>
            </w:pPr>
            <w:r w:rsidRPr="00D6397D">
              <w:rPr>
                <w:sz w:val="20"/>
                <w:szCs w:val="20"/>
              </w:rPr>
              <w:t>решения некоторых проблем современной физики.</w:t>
            </w:r>
          </w:p>
          <w:p w:rsidR="002167C2" w:rsidRPr="00D6397D" w:rsidRDefault="002167C2" w:rsidP="002167C2">
            <w:pPr>
              <w:rPr>
                <w:sz w:val="20"/>
                <w:szCs w:val="20"/>
              </w:rPr>
            </w:pPr>
          </w:p>
        </w:tc>
        <w:tc>
          <w:tcPr>
            <w:tcW w:w="3573" w:type="dxa"/>
            <w:gridSpan w:val="2"/>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2167C2">
            <w:pPr>
              <w:rPr>
                <w:bCs/>
                <w:sz w:val="20"/>
                <w:szCs w:val="20"/>
              </w:rPr>
            </w:pPr>
            <w:r w:rsidRPr="00D6397D">
              <w:rPr>
                <w:bCs/>
                <w:sz w:val="20"/>
                <w:szCs w:val="20"/>
              </w:rPr>
              <w:t>Фотоэффект.</w:t>
            </w:r>
          </w:p>
          <w:p w:rsidR="002167C2" w:rsidRPr="00D6397D" w:rsidRDefault="00D6397D" w:rsidP="002167C2">
            <w:pPr>
              <w:rPr>
                <w:sz w:val="20"/>
                <w:szCs w:val="20"/>
              </w:rPr>
            </w:pPr>
            <w:hyperlink r:id="rId1121" w:history="1">
              <w:r w:rsidR="002167C2" w:rsidRPr="00D6397D">
                <w:rPr>
                  <w:sz w:val="20"/>
                  <w:szCs w:val="20"/>
                  <w:u w:val="single"/>
                </w:rPr>
                <w:t>http://www.univertv.ru/video/fizika/opyty/elektrichestvo/fotoeffekt/?mark=school</w:t>
              </w:r>
            </w:hyperlink>
          </w:p>
          <w:p w:rsidR="002167C2" w:rsidRPr="00D6397D" w:rsidRDefault="002167C2" w:rsidP="002167C2">
            <w:pPr>
              <w:rPr>
                <w:sz w:val="20"/>
                <w:szCs w:val="20"/>
              </w:rPr>
            </w:pPr>
            <w:r w:rsidRPr="00D6397D">
              <w:rPr>
                <w:sz w:val="20"/>
                <w:szCs w:val="20"/>
              </w:rPr>
              <w:t>Рентгеновское излучение</w:t>
            </w:r>
          </w:p>
          <w:p w:rsidR="002167C2" w:rsidRPr="00D6397D" w:rsidRDefault="00D6397D" w:rsidP="002167C2">
            <w:pPr>
              <w:rPr>
                <w:b/>
                <w:bCs/>
                <w:sz w:val="20"/>
                <w:szCs w:val="20"/>
              </w:rPr>
            </w:pPr>
            <w:hyperlink r:id="rId1122" w:history="1">
              <w:r w:rsidR="002167C2" w:rsidRPr="00D6397D">
                <w:rPr>
                  <w:sz w:val="20"/>
                  <w:szCs w:val="20"/>
                  <w:u w:val="single"/>
                </w:rPr>
                <w:t>http://www.univertv.ru/video/fizika/opyty/rentgenovskoe_izluchenie/?mark=school</w:t>
              </w:r>
            </w:hyperlink>
          </w:p>
          <w:p w:rsidR="002167C2" w:rsidRPr="00D6397D" w:rsidRDefault="002167C2" w:rsidP="002167C2">
            <w:pPr>
              <w:rPr>
                <w:bCs/>
                <w:sz w:val="20"/>
                <w:szCs w:val="20"/>
              </w:rPr>
            </w:pPr>
            <w:r w:rsidRPr="00D6397D">
              <w:rPr>
                <w:bCs/>
                <w:sz w:val="20"/>
                <w:szCs w:val="20"/>
              </w:rPr>
              <w:t>Опыт Резерфорда.</w:t>
            </w:r>
          </w:p>
          <w:p w:rsidR="002167C2" w:rsidRPr="00D6397D" w:rsidRDefault="00D6397D" w:rsidP="002167C2">
            <w:pPr>
              <w:rPr>
                <w:sz w:val="20"/>
                <w:szCs w:val="20"/>
              </w:rPr>
            </w:pPr>
            <w:hyperlink r:id="rId1123" w:history="1">
              <w:r w:rsidR="002167C2" w:rsidRPr="00D6397D">
                <w:rPr>
                  <w:sz w:val="20"/>
                  <w:szCs w:val="20"/>
                  <w:u w:val="single"/>
                </w:rPr>
                <w:t>http://www.univertv.ru/video/fizika/opyty/opyt_rezerforda/?mark=school</w:t>
              </w:r>
            </w:hyperlink>
          </w:p>
          <w:p w:rsidR="002167C2" w:rsidRPr="00D6397D" w:rsidRDefault="002167C2" w:rsidP="002167C2">
            <w:pPr>
              <w:rPr>
                <w:b/>
                <w:bCs/>
                <w:sz w:val="20"/>
                <w:szCs w:val="20"/>
              </w:rPr>
            </w:pPr>
            <w:r w:rsidRPr="00D6397D">
              <w:rPr>
                <w:bCs/>
                <w:sz w:val="20"/>
                <w:szCs w:val="20"/>
              </w:rPr>
              <w:t>Эксперимент Резерфорда</w:t>
            </w:r>
            <w:r w:rsidRPr="00D6397D">
              <w:rPr>
                <w:b/>
                <w:bCs/>
                <w:sz w:val="20"/>
                <w:szCs w:val="20"/>
              </w:rPr>
              <w:t>.</w:t>
            </w:r>
          </w:p>
          <w:p w:rsidR="002167C2" w:rsidRPr="00D6397D" w:rsidRDefault="00D6397D" w:rsidP="002167C2">
            <w:pPr>
              <w:rPr>
                <w:sz w:val="20"/>
                <w:szCs w:val="20"/>
              </w:rPr>
            </w:pPr>
            <w:hyperlink r:id="rId1124" w:history="1">
              <w:r w:rsidR="002167C2" w:rsidRPr="00D6397D">
                <w:rPr>
                  <w:sz w:val="20"/>
                  <w:szCs w:val="20"/>
                  <w:u w:val="single"/>
                </w:rPr>
                <w:t>http://www.univertv.ru/video/fizika/opyty/eksperiment_rezerforda/?mark=school</w:t>
              </w:r>
            </w:hyperlink>
          </w:p>
        </w:tc>
      </w:tr>
      <w:tr w:rsidR="00D6397D" w:rsidRPr="005952D5" w:rsidTr="00D6397D">
        <w:tc>
          <w:tcPr>
            <w:tcW w:w="2124" w:type="dxa"/>
            <w:tcBorders>
              <w:top w:val="single" w:sz="4" w:space="0" w:color="auto"/>
              <w:left w:val="single" w:sz="4" w:space="0" w:color="auto"/>
              <w:bottom w:val="single" w:sz="4" w:space="0" w:color="auto"/>
              <w:right w:val="single" w:sz="4" w:space="0" w:color="auto"/>
            </w:tcBorders>
            <w:shd w:val="clear" w:color="auto" w:fill="auto"/>
            <w:hideMark/>
          </w:tcPr>
          <w:p w:rsidR="002167C2" w:rsidRPr="00D6397D" w:rsidRDefault="002167C2" w:rsidP="002167C2">
            <w:pPr>
              <w:rPr>
                <w:sz w:val="20"/>
                <w:szCs w:val="20"/>
              </w:rPr>
            </w:pPr>
            <w:r w:rsidRPr="00D6397D">
              <w:rPr>
                <w:sz w:val="20"/>
                <w:szCs w:val="20"/>
              </w:rPr>
              <w:t>Элементы астрофизики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2167C2">
            <w:pPr>
              <w:rPr>
                <w:sz w:val="20"/>
                <w:szCs w:val="20"/>
              </w:rPr>
            </w:pPr>
            <w:hyperlink r:id="rId1125" w:history="1">
              <w:r w:rsidR="002167C2" w:rsidRPr="00D6397D">
                <w:rPr>
                  <w:sz w:val="20"/>
                  <w:szCs w:val="20"/>
                  <w:u w:val="single"/>
                </w:rPr>
                <w:t>http://www.needforvid.com/documentary/bbc_rol_solntsa_v_soln_sys.php</w:t>
              </w:r>
            </w:hyperlink>
          </w:p>
          <w:p w:rsidR="002167C2" w:rsidRPr="00D6397D" w:rsidRDefault="002167C2" w:rsidP="002167C2">
            <w:pPr>
              <w:rPr>
                <w:sz w:val="20"/>
                <w:szCs w:val="20"/>
              </w:rPr>
            </w:pPr>
          </w:p>
          <w:p w:rsidR="002167C2" w:rsidRPr="00D6397D" w:rsidRDefault="00D6397D" w:rsidP="002167C2">
            <w:pPr>
              <w:rPr>
                <w:sz w:val="20"/>
                <w:szCs w:val="20"/>
              </w:rPr>
            </w:pPr>
            <w:hyperlink r:id="rId1126" w:history="1">
              <w:r w:rsidR="002167C2" w:rsidRPr="00D6397D">
                <w:rPr>
                  <w:sz w:val="20"/>
                  <w:szCs w:val="20"/>
                  <w:u w:val="single"/>
                </w:rPr>
                <w:t>http://www.shishlena.ru/filmi-dlya-urokov/uchebnie-filmi-solntse-solnechnaya-sistema</w:t>
              </w:r>
            </w:hyperlink>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2167C2">
            <w:pPr>
              <w:rPr>
                <w:sz w:val="20"/>
                <w:szCs w:val="20"/>
                <w:lang w:eastAsia="en-US"/>
              </w:rPr>
            </w:pPr>
            <w:r w:rsidRPr="00D6397D">
              <w:rPr>
                <w:sz w:val="20"/>
                <w:szCs w:val="20"/>
                <w:lang w:eastAsia="en-US"/>
              </w:rPr>
              <w:t>Роль Солнца в Солнечной системе.</w:t>
            </w:r>
          </w:p>
          <w:p w:rsidR="002167C2" w:rsidRPr="00D6397D" w:rsidRDefault="002167C2" w:rsidP="002167C2">
            <w:pPr>
              <w:rPr>
                <w:sz w:val="20"/>
                <w:szCs w:val="20"/>
                <w:lang w:eastAsia="en-US"/>
              </w:rPr>
            </w:pPr>
          </w:p>
          <w:p w:rsidR="002167C2" w:rsidRPr="00D6397D" w:rsidRDefault="002167C2" w:rsidP="002167C2">
            <w:pPr>
              <w:rPr>
                <w:sz w:val="20"/>
                <w:szCs w:val="20"/>
              </w:rPr>
            </w:pPr>
            <w:r w:rsidRPr="00D6397D">
              <w:rPr>
                <w:sz w:val="20"/>
                <w:szCs w:val="20"/>
              </w:rPr>
              <w:t>Солнце и солнечная система.</w:t>
            </w:r>
          </w:p>
          <w:p w:rsidR="002167C2" w:rsidRPr="00D6397D" w:rsidRDefault="002167C2" w:rsidP="002167C2">
            <w:pPr>
              <w:rPr>
                <w:sz w:val="20"/>
                <w:szCs w:val="20"/>
              </w:rPr>
            </w:pPr>
          </w:p>
        </w:tc>
        <w:tc>
          <w:tcPr>
            <w:tcW w:w="3940" w:type="dxa"/>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D6397D" w:rsidP="00D6397D">
            <w:pPr>
              <w:jc w:val="both"/>
              <w:rPr>
                <w:sz w:val="20"/>
                <w:szCs w:val="20"/>
              </w:rPr>
            </w:pPr>
            <w:hyperlink r:id="rId1127" w:history="1">
              <w:r w:rsidR="002167C2" w:rsidRPr="00D6397D">
                <w:rPr>
                  <w:sz w:val="20"/>
                  <w:szCs w:val="20"/>
                  <w:u w:val="single"/>
                  <w:lang w:val="en-US"/>
                </w:rPr>
                <w:t>http</w:t>
              </w:r>
              <w:r w:rsidR="002167C2" w:rsidRPr="00D6397D">
                <w:rPr>
                  <w:sz w:val="20"/>
                  <w:szCs w:val="20"/>
                  <w:u w:val="single"/>
                </w:rPr>
                <w:t>://</w:t>
              </w:r>
              <w:r w:rsidR="002167C2" w:rsidRPr="00D6397D">
                <w:rPr>
                  <w:sz w:val="20"/>
                  <w:szCs w:val="20"/>
                  <w:u w:val="single"/>
                  <w:lang w:val="en-US"/>
                </w:rPr>
                <w:t>www</w:t>
              </w:r>
              <w:r w:rsidR="002167C2" w:rsidRPr="00D6397D">
                <w:rPr>
                  <w:sz w:val="20"/>
                  <w:szCs w:val="20"/>
                  <w:u w:val="single"/>
                </w:rPr>
                <w:t>.</w:t>
              </w:r>
              <w:r w:rsidR="002167C2" w:rsidRPr="00D6397D">
                <w:rPr>
                  <w:sz w:val="20"/>
                  <w:szCs w:val="20"/>
                  <w:u w:val="single"/>
                  <w:lang w:val="en-US"/>
                </w:rPr>
                <w:t>youtube</w:t>
              </w:r>
              <w:r w:rsidR="002167C2" w:rsidRPr="00D6397D">
                <w:rPr>
                  <w:sz w:val="20"/>
                  <w:szCs w:val="20"/>
                  <w:u w:val="single"/>
                </w:rPr>
                <w:t>.</w:t>
              </w:r>
              <w:r w:rsidR="002167C2" w:rsidRPr="00D6397D">
                <w:rPr>
                  <w:sz w:val="20"/>
                  <w:szCs w:val="20"/>
                  <w:u w:val="single"/>
                  <w:lang w:val="en-US"/>
                </w:rPr>
                <w:t>com</w:t>
              </w:r>
              <w:r w:rsidR="002167C2" w:rsidRPr="00D6397D">
                <w:rPr>
                  <w:sz w:val="20"/>
                  <w:szCs w:val="20"/>
                  <w:u w:val="single"/>
                </w:rPr>
                <w:t>/</w:t>
              </w:r>
              <w:r w:rsidR="002167C2" w:rsidRPr="00D6397D">
                <w:rPr>
                  <w:sz w:val="20"/>
                  <w:szCs w:val="20"/>
                  <w:u w:val="single"/>
                  <w:lang w:val="en-US"/>
                </w:rPr>
                <w:t>view</w:t>
              </w:r>
              <w:r w:rsidR="002167C2" w:rsidRPr="00D6397D">
                <w:rPr>
                  <w:sz w:val="20"/>
                  <w:szCs w:val="20"/>
                  <w:u w:val="single"/>
                </w:rPr>
                <w:t>_</w:t>
              </w:r>
              <w:r w:rsidR="002167C2" w:rsidRPr="00D6397D">
                <w:rPr>
                  <w:sz w:val="20"/>
                  <w:szCs w:val="20"/>
                  <w:u w:val="single"/>
                  <w:lang w:val="en-US"/>
                </w:rPr>
                <w:t>play</w:t>
              </w:r>
              <w:r w:rsidR="002167C2" w:rsidRPr="00D6397D">
                <w:rPr>
                  <w:sz w:val="20"/>
                  <w:szCs w:val="20"/>
                  <w:u w:val="single"/>
                </w:rPr>
                <w:t>_</w:t>
              </w:r>
              <w:r w:rsidR="002167C2" w:rsidRPr="00D6397D">
                <w:rPr>
                  <w:sz w:val="20"/>
                  <w:szCs w:val="20"/>
                  <w:u w:val="single"/>
                  <w:lang w:val="en-US"/>
                </w:rPr>
                <w:t>list</w:t>
              </w:r>
              <w:r w:rsidR="002167C2" w:rsidRPr="00D6397D">
                <w:rPr>
                  <w:sz w:val="20"/>
                  <w:szCs w:val="20"/>
                  <w:u w:val="single"/>
                </w:rPr>
                <w:t>?</w:t>
              </w:r>
              <w:r w:rsidR="002167C2" w:rsidRPr="00D6397D">
                <w:rPr>
                  <w:sz w:val="20"/>
                  <w:szCs w:val="20"/>
                  <w:u w:val="single"/>
                  <w:lang w:val="en-US"/>
                </w:rPr>
                <w:t>p</w:t>
              </w:r>
              <w:r w:rsidR="002167C2" w:rsidRPr="00D6397D">
                <w:rPr>
                  <w:sz w:val="20"/>
                  <w:szCs w:val="20"/>
                  <w:u w:val="single"/>
                </w:rPr>
                <w:t>=7</w:t>
              </w:r>
              <w:r w:rsidR="002167C2" w:rsidRPr="00D6397D">
                <w:rPr>
                  <w:sz w:val="20"/>
                  <w:szCs w:val="20"/>
                  <w:u w:val="single"/>
                  <w:lang w:val="en-US"/>
                </w:rPr>
                <w:t>AD</w:t>
              </w:r>
              <w:r w:rsidR="002167C2" w:rsidRPr="00D6397D">
                <w:rPr>
                  <w:sz w:val="20"/>
                  <w:szCs w:val="20"/>
                  <w:u w:val="single"/>
                </w:rPr>
                <w:t>1</w:t>
              </w:r>
              <w:r w:rsidR="002167C2" w:rsidRPr="00D6397D">
                <w:rPr>
                  <w:sz w:val="20"/>
                  <w:szCs w:val="20"/>
                  <w:u w:val="single"/>
                  <w:lang w:val="en-US"/>
                </w:rPr>
                <w:t>DA</w:t>
              </w:r>
              <w:r w:rsidR="002167C2" w:rsidRPr="00D6397D">
                <w:rPr>
                  <w:sz w:val="20"/>
                  <w:szCs w:val="20"/>
                  <w:u w:val="single"/>
                </w:rPr>
                <w:t>880903</w:t>
              </w:r>
              <w:r w:rsidR="002167C2" w:rsidRPr="00D6397D">
                <w:rPr>
                  <w:sz w:val="20"/>
                  <w:szCs w:val="20"/>
                  <w:u w:val="single"/>
                  <w:lang w:val="en-US"/>
                </w:rPr>
                <w:t>B</w:t>
              </w:r>
              <w:r w:rsidR="002167C2" w:rsidRPr="00D6397D">
                <w:rPr>
                  <w:sz w:val="20"/>
                  <w:szCs w:val="20"/>
                  <w:u w:val="single"/>
                </w:rPr>
                <w:t>392&amp;</w:t>
              </w:r>
              <w:r w:rsidR="002167C2" w:rsidRPr="00D6397D">
                <w:rPr>
                  <w:sz w:val="20"/>
                  <w:szCs w:val="20"/>
                  <w:u w:val="single"/>
                  <w:lang w:val="en-US"/>
                </w:rPr>
                <w:t>search</w:t>
              </w:r>
              <w:r w:rsidR="002167C2" w:rsidRPr="00D6397D">
                <w:rPr>
                  <w:sz w:val="20"/>
                  <w:szCs w:val="20"/>
                  <w:u w:val="single"/>
                </w:rPr>
                <w:t>_</w:t>
              </w:r>
              <w:r w:rsidR="002167C2" w:rsidRPr="00D6397D">
                <w:rPr>
                  <w:sz w:val="20"/>
                  <w:szCs w:val="20"/>
                  <w:u w:val="single"/>
                  <w:lang w:val="en-US"/>
                </w:rPr>
                <w:t>query</w:t>
              </w:r>
              <w:r w:rsidR="002167C2" w:rsidRPr="00D6397D">
                <w:rPr>
                  <w:sz w:val="20"/>
                  <w:szCs w:val="20"/>
                  <w:u w:val="single"/>
                </w:rPr>
                <w:t>=курс+лекций</w:t>
              </w:r>
            </w:hyperlink>
            <w:r w:rsidR="002167C2" w:rsidRPr="00D6397D">
              <w:rPr>
                <w:sz w:val="20"/>
                <w:szCs w:val="20"/>
              </w:rPr>
              <w:t>- университетский курс.</w:t>
            </w:r>
          </w:p>
          <w:p w:rsidR="002167C2" w:rsidRPr="00D6397D" w:rsidRDefault="00D6397D" w:rsidP="00D6397D">
            <w:pPr>
              <w:jc w:val="both"/>
              <w:rPr>
                <w:sz w:val="20"/>
                <w:szCs w:val="20"/>
              </w:rPr>
            </w:pPr>
            <w:hyperlink r:id="rId1128" w:history="1">
              <w:r w:rsidR="002167C2" w:rsidRPr="00D6397D">
                <w:rPr>
                  <w:sz w:val="20"/>
                  <w:szCs w:val="20"/>
                  <w:u w:val="single"/>
                </w:rPr>
                <w:t>http://cipds.al.ru/prosvet/wnuclear/wnuclear.shtml</w:t>
              </w:r>
            </w:hyperlink>
            <w:r w:rsidR="002167C2" w:rsidRPr="00D6397D">
              <w:rPr>
                <w:sz w:val="20"/>
                <w:szCs w:val="20"/>
              </w:rPr>
              <w:t>- Ядерная физика и строение Солнца.</w:t>
            </w:r>
          </w:p>
          <w:p w:rsidR="002167C2" w:rsidRPr="00D6397D" w:rsidRDefault="002167C2" w:rsidP="00D6397D">
            <w:pPr>
              <w:jc w:val="both"/>
              <w:rPr>
                <w:sz w:val="20"/>
                <w:szCs w:val="20"/>
              </w:rPr>
            </w:pPr>
          </w:p>
          <w:p w:rsidR="002167C2" w:rsidRPr="00D6397D" w:rsidRDefault="002167C2" w:rsidP="002167C2">
            <w:pPr>
              <w:rPr>
                <w:sz w:val="20"/>
                <w:szCs w:val="20"/>
              </w:rPr>
            </w:pPr>
          </w:p>
        </w:tc>
        <w:tc>
          <w:tcPr>
            <w:tcW w:w="3573" w:type="dxa"/>
            <w:gridSpan w:val="2"/>
            <w:tcBorders>
              <w:top w:val="single" w:sz="4" w:space="0" w:color="auto"/>
              <w:left w:val="single" w:sz="4" w:space="0" w:color="auto"/>
              <w:bottom w:val="single" w:sz="4" w:space="0" w:color="auto"/>
              <w:right w:val="single" w:sz="4" w:space="0" w:color="auto"/>
            </w:tcBorders>
            <w:shd w:val="clear" w:color="auto" w:fill="auto"/>
          </w:tcPr>
          <w:p w:rsidR="002167C2" w:rsidRPr="00D6397D" w:rsidRDefault="002167C2" w:rsidP="002167C2">
            <w:pPr>
              <w:rPr>
                <w:sz w:val="20"/>
                <w:szCs w:val="20"/>
              </w:rPr>
            </w:pPr>
          </w:p>
        </w:tc>
      </w:tr>
    </w:tbl>
    <w:p w:rsidR="002167C2" w:rsidRPr="005952D5" w:rsidRDefault="002167C2" w:rsidP="002167C2">
      <w:pPr>
        <w:rPr>
          <w:rFonts w:ascii="Times New Roman" w:eastAsia="Calibri" w:hAnsi="Times New Roman"/>
          <w:b/>
        </w:rPr>
        <w:sectPr w:rsidR="002167C2" w:rsidRPr="005952D5">
          <w:pgSz w:w="16838" w:h="11906" w:orient="landscape"/>
          <w:pgMar w:top="567" w:right="1134" w:bottom="851" w:left="1134" w:header="709" w:footer="709" w:gutter="0"/>
          <w:cols w:space="720"/>
        </w:sectPr>
      </w:pPr>
    </w:p>
    <w:p w:rsidR="002167C2" w:rsidRPr="005952D5" w:rsidRDefault="002167C2" w:rsidP="002167C2">
      <w:pPr>
        <w:rPr>
          <w:rFonts w:ascii="Times New Roman" w:eastAsia="Calibri" w:hAnsi="Times New Roman"/>
          <w:b/>
        </w:rPr>
      </w:pPr>
    </w:p>
    <w:p w:rsidR="002167C2" w:rsidRPr="005952D5" w:rsidRDefault="002167C2" w:rsidP="002167C2">
      <w:pPr>
        <w:rPr>
          <w:rFonts w:ascii="Times New Roman" w:eastAsia="Calibri" w:hAnsi="Times New Roman"/>
          <w:b/>
        </w:rPr>
      </w:pPr>
      <w:r w:rsidRPr="005952D5">
        <w:rPr>
          <w:rFonts w:ascii="Times New Roman" w:eastAsia="Calibri" w:hAnsi="Times New Roman"/>
          <w:b/>
        </w:rPr>
        <w:t>География:</w:t>
      </w:r>
    </w:p>
    <w:p w:rsidR="002167C2" w:rsidRPr="005952D5" w:rsidRDefault="002167C2" w:rsidP="00160311">
      <w:pPr>
        <w:widowControl w:val="0"/>
        <w:numPr>
          <w:ilvl w:val="0"/>
          <w:numId w:val="69"/>
        </w:numPr>
        <w:autoSpaceDE w:val="0"/>
        <w:autoSpaceDN w:val="0"/>
        <w:adjustRightInd w:val="0"/>
        <w:ind w:left="426"/>
        <w:rPr>
          <w:rFonts w:ascii="Times New Roman" w:hAnsi="Times New Roman"/>
          <w:sz w:val="24"/>
          <w:szCs w:val="24"/>
        </w:rPr>
      </w:pPr>
      <w:r w:rsidRPr="005952D5">
        <w:rPr>
          <w:rFonts w:ascii="Times New Roman" w:hAnsi="Times New Roman"/>
          <w:sz w:val="24"/>
          <w:szCs w:val="24"/>
        </w:rPr>
        <w:t>Максаковский В.П. Экономическая и социальная география мира. Учебник для 10 класса. - М.: Просвещение, 14 и 15 издания.</w:t>
      </w:r>
    </w:p>
    <w:p w:rsidR="002167C2" w:rsidRPr="005952D5" w:rsidRDefault="002167C2" w:rsidP="00160311">
      <w:pPr>
        <w:widowControl w:val="0"/>
        <w:numPr>
          <w:ilvl w:val="0"/>
          <w:numId w:val="69"/>
        </w:numPr>
        <w:autoSpaceDE w:val="0"/>
        <w:autoSpaceDN w:val="0"/>
        <w:adjustRightInd w:val="0"/>
        <w:ind w:left="426"/>
        <w:rPr>
          <w:rFonts w:ascii="Times New Roman" w:hAnsi="Times New Roman"/>
          <w:sz w:val="24"/>
          <w:szCs w:val="24"/>
        </w:rPr>
      </w:pPr>
      <w:r w:rsidRPr="005952D5">
        <w:rPr>
          <w:rFonts w:ascii="Times New Roman" w:hAnsi="Times New Roman"/>
          <w:sz w:val="24"/>
          <w:szCs w:val="24"/>
        </w:rPr>
        <w:t>Атлас «Экономическая и социальная география мира»</w:t>
      </w:r>
    </w:p>
    <w:p w:rsidR="002167C2" w:rsidRPr="005952D5" w:rsidRDefault="002167C2" w:rsidP="00160311">
      <w:pPr>
        <w:widowControl w:val="0"/>
        <w:numPr>
          <w:ilvl w:val="0"/>
          <w:numId w:val="69"/>
        </w:numPr>
        <w:autoSpaceDE w:val="0"/>
        <w:autoSpaceDN w:val="0"/>
        <w:adjustRightInd w:val="0"/>
        <w:ind w:left="426"/>
        <w:jc w:val="both"/>
        <w:rPr>
          <w:rFonts w:ascii="Times New Roman" w:hAnsi="Times New Roman"/>
          <w:sz w:val="24"/>
          <w:szCs w:val="24"/>
        </w:rPr>
      </w:pPr>
      <w:r w:rsidRPr="005952D5">
        <w:rPr>
          <w:rFonts w:ascii="Times New Roman" w:hAnsi="Times New Roman"/>
          <w:sz w:val="24"/>
          <w:szCs w:val="24"/>
        </w:rPr>
        <w:t xml:space="preserve"> В.П.Максаковский «Экономическая и социальная география мира» рабочая тетрадь 10 класс -М: Просвещение 2011, 13издание.</w:t>
      </w:r>
    </w:p>
    <w:p w:rsidR="002167C2" w:rsidRPr="005952D5" w:rsidRDefault="002167C2" w:rsidP="002167C2">
      <w:pPr>
        <w:widowControl w:val="0"/>
        <w:autoSpaceDE w:val="0"/>
        <w:autoSpaceDN w:val="0"/>
        <w:adjustRightInd w:val="0"/>
        <w:jc w:val="both"/>
        <w:rPr>
          <w:rFonts w:ascii="Times New Roman" w:hAnsi="Times New Roman"/>
          <w:sz w:val="24"/>
          <w:szCs w:val="24"/>
        </w:rPr>
      </w:pPr>
      <w:r w:rsidRPr="005952D5">
        <w:rPr>
          <w:rFonts w:ascii="Times New Roman" w:hAnsi="Times New Roman"/>
          <w:sz w:val="24"/>
          <w:szCs w:val="24"/>
        </w:rPr>
        <w:t xml:space="preserve"> 4.Максаковский В.П. Географическая культура. Учебник для вузов. - М.: ВЛАДОС, 1998 – Раздел 9.</w:t>
      </w:r>
    </w:p>
    <w:p w:rsidR="002167C2" w:rsidRPr="005952D5" w:rsidRDefault="002167C2" w:rsidP="002167C2">
      <w:pPr>
        <w:widowControl w:val="0"/>
        <w:autoSpaceDE w:val="0"/>
        <w:autoSpaceDN w:val="0"/>
        <w:adjustRightInd w:val="0"/>
        <w:jc w:val="both"/>
        <w:rPr>
          <w:rFonts w:ascii="Times New Roman" w:hAnsi="Times New Roman"/>
          <w:sz w:val="24"/>
          <w:szCs w:val="24"/>
        </w:rPr>
      </w:pPr>
      <w:r w:rsidRPr="005952D5">
        <w:rPr>
          <w:rFonts w:ascii="Times New Roman" w:hAnsi="Times New Roman"/>
          <w:sz w:val="24"/>
          <w:szCs w:val="24"/>
        </w:rPr>
        <w:t xml:space="preserve"> 5.Максаковский В.П. Географическая картина мира. Углубленные материалы по курсу 10 класса. – Ярославль: Изд-во "Верхняя Волга", 1995 - 1998 гг. – Ч. 1, 2, 3.</w:t>
      </w:r>
    </w:p>
    <w:p w:rsidR="002167C2" w:rsidRPr="005952D5" w:rsidRDefault="002167C2" w:rsidP="002167C2">
      <w:pPr>
        <w:widowControl w:val="0"/>
        <w:autoSpaceDE w:val="0"/>
        <w:autoSpaceDN w:val="0"/>
        <w:adjustRightInd w:val="0"/>
        <w:jc w:val="both"/>
        <w:rPr>
          <w:rFonts w:ascii="Times New Roman" w:hAnsi="Times New Roman"/>
          <w:sz w:val="24"/>
          <w:szCs w:val="24"/>
        </w:rPr>
      </w:pPr>
      <w:r w:rsidRPr="005952D5">
        <w:rPr>
          <w:rFonts w:ascii="Times New Roman" w:hAnsi="Times New Roman"/>
          <w:sz w:val="24"/>
          <w:szCs w:val="24"/>
        </w:rPr>
        <w:t xml:space="preserve"> 6.Максаковский В.П. Географическая картина мира. -М.: Дрофа, 2003 - 2004 гг. – Изд. 2-е. – 1, 2 части.</w:t>
      </w:r>
    </w:p>
    <w:p w:rsidR="002167C2" w:rsidRPr="005952D5" w:rsidRDefault="002167C2" w:rsidP="002167C2">
      <w:pPr>
        <w:widowControl w:val="0"/>
        <w:autoSpaceDE w:val="0"/>
        <w:autoSpaceDN w:val="0"/>
        <w:adjustRightInd w:val="0"/>
        <w:jc w:val="both"/>
        <w:rPr>
          <w:rFonts w:ascii="Times New Roman" w:hAnsi="Times New Roman"/>
          <w:sz w:val="24"/>
          <w:szCs w:val="24"/>
        </w:rPr>
      </w:pPr>
      <w:r w:rsidRPr="005952D5">
        <w:rPr>
          <w:rFonts w:ascii="Times New Roman" w:hAnsi="Times New Roman"/>
          <w:sz w:val="24"/>
          <w:szCs w:val="24"/>
        </w:rPr>
        <w:t xml:space="preserve"> 7.Максаковский В. П. Новое в мире. Цифры и факты. Дополнительные главы к учебнику для 10 класса. - М.: Дрофа, 2004 – Изд. 2-е.</w:t>
      </w:r>
    </w:p>
    <w:p w:rsidR="002167C2" w:rsidRPr="005952D5" w:rsidRDefault="002167C2" w:rsidP="002167C2">
      <w:pPr>
        <w:widowControl w:val="0"/>
        <w:autoSpaceDE w:val="0"/>
        <w:autoSpaceDN w:val="0"/>
        <w:adjustRightInd w:val="0"/>
        <w:jc w:val="both"/>
        <w:rPr>
          <w:rFonts w:ascii="Times New Roman" w:hAnsi="Times New Roman"/>
          <w:sz w:val="24"/>
          <w:szCs w:val="24"/>
        </w:rPr>
      </w:pPr>
      <w:r w:rsidRPr="005952D5">
        <w:rPr>
          <w:rFonts w:ascii="Times New Roman" w:hAnsi="Times New Roman"/>
          <w:sz w:val="24"/>
          <w:szCs w:val="24"/>
        </w:rPr>
        <w:t xml:space="preserve"> 8.Максаковский В.П. Методическое пособие по экономической и социальной географии мира. 10 класс. - М.: Просвещение, 2004. 2-е издание</w:t>
      </w:r>
    </w:p>
    <w:p w:rsidR="002167C2" w:rsidRPr="005952D5" w:rsidRDefault="002167C2" w:rsidP="002167C2">
      <w:pPr>
        <w:widowControl w:val="0"/>
        <w:autoSpaceDE w:val="0"/>
        <w:autoSpaceDN w:val="0"/>
        <w:adjustRightInd w:val="0"/>
        <w:jc w:val="both"/>
      </w:pPr>
      <w:r w:rsidRPr="005952D5">
        <w:rPr>
          <w:rFonts w:ascii="Times New Roman" w:hAnsi="Times New Roman"/>
          <w:sz w:val="24"/>
          <w:szCs w:val="24"/>
        </w:rPr>
        <w:t xml:space="preserve"> 9.Экономическая и социальная география/ М. М. Голубчик, Э.Л.Файбусович, А.М. Носов, С.В. Макар. Учебник для вузов. - М.: ВЛАДОС, 2003. Гл. I. – С. 30 – 34; Гл. 2, С". 40 - 58.</w:t>
      </w:r>
    </w:p>
    <w:p w:rsidR="002167C2" w:rsidRPr="005952D5" w:rsidRDefault="002167C2" w:rsidP="002167C2">
      <w:pPr>
        <w:widowControl w:val="0"/>
        <w:autoSpaceDE w:val="0"/>
        <w:autoSpaceDN w:val="0"/>
        <w:adjustRightInd w:val="0"/>
        <w:ind w:left="426"/>
        <w:jc w:val="both"/>
        <w:rPr>
          <w:rFonts w:ascii="Times New Roman" w:hAnsi="Times New Roman"/>
          <w:sz w:val="24"/>
          <w:szCs w:val="24"/>
        </w:rPr>
      </w:pPr>
    </w:p>
    <w:p w:rsidR="002167C2" w:rsidRPr="005952D5" w:rsidRDefault="002167C2" w:rsidP="002167C2">
      <w:pPr>
        <w:widowControl w:val="0"/>
        <w:autoSpaceDE w:val="0"/>
        <w:autoSpaceDN w:val="0"/>
        <w:adjustRightInd w:val="0"/>
        <w:ind w:left="426"/>
        <w:jc w:val="both"/>
        <w:rPr>
          <w:rFonts w:ascii="Times New Roman" w:hAnsi="Times New Roman"/>
          <w:sz w:val="24"/>
          <w:szCs w:val="24"/>
        </w:rPr>
      </w:pPr>
    </w:p>
    <w:p w:rsidR="002167C2" w:rsidRPr="005952D5" w:rsidRDefault="002167C2" w:rsidP="002167C2">
      <w:pPr>
        <w:widowControl w:val="0"/>
        <w:autoSpaceDE w:val="0"/>
        <w:autoSpaceDN w:val="0"/>
        <w:adjustRightInd w:val="0"/>
        <w:jc w:val="both"/>
        <w:rPr>
          <w:rFonts w:ascii="Times New Roman" w:hAnsi="Times New Roman"/>
          <w:b/>
          <w:sz w:val="24"/>
          <w:szCs w:val="24"/>
        </w:rPr>
      </w:pPr>
      <w:r w:rsidRPr="005952D5">
        <w:rPr>
          <w:rFonts w:ascii="Times New Roman" w:hAnsi="Times New Roman"/>
          <w:b/>
          <w:sz w:val="24"/>
          <w:szCs w:val="24"/>
        </w:rPr>
        <w:t>Информатика:</w:t>
      </w:r>
    </w:p>
    <w:p w:rsidR="002167C2" w:rsidRPr="005952D5" w:rsidRDefault="002167C2" w:rsidP="002167C2">
      <w:pPr>
        <w:widowControl w:val="0"/>
        <w:autoSpaceDE w:val="0"/>
        <w:autoSpaceDN w:val="0"/>
        <w:adjustRightInd w:val="0"/>
        <w:ind w:left="426"/>
        <w:jc w:val="both"/>
        <w:rPr>
          <w:rFonts w:ascii="Times New Roman" w:hAnsi="Times New Roman"/>
          <w:b/>
          <w:sz w:val="24"/>
          <w:szCs w:val="24"/>
        </w:rPr>
      </w:pPr>
    </w:p>
    <w:p w:rsidR="002167C2" w:rsidRPr="005952D5" w:rsidRDefault="002167C2" w:rsidP="00160311">
      <w:pPr>
        <w:numPr>
          <w:ilvl w:val="0"/>
          <w:numId w:val="70"/>
        </w:numPr>
        <w:ind w:right="5"/>
        <w:contextualSpacing/>
        <w:rPr>
          <w:rFonts w:ascii="Times New Roman" w:eastAsia="Calibri" w:hAnsi="Times New Roman"/>
        </w:rPr>
      </w:pPr>
      <w:r w:rsidRPr="005952D5">
        <w:rPr>
          <w:rFonts w:ascii="Times New Roman" w:eastAsia="Calibri" w:hAnsi="Times New Roman"/>
        </w:rPr>
        <w:t xml:space="preserve">Угринович Н.Д. Информатика и ИКТ. Базовый  уровень Учебник для 10 класса. – М.: БИНОМ, 2012, 2013, 2014, 2015; </w:t>
      </w:r>
    </w:p>
    <w:p w:rsidR="002167C2" w:rsidRPr="005952D5" w:rsidRDefault="002167C2" w:rsidP="00160311">
      <w:pPr>
        <w:numPr>
          <w:ilvl w:val="0"/>
          <w:numId w:val="70"/>
        </w:numPr>
        <w:ind w:right="5"/>
        <w:contextualSpacing/>
        <w:rPr>
          <w:rFonts w:ascii="Times New Roman" w:eastAsia="Calibri" w:hAnsi="Times New Roman"/>
        </w:rPr>
      </w:pPr>
      <w:r w:rsidRPr="005952D5">
        <w:rPr>
          <w:rFonts w:ascii="Times New Roman" w:eastAsia="Calibri" w:hAnsi="Times New Roman"/>
        </w:rPr>
        <w:t>Угринович Н.Д. Преподавание предмета «Информатика и ИКТ» в основной и старшей школе. Методическое пособие для учителей. – М.: БИНОМ.</w:t>
      </w:r>
    </w:p>
    <w:p w:rsidR="002167C2" w:rsidRPr="005952D5" w:rsidRDefault="002167C2" w:rsidP="00160311">
      <w:pPr>
        <w:numPr>
          <w:ilvl w:val="0"/>
          <w:numId w:val="70"/>
        </w:numPr>
        <w:ind w:right="5"/>
        <w:rPr>
          <w:rFonts w:ascii="Times New Roman" w:hAnsi="Times New Roman"/>
        </w:rPr>
      </w:pPr>
      <w:r w:rsidRPr="005952D5">
        <w:rPr>
          <w:rFonts w:ascii="Times New Roman" w:hAnsi="Times New Roman"/>
        </w:rPr>
        <w:t xml:space="preserve">Windows-CD. Угринович Н.Д. Компьютерный практикум на CD-ROM. – М.: БИНОМ ; </w:t>
      </w:r>
    </w:p>
    <w:p w:rsidR="002167C2" w:rsidRPr="005952D5" w:rsidRDefault="002167C2" w:rsidP="00160311">
      <w:pPr>
        <w:numPr>
          <w:ilvl w:val="0"/>
          <w:numId w:val="70"/>
        </w:numPr>
        <w:ind w:right="5"/>
        <w:rPr>
          <w:rFonts w:ascii="Times New Roman" w:hAnsi="Times New Roman"/>
        </w:rPr>
      </w:pPr>
      <w:r w:rsidRPr="005952D5">
        <w:rPr>
          <w:rFonts w:ascii="Times New Roman" w:hAnsi="Times New Roman"/>
        </w:rPr>
        <w:t>Linux-CD. Угринович Н.Д. Компьютерный практикум на CD-ROM. – М.: БИНОМ.</w:t>
      </w:r>
    </w:p>
    <w:p w:rsidR="002167C2" w:rsidRPr="005952D5" w:rsidRDefault="002167C2" w:rsidP="00160311">
      <w:pPr>
        <w:numPr>
          <w:ilvl w:val="0"/>
          <w:numId w:val="70"/>
        </w:numPr>
        <w:ind w:right="5"/>
        <w:rPr>
          <w:rFonts w:ascii="Times New Roman" w:hAnsi="Times New Roman"/>
        </w:rPr>
      </w:pPr>
      <w:r w:rsidRPr="005952D5">
        <w:rPr>
          <w:rFonts w:ascii="Times New Roman" w:hAnsi="Times New Roman"/>
        </w:rPr>
        <w:t xml:space="preserve">Ссылка: </w:t>
      </w:r>
      <w:hyperlink r:id="rId1129" w:history="1">
        <w:r w:rsidRPr="005952D5">
          <w:rPr>
            <w:u w:val="single"/>
          </w:rPr>
          <w:t>http://metodist.lbz.ru/authors/informatika/1/</w:t>
        </w:r>
      </w:hyperlink>
    </w:p>
    <w:p w:rsidR="002167C2" w:rsidRPr="005952D5" w:rsidRDefault="002167C2" w:rsidP="002167C2">
      <w:pPr>
        <w:widowControl w:val="0"/>
        <w:autoSpaceDE w:val="0"/>
        <w:autoSpaceDN w:val="0"/>
        <w:adjustRightInd w:val="0"/>
        <w:ind w:left="426"/>
        <w:jc w:val="both"/>
        <w:rPr>
          <w:rFonts w:ascii="Times New Roman" w:hAnsi="Times New Roman"/>
          <w:sz w:val="24"/>
          <w:szCs w:val="24"/>
        </w:rPr>
      </w:pPr>
    </w:p>
    <w:p w:rsidR="002167C2" w:rsidRPr="005952D5" w:rsidRDefault="002167C2" w:rsidP="002167C2">
      <w:pPr>
        <w:rPr>
          <w:rFonts w:ascii="Times New Roman" w:eastAsia="Calibri" w:hAnsi="Times New Roman"/>
          <w:b/>
        </w:rPr>
      </w:pPr>
    </w:p>
    <w:p w:rsidR="002167C2" w:rsidRPr="005952D5" w:rsidRDefault="002167C2" w:rsidP="002167C2">
      <w:pPr>
        <w:rPr>
          <w:sz w:val="20"/>
          <w:szCs w:val="20"/>
        </w:rPr>
      </w:pPr>
      <w:r w:rsidRPr="005952D5">
        <w:rPr>
          <w:rFonts w:ascii="Times New Roman" w:hAnsi="Times New Roman"/>
          <w:b/>
        </w:rPr>
        <w:t>История:</w:t>
      </w:r>
      <w:r w:rsidRPr="005952D5">
        <w:rPr>
          <w:sz w:val="20"/>
          <w:szCs w:val="20"/>
        </w:rPr>
        <w:t xml:space="preserve"> </w:t>
      </w:r>
    </w:p>
    <w:p w:rsidR="002167C2" w:rsidRPr="005952D5" w:rsidRDefault="002167C2" w:rsidP="00160311">
      <w:pPr>
        <w:numPr>
          <w:ilvl w:val="0"/>
          <w:numId w:val="71"/>
        </w:numPr>
        <w:rPr>
          <w:rFonts w:ascii="Times New Roman" w:hAnsi="Times New Roman"/>
        </w:rPr>
      </w:pPr>
      <w:r w:rsidRPr="005952D5">
        <w:rPr>
          <w:rFonts w:ascii="Times New Roman" w:hAnsi="Times New Roman"/>
        </w:rPr>
        <w:t xml:space="preserve">Серов Б.Н., Лагно А.Р.. Поурочные разработки по истории России с древнейших времен до конца </w:t>
      </w:r>
      <w:r w:rsidRPr="005952D5">
        <w:rPr>
          <w:rFonts w:ascii="Times New Roman" w:hAnsi="Times New Roman"/>
          <w:lang w:val="en-US"/>
        </w:rPr>
        <w:t>XIX</w:t>
      </w:r>
      <w:r w:rsidRPr="005952D5">
        <w:rPr>
          <w:rFonts w:ascii="Times New Roman" w:hAnsi="Times New Roman"/>
        </w:rPr>
        <w:t xml:space="preserve"> в.: 10 класс. М.: ВАКО.2007.</w:t>
      </w:r>
    </w:p>
    <w:p w:rsidR="002167C2" w:rsidRPr="005952D5" w:rsidRDefault="002167C2" w:rsidP="00160311">
      <w:pPr>
        <w:numPr>
          <w:ilvl w:val="0"/>
          <w:numId w:val="71"/>
        </w:numPr>
        <w:rPr>
          <w:rFonts w:ascii="Times New Roman" w:hAnsi="Times New Roman"/>
        </w:rPr>
      </w:pPr>
      <w:r w:rsidRPr="005952D5">
        <w:rPr>
          <w:rFonts w:ascii="Times New Roman" w:hAnsi="Times New Roman"/>
        </w:rPr>
        <w:t xml:space="preserve">Кишенкова О.В., Иоффе А.Н. Тестовые задания по истории России: В 2 ч. Ч.1. С древнейших времен до конца </w:t>
      </w:r>
      <w:r w:rsidRPr="005952D5">
        <w:rPr>
          <w:rFonts w:ascii="Times New Roman" w:hAnsi="Times New Roman"/>
          <w:lang w:val="en-US"/>
        </w:rPr>
        <w:t>XVI</w:t>
      </w:r>
      <w:r w:rsidRPr="005952D5">
        <w:rPr>
          <w:rFonts w:ascii="Times New Roman" w:hAnsi="Times New Roman"/>
        </w:rPr>
        <w:t xml:space="preserve"> в. 10 класс. М.: ООО «ТИД «Русское слово – РС». 2009.</w:t>
      </w:r>
    </w:p>
    <w:p w:rsidR="002167C2" w:rsidRPr="005952D5" w:rsidRDefault="002167C2" w:rsidP="00160311">
      <w:pPr>
        <w:numPr>
          <w:ilvl w:val="0"/>
          <w:numId w:val="71"/>
        </w:numPr>
        <w:rPr>
          <w:rFonts w:ascii="Times New Roman" w:hAnsi="Times New Roman"/>
        </w:rPr>
      </w:pPr>
      <w:r w:rsidRPr="005952D5">
        <w:rPr>
          <w:rFonts w:ascii="Times New Roman" w:hAnsi="Times New Roman"/>
        </w:rPr>
        <w:t xml:space="preserve">Кишенкова О.В., Иоффе А.Н. Тестовые задания по истории России: В 2 ч. Ч.2. </w:t>
      </w:r>
      <w:r w:rsidRPr="005952D5">
        <w:rPr>
          <w:rFonts w:ascii="Times New Roman" w:hAnsi="Times New Roman"/>
          <w:lang w:val="en-US"/>
        </w:rPr>
        <w:t>XVII</w:t>
      </w:r>
      <w:r w:rsidRPr="005952D5">
        <w:rPr>
          <w:rFonts w:ascii="Times New Roman" w:hAnsi="Times New Roman"/>
        </w:rPr>
        <w:t xml:space="preserve"> – </w:t>
      </w:r>
      <w:r w:rsidRPr="005952D5">
        <w:rPr>
          <w:rFonts w:ascii="Times New Roman" w:hAnsi="Times New Roman"/>
          <w:lang w:val="en-US"/>
        </w:rPr>
        <w:t>XIX</w:t>
      </w:r>
      <w:r w:rsidRPr="005952D5">
        <w:rPr>
          <w:rFonts w:ascii="Times New Roman" w:hAnsi="Times New Roman"/>
        </w:rPr>
        <w:t xml:space="preserve">  века. 10 класс. М.: ООО «ТИД «Русское слово – РС». 2010.</w:t>
      </w:r>
    </w:p>
    <w:p w:rsidR="002167C2" w:rsidRPr="005952D5" w:rsidRDefault="002167C2" w:rsidP="002167C2">
      <w:pPr>
        <w:rPr>
          <w:rFonts w:ascii="Times New Roman" w:hAnsi="Times New Roman"/>
        </w:rPr>
      </w:pPr>
    </w:p>
    <w:p w:rsidR="002167C2" w:rsidRPr="005952D5" w:rsidRDefault="002167C2" w:rsidP="002167C2">
      <w:pPr>
        <w:rPr>
          <w:rFonts w:ascii="Times New Roman" w:hAnsi="Times New Roman"/>
        </w:rPr>
      </w:pPr>
      <w:r w:rsidRPr="005952D5">
        <w:rPr>
          <w:rFonts w:ascii="Times New Roman" w:hAnsi="Times New Roman"/>
        </w:rPr>
        <w:t>Дополнительная литература:</w:t>
      </w:r>
    </w:p>
    <w:p w:rsidR="002167C2" w:rsidRPr="005952D5" w:rsidRDefault="002167C2" w:rsidP="00160311">
      <w:pPr>
        <w:numPr>
          <w:ilvl w:val="1"/>
          <w:numId w:val="72"/>
        </w:numPr>
        <w:tabs>
          <w:tab w:val="left" w:pos="0"/>
        </w:tabs>
        <w:ind w:left="360"/>
        <w:rPr>
          <w:rFonts w:ascii="Times New Roman" w:hAnsi="Times New Roman"/>
        </w:rPr>
      </w:pPr>
      <w:r w:rsidRPr="005952D5">
        <w:rPr>
          <w:rFonts w:ascii="Times New Roman" w:hAnsi="Times New Roman"/>
        </w:rPr>
        <w:t>Орлов А.С., Георгиев В.А., Георгиева Н.Г., Сивохина Т.А. История России. М.: ТК Велби, Издательство Проспект, 2008.</w:t>
      </w:r>
    </w:p>
    <w:p w:rsidR="002167C2" w:rsidRPr="005952D5" w:rsidRDefault="002167C2" w:rsidP="00160311">
      <w:pPr>
        <w:numPr>
          <w:ilvl w:val="1"/>
          <w:numId w:val="72"/>
        </w:numPr>
        <w:tabs>
          <w:tab w:val="left" w:pos="360"/>
        </w:tabs>
        <w:ind w:left="360"/>
        <w:rPr>
          <w:rFonts w:ascii="Times New Roman" w:hAnsi="Times New Roman"/>
        </w:rPr>
      </w:pPr>
      <w:r w:rsidRPr="005952D5">
        <w:rPr>
          <w:rFonts w:ascii="Times New Roman" w:hAnsi="Times New Roman"/>
        </w:rPr>
        <w:t>Деревянко А.П,, Шабельникова Н.А. История России: учебное пособие. М.: Проспект. 2009</w:t>
      </w:r>
    </w:p>
    <w:p w:rsidR="002167C2" w:rsidRPr="005952D5" w:rsidRDefault="002167C2" w:rsidP="00160311">
      <w:pPr>
        <w:numPr>
          <w:ilvl w:val="1"/>
          <w:numId w:val="72"/>
        </w:numPr>
        <w:tabs>
          <w:tab w:val="left" w:pos="360"/>
        </w:tabs>
        <w:ind w:left="360"/>
        <w:rPr>
          <w:rFonts w:ascii="Times New Roman" w:hAnsi="Times New Roman"/>
        </w:rPr>
      </w:pPr>
      <w:r w:rsidRPr="005952D5">
        <w:rPr>
          <w:rFonts w:ascii="Times New Roman" w:hAnsi="Times New Roman"/>
        </w:rPr>
        <w:t>Кириллов В.В. История России: учеб. пособие. М. 2010.</w:t>
      </w:r>
    </w:p>
    <w:p w:rsidR="002167C2" w:rsidRPr="005952D5" w:rsidRDefault="002167C2" w:rsidP="00160311">
      <w:pPr>
        <w:numPr>
          <w:ilvl w:val="1"/>
          <w:numId w:val="72"/>
        </w:numPr>
        <w:tabs>
          <w:tab w:val="left" w:pos="360"/>
        </w:tabs>
        <w:ind w:left="360"/>
        <w:rPr>
          <w:rFonts w:ascii="Times New Roman" w:hAnsi="Times New Roman"/>
        </w:rPr>
      </w:pPr>
      <w:r w:rsidRPr="005952D5">
        <w:rPr>
          <w:rFonts w:ascii="Times New Roman" w:hAnsi="Times New Roman"/>
        </w:rPr>
        <w:t xml:space="preserve">Агафонов С.В. История России в таблицах: 6-11 кл.: справочные материалы. М.: АСТ: Астрель, 2008. </w:t>
      </w:r>
    </w:p>
    <w:p w:rsidR="002167C2" w:rsidRPr="005952D5" w:rsidRDefault="002167C2" w:rsidP="00160311">
      <w:pPr>
        <w:numPr>
          <w:ilvl w:val="1"/>
          <w:numId w:val="72"/>
        </w:numPr>
        <w:tabs>
          <w:tab w:val="left" w:pos="0"/>
        </w:tabs>
        <w:ind w:left="360"/>
        <w:rPr>
          <w:rFonts w:ascii="Times New Roman" w:hAnsi="Times New Roman"/>
        </w:rPr>
      </w:pPr>
      <w:r w:rsidRPr="005952D5">
        <w:rPr>
          <w:rFonts w:ascii="Times New Roman" w:hAnsi="Times New Roman"/>
        </w:rPr>
        <w:t>Орлов А.С., Георгиева Н.Г., Георгиев В.А..Исторический словарь. Москва: Проспект, 2012.</w:t>
      </w:r>
    </w:p>
    <w:p w:rsidR="002167C2" w:rsidRPr="005952D5" w:rsidRDefault="002167C2" w:rsidP="00160311">
      <w:pPr>
        <w:numPr>
          <w:ilvl w:val="1"/>
          <w:numId w:val="72"/>
        </w:numPr>
        <w:tabs>
          <w:tab w:val="left" w:pos="0"/>
        </w:tabs>
        <w:ind w:left="360"/>
        <w:rPr>
          <w:rFonts w:ascii="Times New Roman" w:hAnsi="Times New Roman"/>
        </w:rPr>
      </w:pPr>
      <w:r w:rsidRPr="005952D5">
        <w:rPr>
          <w:rFonts w:ascii="Times New Roman" w:hAnsi="Times New Roman"/>
        </w:rPr>
        <w:t>История России в схемах: учебное пособие/ А.С.Орлов, В.А.Георгиев, Н.Г. Георгиева, Т.А.Сивохина. Москва: Проспект, 2012.</w:t>
      </w:r>
    </w:p>
    <w:p w:rsidR="002167C2" w:rsidRPr="005952D5" w:rsidRDefault="002167C2" w:rsidP="00160311">
      <w:pPr>
        <w:numPr>
          <w:ilvl w:val="1"/>
          <w:numId w:val="72"/>
        </w:numPr>
        <w:tabs>
          <w:tab w:val="left" w:pos="0"/>
        </w:tabs>
        <w:ind w:left="360"/>
        <w:rPr>
          <w:rFonts w:ascii="Times New Roman" w:hAnsi="Times New Roman"/>
        </w:rPr>
      </w:pPr>
      <w:r w:rsidRPr="005952D5">
        <w:rPr>
          <w:rFonts w:ascii="Times New Roman" w:hAnsi="Times New Roman"/>
        </w:rPr>
        <w:t>Хрестоматия по истории России: учебное пособие/ А.С.Орлов, В.А.Георгиев, Н.Г. Георгиева, Т.А.Сивохина. Москва: Проспект, 2012.</w:t>
      </w:r>
    </w:p>
    <w:p w:rsidR="002167C2" w:rsidRPr="005952D5" w:rsidRDefault="002167C2" w:rsidP="00160311">
      <w:pPr>
        <w:numPr>
          <w:ilvl w:val="1"/>
          <w:numId w:val="72"/>
        </w:numPr>
        <w:tabs>
          <w:tab w:val="left" w:pos="0"/>
        </w:tabs>
        <w:ind w:left="360"/>
        <w:rPr>
          <w:rFonts w:ascii="Times New Roman" w:hAnsi="Times New Roman"/>
        </w:rPr>
      </w:pPr>
      <w:r w:rsidRPr="005952D5">
        <w:rPr>
          <w:rFonts w:ascii="Times New Roman" w:hAnsi="Times New Roman"/>
        </w:rPr>
        <w:lastRenderedPageBreak/>
        <w:t>Пазин Р.В. История России. 10-11 классы. Тематические тесты для подготовки к ЕГЭ. Задания высокого уровня сложности (С4-С7): учебно-методическое пособие. Ростов н/Д: Легион, 2010.</w:t>
      </w:r>
    </w:p>
    <w:p w:rsidR="002167C2" w:rsidRPr="005952D5" w:rsidRDefault="002167C2" w:rsidP="00160311">
      <w:pPr>
        <w:numPr>
          <w:ilvl w:val="1"/>
          <w:numId w:val="72"/>
        </w:numPr>
        <w:tabs>
          <w:tab w:val="left" w:pos="360"/>
        </w:tabs>
        <w:ind w:left="360"/>
        <w:rPr>
          <w:rFonts w:ascii="Times New Roman" w:hAnsi="Times New Roman"/>
        </w:rPr>
      </w:pPr>
      <w:r w:rsidRPr="005952D5">
        <w:rPr>
          <w:rFonts w:ascii="Times New Roman" w:hAnsi="Times New Roman"/>
        </w:rPr>
        <w:t>История. Даты: справочник/ авт.сост. М.Н.зуев, Р.Н.Лебедева. М.: Издательство «Экзамен», 2011.</w:t>
      </w:r>
    </w:p>
    <w:tbl>
      <w:tblPr>
        <w:tblW w:w="0" w:type="auto"/>
        <w:tblInd w:w="-459" w:type="dxa"/>
        <w:tblLayout w:type="fixed"/>
        <w:tblLook w:val="04A0" w:firstRow="1" w:lastRow="0" w:firstColumn="1" w:lastColumn="0" w:noHBand="0" w:noVBand="1"/>
      </w:tblPr>
      <w:tblGrid>
        <w:gridCol w:w="11057"/>
      </w:tblGrid>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firstLine="12"/>
              <w:rPr>
                <w:rFonts w:ascii="Times New Roman" w:hAnsi="Times New Roman"/>
              </w:rPr>
            </w:pPr>
            <w:r w:rsidRPr="005952D5">
              <w:rPr>
                <w:rFonts w:ascii="Times New Roman" w:hAnsi="Times New Roman"/>
                <w:bCs/>
              </w:rPr>
              <w:t>Я познаю мир. История древнего мира</w:t>
            </w:r>
            <w:r w:rsidRPr="005952D5">
              <w:rPr>
                <w:rFonts w:ascii="Times New Roman" w:hAnsi="Times New Roman"/>
              </w:rPr>
              <w:t>: Энциклопедия / А.Б. Преображенский. [Текст]. - М.: Астрель, 2007.</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uppressAutoHyphens/>
              <w:autoSpaceDE w:val="0"/>
              <w:snapToGrid w:val="0"/>
              <w:spacing w:line="276" w:lineRule="auto"/>
              <w:ind w:left="459"/>
              <w:rPr>
                <w:rFonts w:ascii="Times New Roman" w:eastAsia="Arial" w:hAnsi="Times New Roman"/>
                <w:lang w:eastAsia="zh-CN"/>
              </w:rPr>
            </w:pPr>
            <w:r w:rsidRPr="005952D5">
              <w:rPr>
                <w:rFonts w:ascii="Times New Roman" w:eastAsia="Arial" w:hAnsi="Times New Roman"/>
                <w:lang w:eastAsia="zh-CN"/>
              </w:rPr>
              <w:t>Я познаю мир. Детская энциклопедия. История./Сост. Н.В. Чудакова. [Текст]. – М.: АСТ-ЛТД,1998.</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uppressAutoHyphens/>
              <w:autoSpaceDE w:val="0"/>
              <w:snapToGrid w:val="0"/>
              <w:spacing w:line="276" w:lineRule="auto"/>
              <w:ind w:left="459"/>
              <w:rPr>
                <w:rFonts w:ascii="Times New Roman" w:eastAsia="Arial" w:hAnsi="Times New Roman"/>
                <w:lang w:eastAsia="zh-CN"/>
              </w:rPr>
            </w:pPr>
            <w:r w:rsidRPr="005952D5">
              <w:rPr>
                <w:rFonts w:ascii="Times New Roman" w:eastAsia="Arial" w:hAnsi="Times New Roman"/>
                <w:lang w:eastAsia="zh-CN"/>
              </w:rPr>
              <w:t>Всеобщая история. Справочник школьника. История древнего мира. Средние века. Новое и новейшее время. [Текст]. – М.: Слово: АСТ, 1996.</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t>Энциклопедия для детей. Т.1. Всемирная история</w:t>
            </w:r>
            <w:r w:rsidRPr="005952D5">
              <w:rPr>
                <w:rFonts w:ascii="Times New Roman" w:hAnsi="Times New Roman"/>
              </w:rPr>
              <w:t xml:space="preserve"> / Глав. ред. М.Д. Аксёнова. [Текст]  - М.: Аванта+, 2000. </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t xml:space="preserve">Энциклопедия для детей. Т.5, ч.1.  История России и её ближайших соседей. </w:t>
            </w:r>
            <w:r w:rsidRPr="005952D5">
              <w:rPr>
                <w:rFonts w:ascii="Times New Roman" w:hAnsi="Times New Roman"/>
              </w:rPr>
              <w:t>/ Сост. С.Т. Исмаилова. [Текст].- М.: Аванта+, 1995.</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t xml:space="preserve">Энциклопедия для детей. Т.5. История России и её ближайших соседей. </w:t>
            </w:r>
            <w:r w:rsidRPr="005952D5">
              <w:rPr>
                <w:rFonts w:ascii="Times New Roman" w:hAnsi="Times New Roman"/>
              </w:rPr>
              <w:t xml:space="preserve"> Ч. 2. От дворцовых переворотов до эпохи Великих реформ / Глав. ред. М.Д. Аксёнова. [Текст] - М.: Аванта+, 1999. </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t>Школьная энциклопедия "Руссика". История Древнего мира</w:t>
            </w:r>
            <w:r w:rsidRPr="005952D5">
              <w:rPr>
                <w:rFonts w:ascii="Times New Roman" w:hAnsi="Times New Roman"/>
              </w:rPr>
              <w:t>. [Текст] - М.: ОЛМА-ПРЕСС Образование, 2003.</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t>Школьная энциклопедия "Руссика". История Средних веков</w:t>
            </w:r>
            <w:r w:rsidRPr="005952D5">
              <w:rPr>
                <w:rFonts w:ascii="Times New Roman" w:hAnsi="Times New Roman"/>
              </w:rPr>
              <w:t>. [Текст] - М.: ОЛМА-ПРЕСС Образование, 2003.</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t>Школьная энциклопедия "Руссика". История Нового времени. 16 - 18 вв</w:t>
            </w:r>
            <w:r w:rsidRPr="005952D5">
              <w:rPr>
                <w:rFonts w:ascii="Times New Roman" w:hAnsi="Times New Roman"/>
              </w:rPr>
              <w:t xml:space="preserve">. [Текст] - М.: ОЛМА-ПРЕСС Образование, 2003. </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t>Школьная энциклопедия "Руссика". Новое время. 19 в</w:t>
            </w:r>
            <w:r w:rsidRPr="005952D5">
              <w:rPr>
                <w:rFonts w:ascii="Times New Roman" w:hAnsi="Times New Roman"/>
              </w:rPr>
              <w:t xml:space="preserve">. [Текст] - М.: ОЛМА-ПРЕСС Образование, 2003. </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t>Школьная энциклопедия "Руссика". История России 9 – 17 вв</w:t>
            </w:r>
            <w:r w:rsidRPr="005952D5">
              <w:rPr>
                <w:rFonts w:ascii="Times New Roman" w:hAnsi="Times New Roman"/>
              </w:rPr>
              <w:t xml:space="preserve">. [Текст] - М.: ОЛМА-ПРЕСС Образование, 2003. </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t>Школьная энциклопедия "Руссика". История России 18-19 вв</w:t>
            </w:r>
            <w:r w:rsidRPr="005952D5">
              <w:rPr>
                <w:rFonts w:ascii="Times New Roman" w:hAnsi="Times New Roman"/>
              </w:rPr>
              <w:t xml:space="preserve">. [Текст] - М.: ОЛМА-ПРЕСС Образование, 2003. </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uppressAutoHyphens/>
              <w:autoSpaceDE w:val="0"/>
              <w:snapToGrid w:val="0"/>
              <w:spacing w:line="276" w:lineRule="auto"/>
              <w:ind w:left="459"/>
              <w:rPr>
                <w:rFonts w:ascii="Times New Roman" w:eastAsia="Arial" w:hAnsi="Times New Roman"/>
                <w:lang w:eastAsia="zh-CN"/>
              </w:rPr>
            </w:pPr>
            <w:r w:rsidRPr="005952D5">
              <w:rPr>
                <w:rFonts w:ascii="Times New Roman" w:eastAsia="Arial" w:hAnsi="Times New Roman"/>
                <w:lang w:eastAsia="zh-CN"/>
              </w:rPr>
              <w:t>Оксфордская иллюстрированная энциклопедия. В 9 тт. Том. 3. Всемирная история. С древнейших времен до 1800 года. [Текст] /  Пер. с англ. -  М.: ИНФА-М, 2000.</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uppressAutoHyphens/>
              <w:autoSpaceDE w:val="0"/>
              <w:snapToGrid w:val="0"/>
              <w:spacing w:line="276" w:lineRule="auto"/>
              <w:ind w:left="459"/>
              <w:rPr>
                <w:rFonts w:ascii="Times New Roman" w:eastAsia="Arial" w:hAnsi="Times New Roman"/>
                <w:lang w:eastAsia="zh-CN"/>
              </w:rPr>
            </w:pPr>
            <w:r w:rsidRPr="005952D5">
              <w:rPr>
                <w:rFonts w:ascii="Times New Roman" w:eastAsia="Arial" w:hAnsi="Times New Roman"/>
                <w:lang w:eastAsia="zh-CN"/>
              </w:rPr>
              <w:t>Оксфордская иллюстрированная энциклопедия. В 9 тт. Том. 7. Народы и культуры. [Текст] /  Пер. с англ. -  М.: ИНФА-М, 2000.</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t>Рябцев Ю.С.</w:t>
            </w:r>
            <w:r w:rsidRPr="005952D5">
              <w:rPr>
                <w:rFonts w:ascii="Times New Roman" w:hAnsi="Times New Roman"/>
              </w:rPr>
              <w:t xml:space="preserve"> История русской культуры: X - XVII в.в: 7 кл.: Пособие для учащихся общеобразовательных учреждений. [Текст] - М.: Владос, 2001. </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uppressAutoHyphens/>
              <w:autoSpaceDE w:val="0"/>
              <w:snapToGrid w:val="0"/>
              <w:spacing w:line="276" w:lineRule="auto"/>
              <w:ind w:left="459"/>
              <w:rPr>
                <w:rFonts w:ascii="Times New Roman" w:eastAsia="Arial" w:hAnsi="Times New Roman"/>
                <w:lang w:eastAsia="zh-CN"/>
              </w:rPr>
            </w:pPr>
            <w:r w:rsidRPr="005952D5">
              <w:rPr>
                <w:rFonts w:ascii="Times New Roman" w:eastAsia="Arial" w:hAnsi="Times New Roman"/>
                <w:lang w:eastAsia="zh-CN"/>
              </w:rPr>
              <w:t>Пашков Б.Г. Русь. Россия. Российская империя. Хроника правлений и событий. 862-1917 гг. [Текст].– М.: ЦентрКом, 1997.</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uppressAutoHyphens/>
              <w:autoSpaceDE w:val="0"/>
              <w:snapToGrid w:val="0"/>
              <w:spacing w:line="276" w:lineRule="auto"/>
              <w:ind w:left="459"/>
              <w:rPr>
                <w:rFonts w:ascii="Times New Roman" w:eastAsia="Arial" w:hAnsi="Times New Roman"/>
                <w:lang w:eastAsia="zh-CN"/>
              </w:rPr>
            </w:pPr>
            <w:r w:rsidRPr="005952D5">
              <w:rPr>
                <w:rFonts w:ascii="Times New Roman" w:eastAsia="Arial" w:hAnsi="Times New Roman"/>
                <w:lang w:eastAsia="zh-CN"/>
              </w:rPr>
              <w:t xml:space="preserve">Справочник школьника по отечественной истории </w:t>
            </w:r>
            <w:r w:rsidRPr="005952D5">
              <w:rPr>
                <w:rFonts w:ascii="Times New Roman" w:eastAsia="Arial" w:hAnsi="Times New Roman"/>
                <w:lang w:val="en-US" w:eastAsia="zh-CN"/>
              </w:rPr>
              <w:t>XIX</w:t>
            </w:r>
            <w:r w:rsidRPr="005952D5">
              <w:rPr>
                <w:rFonts w:ascii="Times New Roman" w:eastAsia="Arial" w:hAnsi="Times New Roman"/>
                <w:lang w:eastAsia="zh-CN"/>
              </w:rPr>
              <w:t xml:space="preserve"> – </w:t>
            </w:r>
            <w:r w:rsidRPr="005952D5">
              <w:rPr>
                <w:rFonts w:ascii="Times New Roman" w:eastAsia="Arial" w:hAnsi="Times New Roman"/>
                <w:lang w:val="en-US" w:eastAsia="zh-CN"/>
              </w:rPr>
              <w:t>XX</w:t>
            </w:r>
            <w:r w:rsidRPr="005952D5">
              <w:rPr>
                <w:rFonts w:ascii="Times New Roman" w:eastAsia="Arial" w:hAnsi="Times New Roman"/>
                <w:lang w:eastAsia="zh-CN"/>
              </w:rPr>
              <w:t xml:space="preserve"> веков. / Под ред. А.В. Ушакова. [Текст].– М.: Аквариум. 1997</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uppressAutoHyphens/>
              <w:autoSpaceDE w:val="0"/>
              <w:snapToGrid w:val="0"/>
              <w:spacing w:line="276" w:lineRule="auto"/>
              <w:ind w:left="459"/>
              <w:rPr>
                <w:rFonts w:ascii="Times New Roman" w:eastAsia="Arial" w:hAnsi="Times New Roman"/>
                <w:lang w:eastAsia="zh-CN"/>
              </w:rPr>
            </w:pPr>
            <w:r w:rsidRPr="005952D5">
              <w:rPr>
                <w:rFonts w:ascii="Times New Roman" w:eastAsia="Arial" w:hAnsi="Times New Roman"/>
                <w:bCs/>
                <w:lang w:eastAsia="zh-CN"/>
              </w:rPr>
              <w:t xml:space="preserve">Юдовская А.Я. Книга для чтения по новой истории, 1500 – 1800. Пособие для учащихся 7 кл. общеобразоват. учреждений. </w:t>
            </w:r>
            <w:r w:rsidRPr="005952D5">
              <w:rPr>
                <w:rFonts w:ascii="Times New Roman" w:eastAsia="Arial" w:hAnsi="Times New Roman"/>
                <w:lang w:eastAsia="zh-CN"/>
              </w:rPr>
              <w:t>[Текст].– М.: Просвещение, 2003</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uppressAutoHyphens/>
              <w:autoSpaceDE w:val="0"/>
              <w:snapToGrid w:val="0"/>
              <w:spacing w:line="276" w:lineRule="auto"/>
              <w:ind w:left="459"/>
              <w:rPr>
                <w:rFonts w:ascii="Times New Roman" w:eastAsia="Arial" w:hAnsi="Times New Roman"/>
                <w:lang w:eastAsia="zh-CN"/>
              </w:rPr>
            </w:pPr>
            <w:r w:rsidRPr="005952D5">
              <w:rPr>
                <w:rFonts w:ascii="Times New Roman" w:eastAsia="Arial" w:hAnsi="Times New Roman"/>
                <w:bCs/>
                <w:lang w:eastAsia="zh-CN"/>
              </w:rPr>
              <w:t xml:space="preserve">Юдовская А.Я. Книга для чтения по новой истории, 1800 – 1913. Пособие для учащихся 8 кл. общеобразоват. учреждений. </w:t>
            </w:r>
            <w:r w:rsidRPr="005952D5">
              <w:rPr>
                <w:rFonts w:ascii="Times New Roman" w:eastAsia="Arial" w:hAnsi="Times New Roman"/>
                <w:lang w:eastAsia="zh-CN"/>
              </w:rPr>
              <w:t>[Текст].– М.: Просвещение, 2004</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Кишенкова О.В., Короткова М.В. История для любознательных: Задачник. 6-11 кл. В 2 кн. [Текст].–  М.: Дрофа ,1996.</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Дипломатический словарь. В 3 томах. [Текст].– М.: Наука, 1985.</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Всеобщая история: история древнего мира, средних веков, новое и новейшее время./ Сост. Ф.С.Капица и др. [Текст].– М.: АСТ, 1996.</w:t>
            </w:r>
          </w:p>
        </w:tc>
      </w:tr>
      <w:tr w:rsidR="005952D5" w:rsidRPr="005952D5" w:rsidTr="002167C2">
        <w:trPr>
          <w:trHeight w:val="430"/>
        </w:trPr>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t>Бутромеев В.П.</w:t>
            </w:r>
            <w:r w:rsidRPr="005952D5">
              <w:rPr>
                <w:rFonts w:ascii="Times New Roman" w:hAnsi="Times New Roman"/>
              </w:rPr>
              <w:t>Всемирная история в лицах. Древний мир: Энциклопедия для школьника. [Текст]. - М.: ОЛМА - ПРЕСС, 1998.</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Мифологический словарь / М.Н Ботвинник. [Текст].–  М.: Просвещение,1985.</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Мифология. Большой энциклопедический словарь /Гл. ред. Е.М. Мелетинский. [Текст].- М.: Большая российская энциклопедия, 1998</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История в таблицах. 5-11 классы. Справочное пособие. [Текст].- М.: Дрофа, 2002.</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Вся история в одном томе / Авт. – сост. И.О. Родин, Т.М. Пименова. [Текст].- М.: Родин и компания, 1997</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Райхардт Г. Древние греки. [Текст].-  М.:Слово, 1996.</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Пич С.,  Миллард Э. Греки. [Текст]. - М.: Росмэн, 1997.</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Маркс Э. , Тинджей Г. Римляне. [Текст]. –  М.: Росмэн, 1997.</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Энн Миллард. История в школе и дома. Древний мир. [Текст].–  М.: Росмэн, 1997.</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rPr>
              <w:t>Джейн Чизхолм, Энн Миллард. Ранние цивилизации. [Текст].-  М.: Росмэн, 1997.</w:t>
            </w:r>
          </w:p>
        </w:tc>
      </w:tr>
      <w:tr w:rsidR="005952D5" w:rsidRPr="005952D5" w:rsidTr="002167C2">
        <w:tc>
          <w:tcPr>
            <w:tcW w:w="11057" w:type="dxa"/>
            <w:hideMark/>
          </w:tcPr>
          <w:p w:rsidR="002167C2" w:rsidRPr="005952D5" w:rsidRDefault="002167C2" w:rsidP="00160311">
            <w:pPr>
              <w:numPr>
                <w:ilvl w:val="1"/>
                <w:numId w:val="72"/>
              </w:numPr>
              <w:tabs>
                <w:tab w:val="left" w:pos="459"/>
                <w:tab w:val="left" w:pos="885"/>
              </w:tabs>
              <w:snapToGrid w:val="0"/>
              <w:ind w:left="459"/>
              <w:rPr>
                <w:rFonts w:ascii="Times New Roman" w:hAnsi="Times New Roman"/>
              </w:rPr>
            </w:pPr>
            <w:r w:rsidRPr="005952D5">
              <w:rPr>
                <w:rFonts w:ascii="Times New Roman" w:hAnsi="Times New Roman"/>
                <w:bCs/>
              </w:rPr>
              <w:lastRenderedPageBreak/>
              <w:t xml:space="preserve">Искусство Древнего Египта. </w:t>
            </w:r>
            <w:r w:rsidRPr="005952D5">
              <w:rPr>
                <w:rFonts w:ascii="Times New Roman" w:hAnsi="Times New Roman"/>
              </w:rPr>
              <w:t>[</w:t>
            </w:r>
            <w:r w:rsidRPr="005952D5">
              <w:rPr>
                <w:rFonts w:ascii="Times New Roman" w:hAnsi="Times New Roman"/>
                <w:bCs/>
              </w:rPr>
              <w:t>Электронный ресурс</w:t>
            </w:r>
            <w:r w:rsidRPr="005952D5">
              <w:rPr>
                <w:rFonts w:ascii="Times New Roman" w:hAnsi="Times New Roman"/>
              </w:rPr>
              <w:t>]. - М.: Новый диск, 2004.</w:t>
            </w:r>
          </w:p>
        </w:tc>
      </w:tr>
    </w:tbl>
    <w:p w:rsidR="002167C2" w:rsidRPr="005952D5" w:rsidRDefault="002167C2" w:rsidP="002167C2">
      <w:pPr>
        <w:rPr>
          <w:rFonts w:ascii="Times New Roman" w:hAnsi="Times New Roman"/>
        </w:rPr>
      </w:pPr>
    </w:p>
    <w:p w:rsidR="002167C2" w:rsidRPr="005952D5" w:rsidRDefault="002167C2" w:rsidP="002167C2">
      <w:pPr>
        <w:rPr>
          <w:rFonts w:ascii="Times New Roman" w:hAnsi="Times New Roman"/>
        </w:rPr>
      </w:pPr>
    </w:p>
    <w:p w:rsidR="002167C2" w:rsidRPr="005952D5" w:rsidRDefault="002167C2" w:rsidP="002167C2">
      <w:pPr>
        <w:rPr>
          <w:rFonts w:ascii="Times New Roman" w:hAnsi="Times New Roman"/>
        </w:rPr>
      </w:pPr>
    </w:p>
    <w:p w:rsidR="002167C2" w:rsidRPr="005952D5" w:rsidRDefault="002167C2" w:rsidP="002167C2">
      <w:pPr>
        <w:rPr>
          <w:rFonts w:ascii="Times New Roman" w:hAnsi="Times New Roman"/>
        </w:rPr>
      </w:pPr>
    </w:p>
    <w:p w:rsidR="002167C2" w:rsidRPr="005952D5" w:rsidRDefault="002167C2" w:rsidP="002167C2">
      <w:pPr>
        <w:rPr>
          <w:rFonts w:ascii="Times New Roman" w:hAnsi="Times New Roman"/>
        </w:rPr>
      </w:pPr>
      <w:r w:rsidRPr="005952D5">
        <w:rPr>
          <w:rFonts w:ascii="Times New Roman" w:hAnsi="Times New Roman"/>
        </w:rPr>
        <w:t xml:space="preserve">ТРЕНИРОВОЧНЫЕ МАТЕРИАЛЫ </w:t>
      </w:r>
    </w:p>
    <w:p w:rsidR="002167C2" w:rsidRPr="005952D5" w:rsidRDefault="002167C2" w:rsidP="00160311">
      <w:pPr>
        <w:numPr>
          <w:ilvl w:val="0"/>
          <w:numId w:val="73"/>
        </w:numPr>
        <w:rPr>
          <w:rFonts w:ascii="Times New Roman" w:hAnsi="Times New Roman"/>
        </w:rPr>
      </w:pPr>
      <w:r w:rsidRPr="005952D5">
        <w:rPr>
          <w:rFonts w:ascii="Times New Roman" w:hAnsi="Times New Roman"/>
        </w:rPr>
        <w:t>Единый государственный экзамен 2007. История. Учебно-тренировочные материалы для подготовки учащихся / ФИПИ авторы-составители: Е.А.Гевуркова,  В.И.Егорова, Л.И. Ларина, Я.В. Соловьев – М.: Интеллект-Центр, 2007.</w:t>
      </w:r>
    </w:p>
    <w:p w:rsidR="002167C2" w:rsidRPr="005952D5" w:rsidRDefault="002167C2" w:rsidP="00160311">
      <w:pPr>
        <w:numPr>
          <w:ilvl w:val="0"/>
          <w:numId w:val="73"/>
        </w:numPr>
        <w:jc w:val="both"/>
        <w:rPr>
          <w:rFonts w:ascii="Times New Roman" w:hAnsi="Times New Roman"/>
        </w:rPr>
      </w:pPr>
      <w:r w:rsidRPr="005952D5">
        <w:rPr>
          <w:rFonts w:ascii="Times New Roman" w:hAnsi="Times New Roman"/>
        </w:rPr>
        <w:t>Единый государственный экзамен. История. Контрольные измерительные материалы 2007/ ФИПИ авторы-составители: Е.А.Гевуркова,  В.И.Егорова, Л.И. Ларина, Я.В. Соловьев – М.: Вентана-Граф, 2007.</w:t>
      </w:r>
    </w:p>
    <w:p w:rsidR="002167C2" w:rsidRPr="005952D5" w:rsidRDefault="002167C2" w:rsidP="00160311">
      <w:pPr>
        <w:numPr>
          <w:ilvl w:val="0"/>
          <w:numId w:val="73"/>
        </w:numPr>
        <w:jc w:val="both"/>
        <w:rPr>
          <w:rFonts w:ascii="Times New Roman" w:hAnsi="Times New Roman"/>
        </w:rPr>
      </w:pPr>
      <w:r w:rsidRPr="005952D5">
        <w:rPr>
          <w:rFonts w:ascii="Times New Roman" w:hAnsi="Times New Roman"/>
        </w:rPr>
        <w:t>ЕГЭ-2007: История / ФИПИ авторы-составители: Е.А.Гевуркова,  В.И.Егорова, Л.И. Ларина, Я.В. Соловьев – М.: Астрель, 2007.</w:t>
      </w:r>
    </w:p>
    <w:p w:rsidR="002167C2" w:rsidRPr="005952D5" w:rsidRDefault="002167C2" w:rsidP="00160311">
      <w:pPr>
        <w:numPr>
          <w:ilvl w:val="0"/>
          <w:numId w:val="73"/>
        </w:numPr>
        <w:jc w:val="both"/>
        <w:rPr>
          <w:rFonts w:ascii="Times New Roman" w:hAnsi="Times New Roman"/>
        </w:rPr>
      </w:pPr>
      <w:r w:rsidRPr="005952D5">
        <w:rPr>
          <w:rFonts w:ascii="Times New Roman" w:hAnsi="Times New Roman"/>
        </w:rPr>
        <w:t xml:space="preserve"> Сдаем единый государственный экзамен: История / ФИПИ авторы составители: Е.А. Гевуркова, Л.И. Ларина, В.И. Егорова, Я.В. Соловьев – М.: Дрофа, 2007.</w:t>
      </w:r>
    </w:p>
    <w:p w:rsidR="002167C2" w:rsidRPr="005952D5" w:rsidRDefault="002167C2" w:rsidP="00160311">
      <w:pPr>
        <w:numPr>
          <w:ilvl w:val="0"/>
          <w:numId w:val="73"/>
        </w:numPr>
        <w:rPr>
          <w:rFonts w:ascii="Times New Roman" w:hAnsi="Times New Roman"/>
        </w:rPr>
      </w:pPr>
      <w:r w:rsidRPr="005952D5">
        <w:rPr>
          <w:rFonts w:ascii="Times New Roman" w:hAnsi="Times New Roman"/>
        </w:rPr>
        <w:t>ЕГЭ 2008. История. Федеральный банк экзаменационных материлов/ АВт.-сост. Гевуркова Е.А., Ларина Л.И,, Егорова В.И., Соловьев Я.В.. М.: Эксмо, 2008.</w:t>
      </w:r>
    </w:p>
    <w:p w:rsidR="002167C2" w:rsidRPr="005952D5" w:rsidRDefault="002167C2" w:rsidP="00160311">
      <w:pPr>
        <w:numPr>
          <w:ilvl w:val="0"/>
          <w:numId w:val="73"/>
        </w:numPr>
        <w:rPr>
          <w:rFonts w:ascii="Times New Roman" w:hAnsi="Times New Roman"/>
        </w:rPr>
      </w:pPr>
      <w:r w:rsidRPr="005952D5">
        <w:rPr>
          <w:rFonts w:ascii="Times New Roman" w:hAnsi="Times New Roman"/>
        </w:rPr>
        <w:t>ЕГЭ 2009. История. Федеральный банк экзаменационных материлов/ АВт.-сост. Гевуркова Е.А., Ларина Л.И,, Егорова В.И., Соловьев Я.В.. М.: Эксмо, 2009.</w:t>
      </w:r>
    </w:p>
    <w:p w:rsidR="002167C2" w:rsidRPr="005952D5" w:rsidRDefault="002167C2" w:rsidP="00160311">
      <w:pPr>
        <w:numPr>
          <w:ilvl w:val="0"/>
          <w:numId w:val="73"/>
        </w:numPr>
        <w:jc w:val="both"/>
        <w:rPr>
          <w:rFonts w:ascii="Times New Roman" w:hAnsi="Times New Roman"/>
        </w:rPr>
      </w:pPr>
      <w:r w:rsidRPr="005952D5">
        <w:rPr>
          <w:rFonts w:ascii="Times New Roman" w:hAnsi="Times New Roman"/>
        </w:rPr>
        <w:t>ЕГЭ-2009. История: сборник экзаменационных заданий. Федеральный банк экзаменационных материалов / ФИПИ авторы составители: Е.А. Гевуркова, Л.И. Ларина, В.И. Егорова, Я.В. Соловьев – М.: Эксмо, 2009.</w:t>
      </w:r>
    </w:p>
    <w:p w:rsidR="002167C2" w:rsidRPr="005952D5" w:rsidRDefault="002167C2" w:rsidP="00160311">
      <w:pPr>
        <w:numPr>
          <w:ilvl w:val="0"/>
          <w:numId w:val="73"/>
        </w:numPr>
        <w:jc w:val="both"/>
        <w:rPr>
          <w:rFonts w:ascii="Times New Roman" w:hAnsi="Times New Roman"/>
        </w:rPr>
      </w:pPr>
      <w:r w:rsidRPr="005952D5">
        <w:rPr>
          <w:rFonts w:ascii="Times New Roman" w:hAnsi="Times New Roman"/>
        </w:rPr>
        <w:t xml:space="preserve">Единый государственный экзамен 2009. История. Универсальные материалы для подготовки учащихся/ ФИПИ авторы составители: </w:t>
      </w:r>
      <w:hyperlink r:id="rId1130" w:anchor="persons" w:history="1">
        <w:r w:rsidRPr="005952D5">
          <w:rPr>
            <w:u w:val="single"/>
          </w:rPr>
          <w:t>Е. А. Гевуркова, В. И. Егорова, Л. И. Ларина</w:t>
        </w:r>
      </w:hyperlink>
      <w:r w:rsidRPr="005952D5">
        <w:rPr>
          <w:rFonts w:ascii="Times New Roman" w:hAnsi="Times New Roman"/>
        </w:rPr>
        <w:t xml:space="preserve"> -М.: Интеллект-Центр, 2009.</w:t>
      </w:r>
    </w:p>
    <w:p w:rsidR="002167C2" w:rsidRPr="005952D5" w:rsidRDefault="002167C2" w:rsidP="00160311">
      <w:pPr>
        <w:numPr>
          <w:ilvl w:val="0"/>
          <w:numId w:val="73"/>
        </w:numPr>
        <w:jc w:val="both"/>
        <w:rPr>
          <w:rFonts w:ascii="Times New Roman" w:hAnsi="Times New Roman"/>
        </w:rPr>
      </w:pPr>
      <w:r w:rsidRPr="005952D5">
        <w:rPr>
          <w:rFonts w:ascii="Times New Roman" w:hAnsi="Times New Roman"/>
        </w:rPr>
        <w:t>Самое полное издание типовых вариантов реальных заданий ЕГЭ. 2009. История/ ФИПИ авторы составители: Я.В. Соловьев, Е.А. Гевуркова, Л.И. Ларина – М.: Астрель, 2009.</w:t>
      </w:r>
    </w:p>
    <w:p w:rsidR="002167C2" w:rsidRPr="005952D5" w:rsidRDefault="002167C2" w:rsidP="00160311">
      <w:pPr>
        <w:numPr>
          <w:ilvl w:val="0"/>
          <w:numId w:val="73"/>
        </w:numPr>
        <w:jc w:val="both"/>
        <w:rPr>
          <w:rFonts w:ascii="Times New Roman" w:hAnsi="Times New Roman"/>
        </w:rPr>
      </w:pPr>
      <w:r w:rsidRPr="005952D5">
        <w:rPr>
          <w:rFonts w:ascii="Times New Roman" w:hAnsi="Times New Roman"/>
        </w:rPr>
        <w:t xml:space="preserve"> Государственная итоговая аттестация выпускников 9 классов в новой форме. История. 2009/ ФИПИ авторы составители: А.В. Биберина, Е.А. Гевуркова, Е.В. Пчелов, Д.А. Фадеева– М.: Интеллект-Центр, 2009.</w:t>
      </w:r>
    </w:p>
    <w:p w:rsidR="002167C2" w:rsidRPr="005952D5" w:rsidRDefault="002167C2" w:rsidP="00160311">
      <w:pPr>
        <w:numPr>
          <w:ilvl w:val="0"/>
          <w:numId w:val="73"/>
        </w:numPr>
        <w:jc w:val="both"/>
        <w:rPr>
          <w:rFonts w:ascii="Times New Roman" w:hAnsi="Times New Roman"/>
        </w:rPr>
      </w:pPr>
      <w:r w:rsidRPr="005952D5">
        <w:rPr>
          <w:rFonts w:ascii="Times New Roman" w:hAnsi="Times New Roman"/>
        </w:rPr>
        <w:t>Единый государственный экзамен 2010. История. Учебно-тренировочные материалы для подготовки учащихся / ФИПИ авторы-составители: Е.А.Гевуркова,  В.И.Егорова, Л.И. Ларина, Я.В. Соловьев – М.: Интеллект-Центр, 2009.</w:t>
      </w:r>
    </w:p>
    <w:p w:rsidR="002167C2" w:rsidRPr="005952D5" w:rsidRDefault="002167C2" w:rsidP="00160311">
      <w:pPr>
        <w:numPr>
          <w:ilvl w:val="0"/>
          <w:numId w:val="73"/>
        </w:numPr>
        <w:jc w:val="both"/>
        <w:rPr>
          <w:rFonts w:ascii="Times New Roman" w:hAnsi="Times New Roman"/>
        </w:rPr>
      </w:pPr>
      <w:r w:rsidRPr="005952D5">
        <w:rPr>
          <w:rFonts w:ascii="Times New Roman" w:hAnsi="Times New Roman"/>
        </w:rPr>
        <w:t xml:space="preserve"> ЕГЭ-2010. Федеральный банк экзаменационных материалов (открытый сегмент). История/ ФИПИ авторы составители: Е.А. Гевуркова, Л.И. Ларина, В.И. Егорова, Я.В. Соловьев – М.: Эксмо, 2009.</w:t>
      </w:r>
    </w:p>
    <w:p w:rsidR="002167C2" w:rsidRPr="005952D5" w:rsidRDefault="002167C2" w:rsidP="00160311">
      <w:pPr>
        <w:numPr>
          <w:ilvl w:val="0"/>
          <w:numId w:val="73"/>
        </w:numPr>
        <w:jc w:val="both"/>
        <w:rPr>
          <w:rFonts w:ascii="Times New Roman" w:hAnsi="Times New Roman"/>
        </w:rPr>
      </w:pPr>
      <w:r w:rsidRPr="005952D5">
        <w:rPr>
          <w:rFonts w:ascii="Times New Roman" w:hAnsi="Times New Roman"/>
        </w:rPr>
        <w:t>ЕГЭ-2010. История/ ФИПИ авторы составители: Я.В. Соловьев, Е.А. Гевуркова, Л.И. Ларина – М.: Астрель, 2009.</w:t>
      </w:r>
    </w:p>
    <w:p w:rsidR="002167C2" w:rsidRPr="005952D5" w:rsidRDefault="002167C2" w:rsidP="00160311">
      <w:pPr>
        <w:numPr>
          <w:ilvl w:val="0"/>
          <w:numId w:val="73"/>
        </w:numPr>
        <w:jc w:val="both"/>
        <w:rPr>
          <w:rFonts w:ascii="Times New Roman" w:hAnsi="Times New Roman"/>
        </w:rPr>
      </w:pPr>
      <w:r w:rsidRPr="005952D5">
        <w:rPr>
          <w:rFonts w:ascii="Times New Roman" w:hAnsi="Times New Roman"/>
        </w:rPr>
        <w:t>ЕГЭ – 2013. История/ ФИПИ/ под ред. А.Б.Безбородова. М.: Национальное образование. 2013.</w:t>
      </w:r>
    </w:p>
    <w:p w:rsidR="002167C2" w:rsidRPr="005952D5" w:rsidRDefault="002167C2" w:rsidP="002167C2">
      <w:pPr>
        <w:rPr>
          <w:rFonts w:ascii="Times New Roman" w:eastAsia="Calibri" w:hAnsi="Times New Roman"/>
          <w:b/>
        </w:rPr>
      </w:pPr>
    </w:p>
    <w:p w:rsidR="002167C2" w:rsidRPr="005952D5" w:rsidRDefault="002167C2" w:rsidP="002167C2">
      <w:pPr>
        <w:rPr>
          <w:rFonts w:ascii="Times New Roman" w:eastAsia="Calibri" w:hAnsi="Times New Roman"/>
          <w:b/>
        </w:rPr>
      </w:pPr>
    </w:p>
    <w:p w:rsidR="002167C2" w:rsidRPr="005952D5" w:rsidRDefault="002167C2" w:rsidP="002167C2">
      <w:pPr>
        <w:rPr>
          <w:rFonts w:ascii="Times New Roman" w:eastAsia="Calibri" w:hAnsi="Times New Roman"/>
          <w:b/>
        </w:rPr>
      </w:pPr>
    </w:p>
    <w:p w:rsidR="002167C2" w:rsidRPr="005952D5" w:rsidRDefault="002167C2" w:rsidP="002167C2">
      <w:pPr>
        <w:rPr>
          <w:rFonts w:ascii="Times New Roman" w:eastAsia="Calibri" w:hAnsi="Times New Roman"/>
          <w:b/>
        </w:rPr>
      </w:pPr>
      <w:r w:rsidRPr="005952D5">
        <w:rPr>
          <w:rFonts w:ascii="Times New Roman" w:eastAsia="Calibri" w:hAnsi="Times New Roman"/>
          <w:b/>
        </w:rPr>
        <w:t>Право:</w:t>
      </w:r>
    </w:p>
    <w:p w:rsidR="002167C2" w:rsidRPr="005952D5" w:rsidRDefault="002167C2" w:rsidP="00160311">
      <w:pPr>
        <w:numPr>
          <w:ilvl w:val="0"/>
          <w:numId w:val="74"/>
        </w:numPr>
        <w:rPr>
          <w:rFonts w:ascii="Times New Roman" w:eastAsia="Calibri" w:hAnsi="Times New Roman"/>
          <w:b/>
        </w:rPr>
      </w:pPr>
      <w:r w:rsidRPr="005952D5">
        <w:rPr>
          <w:rFonts w:ascii="Times New Roman" w:eastAsia="Calibri" w:hAnsi="Times New Roman"/>
          <w:sz w:val="24"/>
          <w:szCs w:val="24"/>
        </w:rPr>
        <w:t>Г</w:t>
      </w:r>
      <w:r w:rsidRPr="005952D5">
        <w:rPr>
          <w:rFonts w:ascii="Times New Roman" w:eastAsia="Calibri" w:hAnsi="Times New Roman"/>
        </w:rPr>
        <w:t>.И.Грибанова, Д.С. Мартьянов, Т.И. Никитина. Методическое пособие по составлению рабочих программ. Обществознание. Право. 10-11 классы. М.: Дрофа. 2013.</w:t>
      </w:r>
    </w:p>
    <w:p w:rsidR="002167C2" w:rsidRPr="005952D5" w:rsidRDefault="002167C2" w:rsidP="00160311">
      <w:pPr>
        <w:numPr>
          <w:ilvl w:val="0"/>
          <w:numId w:val="74"/>
        </w:numPr>
        <w:rPr>
          <w:rFonts w:ascii="Times New Roman" w:eastAsia="Calibri" w:hAnsi="Times New Roman"/>
          <w:b/>
        </w:rPr>
      </w:pPr>
      <w:r w:rsidRPr="005952D5">
        <w:rPr>
          <w:rFonts w:ascii="Times New Roman" w:eastAsia="Calibri" w:hAnsi="Times New Roman"/>
        </w:rPr>
        <w:t>Основы права. 10-11 кл.: рабочая тетрадь / А.Ф. Никитин. – М.: Дрофа, 2009</w:t>
      </w:r>
    </w:p>
    <w:p w:rsidR="002167C2" w:rsidRPr="005952D5" w:rsidRDefault="002167C2" w:rsidP="00160311">
      <w:pPr>
        <w:numPr>
          <w:ilvl w:val="0"/>
          <w:numId w:val="74"/>
        </w:numPr>
        <w:rPr>
          <w:rFonts w:ascii="Times New Roman" w:eastAsia="Calibri" w:hAnsi="Times New Roman"/>
          <w:b/>
        </w:rPr>
      </w:pPr>
      <w:r w:rsidRPr="005952D5">
        <w:rPr>
          <w:rFonts w:ascii="Times New Roman" w:eastAsia="Calibri" w:hAnsi="Times New Roman"/>
        </w:rPr>
        <w:t>Методическое пособие по интерактивным методам преподавания  права в школе-М.: « Новый учебник», 2004 г.-192 с.</w:t>
      </w:r>
    </w:p>
    <w:p w:rsidR="002167C2" w:rsidRPr="005952D5" w:rsidRDefault="002167C2" w:rsidP="00160311">
      <w:pPr>
        <w:numPr>
          <w:ilvl w:val="0"/>
          <w:numId w:val="74"/>
        </w:numPr>
        <w:rPr>
          <w:rFonts w:ascii="Times New Roman" w:eastAsia="Calibri" w:hAnsi="Times New Roman"/>
          <w:b/>
        </w:rPr>
      </w:pPr>
      <w:r w:rsidRPr="005952D5">
        <w:rPr>
          <w:rFonts w:ascii="Times New Roman" w:eastAsia="Calibri" w:hAnsi="Times New Roman"/>
        </w:rPr>
        <w:t>Практикум по гражданскому праву. Часть вторая.- М.: Юристъ, 2005 г.- 282 с.</w:t>
      </w:r>
    </w:p>
    <w:p w:rsidR="002167C2" w:rsidRPr="005952D5" w:rsidRDefault="002167C2" w:rsidP="00160311">
      <w:pPr>
        <w:numPr>
          <w:ilvl w:val="0"/>
          <w:numId w:val="74"/>
        </w:numPr>
        <w:rPr>
          <w:rFonts w:ascii="Times New Roman" w:eastAsia="Calibri" w:hAnsi="Times New Roman"/>
          <w:b/>
        </w:rPr>
      </w:pPr>
      <w:r w:rsidRPr="005952D5">
        <w:rPr>
          <w:rFonts w:ascii="Times New Roman" w:eastAsia="Calibri" w:hAnsi="Times New Roman"/>
        </w:rPr>
        <w:t>Методическое пособие по интерактивным методам преподавания  права в школе-М.: « Новый учебник», 2004 г.-192 с.</w:t>
      </w:r>
    </w:p>
    <w:p w:rsidR="002167C2" w:rsidRPr="005952D5" w:rsidRDefault="002167C2" w:rsidP="00160311">
      <w:pPr>
        <w:numPr>
          <w:ilvl w:val="0"/>
          <w:numId w:val="74"/>
        </w:numPr>
        <w:rPr>
          <w:rFonts w:ascii="Times New Roman" w:eastAsia="Calibri" w:hAnsi="Times New Roman"/>
          <w:b/>
        </w:rPr>
      </w:pPr>
      <w:r w:rsidRPr="005952D5">
        <w:rPr>
          <w:rFonts w:ascii="Times New Roman" w:eastAsia="Calibri" w:hAnsi="Times New Roman"/>
        </w:rPr>
        <w:t>Практикум по гражданскому праву. Часть вторая.- М.: Юристъ, 2005 г.- 282 с.</w:t>
      </w:r>
    </w:p>
    <w:p w:rsidR="002167C2" w:rsidRPr="005952D5" w:rsidRDefault="002167C2" w:rsidP="002167C2">
      <w:pPr>
        <w:ind w:left="426"/>
        <w:contextualSpacing/>
        <w:jc w:val="both"/>
        <w:rPr>
          <w:rFonts w:ascii="Times New Roman" w:eastAsia="Calibri" w:hAnsi="Times New Roman"/>
          <w:b/>
          <w:sz w:val="20"/>
          <w:szCs w:val="20"/>
        </w:rPr>
      </w:pPr>
    </w:p>
    <w:p w:rsidR="002167C2" w:rsidRPr="005952D5" w:rsidRDefault="002167C2" w:rsidP="002167C2">
      <w:pPr>
        <w:ind w:left="426"/>
        <w:contextualSpacing/>
        <w:jc w:val="both"/>
        <w:rPr>
          <w:rFonts w:ascii="Times New Roman" w:eastAsia="Calibri" w:hAnsi="Times New Roman"/>
          <w:b/>
          <w:sz w:val="21"/>
          <w:szCs w:val="21"/>
        </w:rPr>
      </w:pPr>
    </w:p>
    <w:p w:rsidR="002167C2" w:rsidRPr="005952D5" w:rsidRDefault="002167C2" w:rsidP="002167C2">
      <w:pPr>
        <w:ind w:left="426"/>
        <w:contextualSpacing/>
        <w:jc w:val="both"/>
        <w:rPr>
          <w:rFonts w:ascii="Times New Roman" w:eastAsia="Calibri" w:hAnsi="Times New Roman"/>
          <w:sz w:val="24"/>
          <w:szCs w:val="24"/>
        </w:rPr>
      </w:pPr>
      <w:r w:rsidRPr="005952D5">
        <w:rPr>
          <w:rFonts w:ascii="Times New Roman" w:eastAsia="Calibri" w:hAnsi="Times New Roman"/>
          <w:b/>
          <w:sz w:val="21"/>
          <w:szCs w:val="21"/>
        </w:rPr>
        <w:t>Цифровые образовательные ресурсы</w:t>
      </w:r>
      <w:r w:rsidRPr="005952D5">
        <w:rPr>
          <w:rFonts w:ascii="Times New Roman" w:eastAsia="Calibri" w:hAnsi="Times New Roman"/>
          <w:sz w:val="21"/>
          <w:szCs w:val="21"/>
        </w:rPr>
        <w:t>.</w:t>
      </w:r>
    </w:p>
    <w:p w:rsidR="002167C2" w:rsidRPr="005952D5" w:rsidRDefault="00D6397D" w:rsidP="00160311">
      <w:pPr>
        <w:numPr>
          <w:ilvl w:val="0"/>
          <w:numId w:val="75"/>
        </w:numPr>
        <w:suppressAutoHyphens/>
        <w:ind w:left="426"/>
        <w:contextualSpacing/>
        <w:jc w:val="both"/>
        <w:rPr>
          <w:rFonts w:ascii="Times New Roman" w:eastAsia="Calibri" w:hAnsi="Times New Roman"/>
          <w:sz w:val="24"/>
          <w:szCs w:val="24"/>
        </w:rPr>
      </w:pPr>
      <w:hyperlink r:id="rId1131" w:history="1">
        <w:r w:rsidR="002167C2" w:rsidRPr="005952D5">
          <w:rPr>
            <w:rFonts w:ascii="Times New Roman" w:eastAsia="Calibri" w:hAnsi="Times New Roman"/>
            <w:sz w:val="21"/>
            <w:szCs w:val="21"/>
            <w:u w:val="single"/>
          </w:rPr>
          <w:t>http://www.consultant.ru/online/</w:t>
        </w:r>
      </w:hyperlink>
    </w:p>
    <w:p w:rsidR="002167C2" w:rsidRPr="005952D5" w:rsidRDefault="00D6397D" w:rsidP="00160311">
      <w:pPr>
        <w:numPr>
          <w:ilvl w:val="0"/>
          <w:numId w:val="75"/>
        </w:numPr>
        <w:suppressAutoHyphens/>
        <w:ind w:left="426"/>
        <w:contextualSpacing/>
        <w:jc w:val="both"/>
        <w:rPr>
          <w:rFonts w:ascii="Times New Roman" w:eastAsia="Calibri" w:hAnsi="Times New Roman"/>
          <w:sz w:val="24"/>
          <w:szCs w:val="24"/>
        </w:rPr>
      </w:pPr>
      <w:hyperlink r:id="rId1132" w:history="1">
        <w:r w:rsidR="002167C2" w:rsidRPr="005952D5">
          <w:rPr>
            <w:rFonts w:ascii="Times New Roman" w:eastAsia="Calibri" w:hAnsi="Times New Roman"/>
            <w:sz w:val="21"/>
            <w:szCs w:val="21"/>
            <w:u w:val="single"/>
          </w:rPr>
          <w:t>http://www.garant.ru/</w:t>
        </w:r>
      </w:hyperlink>
    </w:p>
    <w:p w:rsidR="002167C2" w:rsidRPr="005952D5" w:rsidRDefault="00D6397D" w:rsidP="00160311">
      <w:pPr>
        <w:numPr>
          <w:ilvl w:val="0"/>
          <w:numId w:val="75"/>
        </w:numPr>
        <w:suppressAutoHyphens/>
        <w:ind w:left="426"/>
        <w:contextualSpacing/>
        <w:jc w:val="both"/>
        <w:rPr>
          <w:rFonts w:ascii="Times New Roman" w:eastAsia="Calibri" w:hAnsi="Times New Roman"/>
          <w:sz w:val="24"/>
          <w:szCs w:val="24"/>
        </w:rPr>
      </w:pPr>
      <w:hyperlink r:id="rId1133" w:history="1">
        <w:r w:rsidR="002167C2" w:rsidRPr="005952D5">
          <w:rPr>
            <w:rFonts w:ascii="Times New Roman" w:eastAsia="Calibri" w:hAnsi="Times New Roman"/>
            <w:sz w:val="21"/>
            <w:szCs w:val="21"/>
            <w:u w:val="single"/>
          </w:rPr>
          <w:t>http://law.edu.ru/-</w:t>
        </w:r>
      </w:hyperlink>
      <w:r w:rsidR="002167C2" w:rsidRPr="005952D5">
        <w:rPr>
          <w:rFonts w:ascii="Times New Roman" w:eastAsia="Calibri" w:hAnsi="Times New Roman"/>
          <w:sz w:val="21"/>
          <w:szCs w:val="21"/>
        </w:rPr>
        <w:t xml:space="preserve"> юридическая Россия.( " является одним из авторитетных информационных ресурсов в области права. В свободном доступе находятся более 60 тысяч материалов, прошедших качественный отбор и научную экспертизу. Документы, персоналии ученых и практикующих юристов, сведения о конференциях, грантах, конкурсах, организациях, юридическая практика и другие материалы)</w:t>
      </w:r>
    </w:p>
    <w:p w:rsidR="002167C2" w:rsidRPr="005952D5" w:rsidRDefault="002167C2" w:rsidP="002167C2">
      <w:pPr>
        <w:rPr>
          <w:rFonts w:ascii="Times New Roman" w:eastAsia="Calibri" w:hAnsi="Times New Roman"/>
          <w:b/>
        </w:rPr>
      </w:pPr>
    </w:p>
    <w:p w:rsidR="002167C2" w:rsidRPr="005952D5" w:rsidRDefault="002167C2" w:rsidP="002167C2">
      <w:pPr>
        <w:rPr>
          <w:rFonts w:ascii="Times New Roman" w:eastAsia="Calibri" w:hAnsi="Times New Roman"/>
          <w:b/>
        </w:rPr>
      </w:pPr>
    </w:p>
    <w:p w:rsidR="002167C2" w:rsidRPr="005952D5" w:rsidRDefault="002167C2" w:rsidP="002167C2">
      <w:pPr>
        <w:rPr>
          <w:rFonts w:ascii="Times New Roman" w:eastAsia="Calibri" w:hAnsi="Times New Roman"/>
          <w:b/>
        </w:rPr>
      </w:pPr>
    </w:p>
    <w:p w:rsidR="002167C2" w:rsidRPr="005952D5" w:rsidRDefault="002167C2" w:rsidP="002167C2">
      <w:pPr>
        <w:ind w:left="502"/>
        <w:rPr>
          <w:rFonts w:ascii="Times New Roman" w:eastAsia="Calibri" w:hAnsi="Times New Roman"/>
          <w:b/>
          <w:sz w:val="24"/>
          <w:szCs w:val="24"/>
        </w:rPr>
      </w:pPr>
      <w:r w:rsidRPr="005952D5">
        <w:rPr>
          <w:rFonts w:ascii="Times New Roman" w:eastAsia="Calibri" w:hAnsi="Times New Roman"/>
          <w:b/>
          <w:sz w:val="24"/>
          <w:szCs w:val="24"/>
        </w:rPr>
        <w:t>Литература 11 класс</w:t>
      </w:r>
    </w:p>
    <w:p w:rsidR="002167C2" w:rsidRPr="005952D5" w:rsidRDefault="002167C2" w:rsidP="00160311">
      <w:pPr>
        <w:numPr>
          <w:ilvl w:val="0"/>
          <w:numId w:val="76"/>
        </w:numPr>
        <w:jc w:val="both"/>
        <w:rPr>
          <w:rFonts w:ascii="Times New Roman" w:eastAsia="Calibri" w:hAnsi="Times New Roman"/>
          <w:sz w:val="24"/>
          <w:szCs w:val="24"/>
        </w:rPr>
      </w:pPr>
      <w:r w:rsidRPr="005952D5">
        <w:rPr>
          <w:rFonts w:ascii="Times New Roman" w:eastAsia="Calibri" w:hAnsi="Times New Roman"/>
          <w:b/>
          <w:iCs/>
          <w:sz w:val="24"/>
          <w:szCs w:val="24"/>
        </w:rPr>
        <w:t>Методическое пособие для учителя</w:t>
      </w:r>
      <w:r w:rsidRPr="005952D5">
        <w:rPr>
          <w:rFonts w:ascii="Times New Roman" w:eastAsia="Calibri" w:hAnsi="Times New Roman"/>
          <w:i/>
          <w:sz w:val="24"/>
          <w:szCs w:val="24"/>
        </w:rPr>
        <w:t xml:space="preserve">  </w:t>
      </w:r>
      <w:r w:rsidRPr="005952D5">
        <w:rPr>
          <w:rFonts w:ascii="Times New Roman" w:eastAsia="Calibri" w:hAnsi="Times New Roman"/>
          <w:sz w:val="24"/>
          <w:szCs w:val="24"/>
        </w:rPr>
        <w:t>«Поурочные разработки по литературе. Универсальное издание» в двух частях, Автор Н.В.Егорова;    Москва, «ВАКО», 2003.</w:t>
      </w:r>
    </w:p>
    <w:p w:rsidR="002167C2" w:rsidRPr="005952D5" w:rsidRDefault="002167C2" w:rsidP="00160311">
      <w:pPr>
        <w:numPr>
          <w:ilvl w:val="0"/>
          <w:numId w:val="76"/>
        </w:numPr>
        <w:jc w:val="both"/>
        <w:rPr>
          <w:rFonts w:ascii="Times New Roman" w:eastAsia="Calibri" w:hAnsi="Times New Roman"/>
          <w:sz w:val="24"/>
          <w:szCs w:val="24"/>
        </w:rPr>
      </w:pPr>
      <w:r w:rsidRPr="005952D5">
        <w:rPr>
          <w:rFonts w:ascii="Times New Roman" w:eastAsia="Calibri" w:hAnsi="Times New Roman"/>
          <w:iCs/>
          <w:sz w:val="24"/>
          <w:szCs w:val="24"/>
        </w:rPr>
        <w:t>И.А. Подругина, О.В. Сафонова «Проектная деятельность старшеклассников на урока литературы» М. «Просвещение « 2013</w:t>
      </w:r>
    </w:p>
    <w:p w:rsidR="002167C2" w:rsidRPr="005952D5" w:rsidRDefault="002167C2" w:rsidP="00160311">
      <w:pPr>
        <w:numPr>
          <w:ilvl w:val="0"/>
          <w:numId w:val="76"/>
        </w:numPr>
        <w:jc w:val="both"/>
        <w:rPr>
          <w:rFonts w:ascii="Times New Roman" w:eastAsia="Calibri" w:hAnsi="Times New Roman"/>
          <w:sz w:val="24"/>
          <w:szCs w:val="24"/>
        </w:rPr>
      </w:pPr>
      <w:r w:rsidRPr="005952D5">
        <w:rPr>
          <w:rFonts w:ascii="Times New Roman" w:eastAsia="Calibri" w:hAnsi="Times New Roman"/>
          <w:iCs/>
          <w:sz w:val="24"/>
          <w:szCs w:val="24"/>
        </w:rPr>
        <w:t>С.П. Белокурова, С.В. Друговейко-Должанская «Нравственный потенциал русской прозы 1990-2010-е годы» М. «Просвещение « 2014</w:t>
      </w:r>
    </w:p>
    <w:p w:rsidR="002167C2" w:rsidRPr="005952D5" w:rsidRDefault="002167C2" w:rsidP="00160311">
      <w:pPr>
        <w:numPr>
          <w:ilvl w:val="0"/>
          <w:numId w:val="76"/>
        </w:numPr>
        <w:jc w:val="both"/>
        <w:rPr>
          <w:rFonts w:ascii="Times New Roman" w:eastAsia="Calibri" w:hAnsi="Times New Roman"/>
          <w:sz w:val="24"/>
          <w:szCs w:val="24"/>
        </w:rPr>
      </w:pPr>
      <w:r w:rsidRPr="005952D5">
        <w:rPr>
          <w:rFonts w:ascii="Times New Roman" w:eastAsia="Calibri" w:hAnsi="Times New Roman"/>
          <w:iCs/>
          <w:sz w:val="24"/>
          <w:szCs w:val="24"/>
        </w:rPr>
        <w:t>Н.П. Архипова, Т.Б. Байдакова «Уроки литературы 6-10 классы с применением информационных технологий» М. «Глобус» 2009</w:t>
      </w:r>
    </w:p>
    <w:p w:rsidR="002167C2" w:rsidRPr="005952D5" w:rsidRDefault="002167C2" w:rsidP="00160311">
      <w:pPr>
        <w:numPr>
          <w:ilvl w:val="0"/>
          <w:numId w:val="76"/>
        </w:numPr>
        <w:jc w:val="both"/>
        <w:rPr>
          <w:rFonts w:ascii="Times New Roman" w:eastAsia="Calibri" w:hAnsi="Times New Roman"/>
          <w:sz w:val="24"/>
          <w:szCs w:val="24"/>
        </w:rPr>
      </w:pPr>
      <w:r w:rsidRPr="005952D5">
        <w:rPr>
          <w:rFonts w:ascii="Times New Roman" w:eastAsia="Calibri" w:hAnsi="Times New Roman"/>
          <w:iCs/>
          <w:sz w:val="24"/>
          <w:szCs w:val="24"/>
        </w:rPr>
        <w:t xml:space="preserve"> Е.С. Квашнина, т.Е. Коптяева (ч.1), Н.Ф. Ромашина (ч.2) «Уроки литературы 8-11 классы с применением информационных технологий» М. «Планета» 2013</w:t>
      </w:r>
    </w:p>
    <w:p w:rsidR="002167C2" w:rsidRPr="005952D5" w:rsidRDefault="002167C2" w:rsidP="00160311">
      <w:pPr>
        <w:numPr>
          <w:ilvl w:val="0"/>
          <w:numId w:val="76"/>
        </w:numPr>
        <w:jc w:val="both"/>
        <w:rPr>
          <w:rFonts w:ascii="Times New Roman" w:eastAsia="Calibri" w:hAnsi="Times New Roman"/>
          <w:sz w:val="24"/>
          <w:szCs w:val="24"/>
        </w:rPr>
      </w:pPr>
      <w:r w:rsidRPr="005952D5">
        <w:rPr>
          <w:rFonts w:ascii="Times New Roman" w:eastAsia="Calibri" w:hAnsi="Times New Roman"/>
          <w:sz w:val="24"/>
          <w:szCs w:val="24"/>
        </w:rPr>
        <w:t xml:space="preserve">«Уроки литературы </w:t>
      </w:r>
      <w:r w:rsidRPr="005952D5">
        <w:rPr>
          <w:rFonts w:ascii="Times New Roman" w:eastAsia="Calibri" w:hAnsi="Times New Roman"/>
          <w:iCs/>
          <w:sz w:val="24"/>
          <w:szCs w:val="24"/>
        </w:rPr>
        <w:t>Уроки литературы 6-10 классы с применением информационных технологий. Изучение «сквозных» тем в процессе преподавания литературы 5-11 классы» (электронное интерактивное приложение)</w:t>
      </w:r>
    </w:p>
    <w:p w:rsidR="002167C2" w:rsidRPr="005952D5" w:rsidRDefault="002167C2" w:rsidP="00160311">
      <w:pPr>
        <w:numPr>
          <w:ilvl w:val="0"/>
          <w:numId w:val="76"/>
        </w:numPr>
        <w:jc w:val="both"/>
        <w:rPr>
          <w:rFonts w:ascii="Times New Roman" w:eastAsia="Calibri" w:hAnsi="Times New Roman"/>
          <w:sz w:val="24"/>
          <w:szCs w:val="24"/>
        </w:rPr>
      </w:pPr>
      <w:r w:rsidRPr="005952D5">
        <w:rPr>
          <w:rFonts w:ascii="Times New Roman" w:eastAsia="Calibri" w:hAnsi="Times New Roman"/>
          <w:sz w:val="24"/>
          <w:szCs w:val="24"/>
        </w:rPr>
        <w:t>Н.В. Егорова «Поурочные разработки по русской литературе 20 век 11 класс в 2- частях» М. «Вако» 2012</w:t>
      </w:r>
    </w:p>
    <w:p w:rsidR="002167C2" w:rsidRPr="005952D5" w:rsidRDefault="002167C2" w:rsidP="002167C2">
      <w:pPr>
        <w:rPr>
          <w:rFonts w:ascii="Times New Roman" w:eastAsia="Calibri" w:hAnsi="Times New Roman"/>
          <w:b/>
          <w:sz w:val="24"/>
          <w:szCs w:val="24"/>
        </w:rPr>
      </w:pPr>
    </w:p>
    <w:p w:rsidR="002167C2" w:rsidRPr="005952D5" w:rsidRDefault="002167C2" w:rsidP="002167C2">
      <w:pPr>
        <w:ind w:left="502"/>
        <w:rPr>
          <w:rFonts w:ascii="Times New Roman" w:eastAsia="Calibri" w:hAnsi="Times New Roman"/>
          <w:b/>
          <w:sz w:val="24"/>
          <w:szCs w:val="24"/>
        </w:rPr>
      </w:pPr>
      <w:r w:rsidRPr="005952D5">
        <w:rPr>
          <w:rFonts w:ascii="Times New Roman" w:eastAsia="Calibri" w:hAnsi="Times New Roman"/>
          <w:b/>
          <w:sz w:val="24"/>
          <w:szCs w:val="24"/>
        </w:rPr>
        <w:t>Электронные образовательные ресурсы</w:t>
      </w:r>
    </w:p>
    <w:p w:rsidR="002167C2" w:rsidRPr="005952D5" w:rsidRDefault="002167C2" w:rsidP="002167C2">
      <w:pPr>
        <w:ind w:left="502"/>
        <w:rPr>
          <w:rFonts w:ascii="Times New Roman" w:hAnsi="Times New Roman"/>
          <w:sz w:val="24"/>
          <w:szCs w:val="24"/>
        </w:rPr>
      </w:pPr>
      <w:r w:rsidRPr="005952D5">
        <w:rPr>
          <w:rFonts w:ascii="Times New Roman" w:hAnsi="Times New Roman"/>
          <w:sz w:val="24"/>
          <w:szCs w:val="24"/>
        </w:rPr>
        <w:t>1. Уроки литературы Кирилла и Мефодия.11 класс. Виртуальная школа Кирилла и Мефодия.</w:t>
      </w:r>
    </w:p>
    <w:p w:rsidR="002167C2" w:rsidRPr="005952D5" w:rsidRDefault="002167C2" w:rsidP="002167C2">
      <w:pPr>
        <w:ind w:left="502"/>
        <w:rPr>
          <w:rFonts w:ascii="Times New Roman" w:hAnsi="Times New Roman"/>
          <w:sz w:val="24"/>
          <w:szCs w:val="24"/>
        </w:rPr>
      </w:pPr>
      <w:r w:rsidRPr="005952D5">
        <w:rPr>
          <w:rFonts w:ascii="Times New Roman" w:hAnsi="Times New Roman"/>
          <w:sz w:val="24"/>
          <w:szCs w:val="24"/>
        </w:rPr>
        <w:t>2. Электронное пособие «Литература» для поступающих в вузы, включающее готовые контрольные работы по литературе, тесты по произведениям более 30 авторов русской классики;  отражает все разделы школьной программы; экзаменационный режим.</w:t>
      </w:r>
    </w:p>
    <w:p w:rsidR="002167C2" w:rsidRPr="005952D5" w:rsidRDefault="002167C2" w:rsidP="002167C2">
      <w:pPr>
        <w:ind w:left="142"/>
        <w:jc w:val="both"/>
        <w:rPr>
          <w:rFonts w:ascii="Times New Roman" w:hAnsi="Times New Roman"/>
          <w:b/>
          <w:sz w:val="24"/>
          <w:szCs w:val="24"/>
        </w:rPr>
      </w:pPr>
      <w:r w:rsidRPr="005952D5">
        <w:rPr>
          <w:rFonts w:ascii="Times New Roman" w:hAnsi="Times New Roman"/>
          <w:b/>
          <w:sz w:val="24"/>
          <w:szCs w:val="24"/>
        </w:rPr>
        <w:t xml:space="preserve">       Ресурсы ИКТ, Интернет-ресурсы</w:t>
      </w:r>
    </w:p>
    <w:p w:rsidR="002167C2" w:rsidRPr="005952D5" w:rsidRDefault="00D6397D" w:rsidP="00160311">
      <w:pPr>
        <w:numPr>
          <w:ilvl w:val="0"/>
          <w:numId w:val="77"/>
        </w:numPr>
        <w:rPr>
          <w:rFonts w:ascii="Times New Roman" w:hAnsi="Times New Roman"/>
          <w:bCs/>
          <w:sz w:val="24"/>
          <w:szCs w:val="24"/>
        </w:rPr>
      </w:pPr>
      <w:hyperlink r:id="rId1134" w:history="1">
        <w:r w:rsidR="002167C2" w:rsidRPr="005952D5">
          <w:rPr>
            <w:sz w:val="24"/>
            <w:u w:val="single"/>
          </w:rPr>
          <w:t>http://lit.1september.ru</w:t>
        </w:r>
      </w:hyperlink>
      <w:r w:rsidR="002167C2" w:rsidRPr="005952D5">
        <w:rPr>
          <w:rFonts w:ascii="Times New Roman" w:hAnsi="Times New Roman"/>
          <w:sz w:val="24"/>
          <w:szCs w:val="24"/>
        </w:rPr>
        <w:t xml:space="preserve"> </w:t>
      </w:r>
      <w:r w:rsidR="002167C2" w:rsidRPr="005952D5">
        <w:rPr>
          <w:rFonts w:cs="Calibri"/>
          <w:sz w:val="24"/>
          <w:szCs w:val="24"/>
        </w:rPr>
        <w:t>˗</w:t>
      </w:r>
      <w:r w:rsidR="002167C2" w:rsidRPr="005952D5">
        <w:rPr>
          <w:rFonts w:ascii="Times New Roman" w:hAnsi="Times New Roman"/>
          <w:sz w:val="24"/>
          <w:szCs w:val="24"/>
        </w:rPr>
        <w:t xml:space="preserve"> </w:t>
      </w:r>
      <w:r w:rsidR="002167C2" w:rsidRPr="005952D5">
        <w:rPr>
          <w:rFonts w:ascii="Times New Roman" w:hAnsi="Times New Roman"/>
          <w:b/>
          <w:bCs/>
          <w:sz w:val="24"/>
          <w:szCs w:val="24"/>
        </w:rPr>
        <w:t>Газета «Литература» и сайт для учителя «Я иду на урок литературы»</w:t>
      </w:r>
    </w:p>
    <w:p w:rsidR="002167C2" w:rsidRPr="005952D5" w:rsidRDefault="00D6397D" w:rsidP="00160311">
      <w:pPr>
        <w:numPr>
          <w:ilvl w:val="0"/>
          <w:numId w:val="77"/>
        </w:numPr>
        <w:autoSpaceDN w:val="0"/>
        <w:contextualSpacing/>
        <w:jc w:val="both"/>
        <w:rPr>
          <w:rFonts w:eastAsia="Calibri"/>
          <w:sz w:val="24"/>
          <w:szCs w:val="24"/>
        </w:rPr>
      </w:pPr>
      <w:hyperlink r:id="rId1135" w:history="1">
        <w:r w:rsidR="002167C2" w:rsidRPr="005952D5">
          <w:rPr>
            <w:rFonts w:eastAsia="Calibri"/>
            <w:sz w:val="24"/>
            <w:u w:val="single"/>
          </w:rPr>
          <w:t>http://www.andreev.org.ru/index.html</w:t>
        </w:r>
      </w:hyperlink>
      <w:r w:rsidR="002167C2" w:rsidRPr="005952D5">
        <w:rPr>
          <w:rFonts w:eastAsia="Calibri"/>
          <w:sz w:val="24"/>
          <w:szCs w:val="24"/>
        </w:rPr>
        <w:t xml:space="preserve"> </w:t>
      </w:r>
      <w:r w:rsidR="002167C2" w:rsidRPr="005952D5">
        <w:rPr>
          <w:rFonts w:eastAsia="Calibri"/>
          <w:b/>
          <w:bCs/>
          <w:sz w:val="24"/>
          <w:szCs w:val="24"/>
        </w:rPr>
        <w:t xml:space="preserve">Леонид Андреев. </w:t>
      </w:r>
      <w:hyperlink r:id="rId1136" w:history="1">
        <w:r w:rsidR="002167C2" w:rsidRPr="005952D5">
          <w:rPr>
            <w:rFonts w:eastAsia="Calibri"/>
            <w:sz w:val="24"/>
            <w:u w:val="single"/>
          </w:rPr>
          <w:t>http://www.bulgakov.ru/</w:t>
        </w:r>
      </w:hyperlink>
      <w:r w:rsidR="002167C2" w:rsidRPr="005952D5">
        <w:rPr>
          <w:rFonts w:eastAsia="Calibri"/>
          <w:sz w:val="24"/>
          <w:szCs w:val="24"/>
        </w:rPr>
        <w:t xml:space="preserve"> </w:t>
      </w:r>
      <w:r w:rsidR="002167C2" w:rsidRPr="005952D5">
        <w:rPr>
          <w:rFonts w:eastAsia="Calibri"/>
          <w:b/>
          <w:bCs/>
          <w:sz w:val="24"/>
          <w:szCs w:val="24"/>
        </w:rPr>
        <w:t xml:space="preserve">Булгаковская энциклопедия. </w:t>
      </w:r>
    </w:p>
    <w:p w:rsidR="002167C2" w:rsidRPr="005952D5" w:rsidRDefault="00D6397D" w:rsidP="00160311">
      <w:pPr>
        <w:numPr>
          <w:ilvl w:val="0"/>
          <w:numId w:val="77"/>
        </w:numPr>
        <w:rPr>
          <w:rFonts w:ascii="Times New Roman" w:eastAsia="Calibri" w:hAnsi="Times New Roman"/>
          <w:bCs/>
          <w:i/>
          <w:iCs/>
          <w:sz w:val="24"/>
          <w:szCs w:val="24"/>
        </w:rPr>
      </w:pPr>
      <w:hyperlink r:id="rId1137" w:history="1">
        <w:r w:rsidR="002167C2" w:rsidRPr="005952D5">
          <w:rPr>
            <w:rFonts w:eastAsia="Calibri"/>
            <w:sz w:val="24"/>
            <w:u w:val="single"/>
          </w:rPr>
          <w:t>http://www.9151394.ru/projects/liter/litkurs/index.html</w:t>
        </w:r>
      </w:hyperlink>
      <w:r w:rsidR="002167C2" w:rsidRPr="005952D5">
        <w:rPr>
          <w:rFonts w:ascii="Times New Roman" w:eastAsia="Calibri" w:hAnsi="Times New Roman"/>
          <w:sz w:val="24"/>
          <w:szCs w:val="24"/>
        </w:rPr>
        <w:t xml:space="preserve"> - </w:t>
      </w:r>
      <w:r w:rsidR="002167C2" w:rsidRPr="005952D5">
        <w:rPr>
          <w:rFonts w:ascii="Times New Roman" w:eastAsia="Calibri" w:hAnsi="Times New Roman"/>
          <w:bCs/>
          <w:i/>
          <w:iCs/>
          <w:sz w:val="24"/>
          <w:szCs w:val="24"/>
        </w:rPr>
        <w:t>Сочинение по литературе как модель исследования</w:t>
      </w:r>
    </w:p>
    <w:p w:rsidR="002167C2" w:rsidRPr="005952D5" w:rsidRDefault="00D6397D" w:rsidP="00160311">
      <w:pPr>
        <w:numPr>
          <w:ilvl w:val="0"/>
          <w:numId w:val="77"/>
        </w:numPr>
        <w:rPr>
          <w:rFonts w:ascii="Times New Roman" w:eastAsia="Calibri" w:hAnsi="Times New Roman"/>
          <w:sz w:val="24"/>
          <w:szCs w:val="24"/>
        </w:rPr>
      </w:pPr>
      <w:hyperlink r:id="rId1138" w:history="1">
        <w:r w:rsidR="002167C2" w:rsidRPr="005952D5">
          <w:rPr>
            <w:rFonts w:eastAsia="Calibri"/>
            <w:sz w:val="24"/>
            <w:u w:val="single"/>
          </w:rPr>
          <w:t>http://rifma.com.ru/</w:t>
        </w:r>
      </w:hyperlink>
      <w:r w:rsidR="002167C2" w:rsidRPr="005952D5">
        <w:rPr>
          <w:rFonts w:ascii="Times New Roman" w:eastAsia="Calibri" w:hAnsi="Times New Roman"/>
          <w:sz w:val="24"/>
          <w:szCs w:val="24"/>
        </w:rPr>
        <w:t xml:space="preserve"> - Рифма. Теория и словари рифм. Словарь разновидностей рифмы. </w:t>
      </w:r>
      <w:hyperlink r:id="rId1139" w:tgtFrame="_blank" w:history="1">
        <w:r w:rsidR="002167C2" w:rsidRPr="005952D5">
          <w:rPr>
            <w:rFonts w:eastAsia="Calibri"/>
            <w:b/>
            <w:bCs/>
            <w:sz w:val="24"/>
            <w:u w:val="single"/>
            <w:shd w:val="clear" w:color="auto" w:fill="FFFFFF"/>
          </w:rPr>
          <w:t>fipi</w:t>
        </w:r>
        <w:r w:rsidR="002167C2" w:rsidRPr="005952D5">
          <w:rPr>
            <w:rFonts w:eastAsia="Calibri"/>
            <w:sz w:val="24"/>
            <w:u w:val="single"/>
            <w:shd w:val="clear" w:color="auto" w:fill="FFFFFF"/>
          </w:rPr>
          <w:t>.ru</w:t>
        </w:r>
      </w:hyperlink>
      <w:r w:rsidR="002167C2" w:rsidRPr="005952D5">
        <w:rPr>
          <w:rFonts w:ascii="Times New Roman" w:eastAsia="Calibri" w:hAnsi="Times New Roman"/>
          <w:sz w:val="24"/>
          <w:szCs w:val="24"/>
        </w:rPr>
        <w:t xml:space="preserve">  </w:t>
      </w:r>
      <w:r w:rsidR="002167C2" w:rsidRPr="005952D5">
        <w:rPr>
          <w:rFonts w:ascii="Times New Roman" w:eastAsia="Calibri" w:hAnsi="Times New Roman"/>
          <w:sz w:val="24"/>
          <w:szCs w:val="24"/>
          <w:shd w:val="clear" w:color="auto" w:fill="FFFFFF"/>
        </w:rPr>
        <w:t>Видеоконсультации по </w:t>
      </w:r>
      <w:r w:rsidR="002167C2" w:rsidRPr="005952D5">
        <w:rPr>
          <w:rFonts w:ascii="Times New Roman" w:eastAsia="Calibri" w:hAnsi="Times New Roman"/>
          <w:b/>
          <w:bCs/>
          <w:sz w:val="24"/>
          <w:szCs w:val="24"/>
          <w:shd w:val="clear" w:color="auto" w:fill="FFFFFF"/>
        </w:rPr>
        <w:t>подготовке</w:t>
      </w:r>
      <w:r w:rsidR="002167C2" w:rsidRPr="005952D5">
        <w:rPr>
          <w:rFonts w:ascii="Times New Roman" w:eastAsia="Calibri" w:hAnsi="Times New Roman"/>
          <w:sz w:val="24"/>
          <w:szCs w:val="24"/>
          <w:shd w:val="clear" w:color="auto" w:fill="FFFFFF"/>
        </w:rPr>
        <w:t> </w:t>
      </w:r>
      <w:r w:rsidR="002167C2" w:rsidRPr="005952D5">
        <w:rPr>
          <w:rFonts w:ascii="Times New Roman" w:eastAsia="Calibri" w:hAnsi="Times New Roman"/>
          <w:b/>
          <w:bCs/>
          <w:sz w:val="24"/>
          <w:szCs w:val="24"/>
          <w:shd w:val="clear" w:color="auto" w:fill="FFFFFF"/>
        </w:rPr>
        <w:t>к</w:t>
      </w:r>
      <w:r w:rsidR="002167C2" w:rsidRPr="005952D5">
        <w:rPr>
          <w:rFonts w:ascii="Times New Roman" w:eastAsia="Calibri" w:hAnsi="Times New Roman"/>
          <w:sz w:val="24"/>
          <w:szCs w:val="24"/>
          <w:shd w:val="clear" w:color="auto" w:fill="FFFFFF"/>
        </w:rPr>
        <w:t> </w:t>
      </w:r>
      <w:r w:rsidR="002167C2" w:rsidRPr="005952D5">
        <w:rPr>
          <w:rFonts w:ascii="Times New Roman" w:eastAsia="Calibri" w:hAnsi="Times New Roman"/>
          <w:b/>
          <w:bCs/>
          <w:sz w:val="24"/>
          <w:szCs w:val="24"/>
          <w:shd w:val="clear" w:color="auto" w:fill="FFFFFF"/>
        </w:rPr>
        <w:t>ЕГЭ по литературе</w:t>
      </w:r>
    </w:p>
    <w:p w:rsidR="002167C2" w:rsidRPr="005952D5" w:rsidRDefault="00D6397D" w:rsidP="00160311">
      <w:pPr>
        <w:numPr>
          <w:ilvl w:val="0"/>
          <w:numId w:val="77"/>
        </w:numPr>
        <w:rPr>
          <w:rFonts w:ascii="Times New Roman" w:eastAsia="Calibri" w:hAnsi="Times New Roman"/>
          <w:sz w:val="24"/>
          <w:szCs w:val="24"/>
        </w:rPr>
      </w:pPr>
      <w:hyperlink r:id="rId1140" w:tgtFrame="_blank" w:history="1">
        <w:r w:rsidR="002167C2" w:rsidRPr="005952D5">
          <w:rPr>
            <w:rFonts w:eastAsia="Calibri"/>
            <w:b/>
            <w:bCs/>
            <w:sz w:val="24"/>
            <w:u w:val="single"/>
            <w:shd w:val="clear" w:color="auto" w:fill="FFFFFF"/>
          </w:rPr>
          <w:t>ege</w:t>
        </w:r>
        <w:r w:rsidR="002167C2" w:rsidRPr="005952D5">
          <w:rPr>
            <w:rFonts w:eastAsia="Calibri"/>
            <w:sz w:val="24"/>
            <w:u w:val="single"/>
            <w:shd w:val="clear" w:color="auto" w:fill="FFFFFF"/>
          </w:rPr>
          <w:t>igia.ru</w:t>
        </w:r>
      </w:hyperlink>
      <w:r w:rsidR="002167C2" w:rsidRPr="005952D5">
        <w:rPr>
          <w:rFonts w:ascii="Times New Roman" w:eastAsia="Calibri" w:hAnsi="Times New Roman"/>
          <w:sz w:val="24"/>
          <w:szCs w:val="24"/>
        </w:rPr>
        <w:t xml:space="preserve">  Подготовка к ЕГЭ по литературе</w:t>
      </w:r>
    </w:p>
    <w:p w:rsidR="002167C2" w:rsidRPr="005952D5" w:rsidRDefault="00D6397D" w:rsidP="00160311">
      <w:pPr>
        <w:numPr>
          <w:ilvl w:val="0"/>
          <w:numId w:val="77"/>
        </w:numPr>
        <w:rPr>
          <w:rFonts w:eastAsia="Calibri"/>
        </w:rPr>
      </w:pPr>
      <w:hyperlink r:id="rId1141" w:tgtFrame="_blank" w:history="1">
        <w:r w:rsidR="002167C2" w:rsidRPr="005952D5">
          <w:rPr>
            <w:rFonts w:eastAsia="Calibri"/>
            <w:b/>
            <w:bCs/>
            <w:sz w:val="24"/>
            <w:u w:val="single"/>
            <w:shd w:val="clear" w:color="auto" w:fill="FFFFFF"/>
          </w:rPr>
          <w:t>ege</w:t>
        </w:r>
        <w:r w:rsidR="002167C2" w:rsidRPr="005952D5">
          <w:rPr>
            <w:rFonts w:eastAsia="Calibri"/>
            <w:sz w:val="24"/>
            <w:u w:val="single"/>
            <w:shd w:val="clear" w:color="auto" w:fill="FFFFFF"/>
          </w:rPr>
          <w:t>-study.ru</w:t>
        </w:r>
      </w:hyperlink>
      <w:r w:rsidR="002167C2" w:rsidRPr="005952D5">
        <w:rPr>
          <w:rFonts w:ascii="Times New Roman" w:eastAsia="Calibri" w:hAnsi="Times New Roman"/>
          <w:sz w:val="24"/>
          <w:szCs w:val="24"/>
          <w:shd w:val="clear" w:color="auto" w:fill="FFFFFF"/>
        </w:rPr>
        <w:t>›  Советы репетитора при подготовке к ЕГЭ по литературе</w:t>
      </w:r>
    </w:p>
    <w:p w:rsidR="002167C2" w:rsidRPr="005952D5" w:rsidRDefault="00D6397D" w:rsidP="00160311">
      <w:pPr>
        <w:numPr>
          <w:ilvl w:val="0"/>
          <w:numId w:val="77"/>
        </w:numPr>
        <w:rPr>
          <w:rFonts w:eastAsia="Calibri"/>
          <w:lang w:val="en-US"/>
        </w:rPr>
      </w:pPr>
      <w:hyperlink r:id="rId1142" w:tgtFrame="_blank" w:history="1">
        <w:r w:rsidR="002167C2" w:rsidRPr="005952D5">
          <w:rPr>
            <w:rFonts w:eastAsia="Calibri"/>
            <w:sz w:val="24"/>
            <w:u w:val="single"/>
            <w:shd w:val="clear" w:color="auto" w:fill="FFFFFF"/>
            <w:lang w:val="en-US"/>
          </w:rPr>
          <w:t>vagabondpib.pudge.arise.my.id</w:t>
        </w:r>
      </w:hyperlink>
      <w:r w:rsidR="002167C2" w:rsidRPr="005952D5">
        <w:rPr>
          <w:rFonts w:ascii="Times New Roman" w:eastAsia="Calibri" w:hAnsi="Times New Roman"/>
          <w:sz w:val="24"/>
          <w:szCs w:val="24"/>
          <w:shd w:val="clear" w:color="auto" w:fill="FFFFFF"/>
          <w:lang w:val="en-US"/>
        </w:rPr>
        <w:t>›</w:t>
      </w:r>
      <w:hyperlink r:id="rId1143" w:tgtFrame="_blank" w:history="1">
        <w:r w:rsidR="002167C2" w:rsidRPr="005952D5">
          <w:rPr>
            <w:rFonts w:eastAsia="Calibri"/>
            <w:sz w:val="24"/>
            <w:u w:val="single"/>
            <w:shd w:val="clear" w:color="auto" w:fill="FFFFFF"/>
            <w:lang w:val="en-US"/>
          </w:rPr>
          <w:t>…</w:t>
        </w:r>
        <w:r w:rsidR="002167C2" w:rsidRPr="005952D5">
          <w:rPr>
            <w:rFonts w:eastAsia="Calibri"/>
            <w:b/>
            <w:bCs/>
            <w:sz w:val="24"/>
            <w:u w:val="single"/>
            <w:shd w:val="clear" w:color="auto" w:fill="FFFFFF"/>
            <w:lang w:val="en-US"/>
          </w:rPr>
          <w:t>po</w:t>
        </w:r>
        <w:r w:rsidR="002167C2" w:rsidRPr="005952D5">
          <w:rPr>
            <w:rFonts w:eastAsia="Calibri"/>
            <w:sz w:val="24"/>
            <w:u w:val="single"/>
            <w:shd w:val="clear" w:color="auto" w:fill="FFFFFF"/>
            <w:lang w:val="en-US"/>
          </w:rPr>
          <w:t>-</w:t>
        </w:r>
        <w:r w:rsidR="002167C2" w:rsidRPr="005952D5">
          <w:rPr>
            <w:rFonts w:eastAsia="Calibri"/>
            <w:b/>
            <w:bCs/>
            <w:sz w:val="24"/>
            <w:u w:val="single"/>
            <w:shd w:val="clear" w:color="auto" w:fill="FFFFFF"/>
            <w:lang w:val="en-US"/>
          </w:rPr>
          <w:t>literature</w:t>
        </w:r>
        <w:r w:rsidR="002167C2" w:rsidRPr="005952D5">
          <w:rPr>
            <w:rFonts w:eastAsia="Calibri"/>
            <w:sz w:val="24"/>
            <w:u w:val="single"/>
            <w:shd w:val="clear" w:color="auto" w:fill="FFFFFF"/>
            <w:lang w:val="en-US"/>
          </w:rPr>
          <w:t>…</w:t>
        </w:r>
        <w:r w:rsidR="002167C2" w:rsidRPr="005952D5">
          <w:rPr>
            <w:rFonts w:eastAsia="Calibri"/>
            <w:b/>
            <w:bCs/>
            <w:sz w:val="24"/>
            <w:u w:val="single"/>
            <w:shd w:val="clear" w:color="auto" w:fill="FFFFFF"/>
            <w:lang w:val="en-US"/>
          </w:rPr>
          <w:t>fipi</w:t>
        </w:r>
        <w:r w:rsidR="002167C2" w:rsidRPr="005952D5">
          <w:rPr>
            <w:rFonts w:eastAsia="Calibri"/>
            <w:sz w:val="24"/>
            <w:u w:val="single"/>
            <w:shd w:val="clear" w:color="auto" w:fill="FFFFFF"/>
            <w:lang w:val="en-US"/>
          </w:rPr>
          <w:t>…</w:t>
        </w:r>
      </w:hyperlink>
      <w:r w:rsidR="002167C2" w:rsidRPr="005952D5">
        <w:rPr>
          <w:rFonts w:ascii="Times New Roman" w:eastAsia="Calibri" w:hAnsi="Times New Roman"/>
          <w:sz w:val="24"/>
          <w:szCs w:val="24"/>
          <w:lang w:val="en-US"/>
        </w:rPr>
        <w:t xml:space="preserve">  </w:t>
      </w:r>
      <w:r w:rsidR="002167C2" w:rsidRPr="005952D5">
        <w:rPr>
          <w:rFonts w:ascii="Times New Roman" w:eastAsia="Calibri" w:hAnsi="Times New Roman"/>
          <w:sz w:val="24"/>
          <w:szCs w:val="24"/>
        </w:rPr>
        <w:t>Открытый</w:t>
      </w:r>
      <w:r w:rsidR="002167C2" w:rsidRPr="005952D5">
        <w:rPr>
          <w:rFonts w:ascii="Times New Roman" w:eastAsia="Calibri" w:hAnsi="Times New Roman"/>
          <w:sz w:val="24"/>
          <w:szCs w:val="24"/>
          <w:lang w:val="en-US"/>
        </w:rPr>
        <w:t xml:space="preserve"> </w:t>
      </w:r>
      <w:r w:rsidR="002167C2" w:rsidRPr="005952D5">
        <w:rPr>
          <w:rFonts w:ascii="Times New Roman" w:eastAsia="Calibri" w:hAnsi="Times New Roman"/>
          <w:sz w:val="24"/>
          <w:szCs w:val="24"/>
        </w:rPr>
        <w:t>банк</w:t>
      </w:r>
      <w:r w:rsidR="002167C2" w:rsidRPr="005952D5">
        <w:rPr>
          <w:rFonts w:ascii="Times New Roman" w:eastAsia="Calibri" w:hAnsi="Times New Roman"/>
          <w:sz w:val="24"/>
          <w:szCs w:val="24"/>
          <w:lang w:val="en-US"/>
        </w:rPr>
        <w:t xml:space="preserve"> </w:t>
      </w:r>
      <w:r w:rsidR="002167C2" w:rsidRPr="005952D5">
        <w:rPr>
          <w:rFonts w:ascii="Times New Roman" w:eastAsia="Calibri" w:hAnsi="Times New Roman"/>
          <w:sz w:val="24"/>
          <w:szCs w:val="24"/>
        </w:rPr>
        <w:t>заданий</w:t>
      </w:r>
      <w:r w:rsidR="002167C2" w:rsidRPr="005952D5">
        <w:rPr>
          <w:rFonts w:ascii="Times New Roman" w:eastAsia="Calibri" w:hAnsi="Times New Roman"/>
          <w:sz w:val="24"/>
          <w:szCs w:val="24"/>
          <w:lang w:val="en-US"/>
        </w:rPr>
        <w:t xml:space="preserve">  </w:t>
      </w:r>
      <w:r w:rsidR="002167C2" w:rsidRPr="005952D5">
        <w:rPr>
          <w:rFonts w:ascii="Times New Roman" w:eastAsia="Calibri" w:hAnsi="Times New Roman"/>
          <w:sz w:val="24"/>
          <w:szCs w:val="24"/>
        </w:rPr>
        <w:t>ЕГЭ</w:t>
      </w:r>
      <w:r w:rsidR="002167C2" w:rsidRPr="005952D5">
        <w:rPr>
          <w:rFonts w:ascii="Times New Roman" w:eastAsia="Calibri" w:hAnsi="Times New Roman"/>
          <w:sz w:val="24"/>
          <w:szCs w:val="24"/>
          <w:lang w:val="en-US"/>
        </w:rPr>
        <w:t xml:space="preserve"> </w:t>
      </w:r>
      <w:r w:rsidR="002167C2" w:rsidRPr="005952D5">
        <w:rPr>
          <w:rFonts w:ascii="Times New Roman" w:eastAsia="Calibri" w:hAnsi="Times New Roman"/>
          <w:sz w:val="24"/>
          <w:szCs w:val="24"/>
        </w:rPr>
        <w:t>по</w:t>
      </w:r>
      <w:r w:rsidR="002167C2" w:rsidRPr="005952D5">
        <w:rPr>
          <w:rFonts w:ascii="Times New Roman" w:eastAsia="Calibri" w:hAnsi="Times New Roman"/>
          <w:sz w:val="24"/>
          <w:szCs w:val="24"/>
          <w:lang w:val="en-US"/>
        </w:rPr>
        <w:t xml:space="preserve"> </w:t>
      </w:r>
      <w:r w:rsidR="002167C2" w:rsidRPr="005952D5">
        <w:rPr>
          <w:rFonts w:ascii="Times New Roman" w:eastAsia="Calibri" w:hAnsi="Times New Roman"/>
          <w:sz w:val="24"/>
          <w:szCs w:val="24"/>
        </w:rPr>
        <w:t>литературе</w:t>
      </w:r>
      <w:r w:rsidR="002167C2" w:rsidRPr="005952D5">
        <w:rPr>
          <w:rFonts w:ascii="Times New Roman" w:eastAsia="Calibri" w:hAnsi="Times New Roman"/>
          <w:sz w:val="24"/>
          <w:szCs w:val="24"/>
          <w:lang w:val="en-US"/>
        </w:rPr>
        <w:t>.</w:t>
      </w:r>
    </w:p>
    <w:p w:rsidR="002167C2" w:rsidRPr="005952D5" w:rsidRDefault="00D6397D" w:rsidP="00160311">
      <w:pPr>
        <w:numPr>
          <w:ilvl w:val="0"/>
          <w:numId w:val="77"/>
        </w:numPr>
        <w:rPr>
          <w:rFonts w:eastAsia="Calibri"/>
          <w:lang w:val="en-US"/>
        </w:rPr>
      </w:pPr>
      <w:hyperlink r:id="rId1144" w:history="1">
        <w:r w:rsidR="002167C2" w:rsidRPr="005952D5">
          <w:rPr>
            <w:rFonts w:eastAsia="Calibri"/>
            <w:sz w:val="24"/>
            <w:u w:val="single"/>
            <w:lang w:val="en-US"/>
          </w:rPr>
          <w:t>http://interneturok.ru/video/literatura/11_klass/</w:t>
        </w:r>
      </w:hyperlink>
    </w:p>
    <w:p w:rsidR="002167C2" w:rsidRPr="005952D5" w:rsidRDefault="002167C2" w:rsidP="002167C2">
      <w:pPr>
        <w:rPr>
          <w:rFonts w:ascii="Times New Roman" w:hAnsi="Times New Roman"/>
          <w:b/>
          <w:sz w:val="24"/>
          <w:szCs w:val="24"/>
        </w:rPr>
      </w:pPr>
      <w:r w:rsidRPr="005952D5">
        <w:rPr>
          <w:rFonts w:ascii="Times New Roman" w:hAnsi="Times New Roman"/>
          <w:sz w:val="24"/>
          <w:szCs w:val="24"/>
        </w:rPr>
        <w:t>Русская литература конца XIX - начала XX вв.</w:t>
      </w:r>
    </w:p>
    <w:p w:rsidR="002167C2" w:rsidRPr="005952D5" w:rsidRDefault="002167C2" w:rsidP="00160311">
      <w:pPr>
        <w:numPr>
          <w:ilvl w:val="0"/>
          <w:numId w:val="78"/>
        </w:numPr>
        <w:rPr>
          <w:rFonts w:ascii="Times New Roman" w:hAnsi="Times New Roman"/>
          <w:sz w:val="24"/>
          <w:szCs w:val="24"/>
        </w:rPr>
      </w:pPr>
      <w:r w:rsidRPr="005952D5">
        <w:rPr>
          <w:rFonts w:ascii="Times New Roman" w:hAnsi="Times New Roman"/>
          <w:sz w:val="24"/>
          <w:szCs w:val="24"/>
        </w:rPr>
        <w:t>Введение. Историческая и культурная ситуация. Основные события культурной жизни России. Народничество</w:t>
      </w:r>
    </w:p>
    <w:p w:rsidR="002167C2" w:rsidRPr="005952D5" w:rsidRDefault="00D6397D" w:rsidP="00160311">
      <w:pPr>
        <w:numPr>
          <w:ilvl w:val="0"/>
          <w:numId w:val="78"/>
        </w:numPr>
        <w:rPr>
          <w:rFonts w:ascii="Times New Roman" w:hAnsi="Times New Roman"/>
          <w:sz w:val="24"/>
          <w:szCs w:val="24"/>
        </w:rPr>
      </w:pPr>
      <w:hyperlink r:id="rId1145" w:history="1">
        <w:r w:rsidR="002167C2" w:rsidRPr="005952D5">
          <w:rPr>
            <w:rFonts w:ascii="Times New Roman" w:hAnsi="Times New Roman"/>
            <w:sz w:val="24"/>
            <w:szCs w:val="24"/>
          </w:rPr>
          <w:t>Марксизм, ницшеанство, толстовство</w:t>
        </w:r>
      </w:hyperlink>
    </w:p>
    <w:p w:rsidR="002167C2" w:rsidRPr="005952D5" w:rsidRDefault="00D6397D" w:rsidP="00160311">
      <w:pPr>
        <w:numPr>
          <w:ilvl w:val="0"/>
          <w:numId w:val="78"/>
        </w:numPr>
        <w:rPr>
          <w:rFonts w:ascii="Times New Roman" w:hAnsi="Times New Roman"/>
          <w:sz w:val="24"/>
          <w:szCs w:val="24"/>
        </w:rPr>
      </w:pPr>
      <w:hyperlink r:id="rId1146" w:history="1">
        <w:r w:rsidR="002167C2" w:rsidRPr="005952D5">
          <w:rPr>
            <w:rFonts w:ascii="Times New Roman" w:hAnsi="Times New Roman"/>
            <w:sz w:val="24"/>
            <w:szCs w:val="24"/>
          </w:rPr>
          <w:t>Особенности русского реализма конца 19 - начала 20 века. Натурализм. "Знаньевский" реализм</w:t>
        </w:r>
      </w:hyperlink>
    </w:p>
    <w:p w:rsidR="002167C2" w:rsidRPr="005952D5" w:rsidRDefault="00D6397D" w:rsidP="00160311">
      <w:pPr>
        <w:numPr>
          <w:ilvl w:val="0"/>
          <w:numId w:val="78"/>
        </w:numPr>
        <w:rPr>
          <w:rFonts w:ascii="Times New Roman" w:hAnsi="Times New Roman"/>
          <w:sz w:val="24"/>
          <w:szCs w:val="24"/>
        </w:rPr>
      </w:pPr>
      <w:hyperlink r:id="rId1147" w:history="1">
        <w:r w:rsidR="002167C2" w:rsidRPr="005952D5">
          <w:rPr>
            <w:rFonts w:ascii="Times New Roman" w:hAnsi="Times New Roman"/>
            <w:sz w:val="24"/>
            <w:szCs w:val="24"/>
          </w:rPr>
          <w:t>Декаданс, модернизм, авангард: основные определения</w:t>
        </w:r>
      </w:hyperlink>
    </w:p>
    <w:p w:rsidR="002167C2" w:rsidRPr="005952D5" w:rsidRDefault="00D6397D" w:rsidP="00160311">
      <w:pPr>
        <w:numPr>
          <w:ilvl w:val="0"/>
          <w:numId w:val="78"/>
        </w:numPr>
        <w:rPr>
          <w:rFonts w:ascii="Times New Roman" w:hAnsi="Times New Roman"/>
          <w:sz w:val="24"/>
          <w:szCs w:val="24"/>
        </w:rPr>
      </w:pPr>
      <w:hyperlink r:id="rId1148" w:history="1">
        <w:r w:rsidR="002167C2" w:rsidRPr="005952D5">
          <w:rPr>
            <w:rFonts w:ascii="Times New Roman" w:hAnsi="Times New Roman"/>
            <w:sz w:val="24"/>
            <w:szCs w:val="24"/>
          </w:rPr>
          <w:t>А.И. Куприн: обзор жизни и творчества. "Молох"</w:t>
        </w:r>
      </w:hyperlink>
    </w:p>
    <w:p w:rsidR="002167C2" w:rsidRPr="005952D5" w:rsidRDefault="00D6397D" w:rsidP="00160311">
      <w:pPr>
        <w:numPr>
          <w:ilvl w:val="0"/>
          <w:numId w:val="78"/>
        </w:numPr>
        <w:rPr>
          <w:rFonts w:ascii="Times New Roman" w:hAnsi="Times New Roman"/>
          <w:sz w:val="24"/>
          <w:szCs w:val="24"/>
        </w:rPr>
      </w:pPr>
      <w:hyperlink r:id="rId1149" w:history="1">
        <w:r w:rsidR="002167C2" w:rsidRPr="005952D5">
          <w:rPr>
            <w:rFonts w:ascii="Times New Roman" w:hAnsi="Times New Roman"/>
            <w:sz w:val="24"/>
            <w:szCs w:val="24"/>
          </w:rPr>
          <w:t>А.И. Куприн. "Поединок"</w:t>
        </w:r>
      </w:hyperlink>
    </w:p>
    <w:p w:rsidR="002167C2" w:rsidRPr="005952D5" w:rsidRDefault="00D6397D" w:rsidP="00160311">
      <w:pPr>
        <w:numPr>
          <w:ilvl w:val="0"/>
          <w:numId w:val="78"/>
        </w:numPr>
        <w:rPr>
          <w:rFonts w:ascii="Times New Roman" w:hAnsi="Times New Roman"/>
          <w:sz w:val="24"/>
          <w:szCs w:val="24"/>
        </w:rPr>
      </w:pPr>
      <w:hyperlink r:id="rId1150" w:history="1">
        <w:r w:rsidR="002167C2" w:rsidRPr="005952D5">
          <w:rPr>
            <w:rFonts w:ascii="Times New Roman" w:hAnsi="Times New Roman"/>
            <w:sz w:val="24"/>
            <w:szCs w:val="24"/>
          </w:rPr>
          <w:t>Л.Н. Андреев: обзор жизни и творчества</w:t>
        </w:r>
      </w:hyperlink>
    </w:p>
    <w:p w:rsidR="002167C2" w:rsidRPr="005952D5" w:rsidRDefault="00D6397D" w:rsidP="00160311">
      <w:pPr>
        <w:numPr>
          <w:ilvl w:val="0"/>
          <w:numId w:val="78"/>
        </w:numPr>
        <w:rPr>
          <w:rFonts w:ascii="Times New Roman" w:hAnsi="Times New Roman"/>
          <w:sz w:val="24"/>
          <w:szCs w:val="24"/>
        </w:rPr>
      </w:pPr>
      <w:hyperlink r:id="rId1151" w:history="1">
        <w:r w:rsidR="002167C2" w:rsidRPr="005952D5">
          <w:rPr>
            <w:rFonts w:ascii="Times New Roman" w:hAnsi="Times New Roman"/>
            <w:sz w:val="24"/>
            <w:szCs w:val="24"/>
          </w:rPr>
          <w:t>Максим Горький: начало биографии. Герои ранних произведений</w:t>
        </w:r>
      </w:hyperlink>
    </w:p>
    <w:p w:rsidR="002167C2" w:rsidRPr="005952D5" w:rsidRDefault="00D6397D" w:rsidP="00160311">
      <w:pPr>
        <w:numPr>
          <w:ilvl w:val="0"/>
          <w:numId w:val="78"/>
        </w:numPr>
        <w:rPr>
          <w:rFonts w:ascii="Times New Roman" w:hAnsi="Times New Roman"/>
          <w:sz w:val="24"/>
          <w:szCs w:val="24"/>
        </w:rPr>
      </w:pPr>
      <w:hyperlink r:id="rId1152" w:history="1">
        <w:r w:rsidR="002167C2" w:rsidRPr="005952D5">
          <w:rPr>
            <w:rFonts w:ascii="Times New Roman" w:hAnsi="Times New Roman"/>
            <w:sz w:val="24"/>
            <w:szCs w:val="24"/>
          </w:rPr>
          <w:t>Максим Горький: антигерои ранних произведений. "Заметки о мещанстве"</w:t>
        </w:r>
      </w:hyperlink>
    </w:p>
    <w:p w:rsidR="002167C2" w:rsidRPr="005952D5" w:rsidRDefault="00D6397D" w:rsidP="00160311">
      <w:pPr>
        <w:numPr>
          <w:ilvl w:val="0"/>
          <w:numId w:val="78"/>
        </w:numPr>
        <w:rPr>
          <w:rFonts w:ascii="Times New Roman" w:hAnsi="Times New Roman"/>
          <w:sz w:val="24"/>
          <w:szCs w:val="24"/>
        </w:rPr>
      </w:pPr>
      <w:hyperlink r:id="rId1153" w:history="1">
        <w:r w:rsidR="002167C2" w:rsidRPr="005952D5">
          <w:rPr>
            <w:rFonts w:ascii="Times New Roman" w:hAnsi="Times New Roman"/>
            <w:sz w:val="24"/>
            <w:szCs w:val="24"/>
          </w:rPr>
          <w:t>Максим Горький: "На дне". Поэтика пьесы</w:t>
        </w:r>
      </w:hyperlink>
    </w:p>
    <w:p w:rsidR="002167C2" w:rsidRPr="005952D5" w:rsidRDefault="00D6397D" w:rsidP="002167C2">
      <w:pPr>
        <w:rPr>
          <w:rFonts w:ascii="Times New Roman" w:hAnsi="Times New Roman"/>
          <w:sz w:val="24"/>
          <w:szCs w:val="24"/>
        </w:rPr>
      </w:pPr>
      <w:hyperlink r:id="rId1154" w:history="1">
        <w:r w:rsidR="002167C2" w:rsidRPr="005952D5">
          <w:rPr>
            <w:sz w:val="24"/>
            <w:u w:val="single"/>
          </w:rPr>
          <w:t>http://interneturok.ru/video/literatura/11_klass/?page=2</w:t>
        </w:r>
      </w:hyperlink>
    </w:p>
    <w:p w:rsidR="002167C2" w:rsidRPr="005952D5" w:rsidRDefault="00D6397D" w:rsidP="00160311">
      <w:pPr>
        <w:numPr>
          <w:ilvl w:val="0"/>
          <w:numId w:val="78"/>
        </w:numPr>
        <w:rPr>
          <w:rFonts w:ascii="Times New Roman" w:hAnsi="Times New Roman"/>
          <w:sz w:val="24"/>
          <w:szCs w:val="24"/>
        </w:rPr>
      </w:pPr>
      <w:hyperlink r:id="rId1155" w:history="1">
        <w:r w:rsidR="002167C2" w:rsidRPr="005952D5">
          <w:rPr>
            <w:rFonts w:ascii="Times New Roman" w:hAnsi="Times New Roman"/>
            <w:sz w:val="24"/>
            <w:szCs w:val="24"/>
          </w:rPr>
          <w:t>Максим Горький: «На дне». Что такое правда?</w:t>
        </w:r>
      </w:hyperlink>
    </w:p>
    <w:p w:rsidR="002167C2" w:rsidRPr="005952D5" w:rsidRDefault="00D6397D" w:rsidP="00160311">
      <w:pPr>
        <w:numPr>
          <w:ilvl w:val="0"/>
          <w:numId w:val="78"/>
        </w:numPr>
        <w:rPr>
          <w:rFonts w:ascii="Times New Roman" w:hAnsi="Times New Roman"/>
          <w:sz w:val="24"/>
          <w:szCs w:val="24"/>
        </w:rPr>
      </w:pPr>
      <w:hyperlink r:id="rId1156" w:history="1">
        <w:r w:rsidR="002167C2" w:rsidRPr="005952D5">
          <w:rPr>
            <w:rFonts w:ascii="Times New Roman" w:hAnsi="Times New Roman"/>
            <w:sz w:val="24"/>
            <w:szCs w:val="24"/>
          </w:rPr>
          <w:t>Максим Горький. Жизнь и творчество между двумя русскими революциями</w:t>
        </w:r>
      </w:hyperlink>
    </w:p>
    <w:p w:rsidR="002167C2" w:rsidRPr="005952D5" w:rsidRDefault="00D6397D" w:rsidP="00160311">
      <w:pPr>
        <w:numPr>
          <w:ilvl w:val="0"/>
          <w:numId w:val="78"/>
        </w:numPr>
        <w:rPr>
          <w:rFonts w:ascii="Times New Roman" w:hAnsi="Times New Roman"/>
          <w:sz w:val="24"/>
          <w:szCs w:val="24"/>
        </w:rPr>
      </w:pPr>
      <w:hyperlink r:id="rId1157" w:history="1">
        <w:r w:rsidR="002167C2" w:rsidRPr="005952D5">
          <w:rPr>
            <w:rFonts w:ascii="Times New Roman" w:hAnsi="Times New Roman"/>
            <w:sz w:val="24"/>
            <w:szCs w:val="24"/>
          </w:rPr>
          <w:t>Максим Горький. Жизнь и творчество после Великой Октябрьской социалистической революции</w:t>
        </w:r>
      </w:hyperlink>
    </w:p>
    <w:p w:rsidR="002167C2" w:rsidRPr="005952D5" w:rsidRDefault="00D6397D" w:rsidP="00160311">
      <w:pPr>
        <w:numPr>
          <w:ilvl w:val="0"/>
          <w:numId w:val="78"/>
        </w:numPr>
        <w:rPr>
          <w:rFonts w:ascii="Times New Roman" w:hAnsi="Times New Roman"/>
          <w:sz w:val="24"/>
          <w:szCs w:val="24"/>
        </w:rPr>
      </w:pPr>
      <w:hyperlink r:id="rId1158" w:history="1">
        <w:r w:rsidR="002167C2" w:rsidRPr="005952D5">
          <w:rPr>
            <w:rFonts w:ascii="Times New Roman" w:hAnsi="Times New Roman"/>
            <w:sz w:val="24"/>
            <w:szCs w:val="24"/>
          </w:rPr>
          <w:t>Иван Бунин. Обзор жизни и творчества</w:t>
        </w:r>
      </w:hyperlink>
    </w:p>
    <w:p w:rsidR="002167C2" w:rsidRPr="005952D5" w:rsidRDefault="00D6397D" w:rsidP="00160311">
      <w:pPr>
        <w:numPr>
          <w:ilvl w:val="0"/>
          <w:numId w:val="78"/>
        </w:numPr>
        <w:rPr>
          <w:rFonts w:ascii="Times New Roman" w:hAnsi="Times New Roman"/>
          <w:sz w:val="24"/>
          <w:szCs w:val="24"/>
        </w:rPr>
      </w:pPr>
      <w:hyperlink r:id="rId1159" w:history="1">
        <w:r w:rsidR="002167C2" w:rsidRPr="005952D5">
          <w:rPr>
            <w:rFonts w:ascii="Times New Roman" w:hAnsi="Times New Roman"/>
            <w:sz w:val="24"/>
            <w:szCs w:val="24"/>
          </w:rPr>
          <w:t>Иван Бунин. «Антоновские яблоки», «Деревня»</w:t>
        </w:r>
      </w:hyperlink>
    </w:p>
    <w:p w:rsidR="002167C2" w:rsidRPr="005952D5" w:rsidRDefault="00D6397D" w:rsidP="00160311">
      <w:pPr>
        <w:numPr>
          <w:ilvl w:val="0"/>
          <w:numId w:val="78"/>
        </w:numPr>
        <w:rPr>
          <w:rFonts w:ascii="Times New Roman" w:hAnsi="Times New Roman"/>
          <w:sz w:val="24"/>
          <w:szCs w:val="24"/>
        </w:rPr>
      </w:pPr>
      <w:hyperlink r:id="rId1160" w:history="1">
        <w:r w:rsidR="002167C2" w:rsidRPr="005952D5">
          <w:rPr>
            <w:rFonts w:ascii="Times New Roman" w:hAnsi="Times New Roman"/>
            <w:sz w:val="24"/>
            <w:szCs w:val="24"/>
          </w:rPr>
          <w:t>Иван Бунин "Господин из Сан-Франциско"</w:t>
        </w:r>
      </w:hyperlink>
    </w:p>
    <w:p w:rsidR="002167C2" w:rsidRPr="005952D5" w:rsidRDefault="00D6397D" w:rsidP="00160311">
      <w:pPr>
        <w:numPr>
          <w:ilvl w:val="0"/>
          <w:numId w:val="78"/>
        </w:numPr>
        <w:rPr>
          <w:rFonts w:ascii="Times New Roman" w:hAnsi="Times New Roman"/>
          <w:sz w:val="24"/>
          <w:szCs w:val="24"/>
        </w:rPr>
      </w:pPr>
      <w:hyperlink r:id="rId1161" w:history="1">
        <w:r w:rsidR="002167C2" w:rsidRPr="005952D5">
          <w:rPr>
            <w:rFonts w:ascii="Times New Roman" w:hAnsi="Times New Roman"/>
            <w:sz w:val="24"/>
            <w:szCs w:val="24"/>
          </w:rPr>
          <w:t>И. Бунин: позднее творчество. «Тёмные аллеи». «Жизнь Арсеньева»</w:t>
        </w:r>
      </w:hyperlink>
    </w:p>
    <w:p w:rsidR="002167C2" w:rsidRPr="005952D5" w:rsidRDefault="00D6397D" w:rsidP="00160311">
      <w:pPr>
        <w:numPr>
          <w:ilvl w:val="0"/>
          <w:numId w:val="78"/>
        </w:numPr>
        <w:rPr>
          <w:rFonts w:ascii="Times New Roman" w:hAnsi="Times New Roman"/>
          <w:sz w:val="24"/>
          <w:szCs w:val="24"/>
        </w:rPr>
      </w:pPr>
      <w:hyperlink r:id="rId1162" w:history="1">
        <w:r w:rsidR="002167C2" w:rsidRPr="005952D5">
          <w:rPr>
            <w:rFonts w:ascii="Times New Roman" w:hAnsi="Times New Roman"/>
            <w:sz w:val="24"/>
            <w:szCs w:val="24"/>
          </w:rPr>
          <w:t>«Серебряный век» русской поэзии: история термина. Модернизм в литературе и других искусствах</w:t>
        </w:r>
      </w:hyperlink>
    </w:p>
    <w:p w:rsidR="002167C2" w:rsidRPr="005952D5" w:rsidRDefault="00D6397D" w:rsidP="00160311">
      <w:pPr>
        <w:numPr>
          <w:ilvl w:val="0"/>
          <w:numId w:val="78"/>
        </w:numPr>
        <w:rPr>
          <w:rFonts w:ascii="Times New Roman" w:hAnsi="Times New Roman"/>
          <w:sz w:val="24"/>
          <w:szCs w:val="24"/>
        </w:rPr>
      </w:pPr>
      <w:hyperlink r:id="rId1163" w:history="1">
        <w:r w:rsidR="002167C2" w:rsidRPr="005952D5">
          <w:rPr>
            <w:rFonts w:ascii="Times New Roman" w:hAnsi="Times New Roman"/>
            <w:sz w:val="24"/>
            <w:szCs w:val="24"/>
          </w:rPr>
          <w:t>Основные течения русского модернизма: символизм, акмеизм, футуризм. Обзор</w:t>
        </w:r>
      </w:hyperlink>
    </w:p>
    <w:p w:rsidR="002167C2" w:rsidRPr="005952D5" w:rsidRDefault="00D6397D" w:rsidP="00160311">
      <w:pPr>
        <w:numPr>
          <w:ilvl w:val="0"/>
          <w:numId w:val="78"/>
        </w:numPr>
        <w:rPr>
          <w:rFonts w:ascii="Times New Roman" w:hAnsi="Times New Roman"/>
          <w:sz w:val="24"/>
          <w:szCs w:val="24"/>
        </w:rPr>
      </w:pPr>
      <w:hyperlink r:id="rId1164" w:history="1">
        <w:r w:rsidR="002167C2" w:rsidRPr="005952D5">
          <w:rPr>
            <w:rFonts w:ascii="Times New Roman" w:hAnsi="Times New Roman"/>
            <w:sz w:val="24"/>
            <w:szCs w:val="24"/>
          </w:rPr>
          <w:t>Основные манифесты и периодизация русского символизма. "Старшие символисты"</w:t>
        </w:r>
      </w:hyperlink>
    </w:p>
    <w:p w:rsidR="002167C2" w:rsidRPr="005952D5" w:rsidRDefault="00D6397D" w:rsidP="00160311">
      <w:pPr>
        <w:numPr>
          <w:ilvl w:val="0"/>
          <w:numId w:val="78"/>
        </w:numPr>
        <w:rPr>
          <w:rFonts w:ascii="Times New Roman" w:hAnsi="Times New Roman"/>
          <w:sz w:val="24"/>
          <w:szCs w:val="24"/>
        </w:rPr>
      </w:pPr>
      <w:hyperlink r:id="rId1165" w:history="1">
        <w:r w:rsidR="002167C2" w:rsidRPr="005952D5">
          <w:rPr>
            <w:rFonts w:ascii="Times New Roman" w:hAnsi="Times New Roman"/>
            <w:sz w:val="24"/>
            <w:szCs w:val="24"/>
          </w:rPr>
          <w:t>Основные манифесты и периодизация русского символизма. "Младшие" символисты</w:t>
        </w:r>
      </w:hyperlink>
    </w:p>
    <w:p w:rsidR="002167C2" w:rsidRPr="005952D5" w:rsidRDefault="00D6397D" w:rsidP="002167C2">
      <w:pPr>
        <w:rPr>
          <w:rFonts w:ascii="Times New Roman" w:hAnsi="Times New Roman"/>
          <w:sz w:val="24"/>
          <w:szCs w:val="24"/>
        </w:rPr>
      </w:pPr>
      <w:hyperlink r:id="rId1166" w:history="1">
        <w:r w:rsidR="002167C2" w:rsidRPr="005952D5">
          <w:rPr>
            <w:sz w:val="24"/>
            <w:u w:val="single"/>
          </w:rPr>
          <w:t>http://interneturok.ru/video/literatura/11_klass/?page=3</w:t>
        </w:r>
      </w:hyperlink>
    </w:p>
    <w:p w:rsidR="002167C2" w:rsidRPr="005952D5" w:rsidRDefault="002167C2" w:rsidP="00160311">
      <w:pPr>
        <w:numPr>
          <w:ilvl w:val="0"/>
          <w:numId w:val="78"/>
        </w:numPr>
        <w:rPr>
          <w:rFonts w:ascii="Times New Roman" w:hAnsi="Times New Roman"/>
          <w:sz w:val="24"/>
          <w:szCs w:val="24"/>
        </w:rPr>
      </w:pPr>
      <w:r w:rsidRPr="005952D5">
        <w:rPr>
          <w:rFonts w:ascii="Times New Roman" w:hAnsi="Times New Roman"/>
          <w:sz w:val="24"/>
          <w:szCs w:val="24"/>
        </w:rPr>
        <w:t>Разбор стихотворений русских символистов. Федор Сологуб. Константин Бальмонт. Валерий Брюсов</w:t>
      </w:r>
    </w:p>
    <w:p w:rsidR="002167C2" w:rsidRPr="005952D5" w:rsidRDefault="002167C2" w:rsidP="00160311">
      <w:pPr>
        <w:numPr>
          <w:ilvl w:val="0"/>
          <w:numId w:val="78"/>
        </w:numPr>
        <w:rPr>
          <w:rFonts w:ascii="Times New Roman" w:hAnsi="Times New Roman"/>
          <w:sz w:val="24"/>
          <w:szCs w:val="24"/>
        </w:rPr>
      </w:pPr>
      <w:r w:rsidRPr="005952D5">
        <w:rPr>
          <w:rFonts w:ascii="Times New Roman" w:hAnsi="Times New Roman"/>
          <w:sz w:val="24"/>
          <w:szCs w:val="24"/>
        </w:rPr>
        <w:t>А.А. Блок: обзор жизни и творчества. «Трагический тенор эпохи»</w:t>
      </w:r>
    </w:p>
    <w:p w:rsidR="002167C2" w:rsidRPr="005952D5" w:rsidRDefault="00D6397D" w:rsidP="00160311">
      <w:pPr>
        <w:numPr>
          <w:ilvl w:val="0"/>
          <w:numId w:val="78"/>
        </w:numPr>
        <w:rPr>
          <w:rFonts w:ascii="Times New Roman" w:hAnsi="Times New Roman"/>
          <w:sz w:val="24"/>
          <w:szCs w:val="24"/>
        </w:rPr>
      </w:pPr>
      <w:hyperlink r:id="rId1167" w:history="1">
        <w:r w:rsidR="002167C2" w:rsidRPr="005952D5">
          <w:rPr>
            <w:rFonts w:ascii="Times New Roman" w:hAnsi="Times New Roman"/>
            <w:sz w:val="24"/>
            <w:szCs w:val="24"/>
          </w:rPr>
          <w:t>А.А. Блок: понятие о лирическом герое</w:t>
        </w:r>
      </w:hyperlink>
    </w:p>
    <w:p w:rsidR="002167C2" w:rsidRPr="005952D5" w:rsidRDefault="002167C2" w:rsidP="00160311">
      <w:pPr>
        <w:numPr>
          <w:ilvl w:val="0"/>
          <w:numId w:val="78"/>
        </w:numPr>
        <w:rPr>
          <w:rFonts w:ascii="Times New Roman" w:hAnsi="Times New Roman"/>
          <w:sz w:val="24"/>
          <w:szCs w:val="24"/>
        </w:rPr>
      </w:pPr>
      <w:r w:rsidRPr="005952D5">
        <w:rPr>
          <w:rFonts w:ascii="Times New Roman" w:hAnsi="Times New Roman"/>
          <w:sz w:val="24"/>
          <w:szCs w:val="24"/>
        </w:rPr>
        <w:t>А.А. Блок: Первый том лирики. «Стихи о Прекрасной даме»</w:t>
      </w:r>
    </w:p>
    <w:p w:rsidR="002167C2" w:rsidRPr="005952D5" w:rsidRDefault="002167C2" w:rsidP="00160311">
      <w:pPr>
        <w:numPr>
          <w:ilvl w:val="0"/>
          <w:numId w:val="78"/>
        </w:numPr>
        <w:rPr>
          <w:rFonts w:ascii="Times New Roman" w:hAnsi="Times New Roman"/>
          <w:sz w:val="24"/>
          <w:szCs w:val="24"/>
        </w:rPr>
      </w:pPr>
      <w:r w:rsidRPr="005952D5">
        <w:rPr>
          <w:rFonts w:ascii="Times New Roman" w:hAnsi="Times New Roman"/>
          <w:sz w:val="24"/>
          <w:szCs w:val="24"/>
        </w:rPr>
        <w:t>А.А. Блок: Первый том лирики. «Распутья»</w:t>
      </w:r>
    </w:p>
    <w:p w:rsidR="002167C2" w:rsidRPr="005952D5" w:rsidRDefault="002167C2" w:rsidP="002167C2">
      <w:pPr>
        <w:ind w:left="720"/>
      </w:pPr>
    </w:p>
    <w:p w:rsidR="002167C2" w:rsidRPr="005952D5" w:rsidRDefault="002167C2" w:rsidP="002167C2">
      <w:pPr>
        <w:rPr>
          <w:rFonts w:ascii="Times New Roman" w:hAnsi="Times New Roman"/>
          <w:b/>
          <w:sz w:val="24"/>
          <w:szCs w:val="24"/>
        </w:rPr>
      </w:pPr>
      <w:r w:rsidRPr="005952D5">
        <w:rPr>
          <w:rFonts w:ascii="Times New Roman" w:hAnsi="Times New Roman"/>
          <w:b/>
          <w:sz w:val="24"/>
          <w:szCs w:val="24"/>
        </w:rPr>
        <w:t>Литература 10 класс</w:t>
      </w:r>
    </w:p>
    <w:p w:rsidR="002167C2" w:rsidRPr="005952D5" w:rsidRDefault="002167C2" w:rsidP="00160311">
      <w:pPr>
        <w:numPr>
          <w:ilvl w:val="0"/>
          <w:numId w:val="79"/>
        </w:numPr>
        <w:jc w:val="both"/>
        <w:rPr>
          <w:rFonts w:ascii="Times New Roman" w:eastAsia="Calibri" w:hAnsi="Times New Roman"/>
          <w:sz w:val="24"/>
          <w:szCs w:val="24"/>
        </w:rPr>
      </w:pPr>
      <w:r w:rsidRPr="005952D5">
        <w:rPr>
          <w:rFonts w:ascii="Times New Roman" w:eastAsia="Calibri" w:hAnsi="Times New Roman"/>
          <w:iCs/>
          <w:sz w:val="24"/>
          <w:szCs w:val="24"/>
        </w:rPr>
        <w:t>И.А. Подругина, О.В. Сафонова «Проектная деятельность старшеклассников на урока литературы» М. «Просвещение « 2013</w:t>
      </w:r>
    </w:p>
    <w:p w:rsidR="002167C2" w:rsidRPr="005952D5" w:rsidRDefault="002167C2" w:rsidP="00160311">
      <w:pPr>
        <w:numPr>
          <w:ilvl w:val="0"/>
          <w:numId w:val="79"/>
        </w:numPr>
        <w:jc w:val="both"/>
        <w:rPr>
          <w:rFonts w:ascii="Times New Roman" w:eastAsia="Calibri" w:hAnsi="Times New Roman"/>
          <w:sz w:val="24"/>
          <w:szCs w:val="24"/>
        </w:rPr>
      </w:pPr>
      <w:r w:rsidRPr="005952D5">
        <w:rPr>
          <w:rFonts w:ascii="Times New Roman" w:eastAsia="Calibri" w:hAnsi="Times New Roman"/>
          <w:iCs/>
          <w:sz w:val="24"/>
          <w:szCs w:val="24"/>
        </w:rPr>
        <w:t>Н.П. Архипова, Т.Б. Байдакова «Уроки литературы 6-10 классы с применением информационных технологий» М. «Глобус» 2009</w:t>
      </w:r>
    </w:p>
    <w:p w:rsidR="002167C2" w:rsidRPr="005952D5" w:rsidRDefault="002167C2" w:rsidP="00160311">
      <w:pPr>
        <w:numPr>
          <w:ilvl w:val="0"/>
          <w:numId w:val="79"/>
        </w:numPr>
        <w:jc w:val="both"/>
        <w:rPr>
          <w:rFonts w:ascii="Times New Roman" w:eastAsia="Calibri" w:hAnsi="Times New Roman"/>
          <w:sz w:val="24"/>
          <w:szCs w:val="24"/>
        </w:rPr>
      </w:pPr>
      <w:r w:rsidRPr="005952D5">
        <w:rPr>
          <w:rFonts w:ascii="Times New Roman" w:eastAsia="Calibri" w:hAnsi="Times New Roman"/>
          <w:iCs/>
          <w:sz w:val="24"/>
          <w:szCs w:val="24"/>
        </w:rPr>
        <w:t xml:space="preserve">Н.В. Егорова, И.В. Золотарева, Т.И. Михайллова  </w:t>
      </w:r>
      <w:r w:rsidRPr="005952D5">
        <w:rPr>
          <w:rFonts w:ascii="Times New Roman" w:eastAsia="Calibri" w:hAnsi="Times New Roman"/>
          <w:sz w:val="24"/>
          <w:szCs w:val="24"/>
        </w:rPr>
        <w:t>разработки по русской литературе 19 век 10 класс в 2- частях» М. «Вако» 2012</w:t>
      </w:r>
    </w:p>
    <w:p w:rsidR="002167C2" w:rsidRPr="005952D5" w:rsidRDefault="002167C2" w:rsidP="00160311">
      <w:pPr>
        <w:numPr>
          <w:ilvl w:val="0"/>
          <w:numId w:val="80"/>
        </w:numPr>
        <w:jc w:val="both"/>
        <w:rPr>
          <w:rFonts w:ascii="Times New Roman" w:eastAsia="Calibri" w:hAnsi="Times New Roman"/>
          <w:sz w:val="24"/>
          <w:szCs w:val="24"/>
        </w:rPr>
      </w:pPr>
      <w:r w:rsidRPr="005952D5">
        <w:rPr>
          <w:rFonts w:ascii="Times New Roman" w:eastAsia="Calibri" w:hAnsi="Times New Roman"/>
          <w:iCs/>
          <w:sz w:val="24"/>
          <w:szCs w:val="24"/>
        </w:rPr>
        <w:t xml:space="preserve"> Е.С. Квашнина, т.Е. Коптяева (ч.1), Н.Ф. Ромашина (ч.2) «Уроки литературы 8-11 классы с применением информационных технологий» М. «Планета» 2013</w:t>
      </w:r>
    </w:p>
    <w:p w:rsidR="002167C2" w:rsidRPr="005952D5" w:rsidRDefault="002167C2" w:rsidP="00160311">
      <w:pPr>
        <w:numPr>
          <w:ilvl w:val="0"/>
          <w:numId w:val="80"/>
        </w:numPr>
        <w:jc w:val="both"/>
        <w:rPr>
          <w:rFonts w:ascii="Times New Roman" w:eastAsia="Calibri" w:hAnsi="Times New Roman"/>
          <w:sz w:val="24"/>
          <w:szCs w:val="24"/>
        </w:rPr>
      </w:pPr>
      <w:r w:rsidRPr="005952D5">
        <w:rPr>
          <w:rFonts w:ascii="Times New Roman" w:eastAsia="Calibri" w:hAnsi="Times New Roman"/>
          <w:sz w:val="24"/>
          <w:szCs w:val="24"/>
        </w:rPr>
        <w:t xml:space="preserve">«Уроки литературы </w:t>
      </w:r>
      <w:r w:rsidRPr="005952D5">
        <w:rPr>
          <w:rFonts w:ascii="Times New Roman" w:eastAsia="Calibri" w:hAnsi="Times New Roman"/>
          <w:iCs/>
          <w:sz w:val="24"/>
          <w:szCs w:val="24"/>
        </w:rPr>
        <w:t>Уроки литературы 6-10 классы с применением информационных технологий. Изучение «сквозных» тем в процессе преподавания литературы 5-11 классы» (электронное интерактивное приложение)</w:t>
      </w:r>
    </w:p>
    <w:p w:rsidR="002167C2" w:rsidRPr="005952D5" w:rsidRDefault="002167C2" w:rsidP="002167C2">
      <w:pPr>
        <w:ind w:left="720"/>
        <w:jc w:val="both"/>
        <w:rPr>
          <w:rFonts w:ascii="Times New Roman" w:eastAsia="Calibri" w:hAnsi="Times New Roman"/>
          <w:sz w:val="24"/>
          <w:szCs w:val="24"/>
        </w:rPr>
      </w:pPr>
    </w:p>
    <w:p w:rsidR="002167C2" w:rsidRPr="005952D5" w:rsidRDefault="002167C2" w:rsidP="002167C2">
      <w:pPr>
        <w:rPr>
          <w:rFonts w:ascii="Times New Roman" w:hAnsi="Times New Roman"/>
          <w:b/>
          <w:sz w:val="24"/>
          <w:szCs w:val="24"/>
        </w:rPr>
      </w:pPr>
      <w:bookmarkStart w:id="108" w:name="_Toc305142103"/>
      <w:bookmarkStart w:id="109" w:name="_Toc305081827"/>
      <w:bookmarkStart w:id="110" w:name="_Toc304845416"/>
      <w:r w:rsidRPr="005952D5">
        <w:rPr>
          <w:rFonts w:ascii="Times New Roman" w:hAnsi="Times New Roman"/>
          <w:b/>
          <w:sz w:val="24"/>
          <w:szCs w:val="24"/>
        </w:rPr>
        <w:t>Ресурсы ИКТ, Интернет-ресурсы</w:t>
      </w:r>
      <w:bookmarkEnd w:id="108"/>
      <w:bookmarkEnd w:id="109"/>
      <w:bookmarkEnd w:id="110"/>
    </w:p>
    <w:p w:rsidR="002167C2" w:rsidRPr="005952D5" w:rsidRDefault="00D6397D" w:rsidP="002167C2">
      <w:pPr>
        <w:ind w:left="720"/>
        <w:contextualSpacing/>
        <w:jc w:val="both"/>
        <w:rPr>
          <w:rFonts w:eastAsia="Calibri"/>
        </w:rPr>
      </w:pPr>
      <w:hyperlink r:id="rId1168" w:history="1">
        <w:r w:rsidR="002167C2" w:rsidRPr="005952D5">
          <w:rPr>
            <w:rFonts w:eastAsia="Calibri"/>
            <w:sz w:val="24"/>
            <w:u w:val="single"/>
          </w:rPr>
          <w:t>http://interneturok.ru/video/literatura/10_klass/</w:t>
        </w:r>
      </w:hyperlink>
    </w:p>
    <w:p w:rsidR="002167C2" w:rsidRPr="005952D5" w:rsidRDefault="002167C2" w:rsidP="002167C2">
      <w:pPr>
        <w:rPr>
          <w:rFonts w:ascii="Times New Roman" w:hAnsi="Times New Roman"/>
          <w:b/>
          <w:sz w:val="24"/>
          <w:szCs w:val="24"/>
        </w:rPr>
      </w:pPr>
      <w:r w:rsidRPr="005952D5">
        <w:rPr>
          <w:rFonts w:ascii="Times New Roman" w:hAnsi="Times New Roman"/>
          <w:sz w:val="24"/>
          <w:szCs w:val="24"/>
        </w:rPr>
        <w:t xml:space="preserve">Русская литература XIX века </w:t>
      </w:r>
    </w:p>
    <w:p w:rsidR="002167C2" w:rsidRPr="005952D5" w:rsidRDefault="00D6397D" w:rsidP="00160311">
      <w:pPr>
        <w:numPr>
          <w:ilvl w:val="0"/>
          <w:numId w:val="78"/>
        </w:numPr>
        <w:rPr>
          <w:rFonts w:ascii="Times New Roman" w:hAnsi="Times New Roman"/>
          <w:sz w:val="24"/>
          <w:szCs w:val="24"/>
        </w:rPr>
      </w:pPr>
      <w:hyperlink r:id="rId1169" w:history="1">
        <w:r w:rsidR="002167C2" w:rsidRPr="005952D5">
          <w:rPr>
            <w:rFonts w:ascii="Times New Roman" w:hAnsi="Times New Roman"/>
            <w:sz w:val="24"/>
            <w:szCs w:val="24"/>
          </w:rPr>
          <w:t>Золотой век русской культуры</w:t>
        </w:r>
      </w:hyperlink>
    </w:p>
    <w:p w:rsidR="002167C2" w:rsidRPr="005952D5" w:rsidRDefault="00D6397D" w:rsidP="00160311">
      <w:pPr>
        <w:numPr>
          <w:ilvl w:val="0"/>
          <w:numId w:val="78"/>
        </w:numPr>
        <w:rPr>
          <w:rFonts w:ascii="Times New Roman" w:hAnsi="Times New Roman"/>
          <w:sz w:val="24"/>
          <w:szCs w:val="24"/>
        </w:rPr>
      </w:pPr>
      <w:hyperlink r:id="rId1170" w:history="1">
        <w:r w:rsidR="002167C2" w:rsidRPr="005952D5">
          <w:rPr>
            <w:rFonts w:ascii="Times New Roman" w:hAnsi="Times New Roman"/>
            <w:sz w:val="24"/>
            <w:szCs w:val="24"/>
          </w:rPr>
          <w:t>Основные мотивы поэзии Лермонтова</w:t>
        </w:r>
      </w:hyperlink>
    </w:p>
    <w:p w:rsidR="002167C2" w:rsidRPr="005952D5" w:rsidRDefault="00D6397D" w:rsidP="00160311">
      <w:pPr>
        <w:numPr>
          <w:ilvl w:val="0"/>
          <w:numId w:val="78"/>
        </w:numPr>
        <w:rPr>
          <w:rFonts w:ascii="Times New Roman" w:hAnsi="Times New Roman"/>
          <w:sz w:val="24"/>
          <w:szCs w:val="24"/>
        </w:rPr>
      </w:pPr>
      <w:hyperlink r:id="rId1171" w:history="1">
        <w:r w:rsidR="002167C2" w:rsidRPr="005952D5">
          <w:rPr>
            <w:rFonts w:ascii="Times New Roman" w:hAnsi="Times New Roman"/>
            <w:sz w:val="24"/>
            <w:szCs w:val="24"/>
          </w:rPr>
          <w:t>Сборник "Миргород": Композиция и проблематика</w:t>
        </w:r>
      </w:hyperlink>
    </w:p>
    <w:p w:rsidR="002167C2" w:rsidRPr="005952D5" w:rsidRDefault="002167C2" w:rsidP="002167C2">
      <w:pPr>
        <w:rPr>
          <w:rFonts w:ascii="Times New Roman" w:hAnsi="Times New Roman"/>
          <w:b/>
          <w:sz w:val="24"/>
          <w:szCs w:val="24"/>
        </w:rPr>
      </w:pPr>
      <w:r w:rsidRPr="005952D5">
        <w:rPr>
          <w:rFonts w:ascii="Times New Roman" w:hAnsi="Times New Roman"/>
          <w:sz w:val="24"/>
          <w:szCs w:val="24"/>
        </w:rPr>
        <w:t>Русская литература 1840-х гг.</w:t>
      </w:r>
    </w:p>
    <w:p w:rsidR="002167C2" w:rsidRPr="005952D5" w:rsidRDefault="00D6397D" w:rsidP="00160311">
      <w:pPr>
        <w:numPr>
          <w:ilvl w:val="0"/>
          <w:numId w:val="78"/>
        </w:numPr>
        <w:rPr>
          <w:rFonts w:ascii="Times New Roman" w:hAnsi="Times New Roman"/>
          <w:sz w:val="24"/>
          <w:szCs w:val="24"/>
        </w:rPr>
      </w:pPr>
      <w:hyperlink r:id="rId1172" w:history="1">
        <w:r w:rsidR="002167C2" w:rsidRPr="005952D5">
          <w:rPr>
            <w:rFonts w:ascii="Times New Roman" w:hAnsi="Times New Roman"/>
            <w:sz w:val="24"/>
            <w:szCs w:val="24"/>
          </w:rPr>
          <w:t>Натуральная школа</w:t>
        </w:r>
      </w:hyperlink>
    </w:p>
    <w:p w:rsidR="002167C2" w:rsidRPr="005952D5" w:rsidRDefault="002167C2" w:rsidP="002167C2">
      <w:pPr>
        <w:rPr>
          <w:rFonts w:ascii="Times New Roman" w:hAnsi="Times New Roman"/>
          <w:b/>
          <w:sz w:val="24"/>
          <w:szCs w:val="24"/>
        </w:rPr>
      </w:pPr>
      <w:r w:rsidRPr="005952D5">
        <w:rPr>
          <w:rFonts w:ascii="Times New Roman" w:hAnsi="Times New Roman"/>
          <w:sz w:val="24"/>
          <w:szCs w:val="24"/>
        </w:rPr>
        <w:t>Романы И.С.Тургенева 1850-х гг.</w:t>
      </w:r>
    </w:p>
    <w:p w:rsidR="002167C2" w:rsidRPr="005952D5" w:rsidRDefault="00D6397D" w:rsidP="00160311">
      <w:pPr>
        <w:numPr>
          <w:ilvl w:val="0"/>
          <w:numId w:val="78"/>
        </w:numPr>
        <w:rPr>
          <w:rFonts w:ascii="Times New Roman" w:hAnsi="Times New Roman"/>
          <w:sz w:val="24"/>
          <w:szCs w:val="24"/>
        </w:rPr>
      </w:pPr>
      <w:hyperlink r:id="rId1173" w:history="1">
        <w:r w:rsidR="002167C2" w:rsidRPr="005952D5">
          <w:rPr>
            <w:rFonts w:ascii="Times New Roman" w:hAnsi="Times New Roman"/>
            <w:sz w:val="24"/>
            <w:szCs w:val="24"/>
          </w:rPr>
          <w:t>"Рудин": проблема положительного героя-деятеля</w:t>
        </w:r>
      </w:hyperlink>
    </w:p>
    <w:p w:rsidR="002167C2" w:rsidRPr="005952D5" w:rsidRDefault="00D6397D" w:rsidP="00160311">
      <w:pPr>
        <w:numPr>
          <w:ilvl w:val="0"/>
          <w:numId w:val="78"/>
        </w:numPr>
        <w:rPr>
          <w:rFonts w:ascii="Times New Roman" w:hAnsi="Times New Roman"/>
          <w:sz w:val="24"/>
          <w:szCs w:val="24"/>
        </w:rPr>
      </w:pPr>
      <w:hyperlink r:id="rId1174" w:history="1">
        <w:r w:rsidR="002167C2" w:rsidRPr="005952D5">
          <w:rPr>
            <w:rFonts w:ascii="Times New Roman" w:hAnsi="Times New Roman"/>
            <w:sz w:val="24"/>
            <w:szCs w:val="24"/>
          </w:rPr>
          <w:t>"Дворянское гнездо": судьба дворянства в эпоху реформ</w:t>
        </w:r>
      </w:hyperlink>
    </w:p>
    <w:p w:rsidR="002167C2" w:rsidRPr="005952D5" w:rsidRDefault="00D6397D" w:rsidP="00160311">
      <w:pPr>
        <w:numPr>
          <w:ilvl w:val="0"/>
          <w:numId w:val="78"/>
        </w:numPr>
        <w:rPr>
          <w:rFonts w:ascii="Times New Roman" w:hAnsi="Times New Roman"/>
          <w:sz w:val="24"/>
          <w:szCs w:val="24"/>
        </w:rPr>
      </w:pPr>
      <w:hyperlink r:id="rId1175" w:history="1">
        <w:r w:rsidR="002167C2" w:rsidRPr="005952D5">
          <w:rPr>
            <w:rFonts w:ascii="Times New Roman" w:hAnsi="Times New Roman"/>
            <w:sz w:val="24"/>
            <w:szCs w:val="24"/>
          </w:rPr>
          <w:t>Замысел и проблематика романа И.С. Тургенева "Отцы и дети"</w:t>
        </w:r>
      </w:hyperlink>
    </w:p>
    <w:p w:rsidR="002167C2" w:rsidRPr="005952D5" w:rsidRDefault="002167C2" w:rsidP="002167C2">
      <w:pPr>
        <w:rPr>
          <w:rFonts w:ascii="Times New Roman" w:hAnsi="Times New Roman"/>
          <w:b/>
          <w:sz w:val="24"/>
          <w:szCs w:val="24"/>
        </w:rPr>
      </w:pPr>
      <w:r w:rsidRPr="005952D5">
        <w:rPr>
          <w:rFonts w:ascii="Times New Roman" w:hAnsi="Times New Roman"/>
          <w:sz w:val="24"/>
          <w:szCs w:val="24"/>
        </w:rPr>
        <w:t>Ф.М. Достоевский. Личность писателя. Обзор творчества</w:t>
      </w:r>
    </w:p>
    <w:p w:rsidR="002167C2" w:rsidRPr="005952D5" w:rsidRDefault="00D6397D" w:rsidP="002167C2">
      <w:pPr>
        <w:rPr>
          <w:rFonts w:ascii="Times New Roman" w:hAnsi="Times New Roman"/>
          <w:sz w:val="24"/>
          <w:szCs w:val="24"/>
        </w:rPr>
      </w:pPr>
      <w:hyperlink r:id="rId1176" w:history="1">
        <w:r w:rsidR="002167C2" w:rsidRPr="005952D5">
          <w:rPr>
            <w:sz w:val="24"/>
            <w:u w:val="single"/>
          </w:rPr>
          <w:t>http://interneturok.ru/video/literatura/10_klass/?page=2</w:t>
        </w:r>
      </w:hyperlink>
    </w:p>
    <w:p w:rsidR="002167C2" w:rsidRPr="005952D5" w:rsidRDefault="00D6397D" w:rsidP="00160311">
      <w:pPr>
        <w:numPr>
          <w:ilvl w:val="0"/>
          <w:numId w:val="78"/>
        </w:numPr>
        <w:rPr>
          <w:rFonts w:ascii="Times New Roman" w:hAnsi="Times New Roman"/>
          <w:sz w:val="24"/>
          <w:szCs w:val="24"/>
        </w:rPr>
      </w:pPr>
      <w:hyperlink r:id="rId1177" w:history="1">
        <w:r w:rsidR="002167C2" w:rsidRPr="005952D5">
          <w:rPr>
            <w:rFonts w:ascii="Times New Roman" w:hAnsi="Times New Roman"/>
            <w:sz w:val="24"/>
            <w:szCs w:val="24"/>
          </w:rPr>
          <w:t>Личность Ф.М. Достоевского. Философские убеждения</w:t>
        </w:r>
      </w:hyperlink>
    </w:p>
    <w:p w:rsidR="002167C2" w:rsidRPr="005952D5" w:rsidRDefault="00D6397D" w:rsidP="00160311">
      <w:pPr>
        <w:numPr>
          <w:ilvl w:val="0"/>
          <w:numId w:val="78"/>
        </w:numPr>
        <w:rPr>
          <w:rFonts w:ascii="Times New Roman" w:hAnsi="Times New Roman"/>
          <w:sz w:val="24"/>
          <w:szCs w:val="24"/>
        </w:rPr>
      </w:pPr>
      <w:hyperlink r:id="rId1178" w:history="1">
        <w:r w:rsidR="002167C2" w:rsidRPr="005952D5">
          <w:rPr>
            <w:rFonts w:ascii="Times New Roman" w:hAnsi="Times New Roman"/>
            <w:sz w:val="24"/>
            <w:szCs w:val="24"/>
          </w:rPr>
          <w:t>Обзор жизни и творчества Ф.М. Достоевского</w:t>
        </w:r>
      </w:hyperlink>
    </w:p>
    <w:p w:rsidR="002167C2" w:rsidRPr="005952D5" w:rsidRDefault="00D6397D" w:rsidP="00160311">
      <w:pPr>
        <w:numPr>
          <w:ilvl w:val="0"/>
          <w:numId w:val="78"/>
        </w:numPr>
        <w:rPr>
          <w:rFonts w:ascii="Times New Roman" w:hAnsi="Times New Roman"/>
          <w:sz w:val="24"/>
          <w:szCs w:val="24"/>
        </w:rPr>
      </w:pPr>
      <w:hyperlink r:id="rId1179" w:history="1">
        <w:r w:rsidR="002167C2" w:rsidRPr="005952D5">
          <w:rPr>
            <w:rFonts w:ascii="Times New Roman" w:hAnsi="Times New Roman"/>
            <w:sz w:val="24"/>
            <w:szCs w:val="24"/>
          </w:rPr>
          <w:t>Подготовка к сочинению по творчеству Ф.М. Достоевского. Комментарии</w:t>
        </w:r>
      </w:hyperlink>
    </w:p>
    <w:p w:rsidR="002167C2" w:rsidRPr="005952D5" w:rsidRDefault="002167C2" w:rsidP="002167C2">
      <w:pPr>
        <w:rPr>
          <w:rFonts w:ascii="Times New Roman" w:hAnsi="Times New Roman"/>
          <w:b/>
          <w:sz w:val="24"/>
          <w:szCs w:val="24"/>
        </w:rPr>
      </w:pPr>
      <w:r w:rsidRPr="005952D5">
        <w:rPr>
          <w:rFonts w:ascii="Times New Roman" w:hAnsi="Times New Roman"/>
          <w:sz w:val="24"/>
          <w:szCs w:val="24"/>
        </w:rPr>
        <w:t>Роман "Преступление и наказание"</w:t>
      </w:r>
    </w:p>
    <w:p w:rsidR="002167C2" w:rsidRPr="005952D5" w:rsidRDefault="00D6397D" w:rsidP="00160311">
      <w:pPr>
        <w:numPr>
          <w:ilvl w:val="0"/>
          <w:numId w:val="78"/>
        </w:numPr>
        <w:rPr>
          <w:rFonts w:ascii="Times New Roman" w:hAnsi="Times New Roman"/>
          <w:sz w:val="24"/>
          <w:szCs w:val="24"/>
        </w:rPr>
      </w:pPr>
      <w:hyperlink r:id="rId1180" w:history="1">
        <w:r w:rsidR="002167C2" w:rsidRPr="005952D5">
          <w:rPr>
            <w:rFonts w:ascii="Times New Roman" w:hAnsi="Times New Roman"/>
            <w:sz w:val="24"/>
            <w:szCs w:val="24"/>
          </w:rPr>
          <w:t>Роман "Преступление и наказание": своеобразие жанра</w:t>
        </w:r>
      </w:hyperlink>
    </w:p>
    <w:p w:rsidR="002167C2" w:rsidRPr="005952D5" w:rsidRDefault="00D6397D" w:rsidP="00160311">
      <w:pPr>
        <w:numPr>
          <w:ilvl w:val="0"/>
          <w:numId w:val="78"/>
        </w:numPr>
        <w:rPr>
          <w:rFonts w:ascii="Times New Roman" w:hAnsi="Times New Roman"/>
          <w:sz w:val="24"/>
          <w:szCs w:val="24"/>
        </w:rPr>
      </w:pPr>
      <w:hyperlink r:id="rId1181" w:history="1">
        <w:r w:rsidR="002167C2" w:rsidRPr="005952D5">
          <w:rPr>
            <w:rFonts w:ascii="Times New Roman" w:hAnsi="Times New Roman"/>
            <w:sz w:val="24"/>
            <w:szCs w:val="24"/>
          </w:rPr>
          <w:t>Образ Петербурга в романе "Преступление и наказание"</w:t>
        </w:r>
      </w:hyperlink>
    </w:p>
    <w:p w:rsidR="002167C2" w:rsidRPr="005952D5" w:rsidRDefault="00D6397D" w:rsidP="00160311">
      <w:pPr>
        <w:numPr>
          <w:ilvl w:val="0"/>
          <w:numId w:val="78"/>
        </w:numPr>
        <w:rPr>
          <w:rFonts w:ascii="Times New Roman" w:hAnsi="Times New Roman"/>
          <w:sz w:val="24"/>
          <w:szCs w:val="24"/>
        </w:rPr>
      </w:pPr>
      <w:hyperlink r:id="rId1182" w:history="1">
        <w:r w:rsidR="002167C2" w:rsidRPr="005952D5">
          <w:rPr>
            <w:rFonts w:ascii="Times New Roman" w:hAnsi="Times New Roman"/>
            <w:sz w:val="24"/>
            <w:szCs w:val="24"/>
          </w:rPr>
          <w:t>"Униженные и оскорблённые" на страницах романа "Преступление и наказание"</w:t>
        </w:r>
      </w:hyperlink>
    </w:p>
    <w:p w:rsidR="002167C2" w:rsidRPr="005952D5" w:rsidRDefault="00D6397D" w:rsidP="00160311">
      <w:pPr>
        <w:numPr>
          <w:ilvl w:val="0"/>
          <w:numId w:val="78"/>
        </w:numPr>
        <w:rPr>
          <w:rFonts w:ascii="Times New Roman" w:hAnsi="Times New Roman"/>
          <w:sz w:val="24"/>
          <w:szCs w:val="24"/>
        </w:rPr>
      </w:pPr>
      <w:hyperlink r:id="rId1183" w:history="1">
        <w:r w:rsidR="002167C2" w:rsidRPr="005952D5">
          <w:rPr>
            <w:rFonts w:ascii="Times New Roman" w:hAnsi="Times New Roman"/>
            <w:sz w:val="24"/>
            <w:szCs w:val="24"/>
          </w:rPr>
          <w:t>Семья Мармеладовых в судьбе Раскольникова</w:t>
        </w:r>
      </w:hyperlink>
    </w:p>
    <w:p w:rsidR="002167C2" w:rsidRPr="005952D5" w:rsidRDefault="00D6397D" w:rsidP="00160311">
      <w:pPr>
        <w:numPr>
          <w:ilvl w:val="0"/>
          <w:numId w:val="78"/>
        </w:numPr>
        <w:rPr>
          <w:rFonts w:ascii="Times New Roman" w:hAnsi="Times New Roman"/>
          <w:sz w:val="24"/>
          <w:szCs w:val="24"/>
        </w:rPr>
      </w:pPr>
      <w:hyperlink r:id="rId1184" w:history="1">
        <w:r w:rsidR="002167C2" w:rsidRPr="005952D5">
          <w:rPr>
            <w:rFonts w:ascii="Times New Roman" w:hAnsi="Times New Roman"/>
            <w:sz w:val="24"/>
            <w:szCs w:val="24"/>
          </w:rPr>
          <w:t>Теория Раскольникова: её социальные и философские истоки. Состояние после убийства</w:t>
        </w:r>
      </w:hyperlink>
    </w:p>
    <w:p w:rsidR="002167C2" w:rsidRPr="005952D5" w:rsidRDefault="00D6397D" w:rsidP="00160311">
      <w:pPr>
        <w:numPr>
          <w:ilvl w:val="0"/>
          <w:numId w:val="78"/>
        </w:numPr>
        <w:rPr>
          <w:rFonts w:ascii="Times New Roman" w:hAnsi="Times New Roman"/>
          <w:sz w:val="24"/>
          <w:szCs w:val="24"/>
        </w:rPr>
      </w:pPr>
      <w:hyperlink r:id="rId1185" w:history="1">
        <w:r w:rsidR="002167C2" w:rsidRPr="005952D5">
          <w:rPr>
            <w:rFonts w:ascii="Times New Roman" w:hAnsi="Times New Roman"/>
            <w:sz w:val="24"/>
            <w:szCs w:val="24"/>
          </w:rPr>
          <w:t>Раскольников: преступник или жертва? Путь Раскольникова к преступлению. Противоречивость героя</w:t>
        </w:r>
      </w:hyperlink>
    </w:p>
    <w:p w:rsidR="002167C2" w:rsidRPr="005952D5" w:rsidRDefault="00D6397D" w:rsidP="00160311">
      <w:pPr>
        <w:numPr>
          <w:ilvl w:val="0"/>
          <w:numId w:val="78"/>
        </w:numPr>
        <w:rPr>
          <w:rFonts w:ascii="Times New Roman" w:hAnsi="Times New Roman"/>
          <w:sz w:val="24"/>
          <w:szCs w:val="24"/>
        </w:rPr>
      </w:pPr>
      <w:hyperlink r:id="rId1186" w:history="1">
        <w:r w:rsidR="002167C2" w:rsidRPr="005952D5">
          <w:rPr>
            <w:rFonts w:ascii="Times New Roman" w:hAnsi="Times New Roman"/>
            <w:sz w:val="24"/>
            <w:szCs w:val="24"/>
          </w:rPr>
          <w:t>Система двойников в романе "Преступление и наказание"</w:t>
        </w:r>
      </w:hyperlink>
    </w:p>
    <w:p w:rsidR="002167C2" w:rsidRPr="005952D5" w:rsidRDefault="00D6397D" w:rsidP="002167C2">
      <w:pPr>
        <w:rPr>
          <w:rFonts w:ascii="Times New Roman" w:hAnsi="Times New Roman"/>
          <w:sz w:val="24"/>
          <w:szCs w:val="24"/>
        </w:rPr>
      </w:pPr>
      <w:hyperlink r:id="rId1187" w:history="1">
        <w:r w:rsidR="002167C2" w:rsidRPr="005952D5">
          <w:rPr>
            <w:sz w:val="24"/>
            <w:u w:val="single"/>
          </w:rPr>
          <w:t>http://interneturok.ru/video/literatura/10_klass/?page=3</w:t>
        </w:r>
      </w:hyperlink>
    </w:p>
    <w:p w:rsidR="002167C2" w:rsidRPr="005952D5" w:rsidRDefault="00D6397D" w:rsidP="00160311">
      <w:pPr>
        <w:numPr>
          <w:ilvl w:val="0"/>
          <w:numId w:val="78"/>
        </w:numPr>
        <w:rPr>
          <w:rFonts w:ascii="Times New Roman" w:hAnsi="Times New Roman"/>
          <w:sz w:val="24"/>
          <w:szCs w:val="24"/>
        </w:rPr>
      </w:pPr>
      <w:hyperlink r:id="rId1188" w:history="1">
        <w:r w:rsidR="002167C2" w:rsidRPr="005952D5">
          <w:rPr>
            <w:rFonts w:ascii="Times New Roman" w:hAnsi="Times New Roman"/>
            <w:sz w:val="24"/>
            <w:szCs w:val="24"/>
          </w:rPr>
          <w:t>Проблема возмездия в романе "Преступление и наказание"</w:t>
        </w:r>
      </w:hyperlink>
    </w:p>
    <w:p w:rsidR="002167C2" w:rsidRPr="005952D5" w:rsidRDefault="00D6397D" w:rsidP="00160311">
      <w:pPr>
        <w:numPr>
          <w:ilvl w:val="0"/>
          <w:numId w:val="78"/>
        </w:numPr>
        <w:rPr>
          <w:rFonts w:ascii="Times New Roman" w:hAnsi="Times New Roman"/>
          <w:sz w:val="24"/>
          <w:szCs w:val="24"/>
        </w:rPr>
      </w:pPr>
      <w:hyperlink r:id="rId1189" w:history="1">
        <w:r w:rsidR="002167C2" w:rsidRPr="005952D5">
          <w:rPr>
            <w:rFonts w:ascii="Times New Roman" w:hAnsi="Times New Roman"/>
            <w:sz w:val="24"/>
            <w:szCs w:val="24"/>
          </w:rPr>
          <w:t>"Преступление и наказание". Крушение теории Раскольникова</w:t>
        </w:r>
      </w:hyperlink>
    </w:p>
    <w:p w:rsidR="002167C2" w:rsidRPr="005952D5" w:rsidRDefault="00D6397D" w:rsidP="00160311">
      <w:pPr>
        <w:numPr>
          <w:ilvl w:val="0"/>
          <w:numId w:val="78"/>
        </w:numPr>
        <w:rPr>
          <w:rFonts w:ascii="Times New Roman" w:hAnsi="Times New Roman"/>
          <w:sz w:val="24"/>
          <w:szCs w:val="24"/>
        </w:rPr>
      </w:pPr>
      <w:hyperlink r:id="rId1190" w:history="1">
        <w:r w:rsidR="002167C2" w:rsidRPr="005952D5">
          <w:rPr>
            <w:rFonts w:ascii="Times New Roman" w:hAnsi="Times New Roman"/>
            <w:sz w:val="24"/>
            <w:szCs w:val="24"/>
          </w:rPr>
          <w:t>Любовь как духовная сила для возрождения в романе «Преступление и наказание»</w:t>
        </w:r>
      </w:hyperlink>
    </w:p>
    <w:p w:rsidR="002167C2" w:rsidRPr="005952D5" w:rsidRDefault="00D6397D" w:rsidP="00160311">
      <w:pPr>
        <w:numPr>
          <w:ilvl w:val="0"/>
          <w:numId w:val="78"/>
        </w:numPr>
        <w:rPr>
          <w:rFonts w:ascii="Times New Roman" w:hAnsi="Times New Roman"/>
          <w:sz w:val="24"/>
          <w:szCs w:val="24"/>
        </w:rPr>
      </w:pPr>
      <w:hyperlink r:id="rId1191" w:history="1">
        <w:r w:rsidR="002167C2" w:rsidRPr="005952D5">
          <w:rPr>
            <w:rFonts w:ascii="Times New Roman" w:hAnsi="Times New Roman"/>
            <w:sz w:val="24"/>
            <w:szCs w:val="24"/>
          </w:rPr>
          <w:t>Образ Сони Мармеладовой и его значение в романе «Преступление и наказание»</w:t>
        </w:r>
      </w:hyperlink>
    </w:p>
    <w:p w:rsidR="002167C2" w:rsidRPr="005952D5" w:rsidRDefault="00D6397D" w:rsidP="00160311">
      <w:pPr>
        <w:numPr>
          <w:ilvl w:val="0"/>
          <w:numId w:val="78"/>
        </w:numPr>
        <w:rPr>
          <w:rFonts w:ascii="Times New Roman" w:hAnsi="Times New Roman"/>
          <w:sz w:val="24"/>
          <w:szCs w:val="24"/>
        </w:rPr>
      </w:pPr>
      <w:hyperlink r:id="rId1192" w:history="1">
        <w:r w:rsidR="002167C2" w:rsidRPr="005952D5">
          <w:rPr>
            <w:rFonts w:ascii="Times New Roman" w:hAnsi="Times New Roman"/>
            <w:sz w:val="24"/>
            <w:szCs w:val="24"/>
          </w:rPr>
          <w:t>Смысл эпилога в романе «Преступление и наказание». Гуманизм Достоевского</w:t>
        </w:r>
      </w:hyperlink>
    </w:p>
    <w:p w:rsidR="002167C2" w:rsidRPr="005952D5" w:rsidRDefault="002167C2" w:rsidP="002167C2">
      <w:pPr>
        <w:rPr>
          <w:rFonts w:ascii="Times New Roman" w:hAnsi="Times New Roman"/>
          <w:b/>
          <w:sz w:val="24"/>
          <w:szCs w:val="24"/>
        </w:rPr>
      </w:pPr>
      <w:r w:rsidRPr="005952D5">
        <w:rPr>
          <w:rFonts w:ascii="Times New Roman" w:hAnsi="Times New Roman"/>
          <w:sz w:val="24"/>
          <w:szCs w:val="24"/>
        </w:rPr>
        <w:t>Л.Н. Толстой. Обзор жизни и творчества писателя</w:t>
      </w:r>
    </w:p>
    <w:p w:rsidR="002167C2" w:rsidRPr="005952D5" w:rsidRDefault="00D6397D" w:rsidP="00160311">
      <w:pPr>
        <w:numPr>
          <w:ilvl w:val="0"/>
          <w:numId w:val="78"/>
        </w:numPr>
        <w:rPr>
          <w:rFonts w:ascii="Times New Roman" w:hAnsi="Times New Roman"/>
          <w:sz w:val="24"/>
          <w:szCs w:val="24"/>
        </w:rPr>
      </w:pPr>
      <w:hyperlink r:id="rId1193" w:history="1">
        <w:r w:rsidR="002167C2" w:rsidRPr="005952D5">
          <w:rPr>
            <w:rFonts w:ascii="Times New Roman" w:hAnsi="Times New Roman"/>
            <w:sz w:val="24"/>
            <w:szCs w:val="24"/>
          </w:rPr>
          <w:t>Л.Н. Толстой. Основные этапы жизненного и творческого пути. Личность писателя, философские убеждения</w:t>
        </w:r>
      </w:hyperlink>
    </w:p>
    <w:p w:rsidR="002167C2" w:rsidRPr="005952D5" w:rsidRDefault="002167C2" w:rsidP="002167C2">
      <w:pPr>
        <w:rPr>
          <w:rFonts w:ascii="Times New Roman" w:hAnsi="Times New Roman"/>
          <w:b/>
          <w:sz w:val="24"/>
          <w:szCs w:val="24"/>
        </w:rPr>
      </w:pPr>
      <w:r w:rsidRPr="005952D5">
        <w:rPr>
          <w:rFonts w:ascii="Times New Roman" w:hAnsi="Times New Roman"/>
          <w:sz w:val="24"/>
          <w:szCs w:val="24"/>
        </w:rPr>
        <w:t>Роман «Война и мир»</w:t>
      </w:r>
    </w:p>
    <w:p w:rsidR="002167C2" w:rsidRPr="005952D5" w:rsidRDefault="00D6397D" w:rsidP="00160311">
      <w:pPr>
        <w:numPr>
          <w:ilvl w:val="0"/>
          <w:numId w:val="78"/>
        </w:numPr>
        <w:rPr>
          <w:rFonts w:ascii="Times New Roman" w:hAnsi="Times New Roman"/>
          <w:sz w:val="24"/>
          <w:szCs w:val="24"/>
        </w:rPr>
      </w:pPr>
      <w:hyperlink r:id="rId1194" w:history="1">
        <w:r w:rsidR="002167C2" w:rsidRPr="005952D5">
          <w:rPr>
            <w:rFonts w:ascii="Times New Roman" w:hAnsi="Times New Roman"/>
            <w:sz w:val="24"/>
            <w:szCs w:val="24"/>
          </w:rPr>
          <w:t>Роман "Война и мир". Многозначность названия, история создания</w:t>
        </w:r>
      </w:hyperlink>
    </w:p>
    <w:p w:rsidR="002167C2" w:rsidRPr="005952D5" w:rsidRDefault="00D6397D" w:rsidP="00160311">
      <w:pPr>
        <w:numPr>
          <w:ilvl w:val="0"/>
          <w:numId w:val="78"/>
        </w:numPr>
        <w:rPr>
          <w:rFonts w:ascii="Times New Roman" w:hAnsi="Times New Roman"/>
          <w:sz w:val="24"/>
          <w:szCs w:val="24"/>
        </w:rPr>
      </w:pPr>
      <w:hyperlink r:id="rId1195" w:history="1">
        <w:r w:rsidR="002167C2" w:rsidRPr="005952D5">
          <w:rPr>
            <w:rFonts w:ascii="Times New Roman" w:hAnsi="Times New Roman"/>
            <w:sz w:val="24"/>
            <w:szCs w:val="24"/>
          </w:rPr>
          <w:t>Панорама петербургского высшего света. Портретная деталь как средство характеристики персонажа</w:t>
        </w:r>
      </w:hyperlink>
    </w:p>
    <w:p w:rsidR="002167C2" w:rsidRPr="005952D5" w:rsidRDefault="00D6397D" w:rsidP="002167C2">
      <w:pPr>
        <w:rPr>
          <w:rFonts w:ascii="Times New Roman" w:hAnsi="Times New Roman"/>
          <w:sz w:val="24"/>
          <w:szCs w:val="24"/>
        </w:rPr>
      </w:pPr>
      <w:hyperlink r:id="rId1196" w:history="1">
        <w:r w:rsidR="002167C2" w:rsidRPr="005952D5">
          <w:rPr>
            <w:sz w:val="24"/>
            <w:u w:val="single"/>
          </w:rPr>
          <w:t>http://interneturok.ru/video/literatura/10_klass/?page=4</w:t>
        </w:r>
      </w:hyperlink>
    </w:p>
    <w:p w:rsidR="002167C2" w:rsidRPr="005952D5" w:rsidRDefault="00D6397D" w:rsidP="00160311">
      <w:pPr>
        <w:numPr>
          <w:ilvl w:val="0"/>
          <w:numId w:val="78"/>
        </w:numPr>
        <w:rPr>
          <w:rFonts w:ascii="Times New Roman" w:hAnsi="Times New Roman"/>
          <w:sz w:val="24"/>
          <w:szCs w:val="24"/>
        </w:rPr>
      </w:pPr>
      <w:hyperlink r:id="rId1197" w:history="1">
        <w:r w:rsidR="002167C2" w:rsidRPr="005952D5">
          <w:rPr>
            <w:rFonts w:ascii="Times New Roman" w:hAnsi="Times New Roman"/>
            <w:sz w:val="24"/>
            <w:szCs w:val="24"/>
          </w:rPr>
          <w:t>"Мысль семейная" в романе "Война и мир". Ростовы – Болконские – Курагины</w:t>
        </w:r>
      </w:hyperlink>
    </w:p>
    <w:p w:rsidR="002167C2" w:rsidRPr="005952D5" w:rsidRDefault="00D6397D" w:rsidP="00160311">
      <w:pPr>
        <w:numPr>
          <w:ilvl w:val="0"/>
          <w:numId w:val="78"/>
        </w:numPr>
        <w:rPr>
          <w:rFonts w:ascii="Times New Roman" w:hAnsi="Times New Roman"/>
          <w:sz w:val="24"/>
          <w:szCs w:val="24"/>
        </w:rPr>
      </w:pPr>
      <w:hyperlink r:id="rId1198" w:history="1">
        <w:r w:rsidR="002167C2" w:rsidRPr="005952D5">
          <w:rPr>
            <w:rFonts w:ascii="Times New Roman" w:hAnsi="Times New Roman"/>
            <w:sz w:val="24"/>
            <w:szCs w:val="24"/>
          </w:rPr>
          <w:t>Изображение войны 1805 года. Шенграбенское сражение. Героизм в понимании Толстого</w:t>
        </w:r>
      </w:hyperlink>
    </w:p>
    <w:p w:rsidR="002167C2" w:rsidRPr="005952D5" w:rsidRDefault="00D6397D" w:rsidP="00160311">
      <w:pPr>
        <w:numPr>
          <w:ilvl w:val="0"/>
          <w:numId w:val="78"/>
        </w:numPr>
        <w:rPr>
          <w:rFonts w:ascii="Times New Roman" w:hAnsi="Times New Roman"/>
          <w:sz w:val="24"/>
          <w:szCs w:val="24"/>
        </w:rPr>
      </w:pPr>
      <w:hyperlink r:id="rId1199" w:history="1">
        <w:r w:rsidR="002167C2" w:rsidRPr="005952D5">
          <w:rPr>
            <w:rFonts w:ascii="Times New Roman" w:hAnsi="Times New Roman"/>
            <w:sz w:val="24"/>
            <w:szCs w:val="24"/>
          </w:rPr>
          <w:t>"Небо Аустерлица" в судьбе Андрея Болконского</w:t>
        </w:r>
      </w:hyperlink>
    </w:p>
    <w:p w:rsidR="002167C2" w:rsidRPr="005952D5" w:rsidRDefault="00D6397D" w:rsidP="00160311">
      <w:pPr>
        <w:numPr>
          <w:ilvl w:val="0"/>
          <w:numId w:val="78"/>
        </w:numPr>
        <w:rPr>
          <w:rFonts w:ascii="Times New Roman" w:hAnsi="Times New Roman"/>
          <w:sz w:val="24"/>
          <w:szCs w:val="24"/>
        </w:rPr>
      </w:pPr>
      <w:hyperlink r:id="rId1200" w:history="1">
        <w:r w:rsidR="002167C2" w:rsidRPr="005952D5">
          <w:rPr>
            <w:rFonts w:ascii="Times New Roman" w:hAnsi="Times New Roman"/>
            <w:sz w:val="24"/>
            <w:szCs w:val="24"/>
          </w:rPr>
          <w:t>Духовные искания любимых героев Толстого. Проблема личного и общего (богучаровский спор)</w:t>
        </w:r>
      </w:hyperlink>
    </w:p>
    <w:p w:rsidR="002167C2" w:rsidRPr="005952D5" w:rsidRDefault="00D6397D" w:rsidP="00160311">
      <w:pPr>
        <w:numPr>
          <w:ilvl w:val="0"/>
          <w:numId w:val="78"/>
        </w:numPr>
        <w:rPr>
          <w:rFonts w:ascii="Times New Roman" w:hAnsi="Times New Roman"/>
          <w:sz w:val="24"/>
          <w:szCs w:val="24"/>
        </w:rPr>
      </w:pPr>
      <w:hyperlink r:id="rId1201" w:history="1">
        <w:r w:rsidR="002167C2" w:rsidRPr="005952D5">
          <w:rPr>
            <w:rFonts w:ascii="Times New Roman" w:hAnsi="Times New Roman"/>
            <w:sz w:val="24"/>
            <w:szCs w:val="24"/>
          </w:rPr>
          <w:t>Очарование образа Наташи Ростовой. История любви Наташи и князя Андрея</w:t>
        </w:r>
      </w:hyperlink>
    </w:p>
    <w:p w:rsidR="002167C2" w:rsidRPr="005952D5" w:rsidRDefault="00D6397D" w:rsidP="00160311">
      <w:pPr>
        <w:numPr>
          <w:ilvl w:val="0"/>
          <w:numId w:val="78"/>
        </w:numPr>
        <w:rPr>
          <w:rFonts w:ascii="Times New Roman" w:hAnsi="Times New Roman"/>
          <w:sz w:val="24"/>
          <w:szCs w:val="24"/>
        </w:rPr>
      </w:pPr>
      <w:hyperlink r:id="rId1202" w:history="1">
        <w:r w:rsidR="002167C2" w:rsidRPr="005952D5">
          <w:rPr>
            <w:rFonts w:ascii="Times New Roman" w:hAnsi="Times New Roman"/>
            <w:sz w:val="24"/>
            <w:szCs w:val="24"/>
          </w:rPr>
          <w:t>Отечественная война 1812 года. Философия войны в романе "Война и мир"</w:t>
        </w:r>
      </w:hyperlink>
    </w:p>
    <w:p w:rsidR="002167C2" w:rsidRPr="005952D5" w:rsidRDefault="00D6397D" w:rsidP="00160311">
      <w:pPr>
        <w:numPr>
          <w:ilvl w:val="0"/>
          <w:numId w:val="78"/>
        </w:numPr>
        <w:rPr>
          <w:rFonts w:ascii="Times New Roman" w:hAnsi="Times New Roman"/>
          <w:sz w:val="24"/>
          <w:szCs w:val="24"/>
        </w:rPr>
      </w:pPr>
      <w:hyperlink r:id="rId1203" w:history="1">
        <w:r w:rsidR="002167C2" w:rsidRPr="005952D5">
          <w:rPr>
            <w:rFonts w:ascii="Times New Roman" w:hAnsi="Times New Roman"/>
            <w:sz w:val="24"/>
            <w:szCs w:val="24"/>
          </w:rPr>
          <w:t>Бородинское сражение как кульминационный центр романа "Война и мир"</w:t>
        </w:r>
      </w:hyperlink>
    </w:p>
    <w:p w:rsidR="002167C2" w:rsidRPr="005952D5" w:rsidRDefault="00D6397D" w:rsidP="00160311">
      <w:pPr>
        <w:numPr>
          <w:ilvl w:val="0"/>
          <w:numId w:val="78"/>
        </w:numPr>
        <w:rPr>
          <w:rFonts w:ascii="Times New Roman" w:hAnsi="Times New Roman"/>
          <w:sz w:val="24"/>
          <w:szCs w:val="24"/>
        </w:rPr>
      </w:pPr>
      <w:hyperlink r:id="rId1204" w:history="1">
        <w:r w:rsidR="002167C2" w:rsidRPr="005952D5">
          <w:rPr>
            <w:rFonts w:ascii="Times New Roman" w:hAnsi="Times New Roman"/>
            <w:sz w:val="24"/>
            <w:szCs w:val="24"/>
          </w:rPr>
          <w:t>Кутузов и Наполеон в изображении и оценке Толстого. Истинный и ложный патриотизм в понимании автора</w:t>
        </w:r>
      </w:hyperlink>
    </w:p>
    <w:p w:rsidR="002167C2" w:rsidRPr="005952D5" w:rsidRDefault="002167C2" w:rsidP="00160311">
      <w:pPr>
        <w:numPr>
          <w:ilvl w:val="0"/>
          <w:numId w:val="78"/>
        </w:numPr>
        <w:rPr>
          <w:rFonts w:ascii="Times New Roman" w:hAnsi="Times New Roman"/>
          <w:sz w:val="24"/>
          <w:szCs w:val="24"/>
        </w:rPr>
      </w:pPr>
      <w:r w:rsidRPr="005952D5">
        <w:rPr>
          <w:rFonts w:ascii="Times New Roman" w:hAnsi="Times New Roman"/>
          <w:sz w:val="24"/>
          <w:szCs w:val="24"/>
        </w:rPr>
        <w:t>Вопросы национальной безопасности, патриотизма и нравственности в романе Толстого "Война и мир"</w:t>
      </w:r>
    </w:p>
    <w:p w:rsidR="002167C2" w:rsidRPr="005952D5" w:rsidRDefault="00D6397D" w:rsidP="00160311">
      <w:pPr>
        <w:numPr>
          <w:ilvl w:val="0"/>
          <w:numId w:val="78"/>
        </w:numPr>
        <w:rPr>
          <w:rFonts w:ascii="Times New Roman" w:hAnsi="Times New Roman"/>
          <w:sz w:val="24"/>
          <w:szCs w:val="24"/>
        </w:rPr>
      </w:pPr>
      <w:hyperlink r:id="rId1205" w:history="1">
        <w:r w:rsidR="002167C2" w:rsidRPr="005952D5">
          <w:rPr>
            <w:rFonts w:ascii="Times New Roman" w:hAnsi="Times New Roman"/>
            <w:sz w:val="24"/>
            <w:szCs w:val="24"/>
          </w:rPr>
          <w:t>Пьер в плену. Потери и обретения. Значение образа Платона Каратаева</w:t>
        </w:r>
      </w:hyperlink>
    </w:p>
    <w:p w:rsidR="002167C2" w:rsidRPr="005952D5" w:rsidRDefault="00D6397D" w:rsidP="00160311">
      <w:pPr>
        <w:numPr>
          <w:ilvl w:val="0"/>
          <w:numId w:val="78"/>
        </w:numPr>
        <w:rPr>
          <w:shd w:val="clear" w:color="auto" w:fill="FFFFFF"/>
        </w:rPr>
      </w:pPr>
      <w:hyperlink r:id="rId1206" w:history="1">
        <w:r w:rsidR="002167C2" w:rsidRPr="005952D5">
          <w:rPr>
            <w:rFonts w:ascii="Times New Roman" w:hAnsi="Times New Roman"/>
            <w:sz w:val="24"/>
            <w:szCs w:val="24"/>
          </w:rPr>
          <w:t>Роль эпилога. "Мысль семейная" в романе. Художественное мастерство Л.Н. Толстого</w:t>
        </w:r>
      </w:hyperlink>
    </w:p>
    <w:p w:rsidR="002167C2" w:rsidRPr="005952D5" w:rsidRDefault="00D6397D" w:rsidP="002167C2">
      <w:hyperlink r:id="rId1207" w:history="1">
        <w:r w:rsidR="002167C2" w:rsidRPr="005952D5">
          <w:rPr>
            <w:sz w:val="24"/>
            <w:u w:val="single"/>
          </w:rPr>
          <w:t>http://interneturok.ru/video/literatura/10_klass/?page=5</w:t>
        </w:r>
      </w:hyperlink>
    </w:p>
    <w:p w:rsidR="002167C2" w:rsidRPr="005952D5" w:rsidRDefault="00D6397D" w:rsidP="00160311">
      <w:pPr>
        <w:numPr>
          <w:ilvl w:val="0"/>
          <w:numId w:val="78"/>
        </w:numPr>
      </w:pPr>
      <w:hyperlink r:id="rId1208" w:history="1">
        <w:r w:rsidR="002167C2" w:rsidRPr="005952D5">
          <w:rPr>
            <w:rFonts w:ascii="Times New Roman" w:hAnsi="Times New Roman"/>
            <w:sz w:val="24"/>
            <w:szCs w:val="24"/>
          </w:rPr>
          <w:t>Подготовка к сочинению по роману "Война и мир". Комментарии</w:t>
        </w:r>
      </w:hyperlink>
    </w:p>
    <w:p w:rsidR="002167C2" w:rsidRPr="005952D5" w:rsidRDefault="002167C2" w:rsidP="002167C2">
      <w:pPr>
        <w:rPr>
          <w:rFonts w:ascii="Times New Roman" w:hAnsi="Times New Roman"/>
          <w:b/>
          <w:sz w:val="24"/>
          <w:szCs w:val="24"/>
        </w:rPr>
      </w:pPr>
      <w:r w:rsidRPr="005952D5">
        <w:rPr>
          <w:rFonts w:ascii="Times New Roman" w:hAnsi="Times New Roman"/>
          <w:b/>
          <w:sz w:val="24"/>
          <w:szCs w:val="24"/>
        </w:rPr>
        <w:t>Русский язык 10 - 11 класс</w:t>
      </w:r>
    </w:p>
    <w:p w:rsidR="002167C2" w:rsidRPr="005952D5" w:rsidRDefault="002167C2" w:rsidP="002167C2">
      <w:pPr>
        <w:rPr>
          <w:rFonts w:ascii="Times New Roman" w:eastAsia="Calibri" w:hAnsi="Times New Roman"/>
        </w:rPr>
      </w:pPr>
      <w:r w:rsidRPr="005952D5">
        <w:rPr>
          <w:rFonts w:ascii="Times New Roman" w:eastAsia="Calibri" w:hAnsi="Times New Roman"/>
        </w:rPr>
        <w:t>Методическое рекомендации  к учебнику Власенков А.И., Рыбченкова «Русский язык. Грамматика. Текст. Стили речи»</w:t>
      </w:r>
    </w:p>
    <w:p w:rsidR="002167C2" w:rsidRPr="005952D5" w:rsidRDefault="002167C2" w:rsidP="002167C2">
      <w:pPr>
        <w:rPr>
          <w:rFonts w:ascii="Times New Roman" w:eastAsia="Calibri" w:hAnsi="Times New Roman"/>
        </w:rPr>
      </w:pPr>
      <w:r w:rsidRPr="005952D5">
        <w:rPr>
          <w:rFonts w:ascii="Times New Roman" w:eastAsia="Calibri" w:hAnsi="Times New Roman"/>
        </w:rPr>
        <w:t>Н.В. Егорова, Л.Д. Дмитриева, И.В. Золотарева «Поурочные разработки по русскому языку» (классическая программа  и подготовка к ЕГЭ) 11 класс М. «Вако», 2012</w:t>
      </w:r>
    </w:p>
    <w:p w:rsidR="002167C2" w:rsidRPr="005952D5" w:rsidRDefault="002167C2" w:rsidP="002167C2">
      <w:pPr>
        <w:rPr>
          <w:rFonts w:ascii="Times New Roman" w:eastAsia="Calibri" w:hAnsi="Times New Roman"/>
        </w:rPr>
      </w:pPr>
      <w:r w:rsidRPr="005952D5">
        <w:rPr>
          <w:rFonts w:ascii="Times New Roman" w:eastAsia="Calibri" w:hAnsi="Times New Roman"/>
        </w:rPr>
        <w:t>И.Г. Добротина «Русский язык. Поурочные разработки»  11 класс М. Просвещение -2013</w:t>
      </w:r>
    </w:p>
    <w:p w:rsidR="002167C2" w:rsidRPr="005952D5" w:rsidRDefault="002167C2" w:rsidP="002167C2">
      <w:pPr>
        <w:rPr>
          <w:rFonts w:ascii="Times New Roman" w:eastAsia="Calibri" w:hAnsi="Times New Roman"/>
        </w:rPr>
      </w:pPr>
      <w:r w:rsidRPr="005952D5">
        <w:rPr>
          <w:rFonts w:ascii="Times New Roman" w:eastAsia="Calibri" w:hAnsi="Times New Roman"/>
        </w:rPr>
        <w:t>И.В. Золотарева, Л.Д. Дмитриева  «Русский язык. Поурочные разработки» 10 класс  М. «Вако», 2012</w:t>
      </w:r>
    </w:p>
    <w:p w:rsidR="002167C2" w:rsidRPr="005952D5" w:rsidRDefault="002167C2" w:rsidP="002167C2">
      <w:pPr>
        <w:rPr>
          <w:rFonts w:ascii="Times New Roman" w:eastAsia="Calibri" w:hAnsi="Times New Roman"/>
        </w:rPr>
      </w:pPr>
      <w:r w:rsidRPr="005952D5">
        <w:rPr>
          <w:rFonts w:ascii="Times New Roman" w:eastAsia="Calibri" w:hAnsi="Times New Roman"/>
        </w:rPr>
        <w:t>И.П. Цыбулько  «Типовые экзаменационные задания. 36 вариантов»  М. «Национальное  образование» 2016</w:t>
      </w:r>
    </w:p>
    <w:p w:rsidR="002167C2" w:rsidRPr="005952D5" w:rsidRDefault="002167C2" w:rsidP="002167C2">
      <w:pPr>
        <w:rPr>
          <w:rFonts w:ascii="Times New Roman" w:eastAsia="Calibri" w:hAnsi="Times New Roman"/>
        </w:rPr>
      </w:pPr>
      <w:r w:rsidRPr="005952D5">
        <w:rPr>
          <w:rFonts w:ascii="Times New Roman" w:eastAsia="Calibri" w:hAnsi="Times New Roman"/>
        </w:rPr>
        <w:t>И.П. Васильевых, Ю.Н. Гостева  «Типовые  тестовые задания. 10 вариантов» М. «Экзамен» 2016</w:t>
      </w:r>
    </w:p>
    <w:p w:rsidR="002167C2" w:rsidRPr="005952D5" w:rsidRDefault="002167C2" w:rsidP="002167C2">
      <w:pPr>
        <w:rPr>
          <w:rFonts w:ascii="Times New Roman" w:eastAsia="Calibri" w:hAnsi="Times New Roman"/>
        </w:rPr>
      </w:pPr>
      <w:r w:rsidRPr="005952D5">
        <w:rPr>
          <w:rFonts w:ascii="Times New Roman" w:eastAsia="Calibri" w:hAnsi="Times New Roman"/>
        </w:rPr>
        <w:t>И.П. Васильевых, Ю.Н. Гостева  «Русский язык. ЕГЭ. «Двухуровневый практикум задания 24, 25. Подготовка к сочинению – рассуждению М. «Экзамен» 2016</w:t>
      </w:r>
    </w:p>
    <w:p w:rsidR="002167C2" w:rsidRPr="005952D5" w:rsidRDefault="002167C2" w:rsidP="002167C2">
      <w:pPr>
        <w:rPr>
          <w:rFonts w:ascii="Times New Roman" w:eastAsia="Calibri" w:hAnsi="Times New Roman"/>
        </w:rPr>
      </w:pPr>
      <w:r w:rsidRPr="005952D5">
        <w:rPr>
          <w:rFonts w:ascii="Times New Roman" w:eastAsia="Calibri" w:hAnsi="Times New Roman"/>
        </w:rPr>
        <w:t>Г.Т. Егораева «Русский язык. ЕГЭ. Тематические тренировочные задания»  М. «Экзамен» 2016</w:t>
      </w:r>
    </w:p>
    <w:p w:rsidR="002167C2" w:rsidRPr="005952D5" w:rsidRDefault="002167C2" w:rsidP="002167C2">
      <w:pPr>
        <w:rPr>
          <w:rFonts w:ascii="Times New Roman" w:eastAsia="Calibri" w:hAnsi="Times New Roman"/>
        </w:rPr>
      </w:pPr>
      <w:r w:rsidRPr="005952D5">
        <w:rPr>
          <w:rFonts w:ascii="Times New Roman" w:eastAsia="Calibri" w:hAnsi="Times New Roman"/>
        </w:rPr>
        <w:t>И.П. Политова  «Русский язык. ЕГЭ в схемах и таблицах» М. «Экзамен» 2016</w:t>
      </w:r>
    </w:p>
    <w:p w:rsidR="002167C2" w:rsidRPr="005952D5" w:rsidRDefault="002167C2" w:rsidP="002167C2">
      <w:pPr>
        <w:rPr>
          <w:rFonts w:ascii="Times New Roman" w:eastAsia="Calibri" w:hAnsi="Times New Roman"/>
        </w:rPr>
      </w:pPr>
      <w:r w:rsidRPr="005952D5">
        <w:rPr>
          <w:rFonts w:ascii="Times New Roman" w:eastAsia="Calibri" w:hAnsi="Times New Roman"/>
        </w:rPr>
        <w:t>В.В. Львов «Типовые  тестовые задания. ЕГЭ»  М. «Экзамен» 2016</w:t>
      </w:r>
    </w:p>
    <w:p w:rsidR="002167C2" w:rsidRPr="005952D5" w:rsidRDefault="002167C2" w:rsidP="002167C2">
      <w:pPr>
        <w:rPr>
          <w:rFonts w:ascii="Times New Roman" w:eastAsia="Calibri" w:hAnsi="Times New Roman"/>
        </w:rPr>
      </w:pPr>
      <w:r w:rsidRPr="005952D5">
        <w:rPr>
          <w:rFonts w:ascii="Times New Roman" w:eastAsia="Calibri" w:hAnsi="Times New Roman"/>
        </w:rPr>
        <w:t>В.В. Бабайцева «Анализ слова и предложения» М. «Экзамен» 2014</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 СОСТ. ГИМЦ РО г. Мурманска. «Готовимся к олимпиаде  по русскому языку»  Мурм. АРКТИ 2009</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Л.А. Козарева  «Русский язык 5-11 классы. Технология педагогических мастерских»  Волгоград «Учитель». 2014 </w:t>
      </w:r>
    </w:p>
    <w:p w:rsidR="002167C2" w:rsidRPr="005952D5" w:rsidRDefault="002167C2" w:rsidP="002167C2">
      <w:pPr>
        <w:rPr>
          <w:rFonts w:ascii="Times New Roman" w:eastAsia="Calibri" w:hAnsi="Times New Roman"/>
        </w:rPr>
      </w:pPr>
      <w:r w:rsidRPr="005952D5">
        <w:rPr>
          <w:rFonts w:ascii="Times New Roman" w:eastAsia="Calibri" w:hAnsi="Times New Roman"/>
        </w:rPr>
        <w:t xml:space="preserve">С.Г. Жегалова  «Русский язык. Литература. Использование логико-смысловых моделей на уроках. 10-11 классы» Волгоград «Учитель». 2014 </w:t>
      </w:r>
    </w:p>
    <w:p w:rsidR="002167C2" w:rsidRPr="005952D5" w:rsidRDefault="002167C2" w:rsidP="002167C2">
      <w:pPr>
        <w:rPr>
          <w:rFonts w:ascii="Times New Roman" w:eastAsia="Calibri" w:hAnsi="Times New Roman"/>
        </w:rPr>
      </w:pPr>
      <w:r w:rsidRPr="005952D5">
        <w:rPr>
          <w:rFonts w:ascii="Times New Roman" w:eastAsia="Calibri" w:hAnsi="Times New Roman"/>
        </w:rPr>
        <w:t>С.В. Абрамова «Русский язык. Проектная работа старшеклассников» М. «Просвещение» 2011</w:t>
      </w:r>
    </w:p>
    <w:p w:rsidR="002167C2" w:rsidRPr="005952D5" w:rsidRDefault="002167C2" w:rsidP="002167C2">
      <w:pPr>
        <w:rPr>
          <w:rFonts w:ascii="Times New Roman" w:eastAsia="Calibri" w:hAnsi="Times New Roman"/>
        </w:rPr>
      </w:pPr>
      <w:r w:rsidRPr="005952D5">
        <w:rPr>
          <w:rFonts w:ascii="Times New Roman" w:eastAsia="Calibri" w:hAnsi="Times New Roman"/>
        </w:rPr>
        <w:t>Л.Н. Алжибаева, А.М. Гращенкова и др. «Уроки русского языка с применением информационных технологий» Методическое пособие с электронным интерактивным приложением.  М. «Планета» 2013</w:t>
      </w:r>
    </w:p>
    <w:p w:rsidR="002167C2" w:rsidRPr="005952D5" w:rsidRDefault="002167C2" w:rsidP="002167C2">
      <w:pPr>
        <w:rPr>
          <w:rFonts w:ascii="Times New Roman" w:eastAsia="Calibri" w:hAnsi="Times New Roman"/>
        </w:rPr>
      </w:pPr>
      <w:r w:rsidRPr="005952D5">
        <w:rPr>
          <w:rFonts w:ascii="Times New Roman" w:eastAsia="Calibri" w:hAnsi="Times New Roman"/>
        </w:rPr>
        <w:t>Т.А. Балясникова  «Русский язык. Применение кейс – технологии при подготовке учащихся к ЕГЭ (задание №25) . Методическое пособие с электронным приложением М. «Планета» 2014</w:t>
      </w:r>
    </w:p>
    <w:p w:rsidR="002167C2" w:rsidRPr="005952D5" w:rsidRDefault="002167C2" w:rsidP="002167C2">
      <w:pPr>
        <w:rPr>
          <w:rFonts w:ascii="Times New Roman" w:eastAsia="Calibri" w:hAnsi="Times New Roman"/>
        </w:rPr>
      </w:pPr>
      <w:r w:rsidRPr="005952D5">
        <w:rPr>
          <w:rFonts w:ascii="Times New Roman" w:eastAsia="Calibri" w:hAnsi="Times New Roman"/>
        </w:rPr>
        <w:t>Г.М. Вялкова «Новые образовательные стандарты. Русский язык. Использование технологии «Коллективный способ обучения» (по А.Г. Ривину – В.К. Дьяченко) 5-11 классы.М. «Планета» 2013</w:t>
      </w:r>
    </w:p>
    <w:p w:rsidR="002167C2" w:rsidRPr="005952D5" w:rsidRDefault="002167C2" w:rsidP="002167C2">
      <w:pPr>
        <w:rPr>
          <w:rFonts w:ascii="Times New Roman" w:eastAsia="Calibri" w:hAnsi="Times New Roman"/>
        </w:rPr>
      </w:pPr>
      <w:r w:rsidRPr="005952D5">
        <w:rPr>
          <w:rFonts w:ascii="Times New Roman" w:eastAsia="Calibri" w:hAnsi="Times New Roman"/>
        </w:rPr>
        <w:t>А.Г. Нарушевич «Русский язык. Проект? Проекты… Проекты!» 5-11 классы. Р-на -Д. «Легион» 2013</w:t>
      </w:r>
    </w:p>
    <w:p w:rsidR="002167C2" w:rsidRPr="005952D5" w:rsidRDefault="002167C2" w:rsidP="002167C2">
      <w:pPr>
        <w:rPr>
          <w:rFonts w:ascii="Times New Roman" w:eastAsia="Calibri" w:hAnsi="Times New Roman"/>
        </w:rPr>
      </w:pPr>
      <w:r w:rsidRPr="005952D5">
        <w:rPr>
          <w:rFonts w:ascii="Times New Roman" w:eastAsia="Calibri" w:hAnsi="Times New Roman"/>
        </w:rPr>
        <w:t>Л.И. Мальцева, Н.М. Смеречинская «Русский язык. Подготовка к ЕГЭ 2016 в 2-х частях»  Издатель Мальцев Д.А., М. «Народное образование» 2015</w:t>
      </w:r>
    </w:p>
    <w:p w:rsidR="002167C2" w:rsidRPr="005952D5" w:rsidRDefault="002167C2" w:rsidP="002167C2">
      <w:pPr>
        <w:rPr>
          <w:rFonts w:ascii="Times New Roman" w:hAnsi="Times New Roman"/>
          <w:sz w:val="24"/>
          <w:szCs w:val="24"/>
        </w:rPr>
      </w:pPr>
    </w:p>
    <w:p w:rsidR="002167C2" w:rsidRPr="005952D5" w:rsidRDefault="002167C2" w:rsidP="002167C2">
      <w:pPr>
        <w:rPr>
          <w:rFonts w:ascii="Times New Roman" w:eastAsia="Calibri" w:hAnsi="Times New Roman"/>
        </w:rPr>
      </w:pPr>
      <w:r w:rsidRPr="005952D5">
        <w:rPr>
          <w:rFonts w:eastAsia="Calibri"/>
        </w:rPr>
        <w:tab/>
      </w:r>
      <w:bookmarkStart w:id="111" w:name="_Toc305142142"/>
      <w:bookmarkStart w:id="112" w:name="_Toc305081866"/>
      <w:r w:rsidRPr="005952D5">
        <w:rPr>
          <w:rFonts w:ascii="Times New Roman" w:eastAsia="Calibri" w:hAnsi="Times New Roman"/>
        </w:rPr>
        <w:t>Русский язык.</w:t>
      </w:r>
      <w:bookmarkEnd w:id="111"/>
      <w:bookmarkEnd w:id="112"/>
    </w:p>
    <w:p w:rsidR="002167C2" w:rsidRPr="005952D5" w:rsidRDefault="002167C2" w:rsidP="002167C2">
      <w:pPr>
        <w:rPr>
          <w:rFonts w:eastAsia="Calibri"/>
          <w:sz w:val="24"/>
          <w:szCs w:val="24"/>
        </w:rPr>
      </w:pPr>
      <w:bookmarkStart w:id="113" w:name="_Toc305142143"/>
      <w:bookmarkStart w:id="114" w:name="_Toc305081867"/>
      <w:r w:rsidRPr="005952D5">
        <w:rPr>
          <w:rFonts w:ascii="Times New Roman" w:eastAsia="Calibri" w:hAnsi="Times New Roman"/>
        </w:rPr>
        <w:t>Русский язык на видеопортале univertv.ru(лекции).</w:t>
      </w:r>
      <w:bookmarkEnd w:id="113"/>
      <w:bookmarkEnd w:id="114"/>
    </w:p>
    <w:p w:rsidR="002167C2" w:rsidRPr="005952D5" w:rsidRDefault="002167C2" w:rsidP="002167C2">
      <w:pPr>
        <w:rPr>
          <w:rFonts w:eastAsia="Calibri"/>
        </w:rPr>
      </w:pPr>
      <w:bookmarkStart w:id="115" w:name="_Toc305142144"/>
      <w:bookmarkStart w:id="116" w:name="_Toc305081868"/>
      <w:r w:rsidRPr="005952D5">
        <w:rPr>
          <w:rFonts w:ascii="Times New Roman" w:eastAsia="Calibri" w:hAnsi="Times New Roman"/>
        </w:rPr>
        <w:t>Лекции Максима Кронгауза</w:t>
      </w:r>
      <w:bookmarkEnd w:id="115"/>
      <w:bookmarkEnd w:id="116"/>
    </w:p>
    <w:p w:rsidR="002167C2" w:rsidRPr="005952D5" w:rsidRDefault="00D6397D" w:rsidP="002167C2">
      <w:pPr>
        <w:rPr>
          <w:rFonts w:ascii="Times New Roman" w:eastAsia="Calibri" w:hAnsi="Times New Roman"/>
        </w:rPr>
      </w:pPr>
      <w:hyperlink r:id="rId1209" w:history="1">
        <w:r w:rsidR="002167C2" w:rsidRPr="005952D5">
          <w:rPr>
            <w:rFonts w:eastAsia="Calibri"/>
            <w:sz w:val="24"/>
            <w:u w:val="single"/>
          </w:rPr>
          <w:t>http://www.snob.ru/selected/entry/21337</w:t>
        </w:r>
      </w:hyperlink>
    </w:p>
    <w:p w:rsidR="002167C2" w:rsidRPr="005952D5" w:rsidRDefault="002167C2" w:rsidP="002167C2">
      <w:pPr>
        <w:rPr>
          <w:rFonts w:eastAsia="Calibri"/>
          <w:b/>
          <w:sz w:val="24"/>
          <w:szCs w:val="24"/>
        </w:rPr>
      </w:pPr>
      <w:r w:rsidRPr="005952D5">
        <w:rPr>
          <w:rFonts w:ascii="Times New Roman" w:eastAsia="Calibri" w:hAnsi="Times New Roman"/>
          <w:sz w:val="24"/>
          <w:szCs w:val="24"/>
        </w:rPr>
        <w:t>Как изменится русский язык.</w:t>
      </w:r>
    </w:p>
    <w:p w:rsidR="002167C2" w:rsidRPr="005952D5" w:rsidRDefault="00D6397D" w:rsidP="002167C2">
      <w:pPr>
        <w:rPr>
          <w:rFonts w:eastAsia="Calibri"/>
        </w:rPr>
      </w:pPr>
      <w:hyperlink r:id="rId1210" w:history="1">
        <w:r w:rsidR="002167C2" w:rsidRPr="005952D5">
          <w:rPr>
            <w:rFonts w:eastAsia="Calibri"/>
            <w:sz w:val="24"/>
            <w:u w:val="single"/>
          </w:rPr>
          <w:t>http://www.snob.ru/selected/entry/945</w:t>
        </w:r>
      </w:hyperlink>
    </w:p>
    <w:p w:rsidR="002167C2" w:rsidRPr="005952D5" w:rsidRDefault="002167C2" w:rsidP="002167C2">
      <w:pPr>
        <w:rPr>
          <w:rFonts w:eastAsia="Calibri"/>
          <w:b/>
          <w:sz w:val="24"/>
          <w:szCs w:val="24"/>
        </w:rPr>
      </w:pPr>
      <w:r w:rsidRPr="005952D5">
        <w:rPr>
          <w:rFonts w:ascii="Times New Roman" w:eastAsia="Calibri" w:hAnsi="Times New Roman"/>
          <w:sz w:val="24"/>
          <w:szCs w:val="24"/>
        </w:rPr>
        <w:t xml:space="preserve">Русский язык в ХХI веке. </w:t>
      </w:r>
    </w:p>
    <w:p w:rsidR="002167C2" w:rsidRPr="005952D5" w:rsidRDefault="002167C2" w:rsidP="002167C2">
      <w:pPr>
        <w:rPr>
          <w:rFonts w:eastAsia="Calibri"/>
          <w:bCs/>
        </w:rPr>
      </w:pPr>
      <w:r w:rsidRPr="005952D5">
        <w:rPr>
          <w:rFonts w:ascii="Times New Roman" w:eastAsia="Calibri" w:hAnsi="Times New Roman"/>
          <w:sz w:val="24"/>
          <w:szCs w:val="24"/>
        </w:rPr>
        <w:t>1-я лекция</w:t>
      </w:r>
      <w:r w:rsidRPr="005952D5">
        <w:rPr>
          <w:rFonts w:ascii="Times New Roman" w:eastAsia="Calibri" w:hAnsi="Times New Roman"/>
          <w:bCs/>
          <w:sz w:val="24"/>
          <w:szCs w:val="24"/>
        </w:rPr>
        <w:t>.</w:t>
      </w:r>
    </w:p>
    <w:p w:rsidR="002167C2" w:rsidRPr="005952D5" w:rsidRDefault="00D6397D" w:rsidP="002167C2">
      <w:pPr>
        <w:rPr>
          <w:rFonts w:eastAsia="Calibri"/>
        </w:rPr>
      </w:pPr>
      <w:hyperlink r:id="rId1211" w:history="1">
        <w:r w:rsidR="002167C2" w:rsidRPr="005952D5">
          <w:rPr>
            <w:rFonts w:eastAsia="Calibri"/>
            <w:sz w:val="24"/>
            <w:u w:val="single"/>
          </w:rPr>
          <w:t>http://www.tvkultura.ru/theme.html?id=31246&amp;cid=11846</w:t>
        </w:r>
      </w:hyperlink>
    </w:p>
    <w:p w:rsidR="002167C2" w:rsidRPr="005952D5" w:rsidRDefault="002167C2" w:rsidP="002167C2">
      <w:pPr>
        <w:rPr>
          <w:rFonts w:eastAsia="Calibri"/>
          <w:b/>
          <w:bCs/>
          <w:sz w:val="24"/>
          <w:szCs w:val="24"/>
        </w:rPr>
      </w:pPr>
      <w:r w:rsidRPr="005952D5">
        <w:rPr>
          <w:rFonts w:ascii="Times New Roman" w:eastAsia="Calibri" w:hAnsi="Times New Roman"/>
          <w:sz w:val="24"/>
          <w:szCs w:val="24"/>
        </w:rPr>
        <w:t>2-я лекция</w:t>
      </w:r>
      <w:r w:rsidRPr="005952D5">
        <w:rPr>
          <w:rFonts w:ascii="Times New Roman" w:eastAsia="Calibri" w:hAnsi="Times New Roman"/>
          <w:bCs/>
          <w:sz w:val="24"/>
          <w:szCs w:val="24"/>
        </w:rPr>
        <w:t>.</w:t>
      </w:r>
    </w:p>
    <w:p w:rsidR="002167C2" w:rsidRPr="005952D5" w:rsidRDefault="00D6397D" w:rsidP="002167C2">
      <w:pPr>
        <w:rPr>
          <w:rFonts w:eastAsia="Calibri"/>
        </w:rPr>
      </w:pPr>
      <w:hyperlink r:id="rId1212" w:history="1">
        <w:r w:rsidR="002167C2" w:rsidRPr="005952D5">
          <w:rPr>
            <w:rFonts w:eastAsia="Calibri"/>
            <w:sz w:val="24"/>
            <w:u w:val="single"/>
          </w:rPr>
          <w:t>http://www.tvkultura.ru/news.html?id=488968</w:t>
        </w:r>
      </w:hyperlink>
    </w:p>
    <w:p w:rsidR="002167C2" w:rsidRPr="005952D5" w:rsidRDefault="002167C2" w:rsidP="002167C2">
      <w:pPr>
        <w:rPr>
          <w:rFonts w:eastAsia="Calibri"/>
          <w:b/>
          <w:sz w:val="24"/>
          <w:szCs w:val="24"/>
        </w:rPr>
      </w:pPr>
      <w:r w:rsidRPr="005952D5">
        <w:rPr>
          <w:rFonts w:ascii="Times New Roman" w:eastAsia="Calibri" w:hAnsi="Times New Roman"/>
          <w:sz w:val="24"/>
          <w:szCs w:val="24"/>
        </w:rPr>
        <w:t>Русский язык и новые технологии.</w:t>
      </w:r>
    </w:p>
    <w:p w:rsidR="002167C2" w:rsidRPr="005952D5" w:rsidRDefault="00D6397D" w:rsidP="002167C2">
      <w:pPr>
        <w:rPr>
          <w:rFonts w:ascii="Times New Roman" w:eastAsia="Calibri" w:hAnsi="Times New Roman"/>
          <w:sz w:val="24"/>
          <w:szCs w:val="24"/>
        </w:rPr>
      </w:pPr>
      <w:hyperlink r:id="rId1213" w:history="1">
        <w:r w:rsidR="002167C2" w:rsidRPr="005952D5">
          <w:rPr>
            <w:rFonts w:eastAsia="Calibri"/>
            <w:sz w:val="24"/>
            <w:u w:val="single"/>
          </w:rPr>
          <w:t>http://www.univertv.ru/video/filologiya/?page=8</w:t>
        </w:r>
      </w:hyperlink>
    </w:p>
    <w:p w:rsidR="002167C2" w:rsidRPr="005952D5" w:rsidRDefault="002167C2" w:rsidP="002167C2">
      <w:pPr>
        <w:rPr>
          <w:rFonts w:eastAsia="Calibri"/>
        </w:rPr>
      </w:pPr>
    </w:p>
    <w:p w:rsidR="002167C2" w:rsidRPr="005952D5" w:rsidRDefault="002167C2" w:rsidP="002167C2">
      <w:pPr>
        <w:rPr>
          <w:rFonts w:ascii="Times New Roman" w:eastAsia="Calibri" w:hAnsi="Times New Roman"/>
          <w:lang w:val="en-US"/>
        </w:rPr>
      </w:pPr>
      <w:bookmarkStart w:id="117" w:name="_Toc305142151"/>
      <w:bookmarkStart w:id="118" w:name="_Toc305081875"/>
      <w:r w:rsidRPr="005952D5">
        <w:rPr>
          <w:rFonts w:ascii="Times New Roman" w:eastAsia="Calibri" w:hAnsi="Times New Roman"/>
          <w:lang w:val="en-US"/>
        </w:rPr>
        <w:t xml:space="preserve">10-11 </w:t>
      </w:r>
      <w:r w:rsidRPr="005952D5">
        <w:rPr>
          <w:rFonts w:ascii="Times New Roman" w:eastAsia="Calibri" w:hAnsi="Times New Roman"/>
        </w:rPr>
        <w:t>классы</w:t>
      </w:r>
      <w:r w:rsidRPr="005952D5">
        <w:rPr>
          <w:rFonts w:ascii="Times New Roman" w:eastAsia="Calibri" w:hAnsi="Times New Roman"/>
          <w:lang w:val="en-US"/>
        </w:rPr>
        <w:t>.</w:t>
      </w:r>
      <w:bookmarkEnd w:id="117"/>
      <w:bookmarkEnd w:id="118"/>
    </w:p>
    <w:p w:rsidR="002167C2" w:rsidRPr="005952D5" w:rsidRDefault="00D6397D" w:rsidP="002167C2">
      <w:pPr>
        <w:rPr>
          <w:rFonts w:ascii="Times New Roman" w:eastAsia="Calibri" w:hAnsi="Times New Roman"/>
          <w:lang w:val="en-US"/>
        </w:rPr>
      </w:pPr>
      <w:hyperlink r:id="rId1214" w:tgtFrame="_blank" w:history="1">
        <w:r w:rsidR="002167C2" w:rsidRPr="005952D5">
          <w:rPr>
            <w:rFonts w:eastAsia="Calibri"/>
            <w:b/>
            <w:bCs/>
            <w:sz w:val="24"/>
            <w:u w:val="single"/>
            <w:shd w:val="clear" w:color="auto" w:fill="FFFFFF"/>
            <w:lang w:val="en-US"/>
          </w:rPr>
          <w:t>fipi</w:t>
        </w:r>
        <w:r w:rsidR="002167C2" w:rsidRPr="005952D5">
          <w:rPr>
            <w:rFonts w:eastAsia="Calibri"/>
            <w:sz w:val="24"/>
            <w:u w:val="single"/>
            <w:shd w:val="clear" w:color="auto" w:fill="FFFFFF"/>
            <w:lang w:val="en-US"/>
          </w:rPr>
          <w:t>.ru</w:t>
        </w:r>
      </w:hyperlink>
      <w:r w:rsidR="002167C2" w:rsidRPr="005952D5">
        <w:rPr>
          <w:rFonts w:ascii="Times New Roman" w:eastAsia="Calibri" w:hAnsi="Times New Roman"/>
          <w:sz w:val="24"/>
          <w:szCs w:val="24"/>
          <w:shd w:val="clear" w:color="auto" w:fill="FFFFFF"/>
          <w:lang w:val="en-US"/>
        </w:rPr>
        <w:t>›</w:t>
      </w:r>
      <w:hyperlink r:id="rId1215" w:tgtFrame="_blank" w:history="1">
        <w:r w:rsidR="002167C2" w:rsidRPr="005952D5">
          <w:rPr>
            <w:rFonts w:eastAsia="Calibri"/>
            <w:sz w:val="24"/>
            <w:u w:val="single"/>
            <w:shd w:val="clear" w:color="auto" w:fill="FFFFFF"/>
            <w:lang w:val="en-US"/>
          </w:rPr>
          <w:t>content/otkrytyy-bank-zadaniy-</w:t>
        </w:r>
        <w:r w:rsidR="002167C2" w:rsidRPr="005952D5">
          <w:rPr>
            <w:rFonts w:eastAsia="Calibri"/>
            <w:b/>
            <w:bCs/>
            <w:sz w:val="24"/>
            <w:u w:val="single"/>
            <w:shd w:val="clear" w:color="auto" w:fill="FFFFFF"/>
            <w:lang w:val="en-US"/>
          </w:rPr>
          <w:t>ege</w:t>
        </w:r>
      </w:hyperlink>
      <w:r w:rsidR="002167C2" w:rsidRPr="005952D5">
        <w:rPr>
          <w:rFonts w:ascii="Times New Roman" w:eastAsia="Calibri" w:hAnsi="Times New Roman"/>
          <w:lang w:val="en-US"/>
        </w:rPr>
        <w:t xml:space="preserve"> </w:t>
      </w:r>
    </w:p>
    <w:p w:rsidR="002167C2" w:rsidRPr="005952D5" w:rsidRDefault="002167C2" w:rsidP="002167C2">
      <w:pPr>
        <w:rPr>
          <w:rFonts w:ascii="Times New Roman" w:eastAsia="Calibri" w:hAnsi="Times New Roman"/>
        </w:rPr>
      </w:pPr>
      <w:r w:rsidRPr="005952D5">
        <w:rPr>
          <w:rFonts w:ascii="Times New Roman" w:eastAsia="Calibri" w:hAnsi="Times New Roman"/>
        </w:rPr>
        <w:t>Открытый банк заданий ЕГЭ по русскому язык</w:t>
      </w:r>
    </w:p>
    <w:p w:rsidR="002167C2" w:rsidRPr="005952D5" w:rsidRDefault="00D6397D" w:rsidP="002167C2">
      <w:pPr>
        <w:rPr>
          <w:rFonts w:eastAsia="Calibri"/>
          <w:b/>
          <w:bCs/>
          <w:sz w:val="24"/>
          <w:szCs w:val="24"/>
        </w:rPr>
      </w:pPr>
      <w:hyperlink r:id="rId1216" w:history="1">
        <w:r w:rsidR="002167C2" w:rsidRPr="005952D5">
          <w:rPr>
            <w:rFonts w:eastAsia="Calibri"/>
            <w:sz w:val="24"/>
            <w:u w:val="single"/>
            <w:lang w:val="en-US"/>
          </w:rPr>
          <w:t>http</w:t>
        </w:r>
        <w:r w:rsidR="002167C2" w:rsidRPr="005952D5">
          <w:rPr>
            <w:rFonts w:eastAsia="Calibri"/>
            <w:sz w:val="24"/>
            <w:u w:val="single"/>
          </w:rPr>
          <w:t>://</w:t>
        </w:r>
        <w:r w:rsidR="002167C2" w:rsidRPr="005952D5">
          <w:rPr>
            <w:rFonts w:eastAsia="Calibri"/>
            <w:sz w:val="24"/>
            <w:u w:val="single"/>
            <w:lang w:val="en-US"/>
          </w:rPr>
          <w:t>interneturok</w:t>
        </w:r>
        <w:r w:rsidR="002167C2" w:rsidRPr="005952D5">
          <w:rPr>
            <w:rFonts w:eastAsia="Calibri"/>
            <w:sz w:val="24"/>
            <w:u w:val="single"/>
          </w:rPr>
          <w:t>.</w:t>
        </w:r>
        <w:r w:rsidR="002167C2" w:rsidRPr="005952D5">
          <w:rPr>
            <w:rFonts w:eastAsia="Calibri"/>
            <w:sz w:val="24"/>
            <w:u w:val="single"/>
            <w:lang w:val="en-US"/>
          </w:rPr>
          <w:t>ru</w:t>
        </w:r>
        <w:r w:rsidR="002167C2" w:rsidRPr="005952D5">
          <w:rPr>
            <w:rFonts w:eastAsia="Calibri"/>
            <w:sz w:val="24"/>
            <w:u w:val="single"/>
          </w:rPr>
          <w:t>/</w:t>
        </w:r>
        <w:r w:rsidR="002167C2" w:rsidRPr="005952D5">
          <w:rPr>
            <w:rFonts w:eastAsia="Calibri"/>
            <w:sz w:val="24"/>
            <w:u w:val="single"/>
            <w:lang w:val="en-US"/>
          </w:rPr>
          <w:t>video</w:t>
        </w:r>
        <w:r w:rsidR="002167C2" w:rsidRPr="005952D5">
          <w:rPr>
            <w:rFonts w:eastAsia="Calibri"/>
            <w:sz w:val="24"/>
            <w:u w:val="single"/>
          </w:rPr>
          <w:t>/</w:t>
        </w:r>
        <w:r w:rsidR="002167C2" w:rsidRPr="005952D5">
          <w:rPr>
            <w:rFonts w:eastAsia="Calibri"/>
            <w:sz w:val="24"/>
            <w:u w:val="single"/>
            <w:lang w:val="en-US"/>
          </w:rPr>
          <w:t>russkij</w:t>
        </w:r>
        <w:r w:rsidR="002167C2" w:rsidRPr="005952D5">
          <w:rPr>
            <w:rFonts w:eastAsia="Calibri"/>
            <w:sz w:val="24"/>
            <w:u w:val="single"/>
          </w:rPr>
          <w:t>_</w:t>
        </w:r>
        <w:r w:rsidR="002167C2" w:rsidRPr="005952D5">
          <w:rPr>
            <w:rFonts w:eastAsia="Calibri"/>
            <w:sz w:val="24"/>
            <w:u w:val="single"/>
            <w:lang w:val="en-US"/>
          </w:rPr>
          <w:t>yazyk</w:t>
        </w:r>
        <w:r w:rsidR="002167C2" w:rsidRPr="005952D5">
          <w:rPr>
            <w:rFonts w:eastAsia="Calibri"/>
            <w:sz w:val="24"/>
            <w:u w:val="single"/>
          </w:rPr>
          <w:t>/11_</w:t>
        </w:r>
        <w:r w:rsidR="002167C2" w:rsidRPr="005952D5">
          <w:rPr>
            <w:rFonts w:eastAsia="Calibri"/>
            <w:sz w:val="24"/>
            <w:u w:val="single"/>
            <w:lang w:val="en-US"/>
          </w:rPr>
          <w:t>klass</w:t>
        </w:r>
        <w:r w:rsidR="002167C2" w:rsidRPr="005952D5">
          <w:rPr>
            <w:rFonts w:eastAsia="Calibri"/>
            <w:sz w:val="24"/>
            <w:u w:val="single"/>
          </w:rPr>
          <w:t>/</w:t>
        </w:r>
      </w:hyperlink>
    </w:p>
    <w:p w:rsidR="002167C2" w:rsidRPr="005952D5" w:rsidRDefault="002167C2" w:rsidP="002167C2">
      <w:pPr>
        <w:rPr>
          <w:rFonts w:eastAsia="Calibri"/>
          <w:shd w:val="clear" w:color="auto" w:fill="FFFFFF"/>
        </w:rPr>
      </w:pPr>
      <w:r w:rsidRPr="005952D5">
        <w:rPr>
          <w:rFonts w:ascii="Times New Roman" w:eastAsia="Calibri" w:hAnsi="Times New Roman"/>
          <w:b/>
          <w:bCs/>
          <w:shd w:val="clear" w:color="auto" w:fill="FFFFFF"/>
        </w:rPr>
        <w:t>Орфоэпия. Орфография. Графика</w:t>
      </w:r>
    </w:p>
    <w:p w:rsidR="002167C2" w:rsidRPr="005952D5" w:rsidRDefault="00D6397D" w:rsidP="002167C2">
      <w:pPr>
        <w:rPr>
          <w:rFonts w:eastAsia="Calibri"/>
          <w:sz w:val="24"/>
          <w:szCs w:val="24"/>
        </w:rPr>
      </w:pPr>
      <w:hyperlink r:id="rId1217" w:history="1">
        <w:r w:rsidR="002167C2" w:rsidRPr="005952D5">
          <w:rPr>
            <w:rFonts w:ascii="Times New Roman" w:eastAsia="Calibri" w:hAnsi="Times New Roman"/>
            <w:sz w:val="24"/>
            <w:szCs w:val="24"/>
          </w:rPr>
          <w:t>Понятие «современный русский литературный язык». Литературный язык, его устная и письменная формы. Основные нормы произношения (понятие об орфоэпии)</w:t>
        </w:r>
      </w:hyperlink>
    </w:p>
    <w:p w:rsidR="002167C2" w:rsidRPr="005952D5" w:rsidRDefault="00D6397D" w:rsidP="002167C2">
      <w:pPr>
        <w:rPr>
          <w:rFonts w:ascii="Times New Roman" w:eastAsia="Calibri" w:hAnsi="Times New Roman"/>
          <w:sz w:val="24"/>
          <w:szCs w:val="24"/>
        </w:rPr>
      </w:pPr>
      <w:hyperlink r:id="rId1218" w:history="1">
        <w:r w:rsidR="002167C2" w:rsidRPr="005952D5">
          <w:rPr>
            <w:rFonts w:ascii="Times New Roman" w:eastAsia="Calibri" w:hAnsi="Times New Roman"/>
            <w:sz w:val="24"/>
            <w:szCs w:val="24"/>
          </w:rPr>
          <w:t>Основные разделы и принципы русской орфографии</w:t>
        </w:r>
      </w:hyperlink>
    </w:p>
    <w:p w:rsidR="002167C2" w:rsidRPr="005952D5" w:rsidRDefault="002167C2" w:rsidP="002167C2">
      <w:pPr>
        <w:rPr>
          <w:b/>
          <w:bCs/>
          <w:shd w:val="clear" w:color="auto" w:fill="FFFFFF"/>
        </w:rPr>
      </w:pPr>
      <w:r w:rsidRPr="005952D5">
        <w:rPr>
          <w:rFonts w:ascii="Times New Roman" w:hAnsi="Times New Roman"/>
          <w:b/>
          <w:bCs/>
          <w:sz w:val="24"/>
          <w:szCs w:val="24"/>
          <w:shd w:val="clear" w:color="auto" w:fill="FFFFFF"/>
        </w:rPr>
        <w:t>Морфемика. Морфология</w:t>
      </w:r>
    </w:p>
    <w:p w:rsidR="002167C2" w:rsidRPr="005952D5" w:rsidRDefault="00D6397D" w:rsidP="002167C2">
      <w:hyperlink r:id="rId1219" w:history="1">
        <w:r w:rsidR="002167C2" w:rsidRPr="005952D5">
          <w:rPr>
            <w:rFonts w:ascii="Times New Roman" w:hAnsi="Times New Roman"/>
            <w:sz w:val="24"/>
            <w:szCs w:val="24"/>
          </w:rPr>
          <w:t>О нулевых морфемах (окончаниях и суффиксах)</w:t>
        </w:r>
      </w:hyperlink>
    </w:p>
    <w:p w:rsidR="002167C2" w:rsidRPr="005952D5" w:rsidRDefault="00D6397D" w:rsidP="002167C2">
      <w:pPr>
        <w:rPr>
          <w:rFonts w:ascii="Times New Roman" w:hAnsi="Times New Roman"/>
          <w:sz w:val="24"/>
          <w:szCs w:val="24"/>
        </w:rPr>
      </w:pPr>
      <w:hyperlink r:id="rId1220" w:history="1">
        <w:r w:rsidR="002167C2" w:rsidRPr="005952D5">
          <w:rPr>
            <w:rFonts w:ascii="Times New Roman" w:hAnsi="Times New Roman"/>
            <w:sz w:val="24"/>
            <w:szCs w:val="24"/>
          </w:rPr>
          <w:t>Образование причастий</w:t>
        </w:r>
      </w:hyperlink>
    </w:p>
    <w:p w:rsidR="002167C2" w:rsidRPr="005952D5" w:rsidRDefault="002167C2" w:rsidP="002167C2">
      <w:bookmarkStart w:id="119" w:name="_Toc305142152"/>
      <w:bookmarkStart w:id="120" w:name="_Toc305081876"/>
      <w:r w:rsidRPr="005952D5">
        <w:rPr>
          <w:rFonts w:ascii="Times New Roman" w:hAnsi="Times New Roman"/>
          <w:sz w:val="24"/>
          <w:szCs w:val="24"/>
        </w:rPr>
        <w:t>Лингвистика</w:t>
      </w:r>
      <w:bookmarkEnd w:id="119"/>
      <w:bookmarkEnd w:id="120"/>
    </w:p>
    <w:p w:rsidR="002167C2" w:rsidRPr="005952D5" w:rsidRDefault="002167C2" w:rsidP="002167C2">
      <w:pPr>
        <w:rPr>
          <w:b/>
        </w:rPr>
      </w:pPr>
      <w:r w:rsidRPr="005952D5">
        <w:rPr>
          <w:rFonts w:ascii="Times New Roman" w:hAnsi="Times New Roman"/>
          <w:sz w:val="24"/>
          <w:szCs w:val="24"/>
        </w:rPr>
        <w:t xml:space="preserve">Лингвистика школьникам. </w:t>
      </w:r>
    </w:p>
    <w:p w:rsidR="002167C2" w:rsidRPr="005952D5" w:rsidRDefault="00D6397D" w:rsidP="002167C2">
      <w:hyperlink r:id="rId1221" w:history="1">
        <w:r w:rsidR="002167C2" w:rsidRPr="005952D5">
          <w:rPr>
            <w:sz w:val="24"/>
            <w:u w:val="single"/>
          </w:rPr>
          <w:t>http://www.lingling.ru/useful/index.php</w:t>
        </w:r>
      </w:hyperlink>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Лекция Григория Ефимовича Крейдлина — доктора филологических наук, профессора кафедры русского языка Института лингвистики РГГУ, специалиста по </w:t>
      </w:r>
      <w:r w:rsidRPr="005952D5">
        <w:rPr>
          <w:rFonts w:ascii="Times New Roman" w:hAnsi="Times New Roman"/>
          <w:i/>
          <w:sz w:val="24"/>
          <w:szCs w:val="24"/>
        </w:rPr>
        <w:t>невербальной коммуникации</w:t>
      </w:r>
      <w:r w:rsidRPr="005952D5">
        <w:rPr>
          <w:rFonts w:ascii="Times New Roman" w:hAnsi="Times New Roman"/>
          <w:sz w:val="24"/>
          <w:szCs w:val="24"/>
        </w:rPr>
        <w:t>. О невербальном общении (жестами).</w:t>
      </w:r>
    </w:p>
    <w:p w:rsidR="002167C2" w:rsidRPr="005952D5" w:rsidRDefault="002167C2" w:rsidP="002167C2">
      <w:pPr>
        <w:rPr>
          <w:b/>
        </w:rPr>
      </w:pPr>
      <w:r w:rsidRPr="005952D5">
        <w:rPr>
          <w:rFonts w:ascii="Times New Roman" w:hAnsi="Times New Roman"/>
          <w:sz w:val="24"/>
          <w:szCs w:val="24"/>
        </w:rPr>
        <w:t>Лингвистика и компьютерные технологии</w:t>
      </w:r>
    </w:p>
    <w:p w:rsidR="002167C2" w:rsidRPr="005952D5" w:rsidRDefault="00D6397D" w:rsidP="002167C2">
      <w:hyperlink r:id="rId1222" w:history="1">
        <w:r w:rsidR="002167C2" w:rsidRPr="005952D5">
          <w:rPr>
            <w:sz w:val="24"/>
            <w:u w:val="single"/>
          </w:rPr>
          <w:t>http://www.lingling.ru/useful/archive.php</w:t>
        </w:r>
      </w:hyperlink>
    </w:p>
    <w:p w:rsidR="002167C2" w:rsidRPr="005952D5" w:rsidRDefault="002167C2" w:rsidP="002167C2">
      <w:r w:rsidRPr="005952D5">
        <w:rPr>
          <w:rFonts w:ascii="Times New Roman" w:hAnsi="Times New Roman"/>
          <w:sz w:val="24"/>
          <w:szCs w:val="24"/>
        </w:rPr>
        <w:t>Интервью Владимира Павловича Селегея — директора по лингвистическим исследованиям компании ABBYY, крупный специалиста в области компьютерной лексикографии и других направлений компьютерной лингвистики.</w:t>
      </w:r>
    </w:p>
    <w:p w:rsidR="002167C2" w:rsidRPr="005952D5" w:rsidRDefault="002167C2" w:rsidP="002167C2"/>
    <w:p w:rsidR="002167C2" w:rsidRPr="005952D5" w:rsidRDefault="002167C2" w:rsidP="002167C2">
      <w:pPr>
        <w:rPr>
          <w:rFonts w:ascii="Times New Roman" w:hAnsi="Times New Roman"/>
          <w:b/>
          <w:sz w:val="24"/>
          <w:szCs w:val="24"/>
        </w:rPr>
      </w:pPr>
      <w:r w:rsidRPr="005952D5">
        <w:rPr>
          <w:rFonts w:ascii="Times New Roman" w:hAnsi="Times New Roman"/>
          <w:b/>
          <w:sz w:val="24"/>
          <w:szCs w:val="24"/>
        </w:rPr>
        <w:t>ОБЖ:</w:t>
      </w:r>
    </w:p>
    <w:p w:rsidR="002167C2" w:rsidRPr="005952D5" w:rsidRDefault="002167C2" w:rsidP="002167C2">
      <w:pPr>
        <w:autoSpaceDE w:val="0"/>
        <w:autoSpaceDN w:val="0"/>
        <w:adjustRightInd w:val="0"/>
        <w:jc w:val="both"/>
        <w:rPr>
          <w:sz w:val="28"/>
          <w:szCs w:val="28"/>
        </w:rPr>
      </w:pPr>
      <w:r w:rsidRPr="005952D5">
        <w:rPr>
          <w:sz w:val="28"/>
          <w:szCs w:val="28"/>
        </w:rPr>
        <w:t>1.</w:t>
      </w:r>
      <w:r w:rsidRPr="005952D5">
        <w:rPr>
          <w:rFonts w:ascii="Times New Roman CYR" w:hAnsi="Times New Roman CYR" w:cs="Times New Roman CYR"/>
          <w:sz w:val="28"/>
          <w:szCs w:val="28"/>
        </w:rPr>
        <w:t xml:space="preserve">ОБЖ. 5 – 11 классы. Электронная библиотека наглядных пособий / Министерство образования Российской Федерации, 2003 // ООО </w:t>
      </w:r>
      <w:r w:rsidRPr="005952D5">
        <w:rPr>
          <w:sz w:val="28"/>
          <w:szCs w:val="28"/>
        </w:rPr>
        <w:t>«</w:t>
      </w:r>
      <w:r w:rsidRPr="005952D5">
        <w:rPr>
          <w:rFonts w:ascii="Times New Roman CYR" w:hAnsi="Times New Roman CYR" w:cs="Times New Roman CYR"/>
          <w:sz w:val="28"/>
          <w:szCs w:val="28"/>
        </w:rPr>
        <w:t>Кирилл и Мефодий</w:t>
      </w:r>
      <w:r w:rsidRPr="005952D5">
        <w:rPr>
          <w:sz w:val="28"/>
          <w:szCs w:val="28"/>
        </w:rPr>
        <w:t>», 2003.</w:t>
      </w:r>
    </w:p>
    <w:p w:rsidR="002167C2" w:rsidRPr="005952D5" w:rsidRDefault="002167C2" w:rsidP="002167C2">
      <w:pPr>
        <w:autoSpaceDE w:val="0"/>
        <w:autoSpaceDN w:val="0"/>
        <w:adjustRightInd w:val="0"/>
        <w:jc w:val="both"/>
        <w:rPr>
          <w:rFonts w:ascii="Times New Roman CYR" w:hAnsi="Times New Roman CYR" w:cs="Times New Roman CYR"/>
          <w:sz w:val="28"/>
          <w:szCs w:val="28"/>
        </w:rPr>
      </w:pPr>
      <w:r w:rsidRPr="005952D5">
        <w:rPr>
          <w:sz w:val="28"/>
          <w:szCs w:val="28"/>
        </w:rPr>
        <w:t xml:space="preserve">2. </w:t>
      </w:r>
      <w:r w:rsidRPr="005952D5">
        <w:rPr>
          <w:rFonts w:ascii="Times New Roman CYR" w:hAnsi="Times New Roman CYR" w:cs="Times New Roman CYR"/>
          <w:sz w:val="28"/>
          <w:szCs w:val="28"/>
        </w:rPr>
        <w:t>АРМ преподавателя-организатора ОБЖ. Электронное пособие / Петров Н.Н, Тихомиров А.Ю. // ГОУ ДПО ЧИППКРО, Челябинск, 2007.</w:t>
      </w:r>
    </w:p>
    <w:p w:rsidR="002167C2" w:rsidRPr="005952D5" w:rsidRDefault="002167C2" w:rsidP="002167C2">
      <w:pPr>
        <w:autoSpaceDE w:val="0"/>
        <w:autoSpaceDN w:val="0"/>
        <w:adjustRightInd w:val="0"/>
        <w:jc w:val="both"/>
        <w:rPr>
          <w:rFonts w:ascii="Times New Roman CYR" w:hAnsi="Times New Roman CYR" w:cs="Times New Roman CYR"/>
          <w:i/>
          <w:sz w:val="28"/>
          <w:szCs w:val="28"/>
        </w:rPr>
      </w:pPr>
      <w:r w:rsidRPr="005952D5">
        <w:rPr>
          <w:rFonts w:ascii="Times New Roman CYR" w:hAnsi="Times New Roman CYR" w:cs="Times New Roman CYR"/>
          <w:bCs/>
          <w:i/>
          <w:sz w:val="28"/>
          <w:szCs w:val="28"/>
        </w:rPr>
        <w:t>Используемые источники</w:t>
      </w:r>
    </w:p>
    <w:p w:rsidR="002167C2" w:rsidRPr="005952D5" w:rsidRDefault="002167C2" w:rsidP="002167C2">
      <w:pPr>
        <w:autoSpaceDE w:val="0"/>
        <w:autoSpaceDN w:val="0"/>
        <w:adjustRightInd w:val="0"/>
        <w:jc w:val="both"/>
        <w:rPr>
          <w:rFonts w:ascii="Times New Roman CYR" w:hAnsi="Times New Roman CYR" w:cs="Times New Roman CYR"/>
          <w:sz w:val="28"/>
          <w:szCs w:val="28"/>
        </w:rPr>
      </w:pPr>
      <w:r w:rsidRPr="005952D5">
        <w:rPr>
          <w:rFonts w:ascii="Times New Roman CYR" w:hAnsi="Times New Roman CYR" w:cs="Times New Roman CYR"/>
          <w:sz w:val="28"/>
          <w:szCs w:val="28"/>
        </w:rPr>
        <w:t>1.Конституция</w:t>
      </w:r>
      <w:r w:rsidRPr="005952D5">
        <w:rPr>
          <w:rFonts w:ascii="Times New Roman CYR" w:hAnsi="Times New Roman CYR" w:cs="Times New Roman CYR"/>
          <w:b/>
          <w:bCs/>
          <w:sz w:val="28"/>
          <w:szCs w:val="28"/>
        </w:rPr>
        <w:t xml:space="preserve"> </w:t>
      </w:r>
      <w:r w:rsidRPr="005952D5">
        <w:rPr>
          <w:rFonts w:ascii="Times New Roman CYR" w:hAnsi="Times New Roman CYR" w:cs="Times New Roman CYR"/>
          <w:sz w:val="28"/>
          <w:szCs w:val="28"/>
        </w:rPr>
        <w:t>Российской Федерации.</w:t>
      </w:r>
    </w:p>
    <w:p w:rsidR="002167C2" w:rsidRPr="005952D5" w:rsidRDefault="002167C2" w:rsidP="002167C2">
      <w:pPr>
        <w:autoSpaceDE w:val="0"/>
        <w:autoSpaceDN w:val="0"/>
        <w:adjustRightInd w:val="0"/>
        <w:jc w:val="both"/>
        <w:rPr>
          <w:rFonts w:ascii="Times New Roman CYR" w:hAnsi="Times New Roman CYR" w:cs="Times New Roman CYR"/>
          <w:sz w:val="28"/>
          <w:szCs w:val="28"/>
        </w:rPr>
      </w:pPr>
      <w:r w:rsidRPr="005952D5">
        <w:rPr>
          <w:rFonts w:ascii="Times New Roman CYR" w:hAnsi="Times New Roman CYR" w:cs="Times New Roman CYR"/>
          <w:sz w:val="28"/>
          <w:szCs w:val="28"/>
        </w:rPr>
        <w:t>2.Стратегия национальной безопасности Российской Федерации до 2020года.</w:t>
      </w:r>
    </w:p>
    <w:p w:rsidR="002167C2" w:rsidRPr="005952D5" w:rsidRDefault="002167C2" w:rsidP="002167C2">
      <w:pPr>
        <w:autoSpaceDE w:val="0"/>
        <w:autoSpaceDN w:val="0"/>
        <w:adjustRightInd w:val="0"/>
        <w:jc w:val="both"/>
        <w:rPr>
          <w:rFonts w:ascii="Times New Roman CYR" w:hAnsi="Times New Roman CYR" w:cs="Times New Roman CYR"/>
          <w:sz w:val="28"/>
          <w:szCs w:val="28"/>
        </w:rPr>
      </w:pPr>
      <w:r w:rsidRPr="005952D5">
        <w:rPr>
          <w:sz w:val="28"/>
          <w:szCs w:val="28"/>
        </w:rPr>
        <w:t xml:space="preserve">3. </w:t>
      </w:r>
      <w:r w:rsidRPr="005952D5">
        <w:rPr>
          <w:rFonts w:ascii="Times New Roman CYR" w:hAnsi="Times New Roman CYR" w:cs="Times New Roman CYR"/>
          <w:sz w:val="28"/>
          <w:szCs w:val="28"/>
        </w:rPr>
        <w:t xml:space="preserve">Федеральные законы Российской Федерации: «Об обороне», «О статусе военнослужащих», «О воинской обязанности и военной службе», «О гражданской обороне», «О защите населения и территорий от чрезвычайных ситуаций природного и техногенного характера», «О безопасности», «О противодействии терроризму», </w:t>
      </w:r>
    </w:p>
    <w:p w:rsidR="002167C2" w:rsidRPr="005952D5" w:rsidRDefault="002167C2" w:rsidP="002167C2">
      <w:pPr>
        <w:autoSpaceDE w:val="0"/>
        <w:autoSpaceDN w:val="0"/>
        <w:adjustRightInd w:val="0"/>
        <w:jc w:val="both"/>
        <w:rPr>
          <w:rFonts w:ascii="Times New Roman CYR" w:hAnsi="Times New Roman CYR" w:cs="Times New Roman CYR"/>
          <w:sz w:val="28"/>
          <w:szCs w:val="28"/>
        </w:rPr>
      </w:pPr>
      <w:r w:rsidRPr="005952D5">
        <w:rPr>
          <w:sz w:val="28"/>
          <w:szCs w:val="28"/>
        </w:rPr>
        <w:t xml:space="preserve">4. </w:t>
      </w:r>
      <w:r w:rsidRPr="005952D5">
        <w:rPr>
          <w:rFonts w:ascii="Times New Roman CYR" w:hAnsi="Times New Roman CYR" w:cs="Times New Roman CYR"/>
          <w:sz w:val="28"/>
          <w:szCs w:val="28"/>
        </w:rPr>
        <w:t>Общевоинские уставы Вооруженных Сил Российской Федерации. - М.: Военное издательство, 2014.</w:t>
      </w:r>
    </w:p>
    <w:p w:rsidR="002167C2" w:rsidRPr="005952D5" w:rsidRDefault="002167C2" w:rsidP="002167C2">
      <w:pPr>
        <w:autoSpaceDE w:val="0"/>
        <w:autoSpaceDN w:val="0"/>
        <w:adjustRightInd w:val="0"/>
        <w:jc w:val="both"/>
        <w:rPr>
          <w:rFonts w:ascii="Times New Roman CYR" w:hAnsi="Times New Roman CYR" w:cs="Times New Roman CYR"/>
          <w:sz w:val="28"/>
          <w:szCs w:val="28"/>
        </w:rPr>
      </w:pPr>
      <w:r w:rsidRPr="005952D5">
        <w:rPr>
          <w:sz w:val="28"/>
          <w:szCs w:val="28"/>
        </w:rPr>
        <w:t xml:space="preserve">5. </w:t>
      </w:r>
      <w:r w:rsidRPr="005952D5">
        <w:rPr>
          <w:rFonts w:ascii="Times New Roman CYR" w:hAnsi="Times New Roman CYR" w:cs="Times New Roman CYR"/>
          <w:sz w:val="28"/>
          <w:szCs w:val="28"/>
        </w:rPr>
        <w:t>Военный энциклопедический словарь. - М.: Военное издательство, 1983.</w:t>
      </w:r>
    </w:p>
    <w:p w:rsidR="002167C2" w:rsidRPr="005952D5" w:rsidRDefault="002167C2" w:rsidP="002167C2">
      <w:pPr>
        <w:autoSpaceDE w:val="0"/>
        <w:autoSpaceDN w:val="0"/>
        <w:adjustRightInd w:val="0"/>
        <w:jc w:val="both"/>
        <w:rPr>
          <w:rFonts w:ascii="Times New Roman CYR" w:hAnsi="Times New Roman CYR" w:cs="Times New Roman CYR"/>
          <w:sz w:val="28"/>
          <w:szCs w:val="28"/>
        </w:rPr>
      </w:pPr>
      <w:r w:rsidRPr="005952D5">
        <w:rPr>
          <w:sz w:val="28"/>
          <w:szCs w:val="28"/>
        </w:rPr>
        <w:t xml:space="preserve">6. </w:t>
      </w:r>
      <w:r w:rsidRPr="005952D5">
        <w:rPr>
          <w:rFonts w:ascii="Times New Roman CYR" w:hAnsi="Times New Roman CYR" w:cs="Times New Roman CYR"/>
          <w:sz w:val="28"/>
          <w:szCs w:val="28"/>
        </w:rPr>
        <w:t>Вестник военной информации. Агентство "Воснинформ" Министерства обороны РФ и Российское информационное агентство "Новости". - 1998. - №1-12.</w:t>
      </w:r>
    </w:p>
    <w:p w:rsidR="002167C2" w:rsidRPr="005952D5" w:rsidRDefault="002167C2" w:rsidP="002167C2">
      <w:pPr>
        <w:autoSpaceDE w:val="0"/>
        <w:autoSpaceDN w:val="0"/>
        <w:adjustRightInd w:val="0"/>
        <w:jc w:val="both"/>
        <w:rPr>
          <w:rFonts w:ascii="Times New Roman CYR" w:hAnsi="Times New Roman CYR" w:cs="Times New Roman CYR"/>
          <w:sz w:val="28"/>
          <w:szCs w:val="28"/>
        </w:rPr>
      </w:pPr>
      <w:r w:rsidRPr="005952D5">
        <w:rPr>
          <w:sz w:val="28"/>
          <w:szCs w:val="28"/>
        </w:rPr>
        <w:t xml:space="preserve">7. </w:t>
      </w:r>
      <w:r w:rsidRPr="005952D5">
        <w:rPr>
          <w:rFonts w:ascii="Times New Roman CYR" w:hAnsi="Times New Roman CYR" w:cs="Times New Roman CYR"/>
          <w:sz w:val="28"/>
          <w:szCs w:val="28"/>
        </w:rPr>
        <w:t>На службе Отечеству: Книга для чтения по общественно-государственной подготовке солдат (матросов), сержантов (старшин) Вооруженных Сил РФ. -М : Русь РКБ, 1998.</w:t>
      </w:r>
    </w:p>
    <w:p w:rsidR="002167C2" w:rsidRPr="005952D5" w:rsidRDefault="002167C2" w:rsidP="002167C2">
      <w:pPr>
        <w:autoSpaceDE w:val="0"/>
        <w:autoSpaceDN w:val="0"/>
        <w:adjustRightInd w:val="0"/>
        <w:jc w:val="both"/>
        <w:rPr>
          <w:rFonts w:ascii="Times New Roman CYR" w:hAnsi="Times New Roman CYR" w:cs="Times New Roman CYR"/>
          <w:sz w:val="28"/>
          <w:szCs w:val="28"/>
        </w:rPr>
      </w:pPr>
      <w:r w:rsidRPr="005952D5">
        <w:rPr>
          <w:sz w:val="28"/>
          <w:szCs w:val="28"/>
        </w:rPr>
        <w:lastRenderedPageBreak/>
        <w:t xml:space="preserve">8. </w:t>
      </w:r>
      <w:r w:rsidRPr="005952D5">
        <w:rPr>
          <w:rFonts w:ascii="Times New Roman CYR" w:hAnsi="Times New Roman CYR" w:cs="Times New Roman CYR"/>
          <w:sz w:val="28"/>
          <w:szCs w:val="28"/>
        </w:rPr>
        <w:t>Справочник некоторых воинских должностей, замещаемых солдатами, матросами, сержантами и старшинами, проходящими военную службу по контракту. - М.: Изд-во Всероссийской газеты "Нива России" - Москва 1997.</w:t>
      </w:r>
    </w:p>
    <w:p w:rsidR="002167C2" w:rsidRPr="005952D5" w:rsidRDefault="002167C2" w:rsidP="002167C2">
      <w:pPr>
        <w:autoSpaceDE w:val="0"/>
        <w:autoSpaceDN w:val="0"/>
        <w:adjustRightInd w:val="0"/>
        <w:jc w:val="both"/>
        <w:rPr>
          <w:rFonts w:ascii="Times New Roman CYR" w:hAnsi="Times New Roman CYR" w:cs="Times New Roman CYR"/>
          <w:sz w:val="28"/>
          <w:szCs w:val="28"/>
        </w:rPr>
      </w:pPr>
      <w:r w:rsidRPr="005952D5">
        <w:rPr>
          <w:sz w:val="28"/>
          <w:szCs w:val="28"/>
        </w:rPr>
        <w:t xml:space="preserve">9. </w:t>
      </w:r>
      <w:r w:rsidRPr="005952D5">
        <w:rPr>
          <w:rFonts w:ascii="Times New Roman CYR" w:hAnsi="Times New Roman CYR" w:cs="Times New Roman CYR"/>
          <w:sz w:val="28"/>
          <w:szCs w:val="28"/>
        </w:rPr>
        <w:t xml:space="preserve">Подшивка журналов «Основы безопасности жизни». </w:t>
      </w:r>
    </w:p>
    <w:p w:rsidR="002167C2" w:rsidRPr="005952D5" w:rsidRDefault="002167C2" w:rsidP="002167C2">
      <w:pPr>
        <w:autoSpaceDE w:val="0"/>
        <w:autoSpaceDN w:val="0"/>
        <w:adjustRightInd w:val="0"/>
        <w:jc w:val="both"/>
        <w:rPr>
          <w:rFonts w:ascii="Times New Roman CYR" w:hAnsi="Times New Roman CYR" w:cs="Times New Roman CYR"/>
          <w:sz w:val="28"/>
          <w:szCs w:val="28"/>
        </w:rPr>
      </w:pPr>
      <w:r w:rsidRPr="005952D5">
        <w:rPr>
          <w:rFonts w:ascii="Times New Roman CYR" w:hAnsi="Times New Roman CYR" w:cs="Times New Roman CYR"/>
          <w:sz w:val="28"/>
          <w:szCs w:val="28"/>
        </w:rPr>
        <w:t>10. Поурочное планирование программы "Основы безопасности жизнедеятельности"  для 10класса (автор А. Смирнов).</w:t>
      </w:r>
    </w:p>
    <w:p w:rsidR="002167C2" w:rsidRPr="005952D5" w:rsidRDefault="002167C2" w:rsidP="002167C2">
      <w:pPr>
        <w:rPr>
          <w:rFonts w:ascii="Times New Roman" w:hAnsi="Times New Roman"/>
          <w:b/>
          <w:sz w:val="24"/>
          <w:szCs w:val="24"/>
        </w:rPr>
      </w:pPr>
    </w:p>
    <w:p w:rsidR="002167C2" w:rsidRPr="005952D5" w:rsidRDefault="002167C2" w:rsidP="002167C2">
      <w:pPr>
        <w:rPr>
          <w:rFonts w:ascii="Times New Roman" w:hAnsi="Times New Roman"/>
          <w:b/>
          <w:sz w:val="24"/>
          <w:szCs w:val="24"/>
        </w:rPr>
      </w:pPr>
    </w:p>
    <w:p w:rsidR="002167C2" w:rsidRPr="005952D5" w:rsidRDefault="002167C2" w:rsidP="002167C2">
      <w:pPr>
        <w:rPr>
          <w:rFonts w:ascii="Times New Roman" w:hAnsi="Times New Roman"/>
          <w:b/>
          <w:sz w:val="24"/>
          <w:szCs w:val="24"/>
        </w:rPr>
      </w:pPr>
    </w:p>
    <w:p w:rsidR="002167C2" w:rsidRPr="005952D5" w:rsidRDefault="002167C2" w:rsidP="002167C2">
      <w:pPr>
        <w:rPr>
          <w:rFonts w:ascii="Times New Roman" w:hAnsi="Times New Roman"/>
          <w:sz w:val="24"/>
          <w:szCs w:val="24"/>
        </w:rPr>
      </w:pPr>
      <w:r w:rsidRPr="005952D5">
        <w:rPr>
          <w:rFonts w:ascii="Times New Roman" w:hAnsi="Times New Roman"/>
          <w:b/>
          <w:sz w:val="24"/>
          <w:szCs w:val="24"/>
        </w:rPr>
        <w:t>Методические материалы</w:t>
      </w:r>
      <w:r w:rsidRPr="005952D5">
        <w:rPr>
          <w:rFonts w:ascii="Times New Roman" w:hAnsi="Times New Roman"/>
          <w:sz w:val="24"/>
          <w:szCs w:val="24"/>
        </w:rPr>
        <w:t xml:space="preserve">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1. Поташник М.М. Управление профессиональным ростом учителя в современной школе. Пособие для учителей и руководителей школы. – М.: Центр педагогического образования, 2009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2. Поташник М.М. Требования к современному уроку. Методическое пособие. – М.: Центр педагогического образования, 2009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3. Волков Б.С. Психология урока, его подготовка, проведение и анализ. Учебное пособие. - М.: Центр педагогического образования, 2009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4. Петерсон Л.Г., Агапов Ю.В., Кубышева М.А., Петерсон В.а. Система и структура учебной деятельности в контексте современной методологии. Монография. – М.: ACADEMIA АПК и ППРО, 2009</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5. Петерсон Л.Г. Деятельностный метод обучения: образовательная система «Школа 2000…»/ Построение непрерывной сферы образования. - М.: АПК и ППРО, УМЦ «Школа 2000…», 2009</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 6. Петерсон Л.Г., Кубышева М.А. Типология уроков деятельностной направленности в образовательной системе «Школа 2000…». – М.: ACADEMIA АПК и ППРО, 2009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7. Текнеджян Т.В., Аверкиева Л.А. Методическая работа в школе при освоении дидактической системы деятельностного метода «Школа 2000…». Методическое пособие. – М.: ACADEMIA АПК и ППРО, 2010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8. Петерсон Л.Г. Реализация деятельностного метода обучения на уроках пол разным учебным предметам. - М.: АПК и ППРО, УМЦ «Школа 2000…», 2010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9. Заир-Бек, Муштавинская И.В. Развитие критического мышления на уроке: пособие для учителей общеобразовательных учреждений. – М.: Просвещение, 2011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10. Гин А. Приемы педагогической техники: Свобода выбора. Открытость. Деятельность. Обратная связь. Идеальность: Пособие для учителя. – М.: ВИТА-ПРЕСС, 2011</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 11. Лизинский В.М. Приемы и формы в учебной деятельности. – М.: Центр «Педагогический поиск», 2009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 xml:space="preserve">12. Поташник М.М., Левит М.В. Как помочь учителю в освоении ФГОС. Методическое пособие. – М.: Педагогическое общество России, 2014 </w:t>
      </w:r>
    </w:p>
    <w:p w:rsidR="002167C2" w:rsidRPr="005952D5" w:rsidRDefault="002167C2" w:rsidP="002167C2">
      <w:pPr>
        <w:rPr>
          <w:rFonts w:ascii="Times New Roman" w:hAnsi="Times New Roman"/>
          <w:sz w:val="24"/>
          <w:szCs w:val="24"/>
        </w:rPr>
      </w:pPr>
      <w:r w:rsidRPr="005952D5">
        <w:rPr>
          <w:rFonts w:ascii="Times New Roman" w:hAnsi="Times New Roman"/>
          <w:sz w:val="24"/>
          <w:szCs w:val="24"/>
        </w:rPr>
        <w:t>13. Сергеева В.П., Ляпко И.Л. Профильное обучение в общеобразовательном учреждении. Учебно-методическое пособие. – М.: УЦ Перспектива. 2011 14. Порошинская Л.Г., Порошинская Т.Л. Портфолио участников образовательного процесса школы. Методическое пособие. – М.: УЦ Перспектива. 2011</w:t>
      </w:r>
    </w:p>
    <w:p w:rsidR="002167C2" w:rsidRPr="005952D5" w:rsidRDefault="002167C2" w:rsidP="002167C2">
      <w:pPr>
        <w:rPr>
          <w:rFonts w:ascii="Times New Roman" w:hAnsi="Times New Roman"/>
          <w:b/>
          <w:sz w:val="24"/>
          <w:szCs w:val="24"/>
        </w:rPr>
      </w:pPr>
      <w:r w:rsidRPr="005952D5">
        <w:rPr>
          <w:rFonts w:ascii="Times New Roman" w:hAnsi="Times New Roman"/>
          <w:sz w:val="24"/>
          <w:szCs w:val="24"/>
        </w:rPr>
        <w:t>14.</w:t>
      </w:r>
      <w:r w:rsidRPr="005952D5">
        <w:rPr>
          <w:rFonts w:ascii="Arial" w:hAnsi="Arial" w:cs="Arial"/>
        </w:rPr>
        <w:t xml:space="preserve"> </w:t>
      </w:r>
      <w:r w:rsidRPr="005952D5">
        <w:rPr>
          <w:rFonts w:ascii="Times New Roman" w:hAnsi="Times New Roman"/>
          <w:sz w:val="24"/>
          <w:szCs w:val="24"/>
        </w:rPr>
        <w:t>Селевко Г.К. Современные образовательные технологии: Учебное пособие. – М.: Народное образование, 200. – 256 с</w:t>
      </w:r>
    </w:p>
    <w:p w:rsidR="002167C2" w:rsidRPr="005952D5" w:rsidRDefault="002167C2" w:rsidP="002167C2"/>
    <w:p w:rsidR="002167C2" w:rsidRPr="005952D5" w:rsidRDefault="002167C2" w:rsidP="002167C2"/>
    <w:p w:rsidR="008D2E70" w:rsidRPr="005952D5" w:rsidRDefault="008D2E70">
      <w:pPr>
        <w:spacing w:line="544" w:lineRule="auto"/>
        <w:rPr>
          <w:rFonts w:cs="Calibri"/>
          <w:sz w:val="24"/>
        </w:rPr>
      </w:pPr>
    </w:p>
    <w:p w:rsidR="008D2E70" w:rsidRPr="005952D5" w:rsidRDefault="008D2E70">
      <w:pPr>
        <w:rPr>
          <w:rFonts w:cs="Calibri"/>
          <w:sz w:val="2"/>
        </w:rPr>
      </w:pPr>
    </w:p>
    <w:sectPr w:rsidR="008D2E70" w:rsidRPr="005952D5" w:rsidSect="00506615">
      <w:footerReference w:type="even" r:id="rId1223"/>
      <w:footerReference w:type="default" r:id="rId122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97D" w:rsidRDefault="00D6397D">
      <w:r>
        <w:separator/>
      </w:r>
    </w:p>
  </w:endnote>
  <w:endnote w:type="continuationSeparator" w:id="0">
    <w:p w:rsidR="00D6397D" w:rsidRDefault="00D6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C5E" w:rsidRDefault="00FF1C5E" w:rsidP="00693F9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F1C5E" w:rsidRDefault="00FF1C5E" w:rsidP="0050661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C5E" w:rsidRDefault="00FF1C5E" w:rsidP="00693F9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952D5">
      <w:rPr>
        <w:rStyle w:val="a5"/>
        <w:noProof/>
      </w:rPr>
      <w:t>2</w:t>
    </w:r>
    <w:r>
      <w:rPr>
        <w:rStyle w:val="a5"/>
      </w:rPr>
      <w:fldChar w:fldCharType="end"/>
    </w:r>
  </w:p>
  <w:p w:rsidR="00FF1C5E" w:rsidRDefault="00FF1C5E" w:rsidP="0050661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97D" w:rsidRDefault="00D6397D">
      <w:r>
        <w:separator/>
      </w:r>
    </w:p>
  </w:footnote>
  <w:footnote w:type="continuationSeparator" w:id="0">
    <w:p w:rsidR="00D6397D" w:rsidRDefault="00D639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5"/>
    <w:lvl w:ilvl="0">
      <w:start w:val="1"/>
      <w:numFmt w:val="decimal"/>
      <w:lvlText w:val="%1."/>
      <w:lvlJc w:val="left"/>
      <w:pPr>
        <w:tabs>
          <w:tab w:val="num" w:pos="720"/>
        </w:tabs>
        <w:ind w:left="720" w:hanging="360"/>
      </w:pPr>
      <w:rPr>
        <w:sz w:val="20"/>
        <w:szCs w:val="20"/>
      </w:rPr>
    </w:lvl>
  </w:abstractNum>
  <w:abstractNum w:abstractNumId="1">
    <w:nsid w:val="0000000A"/>
    <w:multiLevelType w:val="multilevel"/>
    <w:tmpl w:val="0000000A"/>
    <w:name w:val="WW8Num9"/>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rPr>
        <w:sz w:val="20"/>
        <w:szCs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0000000B"/>
    <w:multiLevelType w:val="singleLevel"/>
    <w:tmpl w:val="0000000B"/>
    <w:name w:val="WW8Num10"/>
    <w:lvl w:ilvl="0">
      <w:start w:val="1"/>
      <w:numFmt w:val="decimal"/>
      <w:lvlText w:val="%1."/>
      <w:lvlJc w:val="left"/>
      <w:pPr>
        <w:tabs>
          <w:tab w:val="num" w:pos="720"/>
        </w:tabs>
        <w:ind w:left="720" w:hanging="360"/>
      </w:pPr>
      <w:rPr>
        <w:color w:val="000000"/>
        <w:sz w:val="20"/>
        <w:szCs w:val="20"/>
      </w:rPr>
    </w:lvl>
  </w:abstractNum>
  <w:abstractNum w:abstractNumId="3">
    <w:nsid w:val="01902F8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27272A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B48041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BAC099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C0B2656"/>
    <w:multiLevelType w:val="hybridMultilevel"/>
    <w:tmpl w:val="D9F2D3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C4D0C5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0CCD579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0DB931B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0594B2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19B2006"/>
    <w:multiLevelType w:val="multilevel"/>
    <w:tmpl w:val="64A0C82E"/>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12B4351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13554C06"/>
    <w:multiLevelType w:val="hybridMultilevel"/>
    <w:tmpl w:val="77685C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8256B4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18E778B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19A04F2F"/>
    <w:multiLevelType w:val="hybridMultilevel"/>
    <w:tmpl w:val="01580968"/>
    <w:lvl w:ilvl="0" w:tplc="0419000F">
      <w:start w:val="1"/>
      <w:numFmt w:val="decimal"/>
      <w:lvlText w:val="%1."/>
      <w:lvlJc w:val="left"/>
      <w:pPr>
        <w:ind w:left="36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B1A5F86"/>
    <w:multiLevelType w:val="hybridMultilevel"/>
    <w:tmpl w:val="44164C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CBC06A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21810D6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22B07750"/>
    <w:multiLevelType w:val="hybridMultilevel"/>
    <w:tmpl w:val="44164C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7D854C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285B73B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29A300D5"/>
    <w:multiLevelType w:val="hybridMultilevel"/>
    <w:tmpl w:val="FACE7206"/>
    <w:lvl w:ilvl="0" w:tplc="BCEC5BB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2BB3307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2C6A173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2DC047E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2FDB237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310B26E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332C605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341F579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344505EF"/>
    <w:multiLevelType w:val="hybridMultilevel"/>
    <w:tmpl w:val="49B28A6E"/>
    <w:lvl w:ilvl="0" w:tplc="89C016F0">
      <w:start w:val="1"/>
      <w:numFmt w:val="decimal"/>
      <w:lvlText w:val="%1."/>
      <w:lvlJc w:val="left"/>
      <w:pPr>
        <w:ind w:left="502"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35B7649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36575E14"/>
    <w:multiLevelType w:val="multilevel"/>
    <w:tmpl w:val="D12E762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3721353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395C440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3C0A0D6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3D4A116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3DC626E2"/>
    <w:multiLevelType w:val="multilevel"/>
    <w:tmpl w:val="AE16375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3EC6736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3FC51B7D"/>
    <w:multiLevelType w:val="hybridMultilevel"/>
    <w:tmpl w:val="D6F861F8"/>
    <w:lvl w:ilvl="0" w:tplc="0419000F">
      <w:start w:val="1"/>
      <w:numFmt w:val="decimal"/>
      <w:lvlText w:val="%1."/>
      <w:lvlJc w:val="left"/>
      <w:pPr>
        <w:ind w:left="38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417B5CE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41D0011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4511685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4546447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46113AD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471A627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nsid w:val="49A62C1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4B067BB2"/>
    <w:multiLevelType w:val="hybridMultilevel"/>
    <w:tmpl w:val="FCD8A592"/>
    <w:lvl w:ilvl="0" w:tplc="5D2E49EA">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4CC557D0"/>
    <w:multiLevelType w:val="hybridMultilevel"/>
    <w:tmpl w:val="2CDEB80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4FF94554"/>
    <w:multiLevelType w:val="hybridMultilevel"/>
    <w:tmpl w:val="9478345C"/>
    <w:lvl w:ilvl="0" w:tplc="264A4D0A">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2">
    <w:nsid w:val="529859C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5325035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nsid w:val="56A37AB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nsid w:val="56FB361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nsid w:val="57290E1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nsid w:val="5CC83828"/>
    <w:multiLevelType w:val="hybridMultilevel"/>
    <w:tmpl w:val="F3F8114C"/>
    <w:lvl w:ilvl="0" w:tplc="BDA0463C">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600C778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nsid w:val="603A6E2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nsid w:val="608C31EC"/>
    <w:multiLevelType w:val="hybridMultilevel"/>
    <w:tmpl w:val="32B82C6C"/>
    <w:lvl w:ilvl="0" w:tplc="0419000F">
      <w:start w:val="2"/>
      <w:numFmt w:val="decimal"/>
      <w:lvlText w:val="%1."/>
      <w:lvlJc w:val="left"/>
      <w:pPr>
        <w:ind w:left="380" w:hanging="360"/>
      </w:pPr>
    </w:lvl>
    <w:lvl w:ilvl="1" w:tplc="04190019">
      <w:start w:val="1"/>
      <w:numFmt w:val="lowerLetter"/>
      <w:lvlText w:val="%2."/>
      <w:lvlJc w:val="left"/>
      <w:pPr>
        <w:ind w:left="1100" w:hanging="360"/>
      </w:pPr>
    </w:lvl>
    <w:lvl w:ilvl="2" w:tplc="0419001B">
      <w:start w:val="1"/>
      <w:numFmt w:val="lowerRoman"/>
      <w:lvlText w:val="%3."/>
      <w:lvlJc w:val="right"/>
      <w:pPr>
        <w:ind w:left="1820" w:hanging="180"/>
      </w:pPr>
    </w:lvl>
    <w:lvl w:ilvl="3" w:tplc="0419000F">
      <w:start w:val="1"/>
      <w:numFmt w:val="decimal"/>
      <w:lvlText w:val="%4."/>
      <w:lvlJc w:val="left"/>
      <w:pPr>
        <w:ind w:left="2540" w:hanging="360"/>
      </w:pPr>
    </w:lvl>
    <w:lvl w:ilvl="4" w:tplc="04190019">
      <w:start w:val="1"/>
      <w:numFmt w:val="lowerLetter"/>
      <w:lvlText w:val="%5."/>
      <w:lvlJc w:val="left"/>
      <w:pPr>
        <w:ind w:left="3260" w:hanging="360"/>
      </w:pPr>
    </w:lvl>
    <w:lvl w:ilvl="5" w:tplc="0419001B">
      <w:start w:val="1"/>
      <w:numFmt w:val="lowerRoman"/>
      <w:lvlText w:val="%6."/>
      <w:lvlJc w:val="right"/>
      <w:pPr>
        <w:ind w:left="3980" w:hanging="180"/>
      </w:pPr>
    </w:lvl>
    <w:lvl w:ilvl="6" w:tplc="0419000F">
      <w:start w:val="1"/>
      <w:numFmt w:val="decimal"/>
      <w:lvlText w:val="%7."/>
      <w:lvlJc w:val="left"/>
      <w:pPr>
        <w:ind w:left="4700" w:hanging="360"/>
      </w:pPr>
    </w:lvl>
    <w:lvl w:ilvl="7" w:tplc="04190019">
      <w:start w:val="1"/>
      <w:numFmt w:val="lowerLetter"/>
      <w:lvlText w:val="%8."/>
      <w:lvlJc w:val="left"/>
      <w:pPr>
        <w:ind w:left="5420" w:hanging="360"/>
      </w:pPr>
    </w:lvl>
    <w:lvl w:ilvl="8" w:tplc="0419001B">
      <w:start w:val="1"/>
      <w:numFmt w:val="lowerRoman"/>
      <w:lvlText w:val="%9."/>
      <w:lvlJc w:val="right"/>
      <w:pPr>
        <w:ind w:left="6140" w:hanging="180"/>
      </w:pPr>
    </w:lvl>
  </w:abstractNum>
  <w:abstractNum w:abstractNumId="61">
    <w:nsid w:val="6384109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nsid w:val="643D355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nsid w:val="64A560E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nsid w:val="65AF244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5">
    <w:nsid w:val="67823C83"/>
    <w:multiLevelType w:val="hybridMultilevel"/>
    <w:tmpl w:val="B866D6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688D487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nsid w:val="6A3821AF"/>
    <w:multiLevelType w:val="hybridMultilevel"/>
    <w:tmpl w:val="EA8210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6AD7778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nsid w:val="6C536EE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nsid w:val="6C8C7CA2"/>
    <w:multiLevelType w:val="hybridMultilevel"/>
    <w:tmpl w:val="57EC73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6E0E67AF"/>
    <w:multiLevelType w:val="hybridMultilevel"/>
    <w:tmpl w:val="F7889E4C"/>
    <w:lvl w:ilvl="0" w:tplc="C458EE8C">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2">
    <w:nsid w:val="6ED535D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3">
    <w:nsid w:val="70EC57E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4">
    <w:nsid w:val="776C47FA"/>
    <w:multiLevelType w:val="multilevel"/>
    <w:tmpl w:val="F58EEFD2"/>
    <w:lvl w:ilvl="0">
      <w:start w:val="1"/>
      <w:numFmt w:val="decimal"/>
      <w:lvlText w:val="%1."/>
      <w:lvlJc w:val="left"/>
      <w:pPr>
        <w:ind w:left="1080" w:hanging="360"/>
      </w:pPr>
      <w:rPr>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
    <w:nsid w:val="77721E74"/>
    <w:multiLevelType w:val="hybridMultilevel"/>
    <w:tmpl w:val="E4E6F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85354D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7">
    <w:nsid w:val="7B1F16C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8">
    <w:nsid w:val="7DC12AC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9">
    <w:nsid w:val="7E09649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2"/>
  </w:num>
  <w:num w:numId="2">
    <w:abstractNumId w:val="20"/>
  </w:num>
  <w:num w:numId="3">
    <w:abstractNumId w:val="9"/>
  </w:num>
  <w:num w:numId="4">
    <w:abstractNumId w:val="72"/>
  </w:num>
  <w:num w:numId="5">
    <w:abstractNumId w:val="26"/>
  </w:num>
  <w:num w:numId="6">
    <w:abstractNumId w:val="43"/>
  </w:num>
  <w:num w:numId="7">
    <w:abstractNumId w:val="30"/>
  </w:num>
  <w:num w:numId="8">
    <w:abstractNumId w:val="54"/>
  </w:num>
  <w:num w:numId="9">
    <w:abstractNumId w:val="31"/>
  </w:num>
  <w:num w:numId="10">
    <w:abstractNumId w:val="37"/>
  </w:num>
  <w:num w:numId="11">
    <w:abstractNumId w:val="53"/>
  </w:num>
  <w:num w:numId="12">
    <w:abstractNumId w:val="25"/>
  </w:num>
  <w:num w:numId="13">
    <w:abstractNumId w:val="62"/>
  </w:num>
  <w:num w:numId="14">
    <w:abstractNumId w:val="16"/>
  </w:num>
  <w:num w:numId="15">
    <w:abstractNumId w:val="19"/>
  </w:num>
  <w:num w:numId="16">
    <w:abstractNumId w:val="46"/>
  </w:num>
  <w:num w:numId="17">
    <w:abstractNumId w:val="23"/>
  </w:num>
  <w:num w:numId="18">
    <w:abstractNumId w:val="15"/>
  </w:num>
  <w:num w:numId="19">
    <w:abstractNumId w:val="61"/>
  </w:num>
  <w:num w:numId="20">
    <w:abstractNumId w:val="13"/>
  </w:num>
  <w:num w:numId="21">
    <w:abstractNumId w:val="3"/>
  </w:num>
  <w:num w:numId="22">
    <w:abstractNumId w:val="40"/>
  </w:num>
  <w:num w:numId="23">
    <w:abstractNumId w:val="10"/>
  </w:num>
  <w:num w:numId="24">
    <w:abstractNumId w:val="8"/>
  </w:num>
  <w:num w:numId="25">
    <w:abstractNumId w:val="36"/>
  </w:num>
  <w:num w:numId="26">
    <w:abstractNumId w:val="79"/>
  </w:num>
  <w:num w:numId="27">
    <w:abstractNumId w:val="35"/>
  </w:num>
  <w:num w:numId="28">
    <w:abstractNumId w:val="58"/>
  </w:num>
  <w:num w:numId="29">
    <w:abstractNumId w:val="28"/>
  </w:num>
  <w:num w:numId="30">
    <w:abstractNumId w:val="64"/>
  </w:num>
  <w:num w:numId="31">
    <w:abstractNumId w:val="22"/>
  </w:num>
  <w:num w:numId="32">
    <w:abstractNumId w:val="73"/>
  </w:num>
  <w:num w:numId="33">
    <w:abstractNumId w:val="6"/>
  </w:num>
  <w:num w:numId="34">
    <w:abstractNumId w:val="77"/>
  </w:num>
  <w:num w:numId="35">
    <w:abstractNumId w:val="78"/>
  </w:num>
  <w:num w:numId="36">
    <w:abstractNumId w:val="45"/>
  </w:num>
  <w:num w:numId="37">
    <w:abstractNumId w:val="76"/>
  </w:num>
  <w:num w:numId="38">
    <w:abstractNumId w:val="27"/>
  </w:num>
  <w:num w:numId="39">
    <w:abstractNumId w:val="44"/>
  </w:num>
  <w:num w:numId="40">
    <w:abstractNumId w:val="5"/>
  </w:num>
  <w:num w:numId="41">
    <w:abstractNumId w:val="38"/>
  </w:num>
  <w:num w:numId="42">
    <w:abstractNumId w:val="29"/>
  </w:num>
  <w:num w:numId="43">
    <w:abstractNumId w:val="59"/>
  </w:num>
  <w:num w:numId="44">
    <w:abstractNumId w:val="48"/>
  </w:num>
  <w:num w:numId="45">
    <w:abstractNumId w:val="69"/>
  </w:num>
  <w:num w:numId="46">
    <w:abstractNumId w:val="11"/>
  </w:num>
  <w:num w:numId="47">
    <w:abstractNumId w:val="56"/>
  </w:num>
  <w:num w:numId="48">
    <w:abstractNumId w:val="66"/>
  </w:num>
  <w:num w:numId="49">
    <w:abstractNumId w:val="47"/>
  </w:num>
  <w:num w:numId="50">
    <w:abstractNumId w:val="63"/>
  </w:num>
  <w:num w:numId="51">
    <w:abstractNumId w:val="33"/>
  </w:num>
  <w:num w:numId="52">
    <w:abstractNumId w:val="42"/>
  </w:num>
  <w:num w:numId="53">
    <w:abstractNumId w:val="68"/>
  </w:num>
  <w:num w:numId="54">
    <w:abstractNumId w:val="55"/>
  </w:num>
  <w:num w:numId="55">
    <w:abstractNumId w:val="4"/>
  </w:num>
  <w:num w:numId="56">
    <w:abstractNumId w:val="34"/>
  </w:num>
  <w:num w:numId="57">
    <w:abstractNumId w:val="39"/>
  </w:num>
  <w:num w:numId="58">
    <w:abstractNumId w:val="75"/>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0"/>
    <w:lvlOverride w:ilvl="0">
      <w:startOverride w:val="1"/>
    </w:lvlOverride>
  </w:num>
  <w:num w:numId="72">
    <w:abstractNumId w:val="1"/>
    <w:lvlOverride w:ilvl="0"/>
    <w:lvlOverride w:ilvl="1">
      <w:startOverride w:val="1"/>
    </w:lvlOverride>
    <w:lvlOverride w:ilvl="2"/>
    <w:lvlOverride w:ilvl="3"/>
    <w:lvlOverride w:ilvl="4"/>
    <w:lvlOverride w:ilvl="5"/>
    <w:lvlOverride w:ilvl="6"/>
    <w:lvlOverride w:ilvl="7"/>
    <w:lvlOverride w:ilvl="8"/>
  </w:num>
  <w:num w:numId="73">
    <w:abstractNumId w:val="2"/>
    <w:lvlOverride w:ilvl="0">
      <w:startOverride w:val="1"/>
    </w:lvlOverride>
  </w:num>
  <w:num w:numId="7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0"/>
  </w:num>
  <w:num w:numId="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1B20"/>
    <w:rsid w:val="00014AD3"/>
    <w:rsid w:val="00067A32"/>
    <w:rsid w:val="0007057F"/>
    <w:rsid w:val="000C65B7"/>
    <w:rsid w:val="0011066A"/>
    <w:rsid w:val="001341B1"/>
    <w:rsid w:val="001343C0"/>
    <w:rsid w:val="00160311"/>
    <w:rsid w:val="00165B6B"/>
    <w:rsid w:val="00167FC3"/>
    <w:rsid w:val="001809DC"/>
    <w:rsid w:val="001904E0"/>
    <w:rsid w:val="001A7313"/>
    <w:rsid w:val="001E2A2B"/>
    <w:rsid w:val="002167C2"/>
    <w:rsid w:val="0022215E"/>
    <w:rsid w:val="00254EEC"/>
    <w:rsid w:val="00276580"/>
    <w:rsid w:val="00280A92"/>
    <w:rsid w:val="002A3588"/>
    <w:rsid w:val="0031187F"/>
    <w:rsid w:val="00312000"/>
    <w:rsid w:val="0032408B"/>
    <w:rsid w:val="0037492B"/>
    <w:rsid w:val="003C1B20"/>
    <w:rsid w:val="003C576C"/>
    <w:rsid w:val="003C6980"/>
    <w:rsid w:val="003E2800"/>
    <w:rsid w:val="004164D4"/>
    <w:rsid w:val="004353B4"/>
    <w:rsid w:val="0043750A"/>
    <w:rsid w:val="00474F95"/>
    <w:rsid w:val="00486400"/>
    <w:rsid w:val="004A6184"/>
    <w:rsid w:val="005044C7"/>
    <w:rsid w:val="00506615"/>
    <w:rsid w:val="00563969"/>
    <w:rsid w:val="00566093"/>
    <w:rsid w:val="00581410"/>
    <w:rsid w:val="00582C13"/>
    <w:rsid w:val="005864F9"/>
    <w:rsid w:val="00592673"/>
    <w:rsid w:val="005952D5"/>
    <w:rsid w:val="005E465C"/>
    <w:rsid w:val="00602A06"/>
    <w:rsid w:val="00671AC4"/>
    <w:rsid w:val="00693F92"/>
    <w:rsid w:val="006D156A"/>
    <w:rsid w:val="006D232D"/>
    <w:rsid w:val="00731F72"/>
    <w:rsid w:val="00736769"/>
    <w:rsid w:val="007656C6"/>
    <w:rsid w:val="00784E28"/>
    <w:rsid w:val="00796F9B"/>
    <w:rsid w:val="00807C98"/>
    <w:rsid w:val="00815D3C"/>
    <w:rsid w:val="00827C55"/>
    <w:rsid w:val="008311F0"/>
    <w:rsid w:val="008362B4"/>
    <w:rsid w:val="00862C1A"/>
    <w:rsid w:val="008B601C"/>
    <w:rsid w:val="008D2E70"/>
    <w:rsid w:val="008E1C72"/>
    <w:rsid w:val="008F1097"/>
    <w:rsid w:val="00996122"/>
    <w:rsid w:val="009A665E"/>
    <w:rsid w:val="009D0D24"/>
    <w:rsid w:val="00A0533A"/>
    <w:rsid w:val="00A17DCF"/>
    <w:rsid w:val="00A17E04"/>
    <w:rsid w:val="00A418C8"/>
    <w:rsid w:val="00A47FA8"/>
    <w:rsid w:val="00A90015"/>
    <w:rsid w:val="00AA7AF5"/>
    <w:rsid w:val="00AD27A7"/>
    <w:rsid w:val="00AE1D9E"/>
    <w:rsid w:val="00AE7A21"/>
    <w:rsid w:val="00B0120B"/>
    <w:rsid w:val="00B3354C"/>
    <w:rsid w:val="00B40626"/>
    <w:rsid w:val="00BA47FB"/>
    <w:rsid w:val="00BB5EA9"/>
    <w:rsid w:val="00BF5A40"/>
    <w:rsid w:val="00C052D0"/>
    <w:rsid w:val="00C208DB"/>
    <w:rsid w:val="00C32EC4"/>
    <w:rsid w:val="00C45BA8"/>
    <w:rsid w:val="00C47257"/>
    <w:rsid w:val="00C639B2"/>
    <w:rsid w:val="00C707E9"/>
    <w:rsid w:val="00CA6993"/>
    <w:rsid w:val="00CB0EFB"/>
    <w:rsid w:val="00CD7AFF"/>
    <w:rsid w:val="00D47FB9"/>
    <w:rsid w:val="00D6397D"/>
    <w:rsid w:val="00D96522"/>
    <w:rsid w:val="00DB571C"/>
    <w:rsid w:val="00DC7921"/>
    <w:rsid w:val="00E221F4"/>
    <w:rsid w:val="00E63BE0"/>
    <w:rsid w:val="00E9298A"/>
    <w:rsid w:val="00E951CB"/>
    <w:rsid w:val="00EC2FD9"/>
    <w:rsid w:val="00EE6E94"/>
    <w:rsid w:val="00EF2D70"/>
    <w:rsid w:val="00EF6665"/>
    <w:rsid w:val="00F52A79"/>
    <w:rsid w:val="00F53F55"/>
    <w:rsid w:val="00F6514B"/>
    <w:rsid w:val="00F66764"/>
    <w:rsid w:val="00F70D90"/>
    <w:rsid w:val="00FF0A2F"/>
    <w:rsid w:val="00FF1C5E"/>
    <w:rsid w:val="00FF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D24"/>
    <w:rPr>
      <w:sz w:val="22"/>
      <w:szCs w:val="22"/>
    </w:rPr>
  </w:style>
  <w:style w:type="paragraph" w:styleId="1">
    <w:name w:val="heading 1"/>
    <w:basedOn w:val="a"/>
    <w:next w:val="a"/>
    <w:link w:val="10"/>
    <w:qFormat/>
    <w:locked/>
    <w:rsid w:val="002167C2"/>
    <w:pPr>
      <w:keepNext/>
      <w:spacing w:before="240" w:after="60"/>
      <w:outlineLvl w:val="0"/>
    </w:pPr>
    <w:rPr>
      <w:rFonts w:ascii="Arial" w:hAnsi="Arial" w:cs="Arial"/>
      <w:b/>
      <w:bCs/>
      <w:kern w:val="32"/>
      <w:sz w:val="32"/>
      <w:szCs w:val="32"/>
      <w:lang w:bidi="he-IL"/>
    </w:rPr>
  </w:style>
  <w:style w:type="paragraph" w:styleId="2">
    <w:name w:val="heading 2"/>
    <w:basedOn w:val="a"/>
    <w:next w:val="a"/>
    <w:link w:val="20"/>
    <w:uiPriority w:val="9"/>
    <w:semiHidden/>
    <w:unhideWhenUsed/>
    <w:qFormat/>
    <w:locked/>
    <w:rsid w:val="002167C2"/>
    <w:pPr>
      <w:keepNext/>
      <w:keepLines/>
      <w:spacing w:before="200" w:line="276" w:lineRule="auto"/>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06615"/>
    <w:pPr>
      <w:tabs>
        <w:tab w:val="center" w:pos="4677"/>
        <w:tab w:val="right" w:pos="9355"/>
      </w:tabs>
    </w:pPr>
  </w:style>
  <w:style w:type="character" w:customStyle="1" w:styleId="a4">
    <w:name w:val="Нижний колонтитул Знак"/>
    <w:link w:val="a3"/>
    <w:uiPriority w:val="99"/>
    <w:semiHidden/>
    <w:locked/>
    <w:rsid w:val="000C65B7"/>
    <w:rPr>
      <w:rFonts w:cs="Times New Roman"/>
    </w:rPr>
  </w:style>
  <w:style w:type="character" w:styleId="a5">
    <w:name w:val="page number"/>
    <w:uiPriority w:val="99"/>
    <w:rsid w:val="00506615"/>
    <w:rPr>
      <w:rFonts w:cs="Times New Roman"/>
    </w:rPr>
  </w:style>
  <w:style w:type="paragraph" w:styleId="a6">
    <w:name w:val="List Paragraph"/>
    <w:basedOn w:val="a"/>
    <w:link w:val="a7"/>
    <w:uiPriority w:val="99"/>
    <w:qFormat/>
    <w:rsid w:val="00CA6993"/>
    <w:pPr>
      <w:spacing w:after="200" w:line="276" w:lineRule="auto"/>
      <w:ind w:left="720"/>
      <w:contextualSpacing/>
    </w:pPr>
    <w:rPr>
      <w:lang w:eastAsia="en-US"/>
    </w:rPr>
  </w:style>
  <w:style w:type="paragraph" w:customStyle="1" w:styleId="ConsPlusNormal">
    <w:name w:val="ConsPlusNormal"/>
    <w:uiPriority w:val="99"/>
    <w:rsid w:val="00582C13"/>
    <w:pPr>
      <w:widowControl w:val="0"/>
      <w:autoSpaceDE w:val="0"/>
      <w:autoSpaceDN w:val="0"/>
      <w:adjustRightInd w:val="0"/>
    </w:pPr>
    <w:rPr>
      <w:rFonts w:ascii="Arial" w:hAnsi="Arial" w:cs="Arial"/>
    </w:rPr>
  </w:style>
  <w:style w:type="character" w:styleId="a8">
    <w:name w:val="Hyperlink"/>
    <w:rsid w:val="00582C13"/>
    <w:rPr>
      <w:rFonts w:cs="Times New Roman"/>
      <w:color w:val="0000FF"/>
      <w:u w:val="single"/>
    </w:rPr>
  </w:style>
  <w:style w:type="paragraph" w:customStyle="1" w:styleId="Default">
    <w:name w:val="Default"/>
    <w:uiPriority w:val="99"/>
    <w:rsid w:val="008F1097"/>
    <w:pPr>
      <w:autoSpaceDE w:val="0"/>
      <w:autoSpaceDN w:val="0"/>
      <w:adjustRightInd w:val="0"/>
    </w:pPr>
    <w:rPr>
      <w:rFonts w:ascii="Times New Roman" w:hAnsi="Times New Roman"/>
      <w:color w:val="000000"/>
      <w:sz w:val="24"/>
      <w:szCs w:val="24"/>
    </w:rPr>
  </w:style>
  <w:style w:type="character" w:customStyle="1" w:styleId="a7">
    <w:name w:val="Абзац списка Знак"/>
    <w:link w:val="a6"/>
    <w:uiPriority w:val="99"/>
    <w:locked/>
    <w:rsid w:val="00167FC3"/>
    <w:rPr>
      <w:lang w:eastAsia="en-US"/>
    </w:rPr>
  </w:style>
  <w:style w:type="character" w:customStyle="1" w:styleId="10">
    <w:name w:val="Заголовок 1 Знак"/>
    <w:link w:val="1"/>
    <w:rsid w:val="002167C2"/>
    <w:rPr>
      <w:rFonts w:ascii="Arial" w:hAnsi="Arial" w:cs="Arial"/>
      <w:b/>
      <w:bCs/>
      <w:kern w:val="32"/>
      <w:sz w:val="32"/>
      <w:szCs w:val="32"/>
      <w:lang w:bidi="he-IL"/>
    </w:rPr>
  </w:style>
  <w:style w:type="character" w:customStyle="1" w:styleId="20">
    <w:name w:val="Заголовок 2 Знак"/>
    <w:link w:val="2"/>
    <w:uiPriority w:val="9"/>
    <w:semiHidden/>
    <w:rsid w:val="002167C2"/>
    <w:rPr>
      <w:rFonts w:ascii="Cambria" w:hAnsi="Cambria"/>
      <w:b/>
      <w:bCs/>
      <w:color w:val="4F81BD"/>
      <w:sz w:val="26"/>
      <w:szCs w:val="26"/>
    </w:rPr>
  </w:style>
  <w:style w:type="paragraph" w:customStyle="1" w:styleId="21">
    <w:name w:val="Заголовок 21"/>
    <w:basedOn w:val="a"/>
    <w:next w:val="a"/>
    <w:uiPriority w:val="9"/>
    <w:semiHidden/>
    <w:unhideWhenUsed/>
    <w:qFormat/>
    <w:rsid w:val="002167C2"/>
    <w:pPr>
      <w:keepNext/>
      <w:keepLines/>
      <w:spacing w:before="200" w:line="276" w:lineRule="auto"/>
      <w:outlineLvl w:val="1"/>
    </w:pPr>
    <w:rPr>
      <w:rFonts w:ascii="Cambria" w:hAnsi="Cambria"/>
      <w:b/>
      <w:bCs/>
      <w:color w:val="4F81BD"/>
      <w:sz w:val="26"/>
      <w:szCs w:val="26"/>
    </w:rPr>
  </w:style>
  <w:style w:type="numbering" w:customStyle="1" w:styleId="11">
    <w:name w:val="Нет списка1"/>
    <w:next w:val="a2"/>
    <w:uiPriority w:val="99"/>
    <w:semiHidden/>
    <w:unhideWhenUsed/>
    <w:rsid w:val="002167C2"/>
  </w:style>
  <w:style w:type="character" w:customStyle="1" w:styleId="12">
    <w:name w:val="Просмотренная гиперссылка1"/>
    <w:uiPriority w:val="99"/>
    <w:semiHidden/>
    <w:unhideWhenUsed/>
    <w:rsid w:val="002167C2"/>
    <w:rPr>
      <w:color w:val="800080"/>
      <w:u w:val="single"/>
    </w:rPr>
  </w:style>
  <w:style w:type="character" w:styleId="a9">
    <w:name w:val="Strong"/>
    <w:qFormat/>
    <w:locked/>
    <w:rsid w:val="002167C2"/>
    <w:rPr>
      <w:b/>
      <w:bCs/>
      <w:i w:val="0"/>
      <w:iCs w:val="0"/>
    </w:rPr>
  </w:style>
  <w:style w:type="paragraph" w:styleId="aa">
    <w:name w:val="Normal (Web)"/>
    <w:basedOn w:val="a"/>
    <w:uiPriority w:val="99"/>
    <w:unhideWhenUsed/>
    <w:rsid w:val="002167C2"/>
    <w:pPr>
      <w:spacing w:before="100" w:beforeAutospacing="1" w:after="100" w:afterAutospacing="1"/>
    </w:pPr>
    <w:rPr>
      <w:rFonts w:ascii="Times New Roman" w:hAnsi="Times New Roman"/>
      <w:sz w:val="24"/>
      <w:szCs w:val="24"/>
    </w:rPr>
  </w:style>
  <w:style w:type="paragraph" w:styleId="22">
    <w:name w:val="Body Text 2"/>
    <w:basedOn w:val="a"/>
    <w:link w:val="23"/>
    <w:uiPriority w:val="99"/>
    <w:semiHidden/>
    <w:unhideWhenUsed/>
    <w:rsid w:val="002167C2"/>
    <w:pPr>
      <w:spacing w:after="120" w:line="480" w:lineRule="auto"/>
    </w:pPr>
    <w:rPr>
      <w:rFonts w:ascii="Times New Roman" w:hAnsi="Times New Roman"/>
      <w:sz w:val="24"/>
      <w:szCs w:val="24"/>
    </w:rPr>
  </w:style>
  <w:style w:type="character" w:customStyle="1" w:styleId="23">
    <w:name w:val="Основной текст 2 Знак"/>
    <w:link w:val="22"/>
    <w:uiPriority w:val="99"/>
    <w:semiHidden/>
    <w:rsid w:val="002167C2"/>
    <w:rPr>
      <w:rFonts w:ascii="Times New Roman" w:hAnsi="Times New Roman"/>
      <w:sz w:val="24"/>
      <w:szCs w:val="24"/>
    </w:rPr>
  </w:style>
  <w:style w:type="paragraph" w:styleId="24">
    <w:name w:val="Body Text Indent 2"/>
    <w:basedOn w:val="a"/>
    <w:link w:val="25"/>
    <w:uiPriority w:val="99"/>
    <w:semiHidden/>
    <w:unhideWhenUsed/>
    <w:rsid w:val="002167C2"/>
    <w:pPr>
      <w:spacing w:line="360" w:lineRule="auto"/>
      <w:ind w:firstLine="709"/>
      <w:jc w:val="both"/>
    </w:pPr>
    <w:rPr>
      <w:rFonts w:ascii="Times New Roman" w:hAnsi="Times New Roman"/>
      <w:sz w:val="28"/>
      <w:szCs w:val="24"/>
    </w:rPr>
  </w:style>
  <w:style w:type="character" w:customStyle="1" w:styleId="25">
    <w:name w:val="Основной текст с отступом 2 Знак"/>
    <w:link w:val="24"/>
    <w:uiPriority w:val="99"/>
    <w:semiHidden/>
    <w:rsid w:val="002167C2"/>
    <w:rPr>
      <w:rFonts w:ascii="Times New Roman" w:hAnsi="Times New Roman"/>
      <w:sz w:val="28"/>
      <w:szCs w:val="24"/>
    </w:rPr>
  </w:style>
  <w:style w:type="character" w:customStyle="1" w:styleId="ab">
    <w:name w:val="Без интервала Знак"/>
    <w:link w:val="ac"/>
    <w:uiPriority w:val="1"/>
    <w:locked/>
    <w:rsid w:val="002167C2"/>
    <w:rPr>
      <w:rFonts w:eastAsia="Calibri"/>
    </w:rPr>
  </w:style>
  <w:style w:type="paragraph" w:styleId="ac">
    <w:name w:val="No Spacing"/>
    <w:link w:val="ab"/>
    <w:uiPriority w:val="1"/>
    <w:qFormat/>
    <w:rsid w:val="002167C2"/>
    <w:rPr>
      <w:rFonts w:eastAsia="Calibri"/>
      <w:sz w:val="22"/>
      <w:szCs w:val="22"/>
    </w:rPr>
  </w:style>
  <w:style w:type="paragraph" w:customStyle="1" w:styleId="ad">
    <w:name w:val="Содержание"/>
    <w:uiPriority w:val="99"/>
    <w:rsid w:val="002167C2"/>
    <w:pPr>
      <w:ind w:firstLine="360"/>
      <w:jc w:val="both"/>
    </w:pPr>
    <w:rPr>
      <w:rFonts w:ascii="Times New Roman" w:hAnsi="Times New Roman"/>
    </w:rPr>
  </w:style>
  <w:style w:type="character" w:customStyle="1" w:styleId="apple-style-span">
    <w:name w:val="apple-style-span"/>
    <w:rsid w:val="002167C2"/>
  </w:style>
  <w:style w:type="character" w:customStyle="1" w:styleId="apple-converted-space">
    <w:name w:val="apple-converted-space"/>
    <w:rsid w:val="002167C2"/>
  </w:style>
  <w:style w:type="character" w:customStyle="1" w:styleId="-">
    <w:name w:val="Интернет-ссылка"/>
    <w:rsid w:val="002167C2"/>
    <w:rPr>
      <w:color w:val="0000FF"/>
      <w:u w:val="single"/>
    </w:rPr>
  </w:style>
  <w:style w:type="character" w:customStyle="1" w:styleId="pathseparator">
    <w:name w:val="path__separator"/>
    <w:rsid w:val="002167C2"/>
  </w:style>
  <w:style w:type="table" w:styleId="ae">
    <w:name w:val="Table Grid"/>
    <w:basedOn w:val="a1"/>
    <w:uiPriority w:val="59"/>
    <w:locked/>
    <w:rsid w:val="002167C2"/>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uiPriority w:val="9"/>
    <w:semiHidden/>
    <w:rsid w:val="002167C2"/>
    <w:rPr>
      <w:rFonts w:ascii="Cambria" w:eastAsia="Times New Roman" w:hAnsi="Cambria" w:cs="Times New Roman"/>
      <w:b/>
      <w:bCs/>
      <w:color w:val="4F81BD"/>
      <w:sz w:val="26"/>
      <w:szCs w:val="26"/>
    </w:rPr>
  </w:style>
  <w:style w:type="character" w:styleId="af">
    <w:name w:val="FollowedHyperlink"/>
    <w:uiPriority w:val="99"/>
    <w:semiHidden/>
    <w:unhideWhenUsed/>
    <w:rsid w:val="002167C2"/>
    <w:rPr>
      <w:color w:val="800080"/>
      <w:u w:val="single"/>
    </w:rPr>
  </w:style>
  <w:style w:type="paragraph" w:styleId="af0">
    <w:name w:val="header"/>
    <w:basedOn w:val="a"/>
    <w:link w:val="af1"/>
    <w:uiPriority w:val="99"/>
    <w:semiHidden/>
    <w:unhideWhenUsed/>
    <w:rsid w:val="00FF1C5E"/>
    <w:pPr>
      <w:tabs>
        <w:tab w:val="center" w:pos="4677"/>
        <w:tab w:val="right" w:pos="9355"/>
      </w:tabs>
    </w:pPr>
  </w:style>
  <w:style w:type="character" w:customStyle="1" w:styleId="af1">
    <w:name w:val="Верхний колонтитул Знак"/>
    <w:basedOn w:val="a0"/>
    <w:link w:val="af0"/>
    <w:uiPriority w:val="99"/>
    <w:semiHidden/>
    <w:rsid w:val="00FF1C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710608">
      <w:marLeft w:val="0"/>
      <w:marRight w:val="0"/>
      <w:marTop w:val="0"/>
      <w:marBottom w:val="0"/>
      <w:divBdr>
        <w:top w:val="none" w:sz="0" w:space="0" w:color="auto"/>
        <w:left w:val="none" w:sz="0" w:space="0" w:color="auto"/>
        <w:bottom w:val="none" w:sz="0" w:space="0" w:color="auto"/>
        <w:right w:val="none" w:sz="0" w:space="0" w:color="auto"/>
      </w:divBdr>
    </w:div>
    <w:div w:id="1922710609">
      <w:marLeft w:val="0"/>
      <w:marRight w:val="0"/>
      <w:marTop w:val="0"/>
      <w:marBottom w:val="0"/>
      <w:divBdr>
        <w:top w:val="none" w:sz="0" w:space="0" w:color="auto"/>
        <w:left w:val="none" w:sz="0" w:space="0" w:color="auto"/>
        <w:bottom w:val="none" w:sz="0" w:space="0" w:color="auto"/>
        <w:right w:val="none" w:sz="0" w:space="0" w:color="auto"/>
      </w:divBdr>
    </w:div>
    <w:div w:id="1922710610">
      <w:marLeft w:val="0"/>
      <w:marRight w:val="0"/>
      <w:marTop w:val="0"/>
      <w:marBottom w:val="0"/>
      <w:divBdr>
        <w:top w:val="none" w:sz="0" w:space="0" w:color="auto"/>
        <w:left w:val="none" w:sz="0" w:space="0" w:color="auto"/>
        <w:bottom w:val="none" w:sz="0" w:space="0" w:color="auto"/>
        <w:right w:val="none" w:sz="0" w:space="0" w:color="auto"/>
      </w:divBdr>
    </w:div>
    <w:div w:id="1922710617">
      <w:marLeft w:val="0"/>
      <w:marRight w:val="0"/>
      <w:marTop w:val="0"/>
      <w:marBottom w:val="0"/>
      <w:divBdr>
        <w:top w:val="none" w:sz="0" w:space="0" w:color="auto"/>
        <w:left w:val="none" w:sz="0" w:space="0" w:color="auto"/>
        <w:bottom w:val="none" w:sz="0" w:space="0" w:color="auto"/>
        <w:right w:val="none" w:sz="0" w:space="0" w:color="auto"/>
      </w:divBdr>
      <w:divsChild>
        <w:div w:id="1922711164">
          <w:marLeft w:val="0"/>
          <w:marRight w:val="0"/>
          <w:marTop w:val="0"/>
          <w:marBottom w:val="0"/>
          <w:divBdr>
            <w:top w:val="none" w:sz="0" w:space="0" w:color="auto"/>
            <w:left w:val="none" w:sz="0" w:space="0" w:color="auto"/>
            <w:bottom w:val="none" w:sz="0" w:space="0" w:color="auto"/>
            <w:right w:val="none" w:sz="0" w:space="0" w:color="auto"/>
          </w:divBdr>
          <w:divsChild>
            <w:div w:id="1922710636">
              <w:marLeft w:val="0"/>
              <w:marRight w:val="0"/>
              <w:marTop w:val="0"/>
              <w:marBottom w:val="0"/>
              <w:divBdr>
                <w:top w:val="none" w:sz="0" w:space="0" w:color="auto"/>
                <w:left w:val="none" w:sz="0" w:space="0" w:color="auto"/>
                <w:bottom w:val="none" w:sz="0" w:space="0" w:color="auto"/>
                <w:right w:val="none" w:sz="0" w:space="0" w:color="auto"/>
              </w:divBdr>
            </w:div>
            <w:div w:id="1922710640">
              <w:marLeft w:val="0"/>
              <w:marRight w:val="0"/>
              <w:marTop w:val="0"/>
              <w:marBottom w:val="0"/>
              <w:divBdr>
                <w:top w:val="none" w:sz="0" w:space="0" w:color="auto"/>
                <w:left w:val="none" w:sz="0" w:space="0" w:color="auto"/>
                <w:bottom w:val="none" w:sz="0" w:space="0" w:color="auto"/>
                <w:right w:val="none" w:sz="0" w:space="0" w:color="auto"/>
              </w:divBdr>
            </w:div>
            <w:div w:id="1922710653">
              <w:marLeft w:val="0"/>
              <w:marRight w:val="0"/>
              <w:marTop w:val="0"/>
              <w:marBottom w:val="0"/>
              <w:divBdr>
                <w:top w:val="none" w:sz="0" w:space="0" w:color="auto"/>
                <w:left w:val="none" w:sz="0" w:space="0" w:color="auto"/>
                <w:bottom w:val="none" w:sz="0" w:space="0" w:color="auto"/>
                <w:right w:val="none" w:sz="0" w:space="0" w:color="auto"/>
              </w:divBdr>
            </w:div>
            <w:div w:id="1922710658">
              <w:marLeft w:val="0"/>
              <w:marRight w:val="0"/>
              <w:marTop w:val="0"/>
              <w:marBottom w:val="0"/>
              <w:divBdr>
                <w:top w:val="none" w:sz="0" w:space="0" w:color="auto"/>
                <w:left w:val="none" w:sz="0" w:space="0" w:color="auto"/>
                <w:bottom w:val="none" w:sz="0" w:space="0" w:color="auto"/>
                <w:right w:val="none" w:sz="0" w:space="0" w:color="auto"/>
              </w:divBdr>
            </w:div>
            <w:div w:id="1922710681">
              <w:marLeft w:val="0"/>
              <w:marRight w:val="0"/>
              <w:marTop w:val="0"/>
              <w:marBottom w:val="0"/>
              <w:divBdr>
                <w:top w:val="none" w:sz="0" w:space="0" w:color="auto"/>
                <w:left w:val="none" w:sz="0" w:space="0" w:color="auto"/>
                <w:bottom w:val="none" w:sz="0" w:space="0" w:color="auto"/>
                <w:right w:val="none" w:sz="0" w:space="0" w:color="auto"/>
              </w:divBdr>
            </w:div>
            <w:div w:id="1922710682">
              <w:marLeft w:val="0"/>
              <w:marRight w:val="0"/>
              <w:marTop w:val="0"/>
              <w:marBottom w:val="0"/>
              <w:divBdr>
                <w:top w:val="none" w:sz="0" w:space="0" w:color="auto"/>
                <w:left w:val="none" w:sz="0" w:space="0" w:color="auto"/>
                <w:bottom w:val="none" w:sz="0" w:space="0" w:color="auto"/>
                <w:right w:val="none" w:sz="0" w:space="0" w:color="auto"/>
              </w:divBdr>
            </w:div>
            <w:div w:id="1922710686">
              <w:marLeft w:val="0"/>
              <w:marRight w:val="0"/>
              <w:marTop w:val="0"/>
              <w:marBottom w:val="0"/>
              <w:divBdr>
                <w:top w:val="none" w:sz="0" w:space="0" w:color="auto"/>
                <w:left w:val="none" w:sz="0" w:space="0" w:color="auto"/>
                <w:bottom w:val="none" w:sz="0" w:space="0" w:color="auto"/>
                <w:right w:val="none" w:sz="0" w:space="0" w:color="auto"/>
              </w:divBdr>
            </w:div>
            <w:div w:id="1922710689">
              <w:marLeft w:val="0"/>
              <w:marRight w:val="0"/>
              <w:marTop w:val="0"/>
              <w:marBottom w:val="0"/>
              <w:divBdr>
                <w:top w:val="none" w:sz="0" w:space="0" w:color="auto"/>
                <w:left w:val="none" w:sz="0" w:space="0" w:color="auto"/>
                <w:bottom w:val="none" w:sz="0" w:space="0" w:color="auto"/>
                <w:right w:val="none" w:sz="0" w:space="0" w:color="auto"/>
              </w:divBdr>
            </w:div>
            <w:div w:id="1922710695">
              <w:marLeft w:val="0"/>
              <w:marRight w:val="0"/>
              <w:marTop w:val="0"/>
              <w:marBottom w:val="0"/>
              <w:divBdr>
                <w:top w:val="none" w:sz="0" w:space="0" w:color="auto"/>
                <w:left w:val="none" w:sz="0" w:space="0" w:color="auto"/>
                <w:bottom w:val="none" w:sz="0" w:space="0" w:color="auto"/>
                <w:right w:val="none" w:sz="0" w:space="0" w:color="auto"/>
              </w:divBdr>
            </w:div>
            <w:div w:id="1922710699">
              <w:marLeft w:val="0"/>
              <w:marRight w:val="0"/>
              <w:marTop w:val="0"/>
              <w:marBottom w:val="0"/>
              <w:divBdr>
                <w:top w:val="none" w:sz="0" w:space="0" w:color="auto"/>
                <w:left w:val="none" w:sz="0" w:space="0" w:color="auto"/>
                <w:bottom w:val="none" w:sz="0" w:space="0" w:color="auto"/>
                <w:right w:val="none" w:sz="0" w:space="0" w:color="auto"/>
              </w:divBdr>
            </w:div>
            <w:div w:id="1922710714">
              <w:marLeft w:val="0"/>
              <w:marRight w:val="0"/>
              <w:marTop w:val="0"/>
              <w:marBottom w:val="0"/>
              <w:divBdr>
                <w:top w:val="none" w:sz="0" w:space="0" w:color="auto"/>
                <w:left w:val="none" w:sz="0" w:space="0" w:color="auto"/>
                <w:bottom w:val="none" w:sz="0" w:space="0" w:color="auto"/>
                <w:right w:val="none" w:sz="0" w:space="0" w:color="auto"/>
              </w:divBdr>
            </w:div>
            <w:div w:id="1922710720">
              <w:marLeft w:val="0"/>
              <w:marRight w:val="0"/>
              <w:marTop w:val="0"/>
              <w:marBottom w:val="0"/>
              <w:divBdr>
                <w:top w:val="none" w:sz="0" w:space="0" w:color="auto"/>
                <w:left w:val="none" w:sz="0" w:space="0" w:color="auto"/>
                <w:bottom w:val="none" w:sz="0" w:space="0" w:color="auto"/>
                <w:right w:val="none" w:sz="0" w:space="0" w:color="auto"/>
              </w:divBdr>
            </w:div>
            <w:div w:id="1922710723">
              <w:marLeft w:val="0"/>
              <w:marRight w:val="0"/>
              <w:marTop w:val="0"/>
              <w:marBottom w:val="0"/>
              <w:divBdr>
                <w:top w:val="none" w:sz="0" w:space="0" w:color="auto"/>
                <w:left w:val="none" w:sz="0" w:space="0" w:color="auto"/>
                <w:bottom w:val="none" w:sz="0" w:space="0" w:color="auto"/>
                <w:right w:val="none" w:sz="0" w:space="0" w:color="auto"/>
              </w:divBdr>
            </w:div>
            <w:div w:id="1922710738">
              <w:marLeft w:val="0"/>
              <w:marRight w:val="0"/>
              <w:marTop w:val="0"/>
              <w:marBottom w:val="0"/>
              <w:divBdr>
                <w:top w:val="none" w:sz="0" w:space="0" w:color="auto"/>
                <w:left w:val="none" w:sz="0" w:space="0" w:color="auto"/>
                <w:bottom w:val="none" w:sz="0" w:space="0" w:color="auto"/>
                <w:right w:val="none" w:sz="0" w:space="0" w:color="auto"/>
              </w:divBdr>
            </w:div>
            <w:div w:id="1922710757">
              <w:marLeft w:val="0"/>
              <w:marRight w:val="0"/>
              <w:marTop w:val="0"/>
              <w:marBottom w:val="0"/>
              <w:divBdr>
                <w:top w:val="none" w:sz="0" w:space="0" w:color="auto"/>
                <w:left w:val="none" w:sz="0" w:space="0" w:color="auto"/>
                <w:bottom w:val="none" w:sz="0" w:space="0" w:color="auto"/>
                <w:right w:val="none" w:sz="0" w:space="0" w:color="auto"/>
              </w:divBdr>
            </w:div>
            <w:div w:id="1922710763">
              <w:marLeft w:val="0"/>
              <w:marRight w:val="0"/>
              <w:marTop w:val="0"/>
              <w:marBottom w:val="0"/>
              <w:divBdr>
                <w:top w:val="none" w:sz="0" w:space="0" w:color="auto"/>
                <w:left w:val="none" w:sz="0" w:space="0" w:color="auto"/>
                <w:bottom w:val="none" w:sz="0" w:space="0" w:color="auto"/>
                <w:right w:val="none" w:sz="0" w:space="0" w:color="auto"/>
              </w:divBdr>
            </w:div>
            <w:div w:id="1922710779">
              <w:marLeft w:val="0"/>
              <w:marRight w:val="0"/>
              <w:marTop w:val="0"/>
              <w:marBottom w:val="0"/>
              <w:divBdr>
                <w:top w:val="none" w:sz="0" w:space="0" w:color="auto"/>
                <w:left w:val="none" w:sz="0" w:space="0" w:color="auto"/>
                <w:bottom w:val="none" w:sz="0" w:space="0" w:color="auto"/>
                <w:right w:val="none" w:sz="0" w:space="0" w:color="auto"/>
              </w:divBdr>
            </w:div>
            <w:div w:id="1922710786">
              <w:marLeft w:val="0"/>
              <w:marRight w:val="0"/>
              <w:marTop w:val="0"/>
              <w:marBottom w:val="0"/>
              <w:divBdr>
                <w:top w:val="none" w:sz="0" w:space="0" w:color="auto"/>
                <w:left w:val="none" w:sz="0" w:space="0" w:color="auto"/>
                <w:bottom w:val="none" w:sz="0" w:space="0" w:color="auto"/>
                <w:right w:val="none" w:sz="0" w:space="0" w:color="auto"/>
              </w:divBdr>
            </w:div>
            <w:div w:id="1922710790">
              <w:marLeft w:val="0"/>
              <w:marRight w:val="0"/>
              <w:marTop w:val="0"/>
              <w:marBottom w:val="0"/>
              <w:divBdr>
                <w:top w:val="none" w:sz="0" w:space="0" w:color="auto"/>
                <w:left w:val="none" w:sz="0" w:space="0" w:color="auto"/>
                <w:bottom w:val="none" w:sz="0" w:space="0" w:color="auto"/>
                <w:right w:val="none" w:sz="0" w:space="0" w:color="auto"/>
              </w:divBdr>
            </w:div>
            <w:div w:id="1922710802">
              <w:marLeft w:val="0"/>
              <w:marRight w:val="0"/>
              <w:marTop w:val="0"/>
              <w:marBottom w:val="0"/>
              <w:divBdr>
                <w:top w:val="none" w:sz="0" w:space="0" w:color="auto"/>
                <w:left w:val="none" w:sz="0" w:space="0" w:color="auto"/>
                <w:bottom w:val="none" w:sz="0" w:space="0" w:color="auto"/>
                <w:right w:val="none" w:sz="0" w:space="0" w:color="auto"/>
              </w:divBdr>
            </w:div>
            <w:div w:id="1922710808">
              <w:marLeft w:val="0"/>
              <w:marRight w:val="0"/>
              <w:marTop w:val="0"/>
              <w:marBottom w:val="0"/>
              <w:divBdr>
                <w:top w:val="none" w:sz="0" w:space="0" w:color="auto"/>
                <w:left w:val="none" w:sz="0" w:space="0" w:color="auto"/>
                <w:bottom w:val="none" w:sz="0" w:space="0" w:color="auto"/>
                <w:right w:val="none" w:sz="0" w:space="0" w:color="auto"/>
              </w:divBdr>
            </w:div>
            <w:div w:id="1922710813">
              <w:marLeft w:val="0"/>
              <w:marRight w:val="0"/>
              <w:marTop w:val="0"/>
              <w:marBottom w:val="0"/>
              <w:divBdr>
                <w:top w:val="none" w:sz="0" w:space="0" w:color="auto"/>
                <w:left w:val="none" w:sz="0" w:space="0" w:color="auto"/>
                <w:bottom w:val="none" w:sz="0" w:space="0" w:color="auto"/>
                <w:right w:val="none" w:sz="0" w:space="0" w:color="auto"/>
              </w:divBdr>
            </w:div>
            <w:div w:id="1922710814">
              <w:marLeft w:val="0"/>
              <w:marRight w:val="0"/>
              <w:marTop w:val="0"/>
              <w:marBottom w:val="0"/>
              <w:divBdr>
                <w:top w:val="none" w:sz="0" w:space="0" w:color="auto"/>
                <w:left w:val="none" w:sz="0" w:space="0" w:color="auto"/>
                <w:bottom w:val="none" w:sz="0" w:space="0" w:color="auto"/>
                <w:right w:val="none" w:sz="0" w:space="0" w:color="auto"/>
              </w:divBdr>
            </w:div>
            <w:div w:id="1922710818">
              <w:marLeft w:val="0"/>
              <w:marRight w:val="0"/>
              <w:marTop w:val="0"/>
              <w:marBottom w:val="0"/>
              <w:divBdr>
                <w:top w:val="none" w:sz="0" w:space="0" w:color="auto"/>
                <w:left w:val="none" w:sz="0" w:space="0" w:color="auto"/>
                <w:bottom w:val="none" w:sz="0" w:space="0" w:color="auto"/>
                <w:right w:val="none" w:sz="0" w:space="0" w:color="auto"/>
              </w:divBdr>
            </w:div>
            <w:div w:id="1922710832">
              <w:marLeft w:val="0"/>
              <w:marRight w:val="0"/>
              <w:marTop w:val="0"/>
              <w:marBottom w:val="0"/>
              <w:divBdr>
                <w:top w:val="none" w:sz="0" w:space="0" w:color="auto"/>
                <w:left w:val="none" w:sz="0" w:space="0" w:color="auto"/>
                <w:bottom w:val="none" w:sz="0" w:space="0" w:color="auto"/>
                <w:right w:val="none" w:sz="0" w:space="0" w:color="auto"/>
              </w:divBdr>
            </w:div>
            <w:div w:id="1922710834">
              <w:marLeft w:val="0"/>
              <w:marRight w:val="0"/>
              <w:marTop w:val="0"/>
              <w:marBottom w:val="0"/>
              <w:divBdr>
                <w:top w:val="none" w:sz="0" w:space="0" w:color="auto"/>
                <w:left w:val="none" w:sz="0" w:space="0" w:color="auto"/>
                <w:bottom w:val="none" w:sz="0" w:space="0" w:color="auto"/>
                <w:right w:val="none" w:sz="0" w:space="0" w:color="auto"/>
              </w:divBdr>
            </w:div>
            <w:div w:id="1922710837">
              <w:marLeft w:val="0"/>
              <w:marRight w:val="0"/>
              <w:marTop w:val="0"/>
              <w:marBottom w:val="0"/>
              <w:divBdr>
                <w:top w:val="none" w:sz="0" w:space="0" w:color="auto"/>
                <w:left w:val="none" w:sz="0" w:space="0" w:color="auto"/>
                <w:bottom w:val="none" w:sz="0" w:space="0" w:color="auto"/>
                <w:right w:val="none" w:sz="0" w:space="0" w:color="auto"/>
              </w:divBdr>
            </w:div>
            <w:div w:id="1922710839">
              <w:marLeft w:val="0"/>
              <w:marRight w:val="0"/>
              <w:marTop w:val="0"/>
              <w:marBottom w:val="0"/>
              <w:divBdr>
                <w:top w:val="none" w:sz="0" w:space="0" w:color="auto"/>
                <w:left w:val="none" w:sz="0" w:space="0" w:color="auto"/>
                <w:bottom w:val="none" w:sz="0" w:space="0" w:color="auto"/>
                <w:right w:val="none" w:sz="0" w:space="0" w:color="auto"/>
              </w:divBdr>
            </w:div>
            <w:div w:id="1922710840">
              <w:marLeft w:val="0"/>
              <w:marRight w:val="0"/>
              <w:marTop w:val="0"/>
              <w:marBottom w:val="0"/>
              <w:divBdr>
                <w:top w:val="none" w:sz="0" w:space="0" w:color="auto"/>
                <w:left w:val="none" w:sz="0" w:space="0" w:color="auto"/>
                <w:bottom w:val="none" w:sz="0" w:space="0" w:color="auto"/>
                <w:right w:val="none" w:sz="0" w:space="0" w:color="auto"/>
              </w:divBdr>
            </w:div>
            <w:div w:id="1922710861">
              <w:marLeft w:val="0"/>
              <w:marRight w:val="0"/>
              <w:marTop w:val="0"/>
              <w:marBottom w:val="0"/>
              <w:divBdr>
                <w:top w:val="none" w:sz="0" w:space="0" w:color="auto"/>
                <w:left w:val="none" w:sz="0" w:space="0" w:color="auto"/>
                <w:bottom w:val="none" w:sz="0" w:space="0" w:color="auto"/>
                <w:right w:val="none" w:sz="0" w:space="0" w:color="auto"/>
              </w:divBdr>
            </w:div>
            <w:div w:id="1922710865">
              <w:marLeft w:val="0"/>
              <w:marRight w:val="0"/>
              <w:marTop w:val="0"/>
              <w:marBottom w:val="0"/>
              <w:divBdr>
                <w:top w:val="none" w:sz="0" w:space="0" w:color="auto"/>
                <w:left w:val="none" w:sz="0" w:space="0" w:color="auto"/>
                <w:bottom w:val="none" w:sz="0" w:space="0" w:color="auto"/>
                <w:right w:val="none" w:sz="0" w:space="0" w:color="auto"/>
              </w:divBdr>
            </w:div>
            <w:div w:id="1922710866">
              <w:marLeft w:val="0"/>
              <w:marRight w:val="0"/>
              <w:marTop w:val="0"/>
              <w:marBottom w:val="0"/>
              <w:divBdr>
                <w:top w:val="none" w:sz="0" w:space="0" w:color="auto"/>
                <w:left w:val="none" w:sz="0" w:space="0" w:color="auto"/>
                <w:bottom w:val="none" w:sz="0" w:space="0" w:color="auto"/>
                <w:right w:val="none" w:sz="0" w:space="0" w:color="auto"/>
              </w:divBdr>
            </w:div>
            <w:div w:id="1922710905">
              <w:marLeft w:val="0"/>
              <w:marRight w:val="0"/>
              <w:marTop w:val="0"/>
              <w:marBottom w:val="0"/>
              <w:divBdr>
                <w:top w:val="none" w:sz="0" w:space="0" w:color="auto"/>
                <w:left w:val="none" w:sz="0" w:space="0" w:color="auto"/>
                <w:bottom w:val="none" w:sz="0" w:space="0" w:color="auto"/>
                <w:right w:val="none" w:sz="0" w:space="0" w:color="auto"/>
              </w:divBdr>
            </w:div>
            <w:div w:id="1922710920">
              <w:marLeft w:val="0"/>
              <w:marRight w:val="0"/>
              <w:marTop w:val="0"/>
              <w:marBottom w:val="0"/>
              <w:divBdr>
                <w:top w:val="none" w:sz="0" w:space="0" w:color="auto"/>
                <w:left w:val="none" w:sz="0" w:space="0" w:color="auto"/>
                <w:bottom w:val="none" w:sz="0" w:space="0" w:color="auto"/>
                <w:right w:val="none" w:sz="0" w:space="0" w:color="auto"/>
              </w:divBdr>
            </w:div>
            <w:div w:id="1922710939">
              <w:marLeft w:val="0"/>
              <w:marRight w:val="0"/>
              <w:marTop w:val="0"/>
              <w:marBottom w:val="0"/>
              <w:divBdr>
                <w:top w:val="none" w:sz="0" w:space="0" w:color="auto"/>
                <w:left w:val="none" w:sz="0" w:space="0" w:color="auto"/>
                <w:bottom w:val="none" w:sz="0" w:space="0" w:color="auto"/>
                <w:right w:val="none" w:sz="0" w:space="0" w:color="auto"/>
              </w:divBdr>
            </w:div>
            <w:div w:id="1922711001">
              <w:marLeft w:val="0"/>
              <w:marRight w:val="0"/>
              <w:marTop w:val="0"/>
              <w:marBottom w:val="0"/>
              <w:divBdr>
                <w:top w:val="none" w:sz="0" w:space="0" w:color="auto"/>
                <w:left w:val="none" w:sz="0" w:space="0" w:color="auto"/>
                <w:bottom w:val="none" w:sz="0" w:space="0" w:color="auto"/>
                <w:right w:val="none" w:sz="0" w:space="0" w:color="auto"/>
              </w:divBdr>
            </w:div>
            <w:div w:id="1922711003">
              <w:marLeft w:val="0"/>
              <w:marRight w:val="0"/>
              <w:marTop w:val="0"/>
              <w:marBottom w:val="0"/>
              <w:divBdr>
                <w:top w:val="none" w:sz="0" w:space="0" w:color="auto"/>
                <w:left w:val="none" w:sz="0" w:space="0" w:color="auto"/>
                <w:bottom w:val="none" w:sz="0" w:space="0" w:color="auto"/>
                <w:right w:val="none" w:sz="0" w:space="0" w:color="auto"/>
              </w:divBdr>
            </w:div>
            <w:div w:id="1922711025">
              <w:marLeft w:val="0"/>
              <w:marRight w:val="0"/>
              <w:marTop w:val="0"/>
              <w:marBottom w:val="0"/>
              <w:divBdr>
                <w:top w:val="none" w:sz="0" w:space="0" w:color="auto"/>
                <w:left w:val="none" w:sz="0" w:space="0" w:color="auto"/>
                <w:bottom w:val="none" w:sz="0" w:space="0" w:color="auto"/>
                <w:right w:val="none" w:sz="0" w:space="0" w:color="auto"/>
              </w:divBdr>
            </w:div>
            <w:div w:id="1922711026">
              <w:marLeft w:val="0"/>
              <w:marRight w:val="0"/>
              <w:marTop w:val="0"/>
              <w:marBottom w:val="0"/>
              <w:divBdr>
                <w:top w:val="none" w:sz="0" w:space="0" w:color="auto"/>
                <w:left w:val="none" w:sz="0" w:space="0" w:color="auto"/>
                <w:bottom w:val="none" w:sz="0" w:space="0" w:color="auto"/>
                <w:right w:val="none" w:sz="0" w:space="0" w:color="auto"/>
              </w:divBdr>
            </w:div>
            <w:div w:id="1922711056">
              <w:marLeft w:val="0"/>
              <w:marRight w:val="0"/>
              <w:marTop w:val="0"/>
              <w:marBottom w:val="0"/>
              <w:divBdr>
                <w:top w:val="none" w:sz="0" w:space="0" w:color="auto"/>
                <w:left w:val="none" w:sz="0" w:space="0" w:color="auto"/>
                <w:bottom w:val="none" w:sz="0" w:space="0" w:color="auto"/>
                <w:right w:val="none" w:sz="0" w:space="0" w:color="auto"/>
              </w:divBdr>
            </w:div>
            <w:div w:id="1922711060">
              <w:marLeft w:val="0"/>
              <w:marRight w:val="0"/>
              <w:marTop w:val="0"/>
              <w:marBottom w:val="0"/>
              <w:divBdr>
                <w:top w:val="none" w:sz="0" w:space="0" w:color="auto"/>
                <w:left w:val="none" w:sz="0" w:space="0" w:color="auto"/>
                <w:bottom w:val="none" w:sz="0" w:space="0" w:color="auto"/>
                <w:right w:val="none" w:sz="0" w:space="0" w:color="auto"/>
              </w:divBdr>
            </w:div>
            <w:div w:id="1922711069">
              <w:marLeft w:val="0"/>
              <w:marRight w:val="0"/>
              <w:marTop w:val="0"/>
              <w:marBottom w:val="0"/>
              <w:divBdr>
                <w:top w:val="none" w:sz="0" w:space="0" w:color="auto"/>
                <w:left w:val="none" w:sz="0" w:space="0" w:color="auto"/>
                <w:bottom w:val="none" w:sz="0" w:space="0" w:color="auto"/>
                <w:right w:val="none" w:sz="0" w:space="0" w:color="auto"/>
              </w:divBdr>
            </w:div>
            <w:div w:id="1922711079">
              <w:marLeft w:val="0"/>
              <w:marRight w:val="0"/>
              <w:marTop w:val="0"/>
              <w:marBottom w:val="0"/>
              <w:divBdr>
                <w:top w:val="none" w:sz="0" w:space="0" w:color="auto"/>
                <w:left w:val="none" w:sz="0" w:space="0" w:color="auto"/>
                <w:bottom w:val="none" w:sz="0" w:space="0" w:color="auto"/>
                <w:right w:val="none" w:sz="0" w:space="0" w:color="auto"/>
              </w:divBdr>
            </w:div>
            <w:div w:id="1922711106">
              <w:marLeft w:val="0"/>
              <w:marRight w:val="0"/>
              <w:marTop w:val="0"/>
              <w:marBottom w:val="0"/>
              <w:divBdr>
                <w:top w:val="none" w:sz="0" w:space="0" w:color="auto"/>
                <w:left w:val="none" w:sz="0" w:space="0" w:color="auto"/>
                <w:bottom w:val="none" w:sz="0" w:space="0" w:color="auto"/>
                <w:right w:val="none" w:sz="0" w:space="0" w:color="auto"/>
              </w:divBdr>
            </w:div>
            <w:div w:id="1922711108">
              <w:marLeft w:val="0"/>
              <w:marRight w:val="0"/>
              <w:marTop w:val="0"/>
              <w:marBottom w:val="0"/>
              <w:divBdr>
                <w:top w:val="none" w:sz="0" w:space="0" w:color="auto"/>
                <w:left w:val="none" w:sz="0" w:space="0" w:color="auto"/>
                <w:bottom w:val="none" w:sz="0" w:space="0" w:color="auto"/>
                <w:right w:val="none" w:sz="0" w:space="0" w:color="auto"/>
              </w:divBdr>
            </w:div>
            <w:div w:id="1922711110">
              <w:marLeft w:val="0"/>
              <w:marRight w:val="0"/>
              <w:marTop w:val="0"/>
              <w:marBottom w:val="0"/>
              <w:divBdr>
                <w:top w:val="none" w:sz="0" w:space="0" w:color="auto"/>
                <w:left w:val="none" w:sz="0" w:space="0" w:color="auto"/>
                <w:bottom w:val="none" w:sz="0" w:space="0" w:color="auto"/>
                <w:right w:val="none" w:sz="0" w:space="0" w:color="auto"/>
              </w:divBdr>
            </w:div>
            <w:div w:id="1922711111">
              <w:marLeft w:val="0"/>
              <w:marRight w:val="0"/>
              <w:marTop w:val="0"/>
              <w:marBottom w:val="0"/>
              <w:divBdr>
                <w:top w:val="none" w:sz="0" w:space="0" w:color="auto"/>
                <w:left w:val="none" w:sz="0" w:space="0" w:color="auto"/>
                <w:bottom w:val="none" w:sz="0" w:space="0" w:color="auto"/>
                <w:right w:val="none" w:sz="0" w:space="0" w:color="auto"/>
              </w:divBdr>
            </w:div>
            <w:div w:id="1922711128">
              <w:marLeft w:val="0"/>
              <w:marRight w:val="0"/>
              <w:marTop w:val="0"/>
              <w:marBottom w:val="0"/>
              <w:divBdr>
                <w:top w:val="none" w:sz="0" w:space="0" w:color="auto"/>
                <w:left w:val="none" w:sz="0" w:space="0" w:color="auto"/>
                <w:bottom w:val="none" w:sz="0" w:space="0" w:color="auto"/>
                <w:right w:val="none" w:sz="0" w:space="0" w:color="auto"/>
              </w:divBdr>
            </w:div>
            <w:div w:id="1922711138">
              <w:marLeft w:val="0"/>
              <w:marRight w:val="0"/>
              <w:marTop w:val="0"/>
              <w:marBottom w:val="0"/>
              <w:divBdr>
                <w:top w:val="none" w:sz="0" w:space="0" w:color="auto"/>
                <w:left w:val="none" w:sz="0" w:space="0" w:color="auto"/>
                <w:bottom w:val="none" w:sz="0" w:space="0" w:color="auto"/>
                <w:right w:val="none" w:sz="0" w:space="0" w:color="auto"/>
              </w:divBdr>
            </w:div>
            <w:div w:id="1922711143">
              <w:marLeft w:val="0"/>
              <w:marRight w:val="0"/>
              <w:marTop w:val="0"/>
              <w:marBottom w:val="0"/>
              <w:divBdr>
                <w:top w:val="none" w:sz="0" w:space="0" w:color="auto"/>
                <w:left w:val="none" w:sz="0" w:space="0" w:color="auto"/>
                <w:bottom w:val="none" w:sz="0" w:space="0" w:color="auto"/>
                <w:right w:val="none" w:sz="0" w:space="0" w:color="auto"/>
              </w:divBdr>
            </w:div>
            <w:div w:id="1922711148">
              <w:marLeft w:val="0"/>
              <w:marRight w:val="0"/>
              <w:marTop w:val="0"/>
              <w:marBottom w:val="0"/>
              <w:divBdr>
                <w:top w:val="none" w:sz="0" w:space="0" w:color="auto"/>
                <w:left w:val="none" w:sz="0" w:space="0" w:color="auto"/>
                <w:bottom w:val="none" w:sz="0" w:space="0" w:color="auto"/>
                <w:right w:val="none" w:sz="0" w:space="0" w:color="auto"/>
              </w:divBdr>
            </w:div>
            <w:div w:id="1922711149">
              <w:marLeft w:val="0"/>
              <w:marRight w:val="0"/>
              <w:marTop w:val="0"/>
              <w:marBottom w:val="0"/>
              <w:divBdr>
                <w:top w:val="none" w:sz="0" w:space="0" w:color="auto"/>
                <w:left w:val="none" w:sz="0" w:space="0" w:color="auto"/>
                <w:bottom w:val="none" w:sz="0" w:space="0" w:color="auto"/>
                <w:right w:val="none" w:sz="0" w:space="0" w:color="auto"/>
              </w:divBdr>
            </w:div>
            <w:div w:id="1922711166">
              <w:marLeft w:val="0"/>
              <w:marRight w:val="0"/>
              <w:marTop w:val="0"/>
              <w:marBottom w:val="0"/>
              <w:divBdr>
                <w:top w:val="none" w:sz="0" w:space="0" w:color="auto"/>
                <w:left w:val="none" w:sz="0" w:space="0" w:color="auto"/>
                <w:bottom w:val="none" w:sz="0" w:space="0" w:color="auto"/>
                <w:right w:val="none" w:sz="0" w:space="0" w:color="auto"/>
              </w:divBdr>
            </w:div>
            <w:div w:id="1922711170">
              <w:marLeft w:val="0"/>
              <w:marRight w:val="0"/>
              <w:marTop w:val="0"/>
              <w:marBottom w:val="0"/>
              <w:divBdr>
                <w:top w:val="none" w:sz="0" w:space="0" w:color="auto"/>
                <w:left w:val="none" w:sz="0" w:space="0" w:color="auto"/>
                <w:bottom w:val="none" w:sz="0" w:space="0" w:color="auto"/>
                <w:right w:val="none" w:sz="0" w:space="0" w:color="auto"/>
              </w:divBdr>
            </w:div>
            <w:div w:id="192271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0637">
      <w:marLeft w:val="0"/>
      <w:marRight w:val="0"/>
      <w:marTop w:val="0"/>
      <w:marBottom w:val="0"/>
      <w:divBdr>
        <w:top w:val="none" w:sz="0" w:space="0" w:color="auto"/>
        <w:left w:val="none" w:sz="0" w:space="0" w:color="auto"/>
        <w:bottom w:val="none" w:sz="0" w:space="0" w:color="auto"/>
        <w:right w:val="none" w:sz="0" w:space="0" w:color="auto"/>
      </w:divBdr>
      <w:divsChild>
        <w:div w:id="1922710974">
          <w:marLeft w:val="0"/>
          <w:marRight w:val="0"/>
          <w:marTop w:val="0"/>
          <w:marBottom w:val="0"/>
          <w:divBdr>
            <w:top w:val="none" w:sz="0" w:space="0" w:color="auto"/>
            <w:left w:val="none" w:sz="0" w:space="0" w:color="auto"/>
            <w:bottom w:val="none" w:sz="0" w:space="0" w:color="auto"/>
            <w:right w:val="none" w:sz="0" w:space="0" w:color="auto"/>
          </w:divBdr>
          <w:divsChild>
            <w:div w:id="1922710632">
              <w:marLeft w:val="0"/>
              <w:marRight w:val="0"/>
              <w:marTop w:val="0"/>
              <w:marBottom w:val="0"/>
              <w:divBdr>
                <w:top w:val="none" w:sz="0" w:space="0" w:color="auto"/>
                <w:left w:val="none" w:sz="0" w:space="0" w:color="auto"/>
                <w:bottom w:val="none" w:sz="0" w:space="0" w:color="auto"/>
                <w:right w:val="none" w:sz="0" w:space="0" w:color="auto"/>
              </w:divBdr>
            </w:div>
            <w:div w:id="1922710643">
              <w:marLeft w:val="0"/>
              <w:marRight w:val="0"/>
              <w:marTop w:val="0"/>
              <w:marBottom w:val="0"/>
              <w:divBdr>
                <w:top w:val="none" w:sz="0" w:space="0" w:color="auto"/>
                <w:left w:val="none" w:sz="0" w:space="0" w:color="auto"/>
                <w:bottom w:val="none" w:sz="0" w:space="0" w:color="auto"/>
                <w:right w:val="none" w:sz="0" w:space="0" w:color="auto"/>
              </w:divBdr>
            </w:div>
            <w:div w:id="1922710677">
              <w:marLeft w:val="0"/>
              <w:marRight w:val="0"/>
              <w:marTop w:val="0"/>
              <w:marBottom w:val="0"/>
              <w:divBdr>
                <w:top w:val="none" w:sz="0" w:space="0" w:color="auto"/>
                <w:left w:val="none" w:sz="0" w:space="0" w:color="auto"/>
                <w:bottom w:val="none" w:sz="0" w:space="0" w:color="auto"/>
                <w:right w:val="none" w:sz="0" w:space="0" w:color="auto"/>
              </w:divBdr>
            </w:div>
            <w:div w:id="1922710678">
              <w:marLeft w:val="0"/>
              <w:marRight w:val="0"/>
              <w:marTop w:val="0"/>
              <w:marBottom w:val="0"/>
              <w:divBdr>
                <w:top w:val="none" w:sz="0" w:space="0" w:color="auto"/>
                <w:left w:val="none" w:sz="0" w:space="0" w:color="auto"/>
                <w:bottom w:val="none" w:sz="0" w:space="0" w:color="auto"/>
                <w:right w:val="none" w:sz="0" w:space="0" w:color="auto"/>
              </w:divBdr>
            </w:div>
            <w:div w:id="1922710710">
              <w:marLeft w:val="0"/>
              <w:marRight w:val="0"/>
              <w:marTop w:val="0"/>
              <w:marBottom w:val="0"/>
              <w:divBdr>
                <w:top w:val="none" w:sz="0" w:space="0" w:color="auto"/>
                <w:left w:val="none" w:sz="0" w:space="0" w:color="auto"/>
                <w:bottom w:val="none" w:sz="0" w:space="0" w:color="auto"/>
                <w:right w:val="none" w:sz="0" w:space="0" w:color="auto"/>
              </w:divBdr>
            </w:div>
            <w:div w:id="1922710742">
              <w:marLeft w:val="0"/>
              <w:marRight w:val="0"/>
              <w:marTop w:val="0"/>
              <w:marBottom w:val="0"/>
              <w:divBdr>
                <w:top w:val="none" w:sz="0" w:space="0" w:color="auto"/>
                <w:left w:val="none" w:sz="0" w:space="0" w:color="auto"/>
                <w:bottom w:val="none" w:sz="0" w:space="0" w:color="auto"/>
                <w:right w:val="none" w:sz="0" w:space="0" w:color="auto"/>
              </w:divBdr>
            </w:div>
            <w:div w:id="1922710755">
              <w:marLeft w:val="0"/>
              <w:marRight w:val="0"/>
              <w:marTop w:val="0"/>
              <w:marBottom w:val="0"/>
              <w:divBdr>
                <w:top w:val="none" w:sz="0" w:space="0" w:color="auto"/>
                <w:left w:val="none" w:sz="0" w:space="0" w:color="auto"/>
                <w:bottom w:val="none" w:sz="0" w:space="0" w:color="auto"/>
                <w:right w:val="none" w:sz="0" w:space="0" w:color="auto"/>
              </w:divBdr>
            </w:div>
            <w:div w:id="1922710773">
              <w:marLeft w:val="0"/>
              <w:marRight w:val="0"/>
              <w:marTop w:val="0"/>
              <w:marBottom w:val="0"/>
              <w:divBdr>
                <w:top w:val="none" w:sz="0" w:space="0" w:color="auto"/>
                <w:left w:val="none" w:sz="0" w:space="0" w:color="auto"/>
                <w:bottom w:val="none" w:sz="0" w:space="0" w:color="auto"/>
                <w:right w:val="none" w:sz="0" w:space="0" w:color="auto"/>
              </w:divBdr>
            </w:div>
            <w:div w:id="1922710794">
              <w:marLeft w:val="0"/>
              <w:marRight w:val="0"/>
              <w:marTop w:val="0"/>
              <w:marBottom w:val="0"/>
              <w:divBdr>
                <w:top w:val="none" w:sz="0" w:space="0" w:color="auto"/>
                <w:left w:val="none" w:sz="0" w:space="0" w:color="auto"/>
                <w:bottom w:val="none" w:sz="0" w:space="0" w:color="auto"/>
                <w:right w:val="none" w:sz="0" w:space="0" w:color="auto"/>
              </w:divBdr>
            </w:div>
            <w:div w:id="1922710800">
              <w:marLeft w:val="0"/>
              <w:marRight w:val="0"/>
              <w:marTop w:val="0"/>
              <w:marBottom w:val="0"/>
              <w:divBdr>
                <w:top w:val="none" w:sz="0" w:space="0" w:color="auto"/>
                <w:left w:val="none" w:sz="0" w:space="0" w:color="auto"/>
                <w:bottom w:val="none" w:sz="0" w:space="0" w:color="auto"/>
                <w:right w:val="none" w:sz="0" w:space="0" w:color="auto"/>
              </w:divBdr>
            </w:div>
            <w:div w:id="1922710852">
              <w:marLeft w:val="0"/>
              <w:marRight w:val="0"/>
              <w:marTop w:val="0"/>
              <w:marBottom w:val="0"/>
              <w:divBdr>
                <w:top w:val="none" w:sz="0" w:space="0" w:color="auto"/>
                <w:left w:val="none" w:sz="0" w:space="0" w:color="auto"/>
                <w:bottom w:val="none" w:sz="0" w:space="0" w:color="auto"/>
                <w:right w:val="none" w:sz="0" w:space="0" w:color="auto"/>
              </w:divBdr>
            </w:div>
            <w:div w:id="1922710853">
              <w:marLeft w:val="0"/>
              <w:marRight w:val="0"/>
              <w:marTop w:val="0"/>
              <w:marBottom w:val="0"/>
              <w:divBdr>
                <w:top w:val="none" w:sz="0" w:space="0" w:color="auto"/>
                <w:left w:val="none" w:sz="0" w:space="0" w:color="auto"/>
                <w:bottom w:val="none" w:sz="0" w:space="0" w:color="auto"/>
                <w:right w:val="none" w:sz="0" w:space="0" w:color="auto"/>
              </w:divBdr>
            </w:div>
            <w:div w:id="1922710856">
              <w:marLeft w:val="0"/>
              <w:marRight w:val="0"/>
              <w:marTop w:val="0"/>
              <w:marBottom w:val="0"/>
              <w:divBdr>
                <w:top w:val="none" w:sz="0" w:space="0" w:color="auto"/>
                <w:left w:val="none" w:sz="0" w:space="0" w:color="auto"/>
                <w:bottom w:val="none" w:sz="0" w:space="0" w:color="auto"/>
                <w:right w:val="none" w:sz="0" w:space="0" w:color="auto"/>
              </w:divBdr>
            </w:div>
            <w:div w:id="1922710863">
              <w:marLeft w:val="0"/>
              <w:marRight w:val="0"/>
              <w:marTop w:val="0"/>
              <w:marBottom w:val="0"/>
              <w:divBdr>
                <w:top w:val="none" w:sz="0" w:space="0" w:color="auto"/>
                <w:left w:val="none" w:sz="0" w:space="0" w:color="auto"/>
                <w:bottom w:val="none" w:sz="0" w:space="0" w:color="auto"/>
                <w:right w:val="none" w:sz="0" w:space="0" w:color="auto"/>
              </w:divBdr>
            </w:div>
            <w:div w:id="1922710868">
              <w:marLeft w:val="0"/>
              <w:marRight w:val="0"/>
              <w:marTop w:val="0"/>
              <w:marBottom w:val="0"/>
              <w:divBdr>
                <w:top w:val="none" w:sz="0" w:space="0" w:color="auto"/>
                <w:left w:val="none" w:sz="0" w:space="0" w:color="auto"/>
                <w:bottom w:val="none" w:sz="0" w:space="0" w:color="auto"/>
                <w:right w:val="none" w:sz="0" w:space="0" w:color="auto"/>
              </w:divBdr>
            </w:div>
            <w:div w:id="1922710879">
              <w:marLeft w:val="0"/>
              <w:marRight w:val="0"/>
              <w:marTop w:val="0"/>
              <w:marBottom w:val="0"/>
              <w:divBdr>
                <w:top w:val="none" w:sz="0" w:space="0" w:color="auto"/>
                <w:left w:val="none" w:sz="0" w:space="0" w:color="auto"/>
                <w:bottom w:val="none" w:sz="0" w:space="0" w:color="auto"/>
                <w:right w:val="none" w:sz="0" w:space="0" w:color="auto"/>
              </w:divBdr>
            </w:div>
            <w:div w:id="1922710889">
              <w:marLeft w:val="0"/>
              <w:marRight w:val="0"/>
              <w:marTop w:val="0"/>
              <w:marBottom w:val="0"/>
              <w:divBdr>
                <w:top w:val="none" w:sz="0" w:space="0" w:color="auto"/>
                <w:left w:val="none" w:sz="0" w:space="0" w:color="auto"/>
                <w:bottom w:val="none" w:sz="0" w:space="0" w:color="auto"/>
                <w:right w:val="none" w:sz="0" w:space="0" w:color="auto"/>
              </w:divBdr>
            </w:div>
            <w:div w:id="1922710895">
              <w:marLeft w:val="0"/>
              <w:marRight w:val="0"/>
              <w:marTop w:val="0"/>
              <w:marBottom w:val="0"/>
              <w:divBdr>
                <w:top w:val="none" w:sz="0" w:space="0" w:color="auto"/>
                <w:left w:val="none" w:sz="0" w:space="0" w:color="auto"/>
                <w:bottom w:val="none" w:sz="0" w:space="0" w:color="auto"/>
                <w:right w:val="none" w:sz="0" w:space="0" w:color="auto"/>
              </w:divBdr>
            </w:div>
            <w:div w:id="1922710897">
              <w:marLeft w:val="0"/>
              <w:marRight w:val="0"/>
              <w:marTop w:val="0"/>
              <w:marBottom w:val="0"/>
              <w:divBdr>
                <w:top w:val="none" w:sz="0" w:space="0" w:color="auto"/>
                <w:left w:val="none" w:sz="0" w:space="0" w:color="auto"/>
                <w:bottom w:val="none" w:sz="0" w:space="0" w:color="auto"/>
                <w:right w:val="none" w:sz="0" w:space="0" w:color="auto"/>
              </w:divBdr>
            </w:div>
            <w:div w:id="1922710932">
              <w:marLeft w:val="0"/>
              <w:marRight w:val="0"/>
              <w:marTop w:val="0"/>
              <w:marBottom w:val="0"/>
              <w:divBdr>
                <w:top w:val="none" w:sz="0" w:space="0" w:color="auto"/>
                <w:left w:val="none" w:sz="0" w:space="0" w:color="auto"/>
                <w:bottom w:val="none" w:sz="0" w:space="0" w:color="auto"/>
                <w:right w:val="none" w:sz="0" w:space="0" w:color="auto"/>
              </w:divBdr>
            </w:div>
            <w:div w:id="1922710954">
              <w:marLeft w:val="0"/>
              <w:marRight w:val="0"/>
              <w:marTop w:val="0"/>
              <w:marBottom w:val="0"/>
              <w:divBdr>
                <w:top w:val="none" w:sz="0" w:space="0" w:color="auto"/>
                <w:left w:val="none" w:sz="0" w:space="0" w:color="auto"/>
                <w:bottom w:val="none" w:sz="0" w:space="0" w:color="auto"/>
                <w:right w:val="none" w:sz="0" w:space="0" w:color="auto"/>
              </w:divBdr>
            </w:div>
            <w:div w:id="1922710955">
              <w:marLeft w:val="0"/>
              <w:marRight w:val="0"/>
              <w:marTop w:val="0"/>
              <w:marBottom w:val="0"/>
              <w:divBdr>
                <w:top w:val="none" w:sz="0" w:space="0" w:color="auto"/>
                <w:left w:val="none" w:sz="0" w:space="0" w:color="auto"/>
                <w:bottom w:val="none" w:sz="0" w:space="0" w:color="auto"/>
                <w:right w:val="none" w:sz="0" w:space="0" w:color="auto"/>
              </w:divBdr>
            </w:div>
            <w:div w:id="1922710962">
              <w:marLeft w:val="0"/>
              <w:marRight w:val="0"/>
              <w:marTop w:val="0"/>
              <w:marBottom w:val="0"/>
              <w:divBdr>
                <w:top w:val="none" w:sz="0" w:space="0" w:color="auto"/>
                <w:left w:val="none" w:sz="0" w:space="0" w:color="auto"/>
                <w:bottom w:val="none" w:sz="0" w:space="0" w:color="auto"/>
                <w:right w:val="none" w:sz="0" w:space="0" w:color="auto"/>
              </w:divBdr>
            </w:div>
            <w:div w:id="1922710967">
              <w:marLeft w:val="0"/>
              <w:marRight w:val="0"/>
              <w:marTop w:val="0"/>
              <w:marBottom w:val="0"/>
              <w:divBdr>
                <w:top w:val="none" w:sz="0" w:space="0" w:color="auto"/>
                <w:left w:val="none" w:sz="0" w:space="0" w:color="auto"/>
                <w:bottom w:val="none" w:sz="0" w:space="0" w:color="auto"/>
                <w:right w:val="none" w:sz="0" w:space="0" w:color="auto"/>
              </w:divBdr>
            </w:div>
            <w:div w:id="1922710972">
              <w:marLeft w:val="0"/>
              <w:marRight w:val="0"/>
              <w:marTop w:val="0"/>
              <w:marBottom w:val="0"/>
              <w:divBdr>
                <w:top w:val="none" w:sz="0" w:space="0" w:color="auto"/>
                <w:left w:val="none" w:sz="0" w:space="0" w:color="auto"/>
                <w:bottom w:val="none" w:sz="0" w:space="0" w:color="auto"/>
                <w:right w:val="none" w:sz="0" w:space="0" w:color="auto"/>
              </w:divBdr>
            </w:div>
            <w:div w:id="1922710973">
              <w:marLeft w:val="0"/>
              <w:marRight w:val="0"/>
              <w:marTop w:val="0"/>
              <w:marBottom w:val="0"/>
              <w:divBdr>
                <w:top w:val="none" w:sz="0" w:space="0" w:color="auto"/>
                <w:left w:val="none" w:sz="0" w:space="0" w:color="auto"/>
                <w:bottom w:val="none" w:sz="0" w:space="0" w:color="auto"/>
                <w:right w:val="none" w:sz="0" w:space="0" w:color="auto"/>
              </w:divBdr>
            </w:div>
            <w:div w:id="1922710975">
              <w:marLeft w:val="0"/>
              <w:marRight w:val="0"/>
              <w:marTop w:val="0"/>
              <w:marBottom w:val="0"/>
              <w:divBdr>
                <w:top w:val="none" w:sz="0" w:space="0" w:color="auto"/>
                <w:left w:val="none" w:sz="0" w:space="0" w:color="auto"/>
                <w:bottom w:val="none" w:sz="0" w:space="0" w:color="auto"/>
                <w:right w:val="none" w:sz="0" w:space="0" w:color="auto"/>
              </w:divBdr>
            </w:div>
            <w:div w:id="1922710999">
              <w:marLeft w:val="0"/>
              <w:marRight w:val="0"/>
              <w:marTop w:val="0"/>
              <w:marBottom w:val="0"/>
              <w:divBdr>
                <w:top w:val="none" w:sz="0" w:space="0" w:color="auto"/>
                <w:left w:val="none" w:sz="0" w:space="0" w:color="auto"/>
                <w:bottom w:val="none" w:sz="0" w:space="0" w:color="auto"/>
                <w:right w:val="none" w:sz="0" w:space="0" w:color="auto"/>
              </w:divBdr>
            </w:div>
            <w:div w:id="1922711005">
              <w:marLeft w:val="0"/>
              <w:marRight w:val="0"/>
              <w:marTop w:val="0"/>
              <w:marBottom w:val="0"/>
              <w:divBdr>
                <w:top w:val="none" w:sz="0" w:space="0" w:color="auto"/>
                <w:left w:val="none" w:sz="0" w:space="0" w:color="auto"/>
                <w:bottom w:val="none" w:sz="0" w:space="0" w:color="auto"/>
                <w:right w:val="none" w:sz="0" w:space="0" w:color="auto"/>
              </w:divBdr>
            </w:div>
            <w:div w:id="1922711012">
              <w:marLeft w:val="0"/>
              <w:marRight w:val="0"/>
              <w:marTop w:val="0"/>
              <w:marBottom w:val="0"/>
              <w:divBdr>
                <w:top w:val="none" w:sz="0" w:space="0" w:color="auto"/>
                <w:left w:val="none" w:sz="0" w:space="0" w:color="auto"/>
                <w:bottom w:val="none" w:sz="0" w:space="0" w:color="auto"/>
                <w:right w:val="none" w:sz="0" w:space="0" w:color="auto"/>
              </w:divBdr>
            </w:div>
            <w:div w:id="1922711031">
              <w:marLeft w:val="0"/>
              <w:marRight w:val="0"/>
              <w:marTop w:val="0"/>
              <w:marBottom w:val="0"/>
              <w:divBdr>
                <w:top w:val="none" w:sz="0" w:space="0" w:color="auto"/>
                <w:left w:val="none" w:sz="0" w:space="0" w:color="auto"/>
                <w:bottom w:val="none" w:sz="0" w:space="0" w:color="auto"/>
                <w:right w:val="none" w:sz="0" w:space="0" w:color="auto"/>
              </w:divBdr>
            </w:div>
            <w:div w:id="1922711043">
              <w:marLeft w:val="0"/>
              <w:marRight w:val="0"/>
              <w:marTop w:val="0"/>
              <w:marBottom w:val="0"/>
              <w:divBdr>
                <w:top w:val="none" w:sz="0" w:space="0" w:color="auto"/>
                <w:left w:val="none" w:sz="0" w:space="0" w:color="auto"/>
                <w:bottom w:val="none" w:sz="0" w:space="0" w:color="auto"/>
                <w:right w:val="none" w:sz="0" w:space="0" w:color="auto"/>
              </w:divBdr>
            </w:div>
            <w:div w:id="1922711050">
              <w:marLeft w:val="0"/>
              <w:marRight w:val="0"/>
              <w:marTop w:val="0"/>
              <w:marBottom w:val="0"/>
              <w:divBdr>
                <w:top w:val="none" w:sz="0" w:space="0" w:color="auto"/>
                <w:left w:val="none" w:sz="0" w:space="0" w:color="auto"/>
                <w:bottom w:val="none" w:sz="0" w:space="0" w:color="auto"/>
                <w:right w:val="none" w:sz="0" w:space="0" w:color="auto"/>
              </w:divBdr>
            </w:div>
            <w:div w:id="1922711052">
              <w:marLeft w:val="0"/>
              <w:marRight w:val="0"/>
              <w:marTop w:val="0"/>
              <w:marBottom w:val="0"/>
              <w:divBdr>
                <w:top w:val="none" w:sz="0" w:space="0" w:color="auto"/>
                <w:left w:val="none" w:sz="0" w:space="0" w:color="auto"/>
                <w:bottom w:val="none" w:sz="0" w:space="0" w:color="auto"/>
                <w:right w:val="none" w:sz="0" w:space="0" w:color="auto"/>
              </w:divBdr>
            </w:div>
            <w:div w:id="1922711067">
              <w:marLeft w:val="0"/>
              <w:marRight w:val="0"/>
              <w:marTop w:val="0"/>
              <w:marBottom w:val="0"/>
              <w:divBdr>
                <w:top w:val="none" w:sz="0" w:space="0" w:color="auto"/>
                <w:left w:val="none" w:sz="0" w:space="0" w:color="auto"/>
                <w:bottom w:val="none" w:sz="0" w:space="0" w:color="auto"/>
                <w:right w:val="none" w:sz="0" w:space="0" w:color="auto"/>
              </w:divBdr>
            </w:div>
            <w:div w:id="1922711077">
              <w:marLeft w:val="0"/>
              <w:marRight w:val="0"/>
              <w:marTop w:val="0"/>
              <w:marBottom w:val="0"/>
              <w:divBdr>
                <w:top w:val="none" w:sz="0" w:space="0" w:color="auto"/>
                <w:left w:val="none" w:sz="0" w:space="0" w:color="auto"/>
                <w:bottom w:val="none" w:sz="0" w:space="0" w:color="auto"/>
                <w:right w:val="none" w:sz="0" w:space="0" w:color="auto"/>
              </w:divBdr>
            </w:div>
            <w:div w:id="1922711086">
              <w:marLeft w:val="0"/>
              <w:marRight w:val="0"/>
              <w:marTop w:val="0"/>
              <w:marBottom w:val="0"/>
              <w:divBdr>
                <w:top w:val="none" w:sz="0" w:space="0" w:color="auto"/>
                <w:left w:val="none" w:sz="0" w:space="0" w:color="auto"/>
                <w:bottom w:val="none" w:sz="0" w:space="0" w:color="auto"/>
                <w:right w:val="none" w:sz="0" w:space="0" w:color="auto"/>
              </w:divBdr>
            </w:div>
            <w:div w:id="1922711087">
              <w:marLeft w:val="0"/>
              <w:marRight w:val="0"/>
              <w:marTop w:val="0"/>
              <w:marBottom w:val="0"/>
              <w:divBdr>
                <w:top w:val="none" w:sz="0" w:space="0" w:color="auto"/>
                <w:left w:val="none" w:sz="0" w:space="0" w:color="auto"/>
                <w:bottom w:val="none" w:sz="0" w:space="0" w:color="auto"/>
                <w:right w:val="none" w:sz="0" w:space="0" w:color="auto"/>
              </w:divBdr>
            </w:div>
            <w:div w:id="1922711093">
              <w:marLeft w:val="0"/>
              <w:marRight w:val="0"/>
              <w:marTop w:val="0"/>
              <w:marBottom w:val="0"/>
              <w:divBdr>
                <w:top w:val="none" w:sz="0" w:space="0" w:color="auto"/>
                <w:left w:val="none" w:sz="0" w:space="0" w:color="auto"/>
                <w:bottom w:val="none" w:sz="0" w:space="0" w:color="auto"/>
                <w:right w:val="none" w:sz="0" w:space="0" w:color="auto"/>
              </w:divBdr>
            </w:div>
            <w:div w:id="1922711102">
              <w:marLeft w:val="0"/>
              <w:marRight w:val="0"/>
              <w:marTop w:val="0"/>
              <w:marBottom w:val="0"/>
              <w:divBdr>
                <w:top w:val="none" w:sz="0" w:space="0" w:color="auto"/>
                <w:left w:val="none" w:sz="0" w:space="0" w:color="auto"/>
                <w:bottom w:val="none" w:sz="0" w:space="0" w:color="auto"/>
                <w:right w:val="none" w:sz="0" w:space="0" w:color="auto"/>
              </w:divBdr>
            </w:div>
            <w:div w:id="1922711130">
              <w:marLeft w:val="0"/>
              <w:marRight w:val="0"/>
              <w:marTop w:val="0"/>
              <w:marBottom w:val="0"/>
              <w:divBdr>
                <w:top w:val="none" w:sz="0" w:space="0" w:color="auto"/>
                <w:left w:val="none" w:sz="0" w:space="0" w:color="auto"/>
                <w:bottom w:val="none" w:sz="0" w:space="0" w:color="auto"/>
                <w:right w:val="none" w:sz="0" w:space="0" w:color="auto"/>
              </w:divBdr>
            </w:div>
            <w:div w:id="1922711136">
              <w:marLeft w:val="0"/>
              <w:marRight w:val="0"/>
              <w:marTop w:val="0"/>
              <w:marBottom w:val="0"/>
              <w:divBdr>
                <w:top w:val="none" w:sz="0" w:space="0" w:color="auto"/>
                <w:left w:val="none" w:sz="0" w:space="0" w:color="auto"/>
                <w:bottom w:val="none" w:sz="0" w:space="0" w:color="auto"/>
                <w:right w:val="none" w:sz="0" w:space="0" w:color="auto"/>
              </w:divBdr>
            </w:div>
            <w:div w:id="1922711139">
              <w:marLeft w:val="0"/>
              <w:marRight w:val="0"/>
              <w:marTop w:val="0"/>
              <w:marBottom w:val="0"/>
              <w:divBdr>
                <w:top w:val="none" w:sz="0" w:space="0" w:color="auto"/>
                <w:left w:val="none" w:sz="0" w:space="0" w:color="auto"/>
                <w:bottom w:val="none" w:sz="0" w:space="0" w:color="auto"/>
                <w:right w:val="none" w:sz="0" w:space="0" w:color="auto"/>
              </w:divBdr>
            </w:div>
            <w:div w:id="1922711145">
              <w:marLeft w:val="0"/>
              <w:marRight w:val="0"/>
              <w:marTop w:val="0"/>
              <w:marBottom w:val="0"/>
              <w:divBdr>
                <w:top w:val="none" w:sz="0" w:space="0" w:color="auto"/>
                <w:left w:val="none" w:sz="0" w:space="0" w:color="auto"/>
                <w:bottom w:val="none" w:sz="0" w:space="0" w:color="auto"/>
                <w:right w:val="none" w:sz="0" w:space="0" w:color="auto"/>
              </w:divBdr>
            </w:div>
            <w:div w:id="1922711157">
              <w:marLeft w:val="0"/>
              <w:marRight w:val="0"/>
              <w:marTop w:val="0"/>
              <w:marBottom w:val="0"/>
              <w:divBdr>
                <w:top w:val="none" w:sz="0" w:space="0" w:color="auto"/>
                <w:left w:val="none" w:sz="0" w:space="0" w:color="auto"/>
                <w:bottom w:val="none" w:sz="0" w:space="0" w:color="auto"/>
                <w:right w:val="none" w:sz="0" w:space="0" w:color="auto"/>
              </w:divBdr>
            </w:div>
            <w:div w:id="192271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0798">
      <w:marLeft w:val="0"/>
      <w:marRight w:val="0"/>
      <w:marTop w:val="0"/>
      <w:marBottom w:val="0"/>
      <w:divBdr>
        <w:top w:val="none" w:sz="0" w:space="0" w:color="auto"/>
        <w:left w:val="none" w:sz="0" w:space="0" w:color="auto"/>
        <w:bottom w:val="none" w:sz="0" w:space="0" w:color="auto"/>
        <w:right w:val="none" w:sz="0" w:space="0" w:color="auto"/>
      </w:divBdr>
      <w:divsChild>
        <w:div w:id="1922710903">
          <w:marLeft w:val="0"/>
          <w:marRight w:val="0"/>
          <w:marTop w:val="0"/>
          <w:marBottom w:val="0"/>
          <w:divBdr>
            <w:top w:val="none" w:sz="0" w:space="0" w:color="auto"/>
            <w:left w:val="none" w:sz="0" w:space="0" w:color="auto"/>
            <w:bottom w:val="none" w:sz="0" w:space="0" w:color="auto"/>
            <w:right w:val="none" w:sz="0" w:space="0" w:color="auto"/>
          </w:divBdr>
          <w:divsChild>
            <w:div w:id="1922710655">
              <w:marLeft w:val="0"/>
              <w:marRight w:val="0"/>
              <w:marTop w:val="0"/>
              <w:marBottom w:val="0"/>
              <w:divBdr>
                <w:top w:val="none" w:sz="0" w:space="0" w:color="auto"/>
                <w:left w:val="none" w:sz="0" w:space="0" w:color="auto"/>
                <w:bottom w:val="none" w:sz="0" w:space="0" w:color="auto"/>
                <w:right w:val="none" w:sz="0" w:space="0" w:color="auto"/>
              </w:divBdr>
            </w:div>
            <w:div w:id="1922710661">
              <w:marLeft w:val="0"/>
              <w:marRight w:val="0"/>
              <w:marTop w:val="0"/>
              <w:marBottom w:val="0"/>
              <w:divBdr>
                <w:top w:val="none" w:sz="0" w:space="0" w:color="auto"/>
                <w:left w:val="none" w:sz="0" w:space="0" w:color="auto"/>
                <w:bottom w:val="none" w:sz="0" w:space="0" w:color="auto"/>
                <w:right w:val="none" w:sz="0" w:space="0" w:color="auto"/>
              </w:divBdr>
            </w:div>
            <w:div w:id="1922710667">
              <w:marLeft w:val="0"/>
              <w:marRight w:val="0"/>
              <w:marTop w:val="0"/>
              <w:marBottom w:val="0"/>
              <w:divBdr>
                <w:top w:val="none" w:sz="0" w:space="0" w:color="auto"/>
                <w:left w:val="none" w:sz="0" w:space="0" w:color="auto"/>
                <w:bottom w:val="none" w:sz="0" w:space="0" w:color="auto"/>
                <w:right w:val="none" w:sz="0" w:space="0" w:color="auto"/>
              </w:divBdr>
            </w:div>
            <w:div w:id="1922710672">
              <w:marLeft w:val="0"/>
              <w:marRight w:val="0"/>
              <w:marTop w:val="0"/>
              <w:marBottom w:val="0"/>
              <w:divBdr>
                <w:top w:val="none" w:sz="0" w:space="0" w:color="auto"/>
                <w:left w:val="none" w:sz="0" w:space="0" w:color="auto"/>
                <w:bottom w:val="none" w:sz="0" w:space="0" w:color="auto"/>
                <w:right w:val="none" w:sz="0" w:space="0" w:color="auto"/>
              </w:divBdr>
            </w:div>
            <w:div w:id="1922710675">
              <w:marLeft w:val="0"/>
              <w:marRight w:val="0"/>
              <w:marTop w:val="0"/>
              <w:marBottom w:val="0"/>
              <w:divBdr>
                <w:top w:val="none" w:sz="0" w:space="0" w:color="auto"/>
                <w:left w:val="none" w:sz="0" w:space="0" w:color="auto"/>
                <w:bottom w:val="none" w:sz="0" w:space="0" w:color="auto"/>
                <w:right w:val="none" w:sz="0" w:space="0" w:color="auto"/>
              </w:divBdr>
            </w:div>
            <w:div w:id="1922710697">
              <w:marLeft w:val="0"/>
              <w:marRight w:val="0"/>
              <w:marTop w:val="0"/>
              <w:marBottom w:val="0"/>
              <w:divBdr>
                <w:top w:val="none" w:sz="0" w:space="0" w:color="auto"/>
                <w:left w:val="none" w:sz="0" w:space="0" w:color="auto"/>
                <w:bottom w:val="none" w:sz="0" w:space="0" w:color="auto"/>
                <w:right w:val="none" w:sz="0" w:space="0" w:color="auto"/>
              </w:divBdr>
            </w:div>
            <w:div w:id="1922710698">
              <w:marLeft w:val="0"/>
              <w:marRight w:val="0"/>
              <w:marTop w:val="0"/>
              <w:marBottom w:val="0"/>
              <w:divBdr>
                <w:top w:val="none" w:sz="0" w:space="0" w:color="auto"/>
                <w:left w:val="none" w:sz="0" w:space="0" w:color="auto"/>
                <w:bottom w:val="none" w:sz="0" w:space="0" w:color="auto"/>
                <w:right w:val="none" w:sz="0" w:space="0" w:color="auto"/>
              </w:divBdr>
            </w:div>
            <w:div w:id="1922710704">
              <w:marLeft w:val="0"/>
              <w:marRight w:val="0"/>
              <w:marTop w:val="0"/>
              <w:marBottom w:val="0"/>
              <w:divBdr>
                <w:top w:val="none" w:sz="0" w:space="0" w:color="auto"/>
                <w:left w:val="none" w:sz="0" w:space="0" w:color="auto"/>
                <w:bottom w:val="none" w:sz="0" w:space="0" w:color="auto"/>
                <w:right w:val="none" w:sz="0" w:space="0" w:color="auto"/>
              </w:divBdr>
            </w:div>
            <w:div w:id="1922710708">
              <w:marLeft w:val="0"/>
              <w:marRight w:val="0"/>
              <w:marTop w:val="0"/>
              <w:marBottom w:val="0"/>
              <w:divBdr>
                <w:top w:val="none" w:sz="0" w:space="0" w:color="auto"/>
                <w:left w:val="none" w:sz="0" w:space="0" w:color="auto"/>
                <w:bottom w:val="none" w:sz="0" w:space="0" w:color="auto"/>
                <w:right w:val="none" w:sz="0" w:space="0" w:color="auto"/>
              </w:divBdr>
            </w:div>
            <w:div w:id="1922710711">
              <w:marLeft w:val="0"/>
              <w:marRight w:val="0"/>
              <w:marTop w:val="0"/>
              <w:marBottom w:val="0"/>
              <w:divBdr>
                <w:top w:val="none" w:sz="0" w:space="0" w:color="auto"/>
                <w:left w:val="none" w:sz="0" w:space="0" w:color="auto"/>
                <w:bottom w:val="none" w:sz="0" w:space="0" w:color="auto"/>
                <w:right w:val="none" w:sz="0" w:space="0" w:color="auto"/>
              </w:divBdr>
            </w:div>
            <w:div w:id="1922710722">
              <w:marLeft w:val="0"/>
              <w:marRight w:val="0"/>
              <w:marTop w:val="0"/>
              <w:marBottom w:val="0"/>
              <w:divBdr>
                <w:top w:val="none" w:sz="0" w:space="0" w:color="auto"/>
                <w:left w:val="none" w:sz="0" w:space="0" w:color="auto"/>
                <w:bottom w:val="none" w:sz="0" w:space="0" w:color="auto"/>
                <w:right w:val="none" w:sz="0" w:space="0" w:color="auto"/>
              </w:divBdr>
            </w:div>
            <w:div w:id="1922710725">
              <w:marLeft w:val="0"/>
              <w:marRight w:val="0"/>
              <w:marTop w:val="0"/>
              <w:marBottom w:val="0"/>
              <w:divBdr>
                <w:top w:val="none" w:sz="0" w:space="0" w:color="auto"/>
                <w:left w:val="none" w:sz="0" w:space="0" w:color="auto"/>
                <w:bottom w:val="none" w:sz="0" w:space="0" w:color="auto"/>
                <w:right w:val="none" w:sz="0" w:space="0" w:color="auto"/>
              </w:divBdr>
            </w:div>
            <w:div w:id="1922710733">
              <w:marLeft w:val="0"/>
              <w:marRight w:val="0"/>
              <w:marTop w:val="0"/>
              <w:marBottom w:val="0"/>
              <w:divBdr>
                <w:top w:val="none" w:sz="0" w:space="0" w:color="auto"/>
                <w:left w:val="none" w:sz="0" w:space="0" w:color="auto"/>
                <w:bottom w:val="none" w:sz="0" w:space="0" w:color="auto"/>
                <w:right w:val="none" w:sz="0" w:space="0" w:color="auto"/>
              </w:divBdr>
            </w:div>
            <w:div w:id="1922710781">
              <w:marLeft w:val="0"/>
              <w:marRight w:val="0"/>
              <w:marTop w:val="0"/>
              <w:marBottom w:val="0"/>
              <w:divBdr>
                <w:top w:val="none" w:sz="0" w:space="0" w:color="auto"/>
                <w:left w:val="none" w:sz="0" w:space="0" w:color="auto"/>
                <w:bottom w:val="none" w:sz="0" w:space="0" w:color="auto"/>
                <w:right w:val="none" w:sz="0" w:space="0" w:color="auto"/>
              </w:divBdr>
            </w:div>
            <w:div w:id="1922710795">
              <w:marLeft w:val="0"/>
              <w:marRight w:val="0"/>
              <w:marTop w:val="0"/>
              <w:marBottom w:val="0"/>
              <w:divBdr>
                <w:top w:val="none" w:sz="0" w:space="0" w:color="auto"/>
                <w:left w:val="none" w:sz="0" w:space="0" w:color="auto"/>
                <w:bottom w:val="none" w:sz="0" w:space="0" w:color="auto"/>
                <w:right w:val="none" w:sz="0" w:space="0" w:color="auto"/>
              </w:divBdr>
            </w:div>
            <w:div w:id="1922710806">
              <w:marLeft w:val="0"/>
              <w:marRight w:val="0"/>
              <w:marTop w:val="0"/>
              <w:marBottom w:val="0"/>
              <w:divBdr>
                <w:top w:val="none" w:sz="0" w:space="0" w:color="auto"/>
                <w:left w:val="none" w:sz="0" w:space="0" w:color="auto"/>
                <w:bottom w:val="none" w:sz="0" w:space="0" w:color="auto"/>
                <w:right w:val="none" w:sz="0" w:space="0" w:color="auto"/>
              </w:divBdr>
            </w:div>
            <w:div w:id="1922710817">
              <w:marLeft w:val="0"/>
              <w:marRight w:val="0"/>
              <w:marTop w:val="0"/>
              <w:marBottom w:val="0"/>
              <w:divBdr>
                <w:top w:val="none" w:sz="0" w:space="0" w:color="auto"/>
                <w:left w:val="none" w:sz="0" w:space="0" w:color="auto"/>
                <w:bottom w:val="none" w:sz="0" w:space="0" w:color="auto"/>
                <w:right w:val="none" w:sz="0" w:space="0" w:color="auto"/>
              </w:divBdr>
            </w:div>
            <w:div w:id="1922710821">
              <w:marLeft w:val="0"/>
              <w:marRight w:val="0"/>
              <w:marTop w:val="0"/>
              <w:marBottom w:val="0"/>
              <w:divBdr>
                <w:top w:val="none" w:sz="0" w:space="0" w:color="auto"/>
                <w:left w:val="none" w:sz="0" w:space="0" w:color="auto"/>
                <w:bottom w:val="none" w:sz="0" w:space="0" w:color="auto"/>
                <w:right w:val="none" w:sz="0" w:space="0" w:color="auto"/>
              </w:divBdr>
            </w:div>
            <w:div w:id="1922710823">
              <w:marLeft w:val="0"/>
              <w:marRight w:val="0"/>
              <w:marTop w:val="0"/>
              <w:marBottom w:val="0"/>
              <w:divBdr>
                <w:top w:val="none" w:sz="0" w:space="0" w:color="auto"/>
                <w:left w:val="none" w:sz="0" w:space="0" w:color="auto"/>
                <w:bottom w:val="none" w:sz="0" w:space="0" w:color="auto"/>
                <w:right w:val="none" w:sz="0" w:space="0" w:color="auto"/>
              </w:divBdr>
            </w:div>
            <w:div w:id="1922710827">
              <w:marLeft w:val="0"/>
              <w:marRight w:val="0"/>
              <w:marTop w:val="0"/>
              <w:marBottom w:val="0"/>
              <w:divBdr>
                <w:top w:val="none" w:sz="0" w:space="0" w:color="auto"/>
                <w:left w:val="none" w:sz="0" w:space="0" w:color="auto"/>
                <w:bottom w:val="none" w:sz="0" w:space="0" w:color="auto"/>
                <w:right w:val="none" w:sz="0" w:space="0" w:color="auto"/>
              </w:divBdr>
            </w:div>
            <w:div w:id="1922710830">
              <w:marLeft w:val="0"/>
              <w:marRight w:val="0"/>
              <w:marTop w:val="0"/>
              <w:marBottom w:val="0"/>
              <w:divBdr>
                <w:top w:val="none" w:sz="0" w:space="0" w:color="auto"/>
                <w:left w:val="none" w:sz="0" w:space="0" w:color="auto"/>
                <w:bottom w:val="none" w:sz="0" w:space="0" w:color="auto"/>
                <w:right w:val="none" w:sz="0" w:space="0" w:color="auto"/>
              </w:divBdr>
            </w:div>
            <w:div w:id="1922710846">
              <w:marLeft w:val="0"/>
              <w:marRight w:val="0"/>
              <w:marTop w:val="0"/>
              <w:marBottom w:val="0"/>
              <w:divBdr>
                <w:top w:val="none" w:sz="0" w:space="0" w:color="auto"/>
                <w:left w:val="none" w:sz="0" w:space="0" w:color="auto"/>
                <w:bottom w:val="none" w:sz="0" w:space="0" w:color="auto"/>
                <w:right w:val="none" w:sz="0" w:space="0" w:color="auto"/>
              </w:divBdr>
            </w:div>
            <w:div w:id="1922710849">
              <w:marLeft w:val="0"/>
              <w:marRight w:val="0"/>
              <w:marTop w:val="0"/>
              <w:marBottom w:val="0"/>
              <w:divBdr>
                <w:top w:val="none" w:sz="0" w:space="0" w:color="auto"/>
                <w:left w:val="none" w:sz="0" w:space="0" w:color="auto"/>
                <w:bottom w:val="none" w:sz="0" w:space="0" w:color="auto"/>
                <w:right w:val="none" w:sz="0" w:space="0" w:color="auto"/>
              </w:divBdr>
            </w:div>
            <w:div w:id="1922710850">
              <w:marLeft w:val="0"/>
              <w:marRight w:val="0"/>
              <w:marTop w:val="0"/>
              <w:marBottom w:val="0"/>
              <w:divBdr>
                <w:top w:val="none" w:sz="0" w:space="0" w:color="auto"/>
                <w:left w:val="none" w:sz="0" w:space="0" w:color="auto"/>
                <w:bottom w:val="none" w:sz="0" w:space="0" w:color="auto"/>
                <w:right w:val="none" w:sz="0" w:space="0" w:color="auto"/>
              </w:divBdr>
            </w:div>
            <w:div w:id="1922710870">
              <w:marLeft w:val="0"/>
              <w:marRight w:val="0"/>
              <w:marTop w:val="0"/>
              <w:marBottom w:val="0"/>
              <w:divBdr>
                <w:top w:val="none" w:sz="0" w:space="0" w:color="auto"/>
                <w:left w:val="none" w:sz="0" w:space="0" w:color="auto"/>
                <w:bottom w:val="none" w:sz="0" w:space="0" w:color="auto"/>
                <w:right w:val="none" w:sz="0" w:space="0" w:color="auto"/>
              </w:divBdr>
            </w:div>
            <w:div w:id="1922710880">
              <w:marLeft w:val="0"/>
              <w:marRight w:val="0"/>
              <w:marTop w:val="0"/>
              <w:marBottom w:val="0"/>
              <w:divBdr>
                <w:top w:val="none" w:sz="0" w:space="0" w:color="auto"/>
                <w:left w:val="none" w:sz="0" w:space="0" w:color="auto"/>
                <w:bottom w:val="none" w:sz="0" w:space="0" w:color="auto"/>
                <w:right w:val="none" w:sz="0" w:space="0" w:color="auto"/>
              </w:divBdr>
            </w:div>
            <w:div w:id="1922710882">
              <w:marLeft w:val="0"/>
              <w:marRight w:val="0"/>
              <w:marTop w:val="0"/>
              <w:marBottom w:val="0"/>
              <w:divBdr>
                <w:top w:val="none" w:sz="0" w:space="0" w:color="auto"/>
                <w:left w:val="none" w:sz="0" w:space="0" w:color="auto"/>
                <w:bottom w:val="none" w:sz="0" w:space="0" w:color="auto"/>
                <w:right w:val="none" w:sz="0" w:space="0" w:color="auto"/>
              </w:divBdr>
            </w:div>
            <w:div w:id="1922710898">
              <w:marLeft w:val="0"/>
              <w:marRight w:val="0"/>
              <w:marTop w:val="0"/>
              <w:marBottom w:val="0"/>
              <w:divBdr>
                <w:top w:val="none" w:sz="0" w:space="0" w:color="auto"/>
                <w:left w:val="none" w:sz="0" w:space="0" w:color="auto"/>
                <w:bottom w:val="none" w:sz="0" w:space="0" w:color="auto"/>
                <w:right w:val="none" w:sz="0" w:space="0" w:color="auto"/>
              </w:divBdr>
            </w:div>
            <w:div w:id="1922710910">
              <w:marLeft w:val="0"/>
              <w:marRight w:val="0"/>
              <w:marTop w:val="0"/>
              <w:marBottom w:val="0"/>
              <w:divBdr>
                <w:top w:val="none" w:sz="0" w:space="0" w:color="auto"/>
                <w:left w:val="none" w:sz="0" w:space="0" w:color="auto"/>
                <w:bottom w:val="none" w:sz="0" w:space="0" w:color="auto"/>
                <w:right w:val="none" w:sz="0" w:space="0" w:color="auto"/>
              </w:divBdr>
            </w:div>
            <w:div w:id="1922710913">
              <w:marLeft w:val="0"/>
              <w:marRight w:val="0"/>
              <w:marTop w:val="0"/>
              <w:marBottom w:val="0"/>
              <w:divBdr>
                <w:top w:val="none" w:sz="0" w:space="0" w:color="auto"/>
                <w:left w:val="none" w:sz="0" w:space="0" w:color="auto"/>
                <w:bottom w:val="none" w:sz="0" w:space="0" w:color="auto"/>
                <w:right w:val="none" w:sz="0" w:space="0" w:color="auto"/>
              </w:divBdr>
            </w:div>
            <w:div w:id="1922710933">
              <w:marLeft w:val="0"/>
              <w:marRight w:val="0"/>
              <w:marTop w:val="0"/>
              <w:marBottom w:val="0"/>
              <w:divBdr>
                <w:top w:val="none" w:sz="0" w:space="0" w:color="auto"/>
                <w:left w:val="none" w:sz="0" w:space="0" w:color="auto"/>
                <w:bottom w:val="none" w:sz="0" w:space="0" w:color="auto"/>
                <w:right w:val="none" w:sz="0" w:space="0" w:color="auto"/>
              </w:divBdr>
            </w:div>
            <w:div w:id="1922710947">
              <w:marLeft w:val="0"/>
              <w:marRight w:val="0"/>
              <w:marTop w:val="0"/>
              <w:marBottom w:val="0"/>
              <w:divBdr>
                <w:top w:val="none" w:sz="0" w:space="0" w:color="auto"/>
                <w:left w:val="none" w:sz="0" w:space="0" w:color="auto"/>
                <w:bottom w:val="none" w:sz="0" w:space="0" w:color="auto"/>
                <w:right w:val="none" w:sz="0" w:space="0" w:color="auto"/>
              </w:divBdr>
            </w:div>
            <w:div w:id="1922710948">
              <w:marLeft w:val="0"/>
              <w:marRight w:val="0"/>
              <w:marTop w:val="0"/>
              <w:marBottom w:val="0"/>
              <w:divBdr>
                <w:top w:val="none" w:sz="0" w:space="0" w:color="auto"/>
                <w:left w:val="none" w:sz="0" w:space="0" w:color="auto"/>
                <w:bottom w:val="none" w:sz="0" w:space="0" w:color="auto"/>
                <w:right w:val="none" w:sz="0" w:space="0" w:color="auto"/>
              </w:divBdr>
            </w:div>
            <w:div w:id="1922710952">
              <w:marLeft w:val="0"/>
              <w:marRight w:val="0"/>
              <w:marTop w:val="0"/>
              <w:marBottom w:val="0"/>
              <w:divBdr>
                <w:top w:val="none" w:sz="0" w:space="0" w:color="auto"/>
                <w:left w:val="none" w:sz="0" w:space="0" w:color="auto"/>
                <w:bottom w:val="none" w:sz="0" w:space="0" w:color="auto"/>
                <w:right w:val="none" w:sz="0" w:space="0" w:color="auto"/>
              </w:divBdr>
            </w:div>
            <w:div w:id="1922710961">
              <w:marLeft w:val="0"/>
              <w:marRight w:val="0"/>
              <w:marTop w:val="0"/>
              <w:marBottom w:val="0"/>
              <w:divBdr>
                <w:top w:val="none" w:sz="0" w:space="0" w:color="auto"/>
                <w:left w:val="none" w:sz="0" w:space="0" w:color="auto"/>
                <w:bottom w:val="none" w:sz="0" w:space="0" w:color="auto"/>
                <w:right w:val="none" w:sz="0" w:space="0" w:color="auto"/>
              </w:divBdr>
            </w:div>
            <w:div w:id="1922710963">
              <w:marLeft w:val="0"/>
              <w:marRight w:val="0"/>
              <w:marTop w:val="0"/>
              <w:marBottom w:val="0"/>
              <w:divBdr>
                <w:top w:val="none" w:sz="0" w:space="0" w:color="auto"/>
                <w:left w:val="none" w:sz="0" w:space="0" w:color="auto"/>
                <w:bottom w:val="none" w:sz="0" w:space="0" w:color="auto"/>
                <w:right w:val="none" w:sz="0" w:space="0" w:color="auto"/>
              </w:divBdr>
            </w:div>
            <w:div w:id="1922710983">
              <w:marLeft w:val="0"/>
              <w:marRight w:val="0"/>
              <w:marTop w:val="0"/>
              <w:marBottom w:val="0"/>
              <w:divBdr>
                <w:top w:val="none" w:sz="0" w:space="0" w:color="auto"/>
                <w:left w:val="none" w:sz="0" w:space="0" w:color="auto"/>
                <w:bottom w:val="none" w:sz="0" w:space="0" w:color="auto"/>
                <w:right w:val="none" w:sz="0" w:space="0" w:color="auto"/>
              </w:divBdr>
            </w:div>
            <w:div w:id="1922710995">
              <w:marLeft w:val="0"/>
              <w:marRight w:val="0"/>
              <w:marTop w:val="0"/>
              <w:marBottom w:val="0"/>
              <w:divBdr>
                <w:top w:val="none" w:sz="0" w:space="0" w:color="auto"/>
                <w:left w:val="none" w:sz="0" w:space="0" w:color="auto"/>
                <w:bottom w:val="none" w:sz="0" w:space="0" w:color="auto"/>
                <w:right w:val="none" w:sz="0" w:space="0" w:color="auto"/>
              </w:divBdr>
            </w:div>
            <w:div w:id="1922711016">
              <w:marLeft w:val="0"/>
              <w:marRight w:val="0"/>
              <w:marTop w:val="0"/>
              <w:marBottom w:val="0"/>
              <w:divBdr>
                <w:top w:val="none" w:sz="0" w:space="0" w:color="auto"/>
                <w:left w:val="none" w:sz="0" w:space="0" w:color="auto"/>
                <w:bottom w:val="none" w:sz="0" w:space="0" w:color="auto"/>
                <w:right w:val="none" w:sz="0" w:space="0" w:color="auto"/>
              </w:divBdr>
            </w:div>
            <w:div w:id="1922711020">
              <w:marLeft w:val="0"/>
              <w:marRight w:val="0"/>
              <w:marTop w:val="0"/>
              <w:marBottom w:val="0"/>
              <w:divBdr>
                <w:top w:val="none" w:sz="0" w:space="0" w:color="auto"/>
                <w:left w:val="none" w:sz="0" w:space="0" w:color="auto"/>
                <w:bottom w:val="none" w:sz="0" w:space="0" w:color="auto"/>
                <w:right w:val="none" w:sz="0" w:space="0" w:color="auto"/>
              </w:divBdr>
            </w:div>
            <w:div w:id="1922711021">
              <w:marLeft w:val="0"/>
              <w:marRight w:val="0"/>
              <w:marTop w:val="0"/>
              <w:marBottom w:val="0"/>
              <w:divBdr>
                <w:top w:val="none" w:sz="0" w:space="0" w:color="auto"/>
                <w:left w:val="none" w:sz="0" w:space="0" w:color="auto"/>
                <w:bottom w:val="none" w:sz="0" w:space="0" w:color="auto"/>
                <w:right w:val="none" w:sz="0" w:space="0" w:color="auto"/>
              </w:divBdr>
            </w:div>
            <w:div w:id="1922711032">
              <w:marLeft w:val="0"/>
              <w:marRight w:val="0"/>
              <w:marTop w:val="0"/>
              <w:marBottom w:val="0"/>
              <w:divBdr>
                <w:top w:val="none" w:sz="0" w:space="0" w:color="auto"/>
                <w:left w:val="none" w:sz="0" w:space="0" w:color="auto"/>
                <w:bottom w:val="none" w:sz="0" w:space="0" w:color="auto"/>
                <w:right w:val="none" w:sz="0" w:space="0" w:color="auto"/>
              </w:divBdr>
            </w:div>
            <w:div w:id="1922711035">
              <w:marLeft w:val="0"/>
              <w:marRight w:val="0"/>
              <w:marTop w:val="0"/>
              <w:marBottom w:val="0"/>
              <w:divBdr>
                <w:top w:val="none" w:sz="0" w:space="0" w:color="auto"/>
                <w:left w:val="none" w:sz="0" w:space="0" w:color="auto"/>
                <w:bottom w:val="none" w:sz="0" w:space="0" w:color="auto"/>
                <w:right w:val="none" w:sz="0" w:space="0" w:color="auto"/>
              </w:divBdr>
            </w:div>
            <w:div w:id="1922711039">
              <w:marLeft w:val="0"/>
              <w:marRight w:val="0"/>
              <w:marTop w:val="0"/>
              <w:marBottom w:val="0"/>
              <w:divBdr>
                <w:top w:val="none" w:sz="0" w:space="0" w:color="auto"/>
                <w:left w:val="none" w:sz="0" w:space="0" w:color="auto"/>
                <w:bottom w:val="none" w:sz="0" w:space="0" w:color="auto"/>
                <w:right w:val="none" w:sz="0" w:space="0" w:color="auto"/>
              </w:divBdr>
            </w:div>
            <w:div w:id="1922711041">
              <w:marLeft w:val="0"/>
              <w:marRight w:val="0"/>
              <w:marTop w:val="0"/>
              <w:marBottom w:val="0"/>
              <w:divBdr>
                <w:top w:val="none" w:sz="0" w:space="0" w:color="auto"/>
                <w:left w:val="none" w:sz="0" w:space="0" w:color="auto"/>
                <w:bottom w:val="none" w:sz="0" w:space="0" w:color="auto"/>
                <w:right w:val="none" w:sz="0" w:space="0" w:color="auto"/>
              </w:divBdr>
            </w:div>
            <w:div w:id="1922711051">
              <w:marLeft w:val="0"/>
              <w:marRight w:val="0"/>
              <w:marTop w:val="0"/>
              <w:marBottom w:val="0"/>
              <w:divBdr>
                <w:top w:val="none" w:sz="0" w:space="0" w:color="auto"/>
                <w:left w:val="none" w:sz="0" w:space="0" w:color="auto"/>
                <w:bottom w:val="none" w:sz="0" w:space="0" w:color="auto"/>
                <w:right w:val="none" w:sz="0" w:space="0" w:color="auto"/>
              </w:divBdr>
            </w:div>
            <w:div w:id="1922711061">
              <w:marLeft w:val="0"/>
              <w:marRight w:val="0"/>
              <w:marTop w:val="0"/>
              <w:marBottom w:val="0"/>
              <w:divBdr>
                <w:top w:val="none" w:sz="0" w:space="0" w:color="auto"/>
                <w:left w:val="none" w:sz="0" w:space="0" w:color="auto"/>
                <w:bottom w:val="none" w:sz="0" w:space="0" w:color="auto"/>
                <w:right w:val="none" w:sz="0" w:space="0" w:color="auto"/>
              </w:divBdr>
            </w:div>
            <w:div w:id="1922711068">
              <w:marLeft w:val="0"/>
              <w:marRight w:val="0"/>
              <w:marTop w:val="0"/>
              <w:marBottom w:val="0"/>
              <w:divBdr>
                <w:top w:val="none" w:sz="0" w:space="0" w:color="auto"/>
                <w:left w:val="none" w:sz="0" w:space="0" w:color="auto"/>
                <w:bottom w:val="none" w:sz="0" w:space="0" w:color="auto"/>
                <w:right w:val="none" w:sz="0" w:space="0" w:color="auto"/>
              </w:divBdr>
            </w:div>
            <w:div w:id="1922711080">
              <w:marLeft w:val="0"/>
              <w:marRight w:val="0"/>
              <w:marTop w:val="0"/>
              <w:marBottom w:val="0"/>
              <w:divBdr>
                <w:top w:val="none" w:sz="0" w:space="0" w:color="auto"/>
                <w:left w:val="none" w:sz="0" w:space="0" w:color="auto"/>
                <w:bottom w:val="none" w:sz="0" w:space="0" w:color="auto"/>
                <w:right w:val="none" w:sz="0" w:space="0" w:color="auto"/>
              </w:divBdr>
            </w:div>
            <w:div w:id="1922711115">
              <w:marLeft w:val="0"/>
              <w:marRight w:val="0"/>
              <w:marTop w:val="0"/>
              <w:marBottom w:val="0"/>
              <w:divBdr>
                <w:top w:val="none" w:sz="0" w:space="0" w:color="auto"/>
                <w:left w:val="none" w:sz="0" w:space="0" w:color="auto"/>
                <w:bottom w:val="none" w:sz="0" w:space="0" w:color="auto"/>
                <w:right w:val="none" w:sz="0" w:space="0" w:color="auto"/>
              </w:divBdr>
            </w:div>
            <w:div w:id="1922711119">
              <w:marLeft w:val="0"/>
              <w:marRight w:val="0"/>
              <w:marTop w:val="0"/>
              <w:marBottom w:val="0"/>
              <w:divBdr>
                <w:top w:val="none" w:sz="0" w:space="0" w:color="auto"/>
                <w:left w:val="none" w:sz="0" w:space="0" w:color="auto"/>
                <w:bottom w:val="none" w:sz="0" w:space="0" w:color="auto"/>
                <w:right w:val="none" w:sz="0" w:space="0" w:color="auto"/>
              </w:divBdr>
            </w:div>
            <w:div w:id="1922711125">
              <w:marLeft w:val="0"/>
              <w:marRight w:val="0"/>
              <w:marTop w:val="0"/>
              <w:marBottom w:val="0"/>
              <w:divBdr>
                <w:top w:val="none" w:sz="0" w:space="0" w:color="auto"/>
                <w:left w:val="none" w:sz="0" w:space="0" w:color="auto"/>
                <w:bottom w:val="none" w:sz="0" w:space="0" w:color="auto"/>
                <w:right w:val="none" w:sz="0" w:space="0" w:color="auto"/>
              </w:divBdr>
            </w:div>
            <w:div w:id="1922711146">
              <w:marLeft w:val="0"/>
              <w:marRight w:val="0"/>
              <w:marTop w:val="0"/>
              <w:marBottom w:val="0"/>
              <w:divBdr>
                <w:top w:val="none" w:sz="0" w:space="0" w:color="auto"/>
                <w:left w:val="none" w:sz="0" w:space="0" w:color="auto"/>
                <w:bottom w:val="none" w:sz="0" w:space="0" w:color="auto"/>
                <w:right w:val="none" w:sz="0" w:space="0" w:color="auto"/>
              </w:divBdr>
            </w:div>
            <w:div w:id="1922711156">
              <w:marLeft w:val="0"/>
              <w:marRight w:val="0"/>
              <w:marTop w:val="0"/>
              <w:marBottom w:val="0"/>
              <w:divBdr>
                <w:top w:val="none" w:sz="0" w:space="0" w:color="auto"/>
                <w:left w:val="none" w:sz="0" w:space="0" w:color="auto"/>
                <w:bottom w:val="none" w:sz="0" w:space="0" w:color="auto"/>
                <w:right w:val="none" w:sz="0" w:space="0" w:color="auto"/>
              </w:divBdr>
            </w:div>
            <w:div w:id="19227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0907">
      <w:marLeft w:val="0"/>
      <w:marRight w:val="0"/>
      <w:marTop w:val="0"/>
      <w:marBottom w:val="0"/>
      <w:divBdr>
        <w:top w:val="none" w:sz="0" w:space="0" w:color="auto"/>
        <w:left w:val="none" w:sz="0" w:space="0" w:color="auto"/>
        <w:bottom w:val="none" w:sz="0" w:space="0" w:color="auto"/>
        <w:right w:val="none" w:sz="0" w:space="0" w:color="auto"/>
      </w:divBdr>
      <w:divsChild>
        <w:div w:id="1922711114">
          <w:marLeft w:val="0"/>
          <w:marRight w:val="0"/>
          <w:marTop w:val="0"/>
          <w:marBottom w:val="0"/>
          <w:divBdr>
            <w:top w:val="none" w:sz="0" w:space="0" w:color="auto"/>
            <w:left w:val="none" w:sz="0" w:space="0" w:color="auto"/>
            <w:bottom w:val="none" w:sz="0" w:space="0" w:color="auto"/>
            <w:right w:val="none" w:sz="0" w:space="0" w:color="auto"/>
          </w:divBdr>
          <w:divsChild>
            <w:div w:id="1922710612">
              <w:marLeft w:val="0"/>
              <w:marRight w:val="0"/>
              <w:marTop w:val="0"/>
              <w:marBottom w:val="0"/>
              <w:divBdr>
                <w:top w:val="none" w:sz="0" w:space="0" w:color="auto"/>
                <w:left w:val="none" w:sz="0" w:space="0" w:color="auto"/>
                <w:bottom w:val="none" w:sz="0" w:space="0" w:color="auto"/>
                <w:right w:val="none" w:sz="0" w:space="0" w:color="auto"/>
              </w:divBdr>
            </w:div>
            <w:div w:id="1922710639">
              <w:marLeft w:val="0"/>
              <w:marRight w:val="0"/>
              <w:marTop w:val="0"/>
              <w:marBottom w:val="0"/>
              <w:divBdr>
                <w:top w:val="none" w:sz="0" w:space="0" w:color="auto"/>
                <w:left w:val="none" w:sz="0" w:space="0" w:color="auto"/>
                <w:bottom w:val="none" w:sz="0" w:space="0" w:color="auto"/>
                <w:right w:val="none" w:sz="0" w:space="0" w:color="auto"/>
              </w:divBdr>
            </w:div>
            <w:div w:id="1922710663">
              <w:marLeft w:val="0"/>
              <w:marRight w:val="0"/>
              <w:marTop w:val="0"/>
              <w:marBottom w:val="0"/>
              <w:divBdr>
                <w:top w:val="none" w:sz="0" w:space="0" w:color="auto"/>
                <w:left w:val="none" w:sz="0" w:space="0" w:color="auto"/>
                <w:bottom w:val="none" w:sz="0" w:space="0" w:color="auto"/>
                <w:right w:val="none" w:sz="0" w:space="0" w:color="auto"/>
              </w:divBdr>
            </w:div>
            <w:div w:id="1922710664">
              <w:marLeft w:val="0"/>
              <w:marRight w:val="0"/>
              <w:marTop w:val="0"/>
              <w:marBottom w:val="0"/>
              <w:divBdr>
                <w:top w:val="none" w:sz="0" w:space="0" w:color="auto"/>
                <w:left w:val="none" w:sz="0" w:space="0" w:color="auto"/>
                <w:bottom w:val="none" w:sz="0" w:space="0" w:color="auto"/>
                <w:right w:val="none" w:sz="0" w:space="0" w:color="auto"/>
              </w:divBdr>
            </w:div>
            <w:div w:id="1922710670">
              <w:marLeft w:val="0"/>
              <w:marRight w:val="0"/>
              <w:marTop w:val="0"/>
              <w:marBottom w:val="0"/>
              <w:divBdr>
                <w:top w:val="none" w:sz="0" w:space="0" w:color="auto"/>
                <w:left w:val="none" w:sz="0" w:space="0" w:color="auto"/>
                <w:bottom w:val="none" w:sz="0" w:space="0" w:color="auto"/>
                <w:right w:val="none" w:sz="0" w:space="0" w:color="auto"/>
              </w:divBdr>
            </w:div>
            <w:div w:id="1922710692">
              <w:marLeft w:val="0"/>
              <w:marRight w:val="0"/>
              <w:marTop w:val="0"/>
              <w:marBottom w:val="0"/>
              <w:divBdr>
                <w:top w:val="none" w:sz="0" w:space="0" w:color="auto"/>
                <w:left w:val="none" w:sz="0" w:space="0" w:color="auto"/>
                <w:bottom w:val="none" w:sz="0" w:space="0" w:color="auto"/>
                <w:right w:val="none" w:sz="0" w:space="0" w:color="auto"/>
              </w:divBdr>
            </w:div>
            <w:div w:id="1922710702">
              <w:marLeft w:val="0"/>
              <w:marRight w:val="0"/>
              <w:marTop w:val="0"/>
              <w:marBottom w:val="0"/>
              <w:divBdr>
                <w:top w:val="none" w:sz="0" w:space="0" w:color="auto"/>
                <w:left w:val="none" w:sz="0" w:space="0" w:color="auto"/>
                <w:bottom w:val="none" w:sz="0" w:space="0" w:color="auto"/>
                <w:right w:val="none" w:sz="0" w:space="0" w:color="auto"/>
              </w:divBdr>
            </w:div>
            <w:div w:id="1922710706">
              <w:marLeft w:val="0"/>
              <w:marRight w:val="0"/>
              <w:marTop w:val="0"/>
              <w:marBottom w:val="0"/>
              <w:divBdr>
                <w:top w:val="none" w:sz="0" w:space="0" w:color="auto"/>
                <w:left w:val="none" w:sz="0" w:space="0" w:color="auto"/>
                <w:bottom w:val="none" w:sz="0" w:space="0" w:color="auto"/>
                <w:right w:val="none" w:sz="0" w:space="0" w:color="auto"/>
              </w:divBdr>
            </w:div>
            <w:div w:id="1922710729">
              <w:marLeft w:val="0"/>
              <w:marRight w:val="0"/>
              <w:marTop w:val="0"/>
              <w:marBottom w:val="0"/>
              <w:divBdr>
                <w:top w:val="none" w:sz="0" w:space="0" w:color="auto"/>
                <w:left w:val="none" w:sz="0" w:space="0" w:color="auto"/>
                <w:bottom w:val="none" w:sz="0" w:space="0" w:color="auto"/>
                <w:right w:val="none" w:sz="0" w:space="0" w:color="auto"/>
              </w:divBdr>
            </w:div>
            <w:div w:id="1922710741">
              <w:marLeft w:val="0"/>
              <w:marRight w:val="0"/>
              <w:marTop w:val="0"/>
              <w:marBottom w:val="0"/>
              <w:divBdr>
                <w:top w:val="none" w:sz="0" w:space="0" w:color="auto"/>
                <w:left w:val="none" w:sz="0" w:space="0" w:color="auto"/>
                <w:bottom w:val="none" w:sz="0" w:space="0" w:color="auto"/>
                <w:right w:val="none" w:sz="0" w:space="0" w:color="auto"/>
              </w:divBdr>
            </w:div>
            <w:div w:id="1922710749">
              <w:marLeft w:val="0"/>
              <w:marRight w:val="0"/>
              <w:marTop w:val="0"/>
              <w:marBottom w:val="0"/>
              <w:divBdr>
                <w:top w:val="none" w:sz="0" w:space="0" w:color="auto"/>
                <w:left w:val="none" w:sz="0" w:space="0" w:color="auto"/>
                <w:bottom w:val="none" w:sz="0" w:space="0" w:color="auto"/>
                <w:right w:val="none" w:sz="0" w:space="0" w:color="auto"/>
              </w:divBdr>
            </w:div>
            <w:div w:id="1922710759">
              <w:marLeft w:val="0"/>
              <w:marRight w:val="0"/>
              <w:marTop w:val="0"/>
              <w:marBottom w:val="0"/>
              <w:divBdr>
                <w:top w:val="none" w:sz="0" w:space="0" w:color="auto"/>
                <w:left w:val="none" w:sz="0" w:space="0" w:color="auto"/>
                <w:bottom w:val="none" w:sz="0" w:space="0" w:color="auto"/>
                <w:right w:val="none" w:sz="0" w:space="0" w:color="auto"/>
              </w:divBdr>
            </w:div>
            <w:div w:id="1922710787">
              <w:marLeft w:val="0"/>
              <w:marRight w:val="0"/>
              <w:marTop w:val="0"/>
              <w:marBottom w:val="0"/>
              <w:divBdr>
                <w:top w:val="none" w:sz="0" w:space="0" w:color="auto"/>
                <w:left w:val="none" w:sz="0" w:space="0" w:color="auto"/>
                <w:bottom w:val="none" w:sz="0" w:space="0" w:color="auto"/>
                <w:right w:val="none" w:sz="0" w:space="0" w:color="auto"/>
              </w:divBdr>
            </w:div>
            <w:div w:id="1922710809">
              <w:marLeft w:val="0"/>
              <w:marRight w:val="0"/>
              <w:marTop w:val="0"/>
              <w:marBottom w:val="0"/>
              <w:divBdr>
                <w:top w:val="none" w:sz="0" w:space="0" w:color="auto"/>
                <w:left w:val="none" w:sz="0" w:space="0" w:color="auto"/>
                <w:bottom w:val="none" w:sz="0" w:space="0" w:color="auto"/>
                <w:right w:val="none" w:sz="0" w:space="0" w:color="auto"/>
              </w:divBdr>
            </w:div>
            <w:div w:id="1922710824">
              <w:marLeft w:val="0"/>
              <w:marRight w:val="0"/>
              <w:marTop w:val="0"/>
              <w:marBottom w:val="0"/>
              <w:divBdr>
                <w:top w:val="none" w:sz="0" w:space="0" w:color="auto"/>
                <w:left w:val="none" w:sz="0" w:space="0" w:color="auto"/>
                <w:bottom w:val="none" w:sz="0" w:space="0" w:color="auto"/>
                <w:right w:val="none" w:sz="0" w:space="0" w:color="auto"/>
              </w:divBdr>
            </w:div>
            <w:div w:id="1922710845">
              <w:marLeft w:val="0"/>
              <w:marRight w:val="0"/>
              <w:marTop w:val="0"/>
              <w:marBottom w:val="0"/>
              <w:divBdr>
                <w:top w:val="none" w:sz="0" w:space="0" w:color="auto"/>
                <w:left w:val="none" w:sz="0" w:space="0" w:color="auto"/>
                <w:bottom w:val="none" w:sz="0" w:space="0" w:color="auto"/>
                <w:right w:val="none" w:sz="0" w:space="0" w:color="auto"/>
              </w:divBdr>
            </w:div>
            <w:div w:id="1922710855">
              <w:marLeft w:val="0"/>
              <w:marRight w:val="0"/>
              <w:marTop w:val="0"/>
              <w:marBottom w:val="0"/>
              <w:divBdr>
                <w:top w:val="none" w:sz="0" w:space="0" w:color="auto"/>
                <w:left w:val="none" w:sz="0" w:space="0" w:color="auto"/>
                <w:bottom w:val="none" w:sz="0" w:space="0" w:color="auto"/>
                <w:right w:val="none" w:sz="0" w:space="0" w:color="auto"/>
              </w:divBdr>
            </w:div>
            <w:div w:id="1922710858">
              <w:marLeft w:val="0"/>
              <w:marRight w:val="0"/>
              <w:marTop w:val="0"/>
              <w:marBottom w:val="0"/>
              <w:divBdr>
                <w:top w:val="none" w:sz="0" w:space="0" w:color="auto"/>
                <w:left w:val="none" w:sz="0" w:space="0" w:color="auto"/>
                <w:bottom w:val="none" w:sz="0" w:space="0" w:color="auto"/>
                <w:right w:val="none" w:sz="0" w:space="0" w:color="auto"/>
              </w:divBdr>
            </w:div>
            <w:div w:id="1922710860">
              <w:marLeft w:val="0"/>
              <w:marRight w:val="0"/>
              <w:marTop w:val="0"/>
              <w:marBottom w:val="0"/>
              <w:divBdr>
                <w:top w:val="none" w:sz="0" w:space="0" w:color="auto"/>
                <w:left w:val="none" w:sz="0" w:space="0" w:color="auto"/>
                <w:bottom w:val="none" w:sz="0" w:space="0" w:color="auto"/>
                <w:right w:val="none" w:sz="0" w:space="0" w:color="auto"/>
              </w:divBdr>
            </w:div>
            <w:div w:id="1922710862">
              <w:marLeft w:val="0"/>
              <w:marRight w:val="0"/>
              <w:marTop w:val="0"/>
              <w:marBottom w:val="0"/>
              <w:divBdr>
                <w:top w:val="none" w:sz="0" w:space="0" w:color="auto"/>
                <w:left w:val="none" w:sz="0" w:space="0" w:color="auto"/>
                <w:bottom w:val="none" w:sz="0" w:space="0" w:color="auto"/>
                <w:right w:val="none" w:sz="0" w:space="0" w:color="auto"/>
              </w:divBdr>
            </w:div>
            <w:div w:id="1922710878">
              <w:marLeft w:val="0"/>
              <w:marRight w:val="0"/>
              <w:marTop w:val="0"/>
              <w:marBottom w:val="0"/>
              <w:divBdr>
                <w:top w:val="none" w:sz="0" w:space="0" w:color="auto"/>
                <w:left w:val="none" w:sz="0" w:space="0" w:color="auto"/>
                <w:bottom w:val="none" w:sz="0" w:space="0" w:color="auto"/>
                <w:right w:val="none" w:sz="0" w:space="0" w:color="auto"/>
              </w:divBdr>
            </w:div>
            <w:div w:id="1922710891">
              <w:marLeft w:val="0"/>
              <w:marRight w:val="0"/>
              <w:marTop w:val="0"/>
              <w:marBottom w:val="0"/>
              <w:divBdr>
                <w:top w:val="none" w:sz="0" w:space="0" w:color="auto"/>
                <w:left w:val="none" w:sz="0" w:space="0" w:color="auto"/>
                <w:bottom w:val="none" w:sz="0" w:space="0" w:color="auto"/>
                <w:right w:val="none" w:sz="0" w:space="0" w:color="auto"/>
              </w:divBdr>
            </w:div>
            <w:div w:id="1922710911">
              <w:marLeft w:val="0"/>
              <w:marRight w:val="0"/>
              <w:marTop w:val="0"/>
              <w:marBottom w:val="0"/>
              <w:divBdr>
                <w:top w:val="none" w:sz="0" w:space="0" w:color="auto"/>
                <w:left w:val="none" w:sz="0" w:space="0" w:color="auto"/>
                <w:bottom w:val="none" w:sz="0" w:space="0" w:color="auto"/>
                <w:right w:val="none" w:sz="0" w:space="0" w:color="auto"/>
              </w:divBdr>
            </w:div>
            <w:div w:id="1922710914">
              <w:marLeft w:val="0"/>
              <w:marRight w:val="0"/>
              <w:marTop w:val="0"/>
              <w:marBottom w:val="0"/>
              <w:divBdr>
                <w:top w:val="none" w:sz="0" w:space="0" w:color="auto"/>
                <w:left w:val="none" w:sz="0" w:space="0" w:color="auto"/>
                <w:bottom w:val="none" w:sz="0" w:space="0" w:color="auto"/>
                <w:right w:val="none" w:sz="0" w:space="0" w:color="auto"/>
              </w:divBdr>
            </w:div>
            <w:div w:id="1922710923">
              <w:marLeft w:val="0"/>
              <w:marRight w:val="0"/>
              <w:marTop w:val="0"/>
              <w:marBottom w:val="0"/>
              <w:divBdr>
                <w:top w:val="none" w:sz="0" w:space="0" w:color="auto"/>
                <w:left w:val="none" w:sz="0" w:space="0" w:color="auto"/>
                <w:bottom w:val="none" w:sz="0" w:space="0" w:color="auto"/>
                <w:right w:val="none" w:sz="0" w:space="0" w:color="auto"/>
              </w:divBdr>
            </w:div>
            <w:div w:id="1922710930">
              <w:marLeft w:val="0"/>
              <w:marRight w:val="0"/>
              <w:marTop w:val="0"/>
              <w:marBottom w:val="0"/>
              <w:divBdr>
                <w:top w:val="none" w:sz="0" w:space="0" w:color="auto"/>
                <w:left w:val="none" w:sz="0" w:space="0" w:color="auto"/>
                <w:bottom w:val="none" w:sz="0" w:space="0" w:color="auto"/>
                <w:right w:val="none" w:sz="0" w:space="0" w:color="auto"/>
              </w:divBdr>
            </w:div>
            <w:div w:id="1922710943">
              <w:marLeft w:val="0"/>
              <w:marRight w:val="0"/>
              <w:marTop w:val="0"/>
              <w:marBottom w:val="0"/>
              <w:divBdr>
                <w:top w:val="none" w:sz="0" w:space="0" w:color="auto"/>
                <w:left w:val="none" w:sz="0" w:space="0" w:color="auto"/>
                <w:bottom w:val="none" w:sz="0" w:space="0" w:color="auto"/>
                <w:right w:val="none" w:sz="0" w:space="0" w:color="auto"/>
              </w:divBdr>
            </w:div>
            <w:div w:id="1922710958">
              <w:marLeft w:val="0"/>
              <w:marRight w:val="0"/>
              <w:marTop w:val="0"/>
              <w:marBottom w:val="0"/>
              <w:divBdr>
                <w:top w:val="none" w:sz="0" w:space="0" w:color="auto"/>
                <w:left w:val="none" w:sz="0" w:space="0" w:color="auto"/>
                <w:bottom w:val="none" w:sz="0" w:space="0" w:color="auto"/>
                <w:right w:val="none" w:sz="0" w:space="0" w:color="auto"/>
              </w:divBdr>
            </w:div>
            <w:div w:id="1922710984">
              <w:marLeft w:val="0"/>
              <w:marRight w:val="0"/>
              <w:marTop w:val="0"/>
              <w:marBottom w:val="0"/>
              <w:divBdr>
                <w:top w:val="none" w:sz="0" w:space="0" w:color="auto"/>
                <w:left w:val="none" w:sz="0" w:space="0" w:color="auto"/>
                <w:bottom w:val="none" w:sz="0" w:space="0" w:color="auto"/>
                <w:right w:val="none" w:sz="0" w:space="0" w:color="auto"/>
              </w:divBdr>
            </w:div>
            <w:div w:id="1922710991">
              <w:marLeft w:val="0"/>
              <w:marRight w:val="0"/>
              <w:marTop w:val="0"/>
              <w:marBottom w:val="0"/>
              <w:divBdr>
                <w:top w:val="none" w:sz="0" w:space="0" w:color="auto"/>
                <w:left w:val="none" w:sz="0" w:space="0" w:color="auto"/>
                <w:bottom w:val="none" w:sz="0" w:space="0" w:color="auto"/>
                <w:right w:val="none" w:sz="0" w:space="0" w:color="auto"/>
              </w:divBdr>
            </w:div>
            <w:div w:id="1922710996">
              <w:marLeft w:val="0"/>
              <w:marRight w:val="0"/>
              <w:marTop w:val="0"/>
              <w:marBottom w:val="0"/>
              <w:divBdr>
                <w:top w:val="none" w:sz="0" w:space="0" w:color="auto"/>
                <w:left w:val="none" w:sz="0" w:space="0" w:color="auto"/>
                <w:bottom w:val="none" w:sz="0" w:space="0" w:color="auto"/>
                <w:right w:val="none" w:sz="0" w:space="0" w:color="auto"/>
              </w:divBdr>
            </w:div>
            <w:div w:id="1922710997">
              <w:marLeft w:val="0"/>
              <w:marRight w:val="0"/>
              <w:marTop w:val="0"/>
              <w:marBottom w:val="0"/>
              <w:divBdr>
                <w:top w:val="none" w:sz="0" w:space="0" w:color="auto"/>
                <w:left w:val="none" w:sz="0" w:space="0" w:color="auto"/>
                <w:bottom w:val="none" w:sz="0" w:space="0" w:color="auto"/>
                <w:right w:val="none" w:sz="0" w:space="0" w:color="auto"/>
              </w:divBdr>
            </w:div>
            <w:div w:id="1922711010">
              <w:marLeft w:val="0"/>
              <w:marRight w:val="0"/>
              <w:marTop w:val="0"/>
              <w:marBottom w:val="0"/>
              <w:divBdr>
                <w:top w:val="none" w:sz="0" w:space="0" w:color="auto"/>
                <w:left w:val="none" w:sz="0" w:space="0" w:color="auto"/>
                <w:bottom w:val="none" w:sz="0" w:space="0" w:color="auto"/>
                <w:right w:val="none" w:sz="0" w:space="0" w:color="auto"/>
              </w:divBdr>
            </w:div>
            <w:div w:id="1922711013">
              <w:marLeft w:val="0"/>
              <w:marRight w:val="0"/>
              <w:marTop w:val="0"/>
              <w:marBottom w:val="0"/>
              <w:divBdr>
                <w:top w:val="none" w:sz="0" w:space="0" w:color="auto"/>
                <w:left w:val="none" w:sz="0" w:space="0" w:color="auto"/>
                <w:bottom w:val="none" w:sz="0" w:space="0" w:color="auto"/>
                <w:right w:val="none" w:sz="0" w:space="0" w:color="auto"/>
              </w:divBdr>
            </w:div>
            <w:div w:id="1922711015">
              <w:marLeft w:val="0"/>
              <w:marRight w:val="0"/>
              <w:marTop w:val="0"/>
              <w:marBottom w:val="0"/>
              <w:divBdr>
                <w:top w:val="none" w:sz="0" w:space="0" w:color="auto"/>
                <w:left w:val="none" w:sz="0" w:space="0" w:color="auto"/>
                <w:bottom w:val="none" w:sz="0" w:space="0" w:color="auto"/>
                <w:right w:val="none" w:sz="0" w:space="0" w:color="auto"/>
              </w:divBdr>
            </w:div>
            <w:div w:id="1922711033">
              <w:marLeft w:val="0"/>
              <w:marRight w:val="0"/>
              <w:marTop w:val="0"/>
              <w:marBottom w:val="0"/>
              <w:divBdr>
                <w:top w:val="none" w:sz="0" w:space="0" w:color="auto"/>
                <w:left w:val="none" w:sz="0" w:space="0" w:color="auto"/>
                <w:bottom w:val="none" w:sz="0" w:space="0" w:color="auto"/>
                <w:right w:val="none" w:sz="0" w:space="0" w:color="auto"/>
              </w:divBdr>
            </w:div>
            <w:div w:id="1922711046">
              <w:marLeft w:val="0"/>
              <w:marRight w:val="0"/>
              <w:marTop w:val="0"/>
              <w:marBottom w:val="0"/>
              <w:divBdr>
                <w:top w:val="none" w:sz="0" w:space="0" w:color="auto"/>
                <w:left w:val="none" w:sz="0" w:space="0" w:color="auto"/>
                <w:bottom w:val="none" w:sz="0" w:space="0" w:color="auto"/>
                <w:right w:val="none" w:sz="0" w:space="0" w:color="auto"/>
              </w:divBdr>
            </w:div>
            <w:div w:id="1922711085">
              <w:marLeft w:val="0"/>
              <w:marRight w:val="0"/>
              <w:marTop w:val="0"/>
              <w:marBottom w:val="0"/>
              <w:divBdr>
                <w:top w:val="none" w:sz="0" w:space="0" w:color="auto"/>
                <w:left w:val="none" w:sz="0" w:space="0" w:color="auto"/>
                <w:bottom w:val="none" w:sz="0" w:space="0" w:color="auto"/>
                <w:right w:val="none" w:sz="0" w:space="0" w:color="auto"/>
              </w:divBdr>
            </w:div>
            <w:div w:id="1922711126">
              <w:marLeft w:val="0"/>
              <w:marRight w:val="0"/>
              <w:marTop w:val="0"/>
              <w:marBottom w:val="0"/>
              <w:divBdr>
                <w:top w:val="none" w:sz="0" w:space="0" w:color="auto"/>
                <w:left w:val="none" w:sz="0" w:space="0" w:color="auto"/>
                <w:bottom w:val="none" w:sz="0" w:space="0" w:color="auto"/>
                <w:right w:val="none" w:sz="0" w:space="0" w:color="auto"/>
              </w:divBdr>
            </w:div>
            <w:div w:id="1922711129">
              <w:marLeft w:val="0"/>
              <w:marRight w:val="0"/>
              <w:marTop w:val="0"/>
              <w:marBottom w:val="0"/>
              <w:divBdr>
                <w:top w:val="none" w:sz="0" w:space="0" w:color="auto"/>
                <w:left w:val="none" w:sz="0" w:space="0" w:color="auto"/>
                <w:bottom w:val="none" w:sz="0" w:space="0" w:color="auto"/>
                <w:right w:val="none" w:sz="0" w:space="0" w:color="auto"/>
              </w:divBdr>
            </w:div>
            <w:div w:id="1922711144">
              <w:marLeft w:val="0"/>
              <w:marRight w:val="0"/>
              <w:marTop w:val="0"/>
              <w:marBottom w:val="0"/>
              <w:divBdr>
                <w:top w:val="none" w:sz="0" w:space="0" w:color="auto"/>
                <w:left w:val="none" w:sz="0" w:space="0" w:color="auto"/>
                <w:bottom w:val="none" w:sz="0" w:space="0" w:color="auto"/>
                <w:right w:val="none" w:sz="0" w:space="0" w:color="auto"/>
              </w:divBdr>
            </w:div>
            <w:div w:id="1922711155">
              <w:marLeft w:val="0"/>
              <w:marRight w:val="0"/>
              <w:marTop w:val="0"/>
              <w:marBottom w:val="0"/>
              <w:divBdr>
                <w:top w:val="none" w:sz="0" w:space="0" w:color="auto"/>
                <w:left w:val="none" w:sz="0" w:space="0" w:color="auto"/>
                <w:bottom w:val="none" w:sz="0" w:space="0" w:color="auto"/>
                <w:right w:val="none" w:sz="0" w:space="0" w:color="auto"/>
              </w:divBdr>
            </w:div>
            <w:div w:id="1922711168">
              <w:marLeft w:val="0"/>
              <w:marRight w:val="0"/>
              <w:marTop w:val="0"/>
              <w:marBottom w:val="0"/>
              <w:divBdr>
                <w:top w:val="none" w:sz="0" w:space="0" w:color="auto"/>
                <w:left w:val="none" w:sz="0" w:space="0" w:color="auto"/>
                <w:bottom w:val="none" w:sz="0" w:space="0" w:color="auto"/>
                <w:right w:val="none" w:sz="0" w:space="0" w:color="auto"/>
              </w:divBdr>
            </w:div>
            <w:div w:id="19227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0912">
      <w:marLeft w:val="0"/>
      <w:marRight w:val="0"/>
      <w:marTop w:val="0"/>
      <w:marBottom w:val="0"/>
      <w:divBdr>
        <w:top w:val="none" w:sz="0" w:space="0" w:color="auto"/>
        <w:left w:val="none" w:sz="0" w:space="0" w:color="auto"/>
        <w:bottom w:val="none" w:sz="0" w:space="0" w:color="auto"/>
        <w:right w:val="none" w:sz="0" w:space="0" w:color="auto"/>
      </w:divBdr>
      <w:divsChild>
        <w:div w:id="1922710875">
          <w:marLeft w:val="0"/>
          <w:marRight w:val="0"/>
          <w:marTop w:val="0"/>
          <w:marBottom w:val="0"/>
          <w:divBdr>
            <w:top w:val="none" w:sz="0" w:space="0" w:color="auto"/>
            <w:left w:val="none" w:sz="0" w:space="0" w:color="auto"/>
            <w:bottom w:val="none" w:sz="0" w:space="0" w:color="auto"/>
            <w:right w:val="none" w:sz="0" w:space="0" w:color="auto"/>
          </w:divBdr>
          <w:divsChild>
            <w:div w:id="1922710622">
              <w:marLeft w:val="0"/>
              <w:marRight w:val="0"/>
              <w:marTop w:val="0"/>
              <w:marBottom w:val="0"/>
              <w:divBdr>
                <w:top w:val="none" w:sz="0" w:space="0" w:color="auto"/>
                <w:left w:val="none" w:sz="0" w:space="0" w:color="auto"/>
                <w:bottom w:val="none" w:sz="0" w:space="0" w:color="auto"/>
                <w:right w:val="none" w:sz="0" w:space="0" w:color="auto"/>
              </w:divBdr>
            </w:div>
            <w:div w:id="1922710628">
              <w:marLeft w:val="0"/>
              <w:marRight w:val="0"/>
              <w:marTop w:val="0"/>
              <w:marBottom w:val="0"/>
              <w:divBdr>
                <w:top w:val="none" w:sz="0" w:space="0" w:color="auto"/>
                <w:left w:val="none" w:sz="0" w:space="0" w:color="auto"/>
                <w:bottom w:val="none" w:sz="0" w:space="0" w:color="auto"/>
                <w:right w:val="none" w:sz="0" w:space="0" w:color="auto"/>
              </w:divBdr>
            </w:div>
            <w:div w:id="1922710646">
              <w:marLeft w:val="0"/>
              <w:marRight w:val="0"/>
              <w:marTop w:val="0"/>
              <w:marBottom w:val="0"/>
              <w:divBdr>
                <w:top w:val="none" w:sz="0" w:space="0" w:color="auto"/>
                <w:left w:val="none" w:sz="0" w:space="0" w:color="auto"/>
                <w:bottom w:val="none" w:sz="0" w:space="0" w:color="auto"/>
                <w:right w:val="none" w:sz="0" w:space="0" w:color="auto"/>
              </w:divBdr>
            </w:div>
            <w:div w:id="1922710647">
              <w:marLeft w:val="0"/>
              <w:marRight w:val="0"/>
              <w:marTop w:val="0"/>
              <w:marBottom w:val="0"/>
              <w:divBdr>
                <w:top w:val="none" w:sz="0" w:space="0" w:color="auto"/>
                <w:left w:val="none" w:sz="0" w:space="0" w:color="auto"/>
                <w:bottom w:val="none" w:sz="0" w:space="0" w:color="auto"/>
                <w:right w:val="none" w:sz="0" w:space="0" w:color="auto"/>
              </w:divBdr>
            </w:div>
            <w:div w:id="1922710652">
              <w:marLeft w:val="0"/>
              <w:marRight w:val="0"/>
              <w:marTop w:val="0"/>
              <w:marBottom w:val="0"/>
              <w:divBdr>
                <w:top w:val="none" w:sz="0" w:space="0" w:color="auto"/>
                <w:left w:val="none" w:sz="0" w:space="0" w:color="auto"/>
                <w:bottom w:val="none" w:sz="0" w:space="0" w:color="auto"/>
                <w:right w:val="none" w:sz="0" w:space="0" w:color="auto"/>
              </w:divBdr>
            </w:div>
            <w:div w:id="1922710660">
              <w:marLeft w:val="0"/>
              <w:marRight w:val="0"/>
              <w:marTop w:val="0"/>
              <w:marBottom w:val="0"/>
              <w:divBdr>
                <w:top w:val="none" w:sz="0" w:space="0" w:color="auto"/>
                <w:left w:val="none" w:sz="0" w:space="0" w:color="auto"/>
                <w:bottom w:val="none" w:sz="0" w:space="0" w:color="auto"/>
                <w:right w:val="none" w:sz="0" w:space="0" w:color="auto"/>
              </w:divBdr>
            </w:div>
            <w:div w:id="1922710662">
              <w:marLeft w:val="0"/>
              <w:marRight w:val="0"/>
              <w:marTop w:val="0"/>
              <w:marBottom w:val="0"/>
              <w:divBdr>
                <w:top w:val="none" w:sz="0" w:space="0" w:color="auto"/>
                <w:left w:val="none" w:sz="0" w:space="0" w:color="auto"/>
                <w:bottom w:val="none" w:sz="0" w:space="0" w:color="auto"/>
                <w:right w:val="none" w:sz="0" w:space="0" w:color="auto"/>
              </w:divBdr>
            </w:div>
            <w:div w:id="1922710668">
              <w:marLeft w:val="0"/>
              <w:marRight w:val="0"/>
              <w:marTop w:val="0"/>
              <w:marBottom w:val="0"/>
              <w:divBdr>
                <w:top w:val="none" w:sz="0" w:space="0" w:color="auto"/>
                <w:left w:val="none" w:sz="0" w:space="0" w:color="auto"/>
                <w:bottom w:val="none" w:sz="0" w:space="0" w:color="auto"/>
                <w:right w:val="none" w:sz="0" w:space="0" w:color="auto"/>
              </w:divBdr>
            </w:div>
            <w:div w:id="1922710669">
              <w:marLeft w:val="0"/>
              <w:marRight w:val="0"/>
              <w:marTop w:val="0"/>
              <w:marBottom w:val="0"/>
              <w:divBdr>
                <w:top w:val="none" w:sz="0" w:space="0" w:color="auto"/>
                <w:left w:val="none" w:sz="0" w:space="0" w:color="auto"/>
                <w:bottom w:val="none" w:sz="0" w:space="0" w:color="auto"/>
                <w:right w:val="none" w:sz="0" w:space="0" w:color="auto"/>
              </w:divBdr>
            </w:div>
            <w:div w:id="1922710684">
              <w:marLeft w:val="0"/>
              <w:marRight w:val="0"/>
              <w:marTop w:val="0"/>
              <w:marBottom w:val="0"/>
              <w:divBdr>
                <w:top w:val="none" w:sz="0" w:space="0" w:color="auto"/>
                <w:left w:val="none" w:sz="0" w:space="0" w:color="auto"/>
                <w:bottom w:val="none" w:sz="0" w:space="0" w:color="auto"/>
                <w:right w:val="none" w:sz="0" w:space="0" w:color="auto"/>
              </w:divBdr>
            </w:div>
            <w:div w:id="1922710688">
              <w:marLeft w:val="0"/>
              <w:marRight w:val="0"/>
              <w:marTop w:val="0"/>
              <w:marBottom w:val="0"/>
              <w:divBdr>
                <w:top w:val="none" w:sz="0" w:space="0" w:color="auto"/>
                <w:left w:val="none" w:sz="0" w:space="0" w:color="auto"/>
                <w:bottom w:val="none" w:sz="0" w:space="0" w:color="auto"/>
                <w:right w:val="none" w:sz="0" w:space="0" w:color="auto"/>
              </w:divBdr>
            </w:div>
            <w:div w:id="1922710694">
              <w:marLeft w:val="0"/>
              <w:marRight w:val="0"/>
              <w:marTop w:val="0"/>
              <w:marBottom w:val="0"/>
              <w:divBdr>
                <w:top w:val="none" w:sz="0" w:space="0" w:color="auto"/>
                <w:left w:val="none" w:sz="0" w:space="0" w:color="auto"/>
                <w:bottom w:val="none" w:sz="0" w:space="0" w:color="auto"/>
                <w:right w:val="none" w:sz="0" w:space="0" w:color="auto"/>
              </w:divBdr>
            </w:div>
            <w:div w:id="1922710696">
              <w:marLeft w:val="0"/>
              <w:marRight w:val="0"/>
              <w:marTop w:val="0"/>
              <w:marBottom w:val="0"/>
              <w:divBdr>
                <w:top w:val="none" w:sz="0" w:space="0" w:color="auto"/>
                <w:left w:val="none" w:sz="0" w:space="0" w:color="auto"/>
                <w:bottom w:val="none" w:sz="0" w:space="0" w:color="auto"/>
                <w:right w:val="none" w:sz="0" w:space="0" w:color="auto"/>
              </w:divBdr>
            </w:div>
            <w:div w:id="1922710700">
              <w:marLeft w:val="0"/>
              <w:marRight w:val="0"/>
              <w:marTop w:val="0"/>
              <w:marBottom w:val="0"/>
              <w:divBdr>
                <w:top w:val="none" w:sz="0" w:space="0" w:color="auto"/>
                <w:left w:val="none" w:sz="0" w:space="0" w:color="auto"/>
                <w:bottom w:val="none" w:sz="0" w:space="0" w:color="auto"/>
                <w:right w:val="none" w:sz="0" w:space="0" w:color="auto"/>
              </w:divBdr>
            </w:div>
            <w:div w:id="1922710705">
              <w:marLeft w:val="0"/>
              <w:marRight w:val="0"/>
              <w:marTop w:val="0"/>
              <w:marBottom w:val="0"/>
              <w:divBdr>
                <w:top w:val="none" w:sz="0" w:space="0" w:color="auto"/>
                <w:left w:val="none" w:sz="0" w:space="0" w:color="auto"/>
                <w:bottom w:val="none" w:sz="0" w:space="0" w:color="auto"/>
                <w:right w:val="none" w:sz="0" w:space="0" w:color="auto"/>
              </w:divBdr>
            </w:div>
            <w:div w:id="1922710718">
              <w:marLeft w:val="0"/>
              <w:marRight w:val="0"/>
              <w:marTop w:val="0"/>
              <w:marBottom w:val="0"/>
              <w:divBdr>
                <w:top w:val="none" w:sz="0" w:space="0" w:color="auto"/>
                <w:left w:val="none" w:sz="0" w:space="0" w:color="auto"/>
                <w:bottom w:val="none" w:sz="0" w:space="0" w:color="auto"/>
                <w:right w:val="none" w:sz="0" w:space="0" w:color="auto"/>
              </w:divBdr>
            </w:div>
            <w:div w:id="1922710736">
              <w:marLeft w:val="0"/>
              <w:marRight w:val="0"/>
              <w:marTop w:val="0"/>
              <w:marBottom w:val="0"/>
              <w:divBdr>
                <w:top w:val="none" w:sz="0" w:space="0" w:color="auto"/>
                <w:left w:val="none" w:sz="0" w:space="0" w:color="auto"/>
                <w:bottom w:val="none" w:sz="0" w:space="0" w:color="auto"/>
                <w:right w:val="none" w:sz="0" w:space="0" w:color="auto"/>
              </w:divBdr>
            </w:div>
            <w:div w:id="1922710743">
              <w:marLeft w:val="0"/>
              <w:marRight w:val="0"/>
              <w:marTop w:val="0"/>
              <w:marBottom w:val="0"/>
              <w:divBdr>
                <w:top w:val="none" w:sz="0" w:space="0" w:color="auto"/>
                <w:left w:val="none" w:sz="0" w:space="0" w:color="auto"/>
                <w:bottom w:val="none" w:sz="0" w:space="0" w:color="auto"/>
                <w:right w:val="none" w:sz="0" w:space="0" w:color="auto"/>
              </w:divBdr>
            </w:div>
            <w:div w:id="1922710756">
              <w:marLeft w:val="0"/>
              <w:marRight w:val="0"/>
              <w:marTop w:val="0"/>
              <w:marBottom w:val="0"/>
              <w:divBdr>
                <w:top w:val="none" w:sz="0" w:space="0" w:color="auto"/>
                <w:left w:val="none" w:sz="0" w:space="0" w:color="auto"/>
                <w:bottom w:val="none" w:sz="0" w:space="0" w:color="auto"/>
                <w:right w:val="none" w:sz="0" w:space="0" w:color="auto"/>
              </w:divBdr>
            </w:div>
            <w:div w:id="1922710760">
              <w:marLeft w:val="0"/>
              <w:marRight w:val="0"/>
              <w:marTop w:val="0"/>
              <w:marBottom w:val="0"/>
              <w:divBdr>
                <w:top w:val="none" w:sz="0" w:space="0" w:color="auto"/>
                <w:left w:val="none" w:sz="0" w:space="0" w:color="auto"/>
                <w:bottom w:val="none" w:sz="0" w:space="0" w:color="auto"/>
                <w:right w:val="none" w:sz="0" w:space="0" w:color="auto"/>
              </w:divBdr>
            </w:div>
            <w:div w:id="1922710764">
              <w:marLeft w:val="0"/>
              <w:marRight w:val="0"/>
              <w:marTop w:val="0"/>
              <w:marBottom w:val="0"/>
              <w:divBdr>
                <w:top w:val="none" w:sz="0" w:space="0" w:color="auto"/>
                <w:left w:val="none" w:sz="0" w:space="0" w:color="auto"/>
                <w:bottom w:val="none" w:sz="0" w:space="0" w:color="auto"/>
                <w:right w:val="none" w:sz="0" w:space="0" w:color="auto"/>
              </w:divBdr>
            </w:div>
            <w:div w:id="1922710771">
              <w:marLeft w:val="0"/>
              <w:marRight w:val="0"/>
              <w:marTop w:val="0"/>
              <w:marBottom w:val="0"/>
              <w:divBdr>
                <w:top w:val="none" w:sz="0" w:space="0" w:color="auto"/>
                <w:left w:val="none" w:sz="0" w:space="0" w:color="auto"/>
                <w:bottom w:val="none" w:sz="0" w:space="0" w:color="auto"/>
                <w:right w:val="none" w:sz="0" w:space="0" w:color="auto"/>
              </w:divBdr>
            </w:div>
            <w:div w:id="1922710776">
              <w:marLeft w:val="0"/>
              <w:marRight w:val="0"/>
              <w:marTop w:val="0"/>
              <w:marBottom w:val="0"/>
              <w:divBdr>
                <w:top w:val="none" w:sz="0" w:space="0" w:color="auto"/>
                <w:left w:val="none" w:sz="0" w:space="0" w:color="auto"/>
                <w:bottom w:val="none" w:sz="0" w:space="0" w:color="auto"/>
                <w:right w:val="none" w:sz="0" w:space="0" w:color="auto"/>
              </w:divBdr>
            </w:div>
            <w:div w:id="1922710782">
              <w:marLeft w:val="0"/>
              <w:marRight w:val="0"/>
              <w:marTop w:val="0"/>
              <w:marBottom w:val="0"/>
              <w:divBdr>
                <w:top w:val="none" w:sz="0" w:space="0" w:color="auto"/>
                <w:left w:val="none" w:sz="0" w:space="0" w:color="auto"/>
                <w:bottom w:val="none" w:sz="0" w:space="0" w:color="auto"/>
                <w:right w:val="none" w:sz="0" w:space="0" w:color="auto"/>
              </w:divBdr>
            </w:div>
            <w:div w:id="1922710791">
              <w:marLeft w:val="0"/>
              <w:marRight w:val="0"/>
              <w:marTop w:val="0"/>
              <w:marBottom w:val="0"/>
              <w:divBdr>
                <w:top w:val="none" w:sz="0" w:space="0" w:color="auto"/>
                <w:left w:val="none" w:sz="0" w:space="0" w:color="auto"/>
                <w:bottom w:val="none" w:sz="0" w:space="0" w:color="auto"/>
                <w:right w:val="none" w:sz="0" w:space="0" w:color="auto"/>
              </w:divBdr>
            </w:div>
            <w:div w:id="1922710807">
              <w:marLeft w:val="0"/>
              <w:marRight w:val="0"/>
              <w:marTop w:val="0"/>
              <w:marBottom w:val="0"/>
              <w:divBdr>
                <w:top w:val="none" w:sz="0" w:space="0" w:color="auto"/>
                <w:left w:val="none" w:sz="0" w:space="0" w:color="auto"/>
                <w:bottom w:val="none" w:sz="0" w:space="0" w:color="auto"/>
                <w:right w:val="none" w:sz="0" w:space="0" w:color="auto"/>
              </w:divBdr>
            </w:div>
            <w:div w:id="1922710810">
              <w:marLeft w:val="0"/>
              <w:marRight w:val="0"/>
              <w:marTop w:val="0"/>
              <w:marBottom w:val="0"/>
              <w:divBdr>
                <w:top w:val="none" w:sz="0" w:space="0" w:color="auto"/>
                <w:left w:val="none" w:sz="0" w:space="0" w:color="auto"/>
                <w:bottom w:val="none" w:sz="0" w:space="0" w:color="auto"/>
                <w:right w:val="none" w:sz="0" w:space="0" w:color="auto"/>
              </w:divBdr>
            </w:div>
            <w:div w:id="1922710816">
              <w:marLeft w:val="0"/>
              <w:marRight w:val="0"/>
              <w:marTop w:val="0"/>
              <w:marBottom w:val="0"/>
              <w:divBdr>
                <w:top w:val="none" w:sz="0" w:space="0" w:color="auto"/>
                <w:left w:val="none" w:sz="0" w:space="0" w:color="auto"/>
                <w:bottom w:val="none" w:sz="0" w:space="0" w:color="auto"/>
                <w:right w:val="none" w:sz="0" w:space="0" w:color="auto"/>
              </w:divBdr>
            </w:div>
            <w:div w:id="1922710833">
              <w:marLeft w:val="0"/>
              <w:marRight w:val="0"/>
              <w:marTop w:val="0"/>
              <w:marBottom w:val="0"/>
              <w:divBdr>
                <w:top w:val="none" w:sz="0" w:space="0" w:color="auto"/>
                <w:left w:val="none" w:sz="0" w:space="0" w:color="auto"/>
                <w:bottom w:val="none" w:sz="0" w:space="0" w:color="auto"/>
                <w:right w:val="none" w:sz="0" w:space="0" w:color="auto"/>
              </w:divBdr>
            </w:div>
            <w:div w:id="1922710854">
              <w:marLeft w:val="0"/>
              <w:marRight w:val="0"/>
              <w:marTop w:val="0"/>
              <w:marBottom w:val="0"/>
              <w:divBdr>
                <w:top w:val="none" w:sz="0" w:space="0" w:color="auto"/>
                <w:left w:val="none" w:sz="0" w:space="0" w:color="auto"/>
                <w:bottom w:val="none" w:sz="0" w:space="0" w:color="auto"/>
                <w:right w:val="none" w:sz="0" w:space="0" w:color="auto"/>
              </w:divBdr>
            </w:div>
            <w:div w:id="1922710881">
              <w:marLeft w:val="0"/>
              <w:marRight w:val="0"/>
              <w:marTop w:val="0"/>
              <w:marBottom w:val="0"/>
              <w:divBdr>
                <w:top w:val="none" w:sz="0" w:space="0" w:color="auto"/>
                <w:left w:val="none" w:sz="0" w:space="0" w:color="auto"/>
                <w:bottom w:val="none" w:sz="0" w:space="0" w:color="auto"/>
                <w:right w:val="none" w:sz="0" w:space="0" w:color="auto"/>
              </w:divBdr>
            </w:div>
            <w:div w:id="1922710887">
              <w:marLeft w:val="0"/>
              <w:marRight w:val="0"/>
              <w:marTop w:val="0"/>
              <w:marBottom w:val="0"/>
              <w:divBdr>
                <w:top w:val="none" w:sz="0" w:space="0" w:color="auto"/>
                <w:left w:val="none" w:sz="0" w:space="0" w:color="auto"/>
                <w:bottom w:val="none" w:sz="0" w:space="0" w:color="auto"/>
                <w:right w:val="none" w:sz="0" w:space="0" w:color="auto"/>
              </w:divBdr>
            </w:div>
            <w:div w:id="1922710908">
              <w:marLeft w:val="0"/>
              <w:marRight w:val="0"/>
              <w:marTop w:val="0"/>
              <w:marBottom w:val="0"/>
              <w:divBdr>
                <w:top w:val="none" w:sz="0" w:space="0" w:color="auto"/>
                <w:left w:val="none" w:sz="0" w:space="0" w:color="auto"/>
                <w:bottom w:val="none" w:sz="0" w:space="0" w:color="auto"/>
                <w:right w:val="none" w:sz="0" w:space="0" w:color="auto"/>
              </w:divBdr>
            </w:div>
            <w:div w:id="1922710918">
              <w:marLeft w:val="0"/>
              <w:marRight w:val="0"/>
              <w:marTop w:val="0"/>
              <w:marBottom w:val="0"/>
              <w:divBdr>
                <w:top w:val="none" w:sz="0" w:space="0" w:color="auto"/>
                <w:left w:val="none" w:sz="0" w:space="0" w:color="auto"/>
                <w:bottom w:val="none" w:sz="0" w:space="0" w:color="auto"/>
                <w:right w:val="none" w:sz="0" w:space="0" w:color="auto"/>
              </w:divBdr>
            </w:div>
            <w:div w:id="1922710921">
              <w:marLeft w:val="0"/>
              <w:marRight w:val="0"/>
              <w:marTop w:val="0"/>
              <w:marBottom w:val="0"/>
              <w:divBdr>
                <w:top w:val="none" w:sz="0" w:space="0" w:color="auto"/>
                <w:left w:val="none" w:sz="0" w:space="0" w:color="auto"/>
                <w:bottom w:val="none" w:sz="0" w:space="0" w:color="auto"/>
                <w:right w:val="none" w:sz="0" w:space="0" w:color="auto"/>
              </w:divBdr>
            </w:div>
            <w:div w:id="1922710980">
              <w:marLeft w:val="0"/>
              <w:marRight w:val="0"/>
              <w:marTop w:val="0"/>
              <w:marBottom w:val="0"/>
              <w:divBdr>
                <w:top w:val="none" w:sz="0" w:space="0" w:color="auto"/>
                <w:left w:val="none" w:sz="0" w:space="0" w:color="auto"/>
                <w:bottom w:val="none" w:sz="0" w:space="0" w:color="auto"/>
                <w:right w:val="none" w:sz="0" w:space="0" w:color="auto"/>
              </w:divBdr>
            </w:div>
            <w:div w:id="1922710986">
              <w:marLeft w:val="0"/>
              <w:marRight w:val="0"/>
              <w:marTop w:val="0"/>
              <w:marBottom w:val="0"/>
              <w:divBdr>
                <w:top w:val="none" w:sz="0" w:space="0" w:color="auto"/>
                <w:left w:val="none" w:sz="0" w:space="0" w:color="auto"/>
                <w:bottom w:val="none" w:sz="0" w:space="0" w:color="auto"/>
                <w:right w:val="none" w:sz="0" w:space="0" w:color="auto"/>
              </w:divBdr>
            </w:div>
            <w:div w:id="1922711004">
              <w:marLeft w:val="0"/>
              <w:marRight w:val="0"/>
              <w:marTop w:val="0"/>
              <w:marBottom w:val="0"/>
              <w:divBdr>
                <w:top w:val="none" w:sz="0" w:space="0" w:color="auto"/>
                <w:left w:val="none" w:sz="0" w:space="0" w:color="auto"/>
                <w:bottom w:val="none" w:sz="0" w:space="0" w:color="auto"/>
                <w:right w:val="none" w:sz="0" w:space="0" w:color="auto"/>
              </w:divBdr>
            </w:div>
            <w:div w:id="1922711054">
              <w:marLeft w:val="0"/>
              <w:marRight w:val="0"/>
              <w:marTop w:val="0"/>
              <w:marBottom w:val="0"/>
              <w:divBdr>
                <w:top w:val="none" w:sz="0" w:space="0" w:color="auto"/>
                <w:left w:val="none" w:sz="0" w:space="0" w:color="auto"/>
                <w:bottom w:val="none" w:sz="0" w:space="0" w:color="auto"/>
                <w:right w:val="none" w:sz="0" w:space="0" w:color="auto"/>
              </w:divBdr>
            </w:div>
            <w:div w:id="1922711055">
              <w:marLeft w:val="0"/>
              <w:marRight w:val="0"/>
              <w:marTop w:val="0"/>
              <w:marBottom w:val="0"/>
              <w:divBdr>
                <w:top w:val="none" w:sz="0" w:space="0" w:color="auto"/>
                <w:left w:val="none" w:sz="0" w:space="0" w:color="auto"/>
                <w:bottom w:val="none" w:sz="0" w:space="0" w:color="auto"/>
                <w:right w:val="none" w:sz="0" w:space="0" w:color="auto"/>
              </w:divBdr>
            </w:div>
            <w:div w:id="1922711066">
              <w:marLeft w:val="0"/>
              <w:marRight w:val="0"/>
              <w:marTop w:val="0"/>
              <w:marBottom w:val="0"/>
              <w:divBdr>
                <w:top w:val="none" w:sz="0" w:space="0" w:color="auto"/>
                <w:left w:val="none" w:sz="0" w:space="0" w:color="auto"/>
                <w:bottom w:val="none" w:sz="0" w:space="0" w:color="auto"/>
                <w:right w:val="none" w:sz="0" w:space="0" w:color="auto"/>
              </w:divBdr>
            </w:div>
            <w:div w:id="1922711075">
              <w:marLeft w:val="0"/>
              <w:marRight w:val="0"/>
              <w:marTop w:val="0"/>
              <w:marBottom w:val="0"/>
              <w:divBdr>
                <w:top w:val="none" w:sz="0" w:space="0" w:color="auto"/>
                <w:left w:val="none" w:sz="0" w:space="0" w:color="auto"/>
                <w:bottom w:val="none" w:sz="0" w:space="0" w:color="auto"/>
                <w:right w:val="none" w:sz="0" w:space="0" w:color="auto"/>
              </w:divBdr>
            </w:div>
            <w:div w:id="1922711078">
              <w:marLeft w:val="0"/>
              <w:marRight w:val="0"/>
              <w:marTop w:val="0"/>
              <w:marBottom w:val="0"/>
              <w:divBdr>
                <w:top w:val="none" w:sz="0" w:space="0" w:color="auto"/>
                <w:left w:val="none" w:sz="0" w:space="0" w:color="auto"/>
                <w:bottom w:val="none" w:sz="0" w:space="0" w:color="auto"/>
                <w:right w:val="none" w:sz="0" w:space="0" w:color="auto"/>
              </w:divBdr>
            </w:div>
            <w:div w:id="1922711081">
              <w:marLeft w:val="0"/>
              <w:marRight w:val="0"/>
              <w:marTop w:val="0"/>
              <w:marBottom w:val="0"/>
              <w:divBdr>
                <w:top w:val="none" w:sz="0" w:space="0" w:color="auto"/>
                <w:left w:val="none" w:sz="0" w:space="0" w:color="auto"/>
                <w:bottom w:val="none" w:sz="0" w:space="0" w:color="auto"/>
                <w:right w:val="none" w:sz="0" w:space="0" w:color="auto"/>
              </w:divBdr>
            </w:div>
            <w:div w:id="1922711082">
              <w:marLeft w:val="0"/>
              <w:marRight w:val="0"/>
              <w:marTop w:val="0"/>
              <w:marBottom w:val="0"/>
              <w:divBdr>
                <w:top w:val="none" w:sz="0" w:space="0" w:color="auto"/>
                <w:left w:val="none" w:sz="0" w:space="0" w:color="auto"/>
                <w:bottom w:val="none" w:sz="0" w:space="0" w:color="auto"/>
                <w:right w:val="none" w:sz="0" w:space="0" w:color="auto"/>
              </w:divBdr>
            </w:div>
            <w:div w:id="1922711089">
              <w:marLeft w:val="0"/>
              <w:marRight w:val="0"/>
              <w:marTop w:val="0"/>
              <w:marBottom w:val="0"/>
              <w:divBdr>
                <w:top w:val="none" w:sz="0" w:space="0" w:color="auto"/>
                <w:left w:val="none" w:sz="0" w:space="0" w:color="auto"/>
                <w:bottom w:val="none" w:sz="0" w:space="0" w:color="auto"/>
                <w:right w:val="none" w:sz="0" w:space="0" w:color="auto"/>
              </w:divBdr>
            </w:div>
            <w:div w:id="1922711112">
              <w:marLeft w:val="0"/>
              <w:marRight w:val="0"/>
              <w:marTop w:val="0"/>
              <w:marBottom w:val="0"/>
              <w:divBdr>
                <w:top w:val="none" w:sz="0" w:space="0" w:color="auto"/>
                <w:left w:val="none" w:sz="0" w:space="0" w:color="auto"/>
                <w:bottom w:val="none" w:sz="0" w:space="0" w:color="auto"/>
                <w:right w:val="none" w:sz="0" w:space="0" w:color="auto"/>
              </w:divBdr>
            </w:div>
            <w:div w:id="1922711120">
              <w:marLeft w:val="0"/>
              <w:marRight w:val="0"/>
              <w:marTop w:val="0"/>
              <w:marBottom w:val="0"/>
              <w:divBdr>
                <w:top w:val="none" w:sz="0" w:space="0" w:color="auto"/>
                <w:left w:val="none" w:sz="0" w:space="0" w:color="auto"/>
                <w:bottom w:val="none" w:sz="0" w:space="0" w:color="auto"/>
                <w:right w:val="none" w:sz="0" w:space="0" w:color="auto"/>
              </w:divBdr>
            </w:div>
            <w:div w:id="1922711133">
              <w:marLeft w:val="0"/>
              <w:marRight w:val="0"/>
              <w:marTop w:val="0"/>
              <w:marBottom w:val="0"/>
              <w:divBdr>
                <w:top w:val="none" w:sz="0" w:space="0" w:color="auto"/>
                <w:left w:val="none" w:sz="0" w:space="0" w:color="auto"/>
                <w:bottom w:val="none" w:sz="0" w:space="0" w:color="auto"/>
                <w:right w:val="none" w:sz="0" w:space="0" w:color="auto"/>
              </w:divBdr>
            </w:div>
            <w:div w:id="1922711147">
              <w:marLeft w:val="0"/>
              <w:marRight w:val="0"/>
              <w:marTop w:val="0"/>
              <w:marBottom w:val="0"/>
              <w:divBdr>
                <w:top w:val="none" w:sz="0" w:space="0" w:color="auto"/>
                <w:left w:val="none" w:sz="0" w:space="0" w:color="auto"/>
                <w:bottom w:val="none" w:sz="0" w:space="0" w:color="auto"/>
                <w:right w:val="none" w:sz="0" w:space="0" w:color="auto"/>
              </w:divBdr>
            </w:div>
            <w:div w:id="1922711159">
              <w:marLeft w:val="0"/>
              <w:marRight w:val="0"/>
              <w:marTop w:val="0"/>
              <w:marBottom w:val="0"/>
              <w:divBdr>
                <w:top w:val="none" w:sz="0" w:space="0" w:color="auto"/>
                <w:left w:val="none" w:sz="0" w:space="0" w:color="auto"/>
                <w:bottom w:val="none" w:sz="0" w:space="0" w:color="auto"/>
                <w:right w:val="none" w:sz="0" w:space="0" w:color="auto"/>
              </w:divBdr>
            </w:div>
            <w:div w:id="192271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0917">
      <w:marLeft w:val="0"/>
      <w:marRight w:val="0"/>
      <w:marTop w:val="0"/>
      <w:marBottom w:val="0"/>
      <w:divBdr>
        <w:top w:val="none" w:sz="0" w:space="0" w:color="auto"/>
        <w:left w:val="none" w:sz="0" w:space="0" w:color="auto"/>
        <w:bottom w:val="none" w:sz="0" w:space="0" w:color="auto"/>
        <w:right w:val="none" w:sz="0" w:space="0" w:color="auto"/>
      </w:divBdr>
      <w:divsChild>
        <w:div w:id="1922710896">
          <w:marLeft w:val="0"/>
          <w:marRight w:val="0"/>
          <w:marTop w:val="0"/>
          <w:marBottom w:val="0"/>
          <w:divBdr>
            <w:top w:val="none" w:sz="0" w:space="0" w:color="auto"/>
            <w:left w:val="none" w:sz="0" w:space="0" w:color="auto"/>
            <w:bottom w:val="none" w:sz="0" w:space="0" w:color="auto"/>
            <w:right w:val="none" w:sz="0" w:space="0" w:color="auto"/>
          </w:divBdr>
          <w:divsChild>
            <w:div w:id="1922710620">
              <w:marLeft w:val="0"/>
              <w:marRight w:val="0"/>
              <w:marTop w:val="0"/>
              <w:marBottom w:val="0"/>
              <w:divBdr>
                <w:top w:val="none" w:sz="0" w:space="0" w:color="auto"/>
                <w:left w:val="none" w:sz="0" w:space="0" w:color="auto"/>
                <w:bottom w:val="none" w:sz="0" w:space="0" w:color="auto"/>
                <w:right w:val="none" w:sz="0" w:space="0" w:color="auto"/>
              </w:divBdr>
            </w:div>
            <w:div w:id="1922710631">
              <w:marLeft w:val="0"/>
              <w:marRight w:val="0"/>
              <w:marTop w:val="0"/>
              <w:marBottom w:val="0"/>
              <w:divBdr>
                <w:top w:val="none" w:sz="0" w:space="0" w:color="auto"/>
                <w:left w:val="none" w:sz="0" w:space="0" w:color="auto"/>
                <w:bottom w:val="none" w:sz="0" w:space="0" w:color="auto"/>
                <w:right w:val="none" w:sz="0" w:space="0" w:color="auto"/>
              </w:divBdr>
            </w:div>
            <w:div w:id="1922710633">
              <w:marLeft w:val="0"/>
              <w:marRight w:val="0"/>
              <w:marTop w:val="0"/>
              <w:marBottom w:val="0"/>
              <w:divBdr>
                <w:top w:val="none" w:sz="0" w:space="0" w:color="auto"/>
                <w:left w:val="none" w:sz="0" w:space="0" w:color="auto"/>
                <w:bottom w:val="none" w:sz="0" w:space="0" w:color="auto"/>
                <w:right w:val="none" w:sz="0" w:space="0" w:color="auto"/>
              </w:divBdr>
            </w:div>
            <w:div w:id="1922710634">
              <w:marLeft w:val="0"/>
              <w:marRight w:val="0"/>
              <w:marTop w:val="0"/>
              <w:marBottom w:val="0"/>
              <w:divBdr>
                <w:top w:val="none" w:sz="0" w:space="0" w:color="auto"/>
                <w:left w:val="none" w:sz="0" w:space="0" w:color="auto"/>
                <w:bottom w:val="none" w:sz="0" w:space="0" w:color="auto"/>
                <w:right w:val="none" w:sz="0" w:space="0" w:color="auto"/>
              </w:divBdr>
            </w:div>
            <w:div w:id="1922710654">
              <w:marLeft w:val="0"/>
              <w:marRight w:val="0"/>
              <w:marTop w:val="0"/>
              <w:marBottom w:val="0"/>
              <w:divBdr>
                <w:top w:val="none" w:sz="0" w:space="0" w:color="auto"/>
                <w:left w:val="none" w:sz="0" w:space="0" w:color="auto"/>
                <w:bottom w:val="none" w:sz="0" w:space="0" w:color="auto"/>
                <w:right w:val="none" w:sz="0" w:space="0" w:color="auto"/>
              </w:divBdr>
            </w:div>
            <w:div w:id="1922710671">
              <w:marLeft w:val="0"/>
              <w:marRight w:val="0"/>
              <w:marTop w:val="0"/>
              <w:marBottom w:val="0"/>
              <w:divBdr>
                <w:top w:val="none" w:sz="0" w:space="0" w:color="auto"/>
                <w:left w:val="none" w:sz="0" w:space="0" w:color="auto"/>
                <w:bottom w:val="none" w:sz="0" w:space="0" w:color="auto"/>
                <w:right w:val="none" w:sz="0" w:space="0" w:color="auto"/>
              </w:divBdr>
            </w:div>
            <w:div w:id="1922710687">
              <w:marLeft w:val="0"/>
              <w:marRight w:val="0"/>
              <w:marTop w:val="0"/>
              <w:marBottom w:val="0"/>
              <w:divBdr>
                <w:top w:val="none" w:sz="0" w:space="0" w:color="auto"/>
                <w:left w:val="none" w:sz="0" w:space="0" w:color="auto"/>
                <w:bottom w:val="none" w:sz="0" w:space="0" w:color="auto"/>
                <w:right w:val="none" w:sz="0" w:space="0" w:color="auto"/>
              </w:divBdr>
            </w:div>
            <w:div w:id="1922710713">
              <w:marLeft w:val="0"/>
              <w:marRight w:val="0"/>
              <w:marTop w:val="0"/>
              <w:marBottom w:val="0"/>
              <w:divBdr>
                <w:top w:val="none" w:sz="0" w:space="0" w:color="auto"/>
                <w:left w:val="none" w:sz="0" w:space="0" w:color="auto"/>
                <w:bottom w:val="none" w:sz="0" w:space="0" w:color="auto"/>
                <w:right w:val="none" w:sz="0" w:space="0" w:color="auto"/>
              </w:divBdr>
            </w:div>
            <w:div w:id="1922710716">
              <w:marLeft w:val="0"/>
              <w:marRight w:val="0"/>
              <w:marTop w:val="0"/>
              <w:marBottom w:val="0"/>
              <w:divBdr>
                <w:top w:val="none" w:sz="0" w:space="0" w:color="auto"/>
                <w:left w:val="none" w:sz="0" w:space="0" w:color="auto"/>
                <w:bottom w:val="none" w:sz="0" w:space="0" w:color="auto"/>
                <w:right w:val="none" w:sz="0" w:space="0" w:color="auto"/>
              </w:divBdr>
            </w:div>
            <w:div w:id="1922710735">
              <w:marLeft w:val="0"/>
              <w:marRight w:val="0"/>
              <w:marTop w:val="0"/>
              <w:marBottom w:val="0"/>
              <w:divBdr>
                <w:top w:val="none" w:sz="0" w:space="0" w:color="auto"/>
                <w:left w:val="none" w:sz="0" w:space="0" w:color="auto"/>
                <w:bottom w:val="none" w:sz="0" w:space="0" w:color="auto"/>
                <w:right w:val="none" w:sz="0" w:space="0" w:color="auto"/>
              </w:divBdr>
            </w:div>
            <w:div w:id="1922710746">
              <w:marLeft w:val="0"/>
              <w:marRight w:val="0"/>
              <w:marTop w:val="0"/>
              <w:marBottom w:val="0"/>
              <w:divBdr>
                <w:top w:val="none" w:sz="0" w:space="0" w:color="auto"/>
                <w:left w:val="none" w:sz="0" w:space="0" w:color="auto"/>
                <w:bottom w:val="none" w:sz="0" w:space="0" w:color="auto"/>
                <w:right w:val="none" w:sz="0" w:space="0" w:color="auto"/>
              </w:divBdr>
            </w:div>
            <w:div w:id="1922710774">
              <w:marLeft w:val="0"/>
              <w:marRight w:val="0"/>
              <w:marTop w:val="0"/>
              <w:marBottom w:val="0"/>
              <w:divBdr>
                <w:top w:val="none" w:sz="0" w:space="0" w:color="auto"/>
                <w:left w:val="none" w:sz="0" w:space="0" w:color="auto"/>
                <w:bottom w:val="none" w:sz="0" w:space="0" w:color="auto"/>
                <w:right w:val="none" w:sz="0" w:space="0" w:color="auto"/>
              </w:divBdr>
            </w:div>
            <w:div w:id="1922710835">
              <w:marLeft w:val="0"/>
              <w:marRight w:val="0"/>
              <w:marTop w:val="0"/>
              <w:marBottom w:val="0"/>
              <w:divBdr>
                <w:top w:val="none" w:sz="0" w:space="0" w:color="auto"/>
                <w:left w:val="none" w:sz="0" w:space="0" w:color="auto"/>
                <w:bottom w:val="none" w:sz="0" w:space="0" w:color="auto"/>
                <w:right w:val="none" w:sz="0" w:space="0" w:color="auto"/>
              </w:divBdr>
            </w:div>
            <w:div w:id="1922710885">
              <w:marLeft w:val="0"/>
              <w:marRight w:val="0"/>
              <w:marTop w:val="0"/>
              <w:marBottom w:val="0"/>
              <w:divBdr>
                <w:top w:val="none" w:sz="0" w:space="0" w:color="auto"/>
                <w:left w:val="none" w:sz="0" w:space="0" w:color="auto"/>
                <w:bottom w:val="none" w:sz="0" w:space="0" w:color="auto"/>
                <w:right w:val="none" w:sz="0" w:space="0" w:color="auto"/>
              </w:divBdr>
            </w:div>
            <w:div w:id="1922710902">
              <w:marLeft w:val="0"/>
              <w:marRight w:val="0"/>
              <w:marTop w:val="0"/>
              <w:marBottom w:val="0"/>
              <w:divBdr>
                <w:top w:val="none" w:sz="0" w:space="0" w:color="auto"/>
                <w:left w:val="none" w:sz="0" w:space="0" w:color="auto"/>
                <w:bottom w:val="none" w:sz="0" w:space="0" w:color="auto"/>
                <w:right w:val="none" w:sz="0" w:space="0" w:color="auto"/>
              </w:divBdr>
            </w:div>
            <w:div w:id="1922710956">
              <w:marLeft w:val="0"/>
              <w:marRight w:val="0"/>
              <w:marTop w:val="0"/>
              <w:marBottom w:val="0"/>
              <w:divBdr>
                <w:top w:val="none" w:sz="0" w:space="0" w:color="auto"/>
                <w:left w:val="none" w:sz="0" w:space="0" w:color="auto"/>
                <w:bottom w:val="none" w:sz="0" w:space="0" w:color="auto"/>
                <w:right w:val="none" w:sz="0" w:space="0" w:color="auto"/>
              </w:divBdr>
            </w:div>
            <w:div w:id="1922710990">
              <w:marLeft w:val="0"/>
              <w:marRight w:val="0"/>
              <w:marTop w:val="0"/>
              <w:marBottom w:val="0"/>
              <w:divBdr>
                <w:top w:val="none" w:sz="0" w:space="0" w:color="auto"/>
                <w:left w:val="none" w:sz="0" w:space="0" w:color="auto"/>
                <w:bottom w:val="none" w:sz="0" w:space="0" w:color="auto"/>
                <w:right w:val="none" w:sz="0" w:space="0" w:color="auto"/>
              </w:divBdr>
            </w:div>
            <w:div w:id="1922711017">
              <w:marLeft w:val="0"/>
              <w:marRight w:val="0"/>
              <w:marTop w:val="0"/>
              <w:marBottom w:val="0"/>
              <w:divBdr>
                <w:top w:val="none" w:sz="0" w:space="0" w:color="auto"/>
                <w:left w:val="none" w:sz="0" w:space="0" w:color="auto"/>
                <w:bottom w:val="none" w:sz="0" w:space="0" w:color="auto"/>
                <w:right w:val="none" w:sz="0" w:space="0" w:color="auto"/>
              </w:divBdr>
            </w:div>
            <w:div w:id="1922711030">
              <w:marLeft w:val="0"/>
              <w:marRight w:val="0"/>
              <w:marTop w:val="0"/>
              <w:marBottom w:val="0"/>
              <w:divBdr>
                <w:top w:val="none" w:sz="0" w:space="0" w:color="auto"/>
                <w:left w:val="none" w:sz="0" w:space="0" w:color="auto"/>
                <w:bottom w:val="none" w:sz="0" w:space="0" w:color="auto"/>
                <w:right w:val="none" w:sz="0" w:space="0" w:color="auto"/>
              </w:divBdr>
            </w:div>
            <w:div w:id="1922711036">
              <w:marLeft w:val="0"/>
              <w:marRight w:val="0"/>
              <w:marTop w:val="0"/>
              <w:marBottom w:val="0"/>
              <w:divBdr>
                <w:top w:val="none" w:sz="0" w:space="0" w:color="auto"/>
                <w:left w:val="none" w:sz="0" w:space="0" w:color="auto"/>
                <w:bottom w:val="none" w:sz="0" w:space="0" w:color="auto"/>
                <w:right w:val="none" w:sz="0" w:space="0" w:color="auto"/>
              </w:divBdr>
            </w:div>
            <w:div w:id="1922711040">
              <w:marLeft w:val="0"/>
              <w:marRight w:val="0"/>
              <w:marTop w:val="0"/>
              <w:marBottom w:val="0"/>
              <w:divBdr>
                <w:top w:val="none" w:sz="0" w:space="0" w:color="auto"/>
                <w:left w:val="none" w:sz="0" w:space="0" w:color="auto"/>
                <w:bottom w:val="none" w:sz="0" w:space="0" w:color="auto"/>
                <w:right w:val="none" w:sz="0" w:space="0" w:color="auto"/>
              </w:divBdr>
            </w:div>
            <w:div w:id="1922711049">
              <w:marLeft w:val="0"/>
              <w:marRight w:val="0"/>
              <w:marTop w:val="0"/>
              <w:marBottom w:val="0"/>
              <w:divBdr>
                <w:top w:val="none" w:sz="0" w:space="0" w:color="auto"/>
                <w:left w:val="none" w:sz="0" w:space="0" w:color="auto"/>
                <w:bottom w:val="none" w:sz="0" w:space="0" w:color="auto"/>
                <w:right w:val="none" w:sz="0" w:space="0" w:color="auto"/>
              </w:divBdr>
            </w:div>
            <w:div w:id="1922711058">
              <w:marLeft w:val="0"/>
              <w:marRight w:val="0"/>
              <w:marTop w:val="0"/>
              <w:marBottom w:val="0"/>
              <w:divBdr>
                <w:top w:val="none" w:sz="0" w:space="0" w:color="auto"/>
                <w:left w:val="none" w:sz="0" w:space="0" w:color="auto"/>
                <w:bottom w:val="none" w:sz="0" w:space="0" w:color="auto"/>
                <w:right w:val="none" w:sz="0" w:space="0" w:color="auto"/>
              </w:divBdr>
            </w:div>
            <w:div w:id="1922711071">
              <w:marLeft w:val="0"/>
              <w:marRight w:val="0"/>
              <w:marTop w:val="0"/>
              <w:marBottom w:val="0"/>
              <w:divBdr>
                <w:top w:val="none" w:sz="0" w:space="0" w:color="auto"/>
                <w:left w:val="none" w:sz="0" w:space="0" w:color="auto"/>
                <w:bottom w:val="none" w:sz="0" w:space="0" w:color="auto"/>
                <w:right w:val="none" w:sz="0" w:space="0" w:color="auto"/>
              </w:divBdr>
            </w:div>
            <w:div w:id="1922711088">
              <w:marLeft w:val="0"/>
              <w:marRight w:val="0"/>
              <w:marTop w:val="0"/>
              <w:marBottom w:val="0"/>
              <w:divBdr>
                <w:top w:val="none" w:sz="0" w:space="0" w:color="auto"/>
                <w:left w:val="none" w:sz="0" w:space="0" w:color="auto"/>
                <w:bottom w:val="none" w:sz="0" w:space="0" w:color="auto"/>
                <w:right w:val="none" w:sz="0" w:space="0" w:color="auto"/>
              </w:divBdr>
            </w:div>
            <w:div w:id="1922711092">
              <w:marLeft w:val="0"/>
              <w:marRight w:val="0"/>
              <w:marTop w:val="0"/>
              <w:marBottom w:val="0"/>
              <w:divBdr>
                <w:top w:val="none" w:sz="0" w:space="0" w:color="auto"/>
                <w:left w:val="none" w:sz="0" w:space="0" w:color="auto"/>
                <w:bottom w:val="none" w:sz="0" w:space="0" w:color="auto"/>
                <w:right w:val="none" w:sz="0" w:space="0" w:color="auto"/>
              </w:divBdr>
            </w:div>
            <w:div w:id="1922711153">
              <w:marLeft w:val="0"/>
              <w:marRight w:val="0"/>
              <w:marTop w:val="0"/>
              <w:marBottom w:val="0"/>
              <w:divBdr>
                <w:top w:val="none" w:sz="0" w:space="0" w:color="auto"/>
                <w:left w:val="none" w:sz="0" w:space="0" w:color="auto"/>
                <w:bottom w:val="none" w:sz="0" w:space="0" w:color="auto"/>
                <w:right w:val="none" w:sz="0" w:space="0" w:color="auto"/>
              </w:divBdr>
            </w:div>
            <w:div w:id="192271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0922">
      <w:marLeft w:val="0"/>
      <w:marRight w:val="0"/>
      <w:marTop w:val="0"/>
      <w:marBottom w:val="0"/>
      <w:divBdr>
        <w:top w:val="none" w:sz="0" w:space="0" w:color="auto"/>
        <w:left w:val="none" w:sz="0" w:space="0" w:color="auto"/>
        <w:bottom w:val="none" w:sz="0" w:space="0" w:color="auto"/>
        <w:right w:val="none" w:sz="0" w:space="0" w:color="auto"/>
      </w:divBdr>
      <w:divsChild>
        <w:div w:id="1922710893">
          <w:marLeft w:val="0"/>
          <w:marRight w:val="0"/>
          <w:marTop w:val="0"/>
          <w:marBottom w:val="0"/>
          <w:divBdr>
            <w:top w:val="none" w:sz="0" w:space="0" w:color="auto"/>
            <w:left w:val="none" w:sz="0" w:space="0" w:color="auto"/>
            <w:bottom w:val="none" w:sz="0" w:space="0" w:color="auto"/>
            <w:right w:val="none" w:sz="0" w:space="0" w:color="auto"/>
          </w:divBdr>
          <w:divsChild>
            <w:div w:id="1922710611">
              <w:marLeft w:val="0"/>
              <w:marRight w:val="0"/>
              <w:marTop w:val="0"/>
              <w:marBottom w:val="0"/>
              <w:divBdr>
                <w:top w:val="none" w:sz="0" w:space="0" w:color="auto"/>
                <w:left w:val="none" w:sz="0" w:space="0" w:color="auto"/>
                <w:bottom w:val="none" w:sz="0" w:space="0" w:color="auto"/>
                <w:right w:val="none" w:sz="0" w:space="0" w:color="auto"/>
              </w:divBdr>
            </w:div>
            <w:div w:id="1922710625">
              <w:marLeft w:val="0"/>
              <w:marRight w:val="0"/>
              <w:marTop w:val="0"/>
              <w:marBottom w:val="0"/>
              <w:divBdr>
                <w:top w:val="none" w:sz="0" w:space="0" w:color="auto"/>
                <w:left w:val="none" w:sz="0" w:space="0" w:color="auto"/>
                <w:bottom w:val="none" w:sz="0" w:space="0" w:color="auto"/>
                <w:right w:val="none" w:sz="0" w:space="0" w:color="auto"/>
              </w:divBdr>
            </w:div>
            <w:div w:id="1922710626">
              <w:marLeft w:val="0"/>
              <w:marRight w:val="0"/>
              <w:marTop w:val="0"/>
              <w:marBottom w:val="0"/>
              <w:divBdr>
                <w:top w:val="none" w:sz="0" w:space="0" w:color="auto"/>
                <w:left w:val="none" w:sz="0" w:space="0" w:color="auto"/>
                <w:bottom w:val="none" w:sz="0" w:space="0" w:color="auto"/>
                <w:right w:val="none" w:sz="0" w:space="0" w:color="auto"/>
              </w:divBdr>
            </w:div>
            <w:div w:id="1922710673">
              <w:marLeft w:val="0"/>
              <w:marRight w:val="0"/>
              <w:marTop w:val="0"/>
              <w:marBottom w:val="0"/>
              <w:divBdr>
                <w:top w:val="none" w:sz="0" w:space="0" w:color="auto"/>
                <w:left w:val="none" w:sz="0" w:space="0" w:color="auto"/>
                <w:bottom w:val="none" w:sz="0" w:space="0" w:color="auto"/>
                <w:right w:val="none" w:sz="0" w:space="0" w:color="auto"/>
              </w:divBdr>
            </w:div>
            <w:div w:id="1922710747">
              <w:marLeft w:val="0"/>
              <w:marRight w:val="0"/>
              <w:marTop w:val="0"/>
              <w:marBottom w:val="0"/>
              <w:divBdr>
                <w:top w:val="none" w:sz="0" w:space="0" w:color="auto"/>
                <w:left w:val="none" w:sz="0" w:space="0" w:color="auto"/>
                <w:bottom w:val="none" w:sz="0" w:space="0" w:color="auto"/>
                <w:right w:val="none" w:sz="0" w:space="0" w:color="auto"/>
              </w:divBdr>
            </w:div>
            <w:div w:id="1922710766">
              <w:marLeft w:val="0"/>
              <w:marRight w:val="0"/>
              <w:marTop w:val="0"/>
              <w:marBottom w:val="0"/>
              <w:divBdr>
                <w:top w:val="none" w:sz="0" w:space="0" w:color="auto"/>
                <w:left w:val="none" w:sz="0" w:space="0" w:color="auto"/>
                <w:bottom w:val="none" w:sz="0" w:space="0" w:color="auto"/>
                <w:right w:val="none" w:sz="0" w:space="0" w:color="auto"/>
              </w:divBdr>
            </w:div>
            <w:div w:id="1922710767">
              <w:marLeft w:val="0"/>
              <w:marRight w:val="0"/>
              <w:marTop w:val="0"/>
              <w:marBottom w:val="0"/>
              <w:divBdr>
                <w:top w:val="none" w:sz="0" w:space="0" w:color="auto"/>
                <w:left w:val="none" w:sz="0" w:space="0" w:color="auto"/>
                <w:bottom w:val="none" w:sz="0" w:space="0" w:color="auto"/>
                <w:right w:val="none" w:sz="0" w:space="0" w:color="auto"/>
              </w:divBdr>
            </w:div>
            <w:div w:id="1922710772">
              <w:marLeft w:val="0"/>
              <w:marRight w:val="0"/>
              <w:marTop w:val="0"/>
              <w:marBottom w:val="0"/>
              <w:divBdr>
                <w:top w:val="none" w:sz="0" w:space="0" w:color="auto"/>
                <w:left w:val="none" w:sz="0" w:space="0" w:color="auto"/>
                <w:bottom w:val="none" w:sz="0" w:space="0" w:color="auto"/>
                <w:right w:val="none" w:sz="0" w:space="0" w:color="auto"/>
              </w:divBdr>
            </w:div>
            <w:div w:id="1922710788">
              <w:marLeft w:val="0"/>
              <w:marRight w:val="0"/>
              <w:marTop w:val="0"/>
              <w:marBottom w:val="0"/>
              <w:divBdr>
                <w:top w:val="none" w:sz="0" w:space="0" w:color="auto"/>
                <w:left w:val="none" w:sz="0" w:space="0" w:color="auto"/>
                <w:bottom w:val="none" w:sz="0" w:space="0" w:color="auto"/>
                <w:right w:val="none" w:sz="0" w:space="0" w:color="auto"/>
              </w:divBdr>
            </w:div>
            <w:div w:id="1922710792">
              <w:marLeft w:val="0"/>
              <w:marRight w:val="0"/>
              <w:marTop w:val="0"/>
              <w:marBottom w:val="0"/>
              <w:divBdr>
                <w:top w:val="none" w:sz="0" w:space="0" w:color="auto"/>
                <w:left w:val="none" w:sz="0" w:space="0" w:color="auto"/>
                <w:bottom w:val="none" w:sz="0" w:space="0" w:color="auto"/>
                <w:right w:val="none" w:sz="0" w:space="0" w:color="auto"/>
              </w:divBdr>
            </w:div>
            <w:div w:id="1922710815">
              <w:marLeft w:val="0"/>
              <w:marRight w:val="0"/>
              <w:marTop w:val="0"/>
              <w:marBottom w:val="0"/>
              <w:divBdr>
                <w:top w:val="none" w:sz="0" w:space="0" w:color="auto"/>
                <w:left w:val="none" w:sz="0" w:space="0" w:color="auto"/>
                <w:bottom w:val="none" w:sz="0" w:space="0" w:color="auto"/>
                <w:right w:val="none" w:sz="0" w:space="0" w:color="auto"/>
              </w:divBdr>
            </w:div>
            <w:div w:id="1922710892">
              <w:marLeft w:val="0"/>
              <w:marRight w:val="0"/>
              <w:marTop w:val="0"/>
              <w:marBottom w:val="0"/>
              <w:divBdr>
                <w:top w:val="none" w:sz="0" w:space="0" w:color="auto"/>
                <w:left w:val="none" w:sz="0" w:space="0" w:color="auto"/>
                <w:bottom w:val="none" w:sz="0" w:space="0" w:color="auto"/>
                <w:right w:val="none" w:sz="0" w:space="0" w:color="auto"/>
              </w:divBdr>
            </w:div>
            <w:div w:id="1922710894">
              <w:marLeft w:val="0"/>
              <w:marRight w:val="0"/>
              <w:marTop w:val="0"/>
              <w:marBottom w:val="0"/>
              <w:divBdr>
                <w:top w:val="none" w:sz="0" w:space="0" w:color="auto"/>
                <w:left w:val="none" w:sz="0" w:space="0" w:color="auto"/>
                <w:bottom w:val="none" w:sz="0" w:space="0" w:color="auto"/>
                <w:right w:val="none" w:sz="0" w:space="0" w:color="auto"/>
              </w:divBdr>
            </w:div>
            <w:div w:id="1922710915">
              <w:marLeft w:val="0"/>
              <w:marRight w:val="0"/>
              <w:marTop w:val="0"/>
              <w:marBottom w:val="0"/>
              <w:divBdr>
                <w:top w:val="none" w:sz="0" w:space="0" w:color="auto"/>
                <w:left w:val="none" w:sz="0" w:space="0" w:color="auto"/>
                <w:bottom w:val="none" w:sz="0" w:space="0" w:color="auto"/>
                <w:right w:val="none" w:sz="0" w:space="0" w:color="auto"/>
              </w:divBdr>
            </w:div>
            <w:div w:id="1922710916">
              <w:marLeft w:val="0"/>
              <w:marRight w:val="0"/>
              <w:marTop w:val="0"/>
              <w:marBottom w:val="0"/>
              <w:divBdr>
                <w:top w:val="none" w:sz="0" w:space="0" w:color="auto"/>
                <w:left w:val="none" w:sz="0" w:space="0" w:color="auto"/>
                <w:bottom w:val="none" w:sz="0" w:space="0" w:color="auto"/>
                <w:right w:val="none" w:sz="0" w:space="0" w:color="auto"/>
              </w:divBdr>
            </w:div>
            <w:div w:id="1922710937">
              <w:marLeft w:val="0"/>
              <w:marRight w:val="0"/>
              <w:marTop w:val="0"/>
              <w:marBottom w:val="0"/>
              <w:divBdr>
                <w:top w:val="none" w:sz="0" w:space="0" w:color="auto"/>
                <w:left w:val="none" w:sz="0" w:space="0" w:color="auto"/>
                <w:bottom w:val="none" w:sz="0" w:space="0" w:color="auto"/>
                <w:right w:val="none" w:sz="0" w:space="0" w:color="auto"/>
              </w:divBdr>
            </w:div>
            <w:div w:id="1922711064">
              <w:marLeft w:val="0"/>
              <w:marRight w:val="0"/>
              <w:marTop w:val="0"/>
              <w:marBottom w:val="0"/>
              <w:divBdr>
                <w:top w:val="none" w:sz="0" w:space="0" w:color="auto"/>
                <w:left w:val="none" w:sz="0" w:space="0" w:color="auto"/>
                <w:bottom w:val="none" w:sz="0" w:space="0" w:color="auto"/>
                <w:right w:val="none" w:sz="0" w:space="0" w:color="auto"/>
              </w:divBdr>
            </w:div>
            <w:div w:id="1922711076">
              <w:marLeft w:val="0"/>
              <w:marRight w:val="0"/>
              <w:marTop w:val="0"/>
              <w:marBottom w:val="0"/>
              <w:divBdr>
                <w:top w:val="none" w:sz="0" w:space="0" w:color="auto"/>
                <w:left w:val="none" w:sz="0" w:space="0" w:color="auto"/>
                <w:bottom w:val="none" w:sz="0" w:space="0" w:color="auto"/>
                <w:right w:val="none" w:sz="0" w:space="0" w:color="auto"/>
              </w:divBdr>
            </w:div>
            <w:div w:id="1922711101">
              <w:marLeft w:val="0"/>
              <w:marRight w:val="0"/>
              <w:marTop w:val="0"/>
              <w:marBottom w:val="0"/>
              <w:divBdr>
                <w:top w:val="none" w:sz="0" w:space="0" w:color="auto"/>
                <w:left w:val="none" w:sz="0" w:space="0" w:color="auto"/>
                <w:bottom w:val="none" w:sz="0" w:space="0" w:color="auto"/>
                <w:right w:val="none" w:sz="0" w:space="0" w:color="auto"/>
              </w:divBdr>
            </w:div>
            <w:div w:id="1922711121">
              <w:marLeft w:val="0"/>
              <w:marRight w:val="0"/>
              <w:marTop w:val="0"/>
              <w:marBottom w:val="0"/>
              <w:divBdr>
                <w:top w:val="none" w:sz="0" w:space="0" w:color="auto"/>
                <w:left w:val="none" w:sz="0" w:space="0" w:color="auto"/>
                <w:bottom w:val="none" w:sz="0" w:space="0" w:color="auto"/>
                <w:right w:val="none" w:sz="0" w:space="0" w:color="auto"/>
              </w:divBdr>
            </w:div>
            <w:div w:id="19227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0953">
      <w:marLeft w:val="0"/>
      <w:marRight w:val="0"/>
      <w:marTop w:val="0"/>
      <w:marBottom w:val="0"/>
      <w:divBdr>
        <w:top w:val="none" w:sz="0" w:space="0" w:color="auto"/>
        <w:left w:val="none" w:sz="0" w:space="0" w:color="auto"/>
        <w:bottom w:val="none" w:sz="0" w:space="0" w:color="auto"/>
        <w:right w:val="none" w:sz="0" w:space="0" w:color="auto"/>
      </w:divBdr>
      <w:divsChild>
        <w:div w:id="1922710621">
          <w:marLeft w:val="0"/>
          <w:marRight w:val="0"/>
          <w:marTop w:val="0"/>
          <w:marBottom w:val="0"/>
          <w:divBdr>
            <w:top w:val="none" w:sz="0" w:space="0" w:color="auto"/>
            <w:left w:val="none" w:sz="0" w:space="0" w:color="auto"/>
            <w:bottom w:val="none" w:sz="0" w:space="0" w:color="auto"/>
            <w:right w:val="none" w:sz="0" w:space="0" w:color="auto"/>
          </w:divBdr>
          <w:divsChild>
            <w:div w:id="1922710659">
              <w:marLeft w:val="0"/>
              <w:marRight w:val="0"/>
              <w:marTop w:val="0"/>
              <w:marBottom w:val="0"/>
              <w:divBdr>
                <w:top w:val="none" w:sz="0" w:space="0" w:color="auto"/>
                <w:left w:val="none" w:sz="0" w:space="0" w:color="auto"/>
                <w:bottom w:val="none" w:sz="0" w:space="0" w:color="auto"/>
                <w:right w:val="none" w:sz="0" w:space="0" w:color="auto"/>
              </w:divBdr>
            </w:div>
            <w:div w:id="1922710721">
              <w:marLeft w:val="0"/>
              <w:marRight w:val="0"/>
              <w:marTop w:val="0"/>
              <w:marBottom w:val="0"/>
              <w:divBdr>
                <w:top w:val="none" w:sz="0" w:space="0" w:color="auto"/>
                <w:left w:val="none" w:sz="0" w:space="0" w:color="auto"/>
                <w:bottom w:val="none" w:sz="0" w:space="0" w:color="auto"/>
                <w:right w:val="none" w:sz="0" w:space="0" w:color="auto"/>
              </w:divBdr>
            </w:div>
            <w:div w:id="1922710768">
              <w:marLeft w:val="0"/>
              <w:marRight w:val="0"/>
              <w:marTop w:val="0"/>
              <w:marBottom w:val="0"/>
              <w:divBdr>
                <w:top w:val="none" w:sz="0" w:space="0" w:color="auto"/>
                <w:left w:val="none" w:sz="0" w:space="0" w:color="auto"/>
                <w:bottom w:val="none" w:sz="0" w:space="0" w:color="auto"/>
                <w:right w:val="none" w:sz="0" w:space="0" w:color="auto"/>
              </w:divBdr>
            </w:div>
            <w:div w:id="1922710783">
              <w:marLeft w:val="0"/>
              <w:marRight w:val="0"/>
              <w:marTop w:val="0"/>
              <w:marBottom w:val="0"/>
              <w:divBdr>
                <w:top w:val="none" w:sz="0" w:space="0" w:color="auto"/>
                <w:left w:val="none" w:sz="0" w:space="0" w:color="auto"/>
                <w:bottom w:val="none" w:sz="0" w:space="0" w:color="auto"/>
                <w:right w:val="none" w:sz="0" w:space="0" w:color="auto"/>
              </w:divBdr>
            </w:div>
            <w:div w:id="1922710785">
              <w:marLeft w:val="0"/>
              <w:marRight w:val="0"/>
              <w:marTop w:val="0"/>
              <w:marBottom w:val="0"/>
              <w:divBdr>
                <w:top w:val="none" w:sz="0" w:space="0" w:color="auto"/>
                <w:left w:val="none" w:sz="0" w:space="0" w:color="auto"/>
                <w:bottom w:val="none" w:sz="0" w:space="0" w:color="auto"/>
                <w:right w:val="none" w:sz="0" w:space="0" w:color="auto"/>
              </w:divBdr>
            </w:div>
            <w:div w:id="1922710838">
              <w:marLeft w:val="0"/>
              <w:marRight w:val="0"/>
              <w:marTop w:val="0"/>
              <w:marBottom w:val="0"/>
              <w:divBdr>
                <w:top w:val="none" w:sz="0" w:space="0" w:color="auto"/>
                <w:left w:val="none" w:sz="0" w:space="0" w:color="auto"/>
                <w:bottom w:val="none" w:sz="0" w:space="0" w:color="auto"/>
                <w:right w:val="none" w:sz="0" w:space="0" w:color="auto"/>
              </w:divBdr>
            </w:div>
            <w:div w:id="1922710886">
              <w:marLeft w:val="0"/>
              <w:marRight w:val="0"/>
              <w:marTop w:val="0"/>
              <w:marBottom w:val="0"/>
              <w:divBdr>
                <w:top w:val="none" w:sz="0" w:space="0" w:color="auto"/>
                <w:left w:val="none" w:sz="0" w:space="0" w:color="auto"/>
                <w:bottom w:val="none" w:sz="0" w:space="0" w:color="auto"/>
                <w:right w:val="none" w:sz="0" w:space="0" w:color="auto"/>
              </w:divBdr>
            </w:div>
            <w:div w:id="1922710924">
              <w:marLeft w:val="0"/>
              <w:marRight w:val="0"/>
              <w:marTop w:val="0"/>
              <w:marBottom w:val="0"/>
              <w:divBdr>
                <w:top w:val="none" w:sz="0" w:space="0" w:color="auto"/>
                <w:left w:val="none" w:sz="0" w:space="0" w:color="auto"/>
                <w:bottom w:val="none" w:sz="0" w:space="0" w:color="auto"/>
                <w:right w:val="none" w:sz="0" w:space="0" w:color="auto"/>
              </w:divBdr>
            </w:div>
            <w:div w:id="1922710926">
              <w:marLeft w:val="0"/>
              <w:marRight w:val="0"/>
              <w:marTop w:val="0"/>
              <w:marBottom w:val="0"/>
              <w:divBdr>
                <w:top w:val="none" w:sz="0" w:space="0" w:color="auto"/>
                <w:left w:val="none" w:sz="0" w:space="0" w:color="auto"/>
                <w:bottom w:val="none" w:sz="0" w:space="0" w:color="auto"/>
                <w:right w:val="none" w:sz="0" w:space="0" w:color="auto"/>
              </w:divBdr>
            </w:div>
            <w:div w:id="1922710934">
              <w:marLeft w:val="0"/>
              <w:marRight w:val="0"/>
              <w:marTop w:val="0"/>
              <w:marBottom w:val="0"/>
              <w:divBdr>
                <w:top w:val="none" w:sz="0" w:space="0" w:color="auto"/>
                <w:left w:val="none" w:sz="0" w:space="0" w:color="auto"/>
                <w:bottom w:val="none" w:sz="0" w:space="0" w:color="auto"/>
                <w:right w:val="none" w:sz="0" w:space="0" w:color="auto"/>
              </w:divBdr>
            </w:div>
            <w:div w:id="1922710960">
              <w:marLeft w:val="0"/>
              <w:marRight w:val="0"/>
              <w:marTop w:val="0"/>
              <w:marBottom w:val="0"/>
              <w:divBdr>
                <w:top w:val="none" w:sz="0" w:space="0" w:color="auto"/>
                <w:left w:val="none" w:sz="0" w:space="0" w:color="auto"/>
                <w:bottom w:val="none" w:sz="0" w:space="0" w:color="auto"/>
                <w:right w:val="none" w:sz="0" w:space="0" w:color="auto"/>
              </w:divBdr>
            </w:div>
            <w:div w:id="1922710966">
              <w:marLeft w:val="0"/>
              <w:marRight w:val="0"/>
              <w:marTop w:val="0"/>
              <w:marBottom w:val="0"/>
              <w:divBdr>
                <w:top w:val="none" w:sz="0" w:space="0" w:color="auto"/>
                <w:left w:val="none" w:sz="0" w:space="0" w:color="auto"/>
                <w:bottom w:val="none" w:sz="0" w:space="0" w:color="auto"/>
                <w:right w:val="none" w:sz="0" w:space="0" w:color="auto"/>
              </w:divBdr>
            </w:div>
            <w:div w:id="1922710977">
              <w:marLeft w:val="0"/>
              <w:marRight w:val="0"/>
              <w:marTop w:val="0"/>
              <w:marBottom w:val="0"/>
              <w:divBdr>
                <w:top w:val="none" w:sz="0" w:space="0" w:color="auto"/>
                <w:left w:val="none" w:sz="0" w:space="0" w:color="auto"/>
                <w:bottom w:val="none" w:sz="0" w:space="0" w:color="auto"/>
                <w:right w:val="none" w:sz="0" w:space="0" w:color="auto"/>
              </w:divBdr>
            </w:div>
            <w:div w:id="1922710978">
              <w:marLeft w:val="0"/>
              <w:marRight w:val="0"/>
              <w:marTop w:val="0"/>
              <w:marBottom w:val="0"/>
              <w:divBdr>
                <w:top w:val="none" w:sz="0" w:space="0" w:color="auto"/>
                <w:left w:val="none" w:sz="0" w:space="0" w:color="auto"/>
                <w:bottom w:val="none" w:sz="0" w:space="0" w:color="auto"/>
                <w:right w:val="none" w:sz="0" w:space="0" w:color="auto"/>
              </w:divBdr>
            </w:div>
            <w:div w:id="1922710993">
              <w:marLeft w:val="0"/>
              <w:marRight w:val="0"/>
              <w:marTop w:val="0"/>
              <w:marBottom w:val="0"/>
              <w:divBdr>
                <w:top w:val="none" w:sz="0" w:space="0" w:color="auto"/>
                <w:left w:val="none" w:sz="0" w:space="0" w:color="auto"/>
                <w:bottom w:val="none" w:sz="0" w:space="0" w:color="auto"/>
                <w:right w:val="none" w:sz="0" w:space="0" w:color="auto"/>
              </w:divBdr>
            </w:div>
            <w:div w:id="1922711034">
              <w:marLeft w:val="0"/>
              <w:marRight w:val="0"/>
              <w:marTop w:val="0"/>
              <w:marBottom w:val="0"/>
              <w:divBdr>
                <w:top w:val="none" w:sz="0" w:space="0" w:color="auto"/>
                <w:left w:val="none" w:sz="0" w:space="0" w:color="auto"/>
                <w:bottom w:val="none" w:sz="0" w:space="0" w:color="auto"/>
                <w:right w:val="none" w:sz="0" w:space="0" w:color="auto"/>
              </w:divBdr>
            </w:div>
            <w:div w:id="1922711044">
              <w:marLeft w:val="0"/>
              <w:marRight w:val="0"/>
              <w:marTop w:val="0"/>
              <w:marBottom w:val="0"/>
              <w:divBdr>
                <w:top w:val="none" w:sz="0" w:space="0" w:color="auto"/>
                <w:left w:val="none" w:sz="0" w:space="0" w:color="auto"/>
                <w:bottom w:val="none" w:sz="0" w:space="0" w:color="auto"/>
                <w:right w:val="none" w:sz="0" w:space="0" w:color="auto"/>
              </w:divBdr>
            </w:div>
            <w:div w:id="1922711063">
              <w:marLeft w:val="0"/>
              <w:marRight w:val="0"/>
              <w:marTop w:val="0"/>
              <w:marBottom w:val="0"/>
              <w:divBdr>
                <w:top w:val="none" w:sz="0" w:space="0" w:color="auto"/>
                <w:left w:val="none" w:sz="0" w:space="0" w:color="auto"/>
                <w:bottom w:val="none" w:sz="0" w:space="0" w:color="auto"/>
                <w:right w:val="none" w:sz="0" w:space="0" w:color="auto"/>
              </w:divBdr>
            </w:div>
            <w:div w:id="1922711074">
              <w:marLeft w:val="0"/>
              <w:marRight w:val="0"/>
              <w:marTop w:val="0"/>
              <w:marBottom w:val="0"/>
              <w:divBdr>
                <w:top w:val="none" w:sz="0" w:space="0" w:color="auto"/>
                <w:left w:val="none" w:sz="0" w:space="0" w:color="auto"/>
                <w:bottom w:val="none" w:sz="0" w:space="0" w:color="auto"/>
                <w:right w:val="none" w:sz="0" w:space="0" w:color="auto"/>
              </w:divBdr>
            </w:div>
            <w:div w:id="1922711107">
              <w:marLeft w:val="0"/>
              <w:marRight w:val="0"/>
              <w:marTop w:val="0"/>
              <w:marBottom w:val="0"/>
              <w:divBdr>
                <w:top w:val="none" w:sz="0" w:space="0" w:color="auto"/>
                <w:left w:val="none" w:sz="0" w:space="0" w:color="auto"/>
                <w:bottom w:val="none" w:sz="0" w:space="0" w:color="auto"/>
                <w:right w:val="none" w:sz="0" w:space="0" w:color="auto"/>
              </w:divBdr>
            </w:div>
            <w:div w:id="1922711117">
              <w:marLeft w:val="0"/>
              <w:marRight w:val="0"/>
              <w:marTop w:val="0"/>
              <w:marBottom w:val="0"/>
              <w:divBdr>
                <w:top w:val="none" w:sz="0" w:space="0" w:color="auto"/>
                <w:left w:val="none" w:sz="0" w:space="0" w:color="auto"/>
                <w:bottom w:val="none" w:sz="0" w:space="0" w:color="auto"/>
                <w:right w:val="none" w:sz="0" w:space="0" w:color="auto"/>
              </w:divBdr>
            </w:div>
            <w:div w:id="1922711135">
              <w:marLeft w:val="0"/>
              <w:marRight w:val="0"/>
              <w:marTop w:val="0"/>
              <w:marBottom w:val="0"/>
              <w:divBdr>
                <w:top w:val="none" w:sz="0" w:space="0" w:color="auto"/>
                <w:left w:val="none" w:sz="0" w:space="0" w:color="auto"/>
                <w:bottom w:val="none" w:sz="0" w:space="0" w:color="auto"/>
                <w:right w:val="none" w:sz="0" w:space="0" w:color="auto"/>
              </w:divBdr>
            </w:div>
            <w:div w:id="1922711154">
              <w:marLeft w:val="0"/>
              <w:marRight w:val="0"/>
              <w:marTop w:val="0"/>
              <w:marBottom w:val="0"/>
              <w:divBdr>
                <w:top w:val="none" w:sz="0" w:space="0" w:color="auto"/>
                <w:left w:val="none" w:sz="0" w:space="0" w:color="auto"/>
                <w:bottom w:val="none" w:sz="0" w:space="0" w:color="auto"/>
                <w:right w:val="none" w:sz="0" w:space="0" w:color="auto"/>
              </w:divBdr>
            </w:div>
            <w:div w:id="1922711161">
              <w:marLeft w:val="0"/>
              <w:marRight w:val="0"/>
              <w:marTop w:val="0"/>
              <w:marBottom w:val="0"/>
              <w:divBdr>
                <w:top w:val="none" w:sz="0" w:space="0" w:color="auto"/>
                <w:left w:val="none" w:sz="0" w:space="0" w:color="auto"/>
                <w:bottom w:val="none" w:sz="0" w:space="0" w:color="auto"/>
                <w:right w:val="none" w:sz="0" w:space="0" w:color="auto"/>
              </w:divBdr>
            </w:div>
            <w:div w:id="1922711165">
              <w:marLeft w:val="0"/>
              <w:marRight w:val="0"/>
              <w:marTop w:val="0"/>
              <w:marBottom w:val="0"/>
              <w:divBdr>
                <w:top w:val="none" w:sz="0" w:space="0" w:color="auto"/>
                <w:left w:val="none" w:sz="0" w:space="0" w:color="auto"/>
                <w:bottom w:val="none" w:sz="0" w:space="0" w:color="auto"/>
                <w:right w:val="none" w:sz="0" w:space="0" w:color="auto"/>
              </w:divBdr>
            </w:div>
            <w:div w:id="19227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0964">
      <w:marLeft w:val="0"/>
      <w:marRight w:val="0"/>
      <w:marTop w:val="0"/>
      <w:marBottom w:val="0"/>
      <w:divBdr>
        <w:top w:val="none" w:sz="0" w:space="0" w:color="auto"/>
        <w:left w:val="none" w:sz="0" w:space="0" w:color="auto"/>
        <w:bottom w:val="none" w:sz="0" w:space="0" w:color="auto"/>
        <w:right w:val="none" w:sz="0" w:space="0" w:color="auto"/>
      </w:divBdr>
      <w:divsChild>
        <w:div w:id="1922710819">
          <w:marLeft w:val="0"/>
          <w:marRight w:val="0"/>
          <w:marTop w:val="0"/>
          <w:marBottom w:val="0"/>
          <w:divBdr>
            <w:top w:val="none" w:sz="0" w:space="0" w:color="auto"/>
            <w:left w:val="none" w:sz="0" w:space="0" w:color="auto"/>
            <w:bottom w:val="none" w:sz="0" w:space="0" w:color="auto"/>
            <w:right w:val="none" w:sz="0" w:space="0" w:color="auto"/>
          </w:divBdr>
          <w:divsChild>
            <w:div w:id="1922710613">
              <w:marLeft w:val="0"/>
              <w:marRight w:val="0"/>
              <w:marTop w:val="0"/>
              <w:marBottom w:val="0"/>
              <w:divBdr>
                <w:top w:val="none" w:sz="0" w:space="0" w:color="auto"/>
                <w:left w:val="none" w:sz="0" w:space="0" w:color="auto"/>
                <w:bottom w:val="none" w:sz="0" w:space="0" w:color="auto"/>
                <w:right w:val="none" w:sz="0" w:space="0" w:color="auto"/>
              </w:divBdr>
            </w:div>
            <w:div w:id="1922710651">
              <w:marLeft w:val="0"/>
              <w:marRight w:val="0"/>
              <w:marTop w:val="0"/>
              <w:marBottom w:val="0"/>
              <w:divBdr>
                <w:top w:val="none" w:sz="0" w:space="0" w:color="auto"/>
                <w:left w:val="none" w:sz="0" w:space="0" w:color="auto"/>
                <w:bottom w:val="none" w:sz="0" w:space="0" w:color="auto"/>
                <w:right w:val="none" w:sz="0" w:space="0" w:color="auto"/>
              </w:divBdr>
            </w:div>
            <w:div w:id="1922710657">
              <w:marLeft w:val="0"/>
              <w:marRight w:val="0"/>
              <w:marTop w:val="0"/>
              <w:marBottom w:val="0"/>
              <w:divBdr>
                <w:top w:val="none" w:sz="0" w:space="0" w:color="auto"/>
                <w:left w:val="none" w:sz="0" w:space="0" w:color="auto"/>
                <w:bottom w:val="none" w:sz="0" w:space="0" w:color="auto"/>
                <w:right w:val="none" w:sz="0" w:space="0" w:color="auto"/>
              </w:divBdr>
            </w:div>
            <w:div w:id="1922710690">
              <w:marLeft w:val="0"/>
              <w:marRight w:val="0"/>
              <w:marTop w:val="0"/>
              <w:marBottom w:val="0"/>
              <w:divBdr>
                <w:top w:val="none" w:sz="0" w:space="0" w:color="auto"/>
                <w:left w:val="none" w:sz="0" w:space="0" w:color="auto"/>
                <w:bottom w:val="none" w:sz="0" w:space="0" w:color="auto"/>
                <w:right w:val="none" w:sz="0" w:space="0" w:color="auto"/>
              </w:divBdr>
            </w:div>
            <w:div w:id="1922710691">
              <w:marLeft w:val="0"/>
              <w:marRight w:val="0"/>
              <w:marTop w:val="0"/>
              <w:marBottom w:val="0"/>
              <w:divBdr>
                <w:top w:val="none" w:sz="0" w:space="0" w:color="auto"/>
                <w:left w:val="none" w:sz="0" w:space="0" w:color="auto"/>
                <w:bottom w:val="none" w:sz="0" w:space="0" w:color="auto"/>
                <w:right w:val="none" w:sz="0" w:space="0" w:color="auto"/>
              </w:divBdr>
            </w:div>
            <w:div w:id="1922710709">
              <w:marLeft w:val="0"/>
              <w:marRight w:val="0"/>
              <w:marTop w:val="0"/>
              <w:marBottom w:val="0"/>
              <w:divBdr>
                <w:top w:val="none" w:sz="0" w:space="0" w:color="auto"/>
                <w:left w:val="none" w:sz="0" w:space="0" w:color="auto"/>
                <w:bottom w:val="none" w:sz="0" w:space="0" w:color="auto"/>
                <w:right w:val="none" w:sz="0" w:space="0" w:color="auto"/>
              </w:divBdr>
            </w:div>
            <w:div w:id="1922710715">
              <w:marLeft w:val="0"/>
              <w:marRight w:val="0"/>
              <w:marTop w:val="0"/>
              <w:marBottom w:val="0"/>
              <w:divBdr>
                <w:top w:val="none" w:sz="0" w:space="0" w:color="auto"/>
                <w:left w:val="none" w:sz="0" w:space="0" w:color="auto"/>
                <w:bottom w:val="none" w:sz="0" w:space="0" w:color="auto"/>
                <w:right w:val="none" w:sz="0" w:space="0" w:color="auto"/>
              </w:divBdr>
            </w:div>
            <w:div w:id="1922710726">
              <w:marLeft w:val="0"/>
              <w:marRight w:val="0"/>
              <w:marTop w:val="0"/>
              <w:marBottom w:val="0"/>
              <w:divBdr>
                <w:top w:val="none" w:sz="0" w:space="0" w:color="auto"/>
                <w:left w:val="none" w:sz="0" w:space="0" w:color="auto"/>
                <w:bottom w:val="none" w:sz="0" w:space="0" w:color="auto"/>
                <w:right w:val="none" w:sz="0" w:space="0" w:color="auto"/>
              </w:divBdr>
            </w:div>
            <w:div w:id="1922710745">
              <w:marLeft w:val="0"/>
              <w:marRight w:val="0"/>
              <w:marTop w:val="0"/>
              <w:marBottom w:val="0"/>
              <w:divBdr>
                <w:top w:val="none" w:sz="0" w:space="0" w:color="auto"/>
                <w:left w:val="none" w:sz="0" w:space="0" w:color="auto"/>
                <w:bottom w:val="none" w:sz="0" w:space="0" w:color="auto"/>
                <w:right w:val="none" w:sz="0" w:space="0" w:color="auto"/>
              </w:divBdr>
            </w:div>
            <w:div w:id="1922710748">
              <w:marLeft w:val="0"/>
              <w:marRight w:val="0"/>
              <w:marTop w:val="0"/>
              <w:marBottom w:val="0"/>
              <w:divBdr>
                <w:top w:val="none" w:sz="0" w:space="0" w:color="auto"/>
                <w:left w:val="none" w:sz="0" w:space="0" w:color="auto"/>
                <w:bottom w:val="none" w:sz="0" w:space="0" w:color="auto"/>
                <w:right w:val="none" w:sz="0" w:space="0" w:color="auto"/>
              </w:divBdr>
            </w:div>
            <w:div w:id="1922710750">
              <w:marLeft w:val="0"/>
              <w:marRight w:val="0"/>
              <w:marTop w:val="0"/>
              <w:marBottom w:val="0"/>
              <w:divBdr>
                <w:top w:val="none" w:sz="0" w:space="0" w:color="auto"/>
                <w:left w:val="none" w:sz="0" w:space="0" w:color="auto"/>
                <w:bottom w:val="none" w:sz="0" w:space="0" w:color="auto"/>
                <w:right w:val="none" w:sz="0" w:space="0" w:color="auto"/>
              </w:divBdr>
            </w:div>
            <w:div w:id="1922710765">
              <w:marLeft w:val="0"/>
              <w:marRight w:val="0"/>
              <w:marTop w:val="0"/>
              <w:marBottom w:val="0"/>
              <w:divBdr>
                <w:top w:val="none" w:sz="0" w:space="0" w:color="auto"/>
                <w:left w:val="none" w:sz="0" w:space="0" w:color="auto"/>
                <w:bottom w:val="none" w:sz="0" w:space="0" w:color="auto"/>
                <w:right w:val="none" w:sz="0" w:space="0" w:color="auto"/>
              </w:divBdr>
            </w:div>
            <w:div w:id="1922710769">
              <w:marLeft w:val="0"/>
              <w:marRight w:val="0"/>
              <w:marTop w:val="0"/>
              <w:marBottom w:val="0"/>
              <w:divBdr>
                <w:top w:val="none" w:sz="0" w:space="0" w:color="auto"/>
                <w:left w:val="none" w:sz="0" w:space="0" w:color="auto"/>
                <w:bottom w:val="none" w:sz="0" w:space="0" w:color="auto"/>
                <w:right w:val="none" w:sz="0" w:space="0" w:color="auto"/>
              </w:divBdr>
            </w:div>
            <w:div w:id="1922710770">
              <w:marLeft w:val="0"/>
              <w:marRight w:val="0"/>
              <w:marTop w:val="0"/>
              <w:marBottom w:val="0"/>
              <w:divBdr>
                <w:top w:val="none" w:sz="0" w:space="0" w:color="auto"/>
                <w:left w:val="none" w:sz="0" w:space="0" w:color="auto"/>
                <w:bottom w:val="none" w:sz="0" w:space="0" w:color="auto"/>
                <w:right w:val="none" w:sz="0" w:space="0" w:color="auto"/>
              </w:divBdr>
            </w:div>
            <w:div w:id="1922710801">
              <w:marLeft w:val="0"/>
              <w:marRight w:val="0"/>
              <w:marTop w:val="0"/>
              <w:marBottom w:val="0"/>
              <w:divBdr>
                <w:top w:val="none" w:sz="0" w:space="0" w:color="auto"/>
                <w:left w:val="none" w:sz="0" w:space="0" w:color="auto"/>
                <w:bottom w:val="none" w:sz="0" w:space="0" w:color="auto"/>
                <w:right w:val="none" w:sz="0" w:space="0" w:color="auto"/>
              </w:divBdr>
            </w:div>
            <w:div w:id="1922710803">
              <w:marLeft w:val="0"/>
              <w:marRight w:val="0"/>
              <w:marTop w:val="0"/>
              <w:marBottom w:val="0"/>
              <w:divBdr>
                <w:top w:val="none" w:sz="0" w:space="0" w:color="auto"/>
                <w:left w:val="none" w:sz="0" w:space="0" w:color="auto"/>
                <w:bottom w:val="none" w:sz="0" w:space="0" w:color="auto"/>
                <w:right w:val="none" w:sz="0" w:space="0" w:color="auto"/>
              </w:divBdr>
            </w:div>
            <w:div w:id="1922710831">
              <w:marLeft w:val="0"/>
              <w:marRight w:val="0"/>
              <w:marTop w:val="0"/>
              <w:marBottom w:val="0"/>
              <w:divBdr>
                <w:top w:val="none" w:sz="0" w:space="0" w:color="auto"/>
                <w:left w:val="none" w:sz="0" w:space="0" w:color="auto"/>
                <w:bottom w:val="none" w:sz="0" w:space="0" w:color="auto"/>
                <w:right w:val="none" w:sz="0" w:space="0" w:color="auto"/>
              </w:divBdr>
            </w:div>
            <w:div w:id="1922710843">
              <w:marLeft w:val="0"/>
              <w:marRight w:val="0"/>
              <w:marTop w:val="0"/>
              <w:marBottom w:val="0"/>
              <w:divBdr>
                <w:top w:val="none" w:sz="0" w:space="0" w:color="auto"/>
                <w:left w:val="none" w:sz="0" w:space="0" w:color="auto"/>
                <w:bottom w:val="none" w:sz="0" w:space="0" w:color="auto"/>
                <w:right w:val="none" w:sz="0" w:space="0" w:color="auto"/>
              </w:divBdr>
            </w:div>
            <w:div w:id="1922710847">
              <w:marLeft w:val="0"/>
              <w:marRight w:val="0"/>
              <w:marTop w:val="0"/>
              <w:marBottom w:val="0"/>
              <w:divBdr>
                <w:top w:val="none" w:sz="0" w:space="0" w:color="auto"/>
                <w:left w:val="none" w:sz="0" w:space="0" w:color="auto"/>
                <w:bottom w:val="none" w:sz="0" w:space="0" w:color="auto"/>
                <w:right w:val="none" w:sz="0" w:space="0" w:color="auto"/>
              </w:divBdr>
            </w:div>
            <w:div w:id="1922710872">
              <w:marLeft w:val="0"/>
              <w:marRight w:val="0"/>
              <w:marTop w:val="0"/>
              <w:marBottom w:val="0"/>
              <w:divBdr>
                <w:top w:val="none" w:sz="0" w:space="0" w:color="auto"/>
                <w:left w:val="none" w:sz="0" w:space="0" w:color="auto"/>
                <w:bottom w:val="none" w:sz="0" w:space="0" w:color="auto"/>
                <w:right w:val="none" w:sz="0" w:space="0" w:color="auto"/>
              </w:divBdr>
            </w:div>
            <w:div w:id="1922710899">
              <w:marLeft w:val="0"/>
              <w:marRight w:val="0"/>
              <w:marTop w:val="0"/>
              <w:marBottom w:val="0"/>
              <w:divBdr>
                <w:top w:val="none" w:sz="0" w:space="0" w:color="auto"/>
                <w:left w:val="none" w:sz="0" w:space="0" w:color="auto"/>
                <w:bottom w:val="none" w:sz="0" w:space="0" w:color="auto"/>
                <w:right w:val="none" w:sz="0" w:space="0" w:color="auto"/>
              </w:divBdr>
            </w:div>
            <w:div w:id="1922710900">
              <w:marLeft w:val="0"/>
              <w:marRight w:val="0"/>
              <w:marTop w:val="0"/>
              <w:marBottom w:val="0"/>
              <w:divBdr>
                <w:top w:val="none" w:sz="0" w:space="0" w:color="auto"/>
                <w:left w:val="none" w:sz="0" w:space="0" w:color="auto"/>
                <w:bottom w:val="none" w:sz="0" w:space="0" w:color="auto"/>
                <w:right w:val="none" w:sz="0" w:space="0" w:color="auto"/>
              </w:divBdr>
            </w:div>
            <w:div w:id="1922710904">
              <w:marLeft w:val="0"/>
              <w:marRight w:val="0"/>
              <w:marTop w:val="0"/>
              <w:marBottom w:val="0"/>
              <w:divBdr>
                <w:top w:val="none" w:sz="0" w:space="0" w:color="auto"/>
                <w:left w:val="none" w:sz="0" w:space="0" w:color="auto"/>
                <w:bottom w:val="none" w:sz="0" w:space="0" w:color="auto"/>
                <w:right w:val="none" w:sz="0" w:space="0" w:color="auto"/>
              </w:divBdr>
            </w:div>
            <w:div w:id="1922710925">
              <w:marLeft w:val="0"/>
              <w:marRight w:val="0"/>
              <w:marTop w:val="0"/>
              <w:marBottom w:val="0"/>
              <w:divBdr>
                <w:top w:val="none" w:sz="0" w:space="0" w:color="auto"/>
                <w:left w:val="none" w:sz="0" w:space="0" w:color="auto"/>
                <w:bottom w:val="none" w:sz="0" w:space="0" w:color="auto"/>
                <w:right w:val="none" w:sz="0" w:space="0" w:color="auto"/>
              </w:divBdr>
            </w:div>
            <w:div w:id="1922710938">
              <w:marLeft w:val="0"/>
              <w:marRight w:val="0"/>
              <w:marTop w:val="0"/>
              <w:marBottom w:val="0"/>
              <w:divBdr>
                <w:top w:val="none" w:sz="0" w:space="0" w:color="auto"/>
                <w:left w:val="none" w:sz="0" w:space="0" w:color="auto"/>
                <w:bottom w:val="none" w:sz="0" w:space="0" w:color="auto"/>
                <w:right w:val="none" w:sz="0" w:space="0" w:color="auto"/>
              </w:divBdr>
            </w:div>
            <w:div w:id="1922710944">
              <w:marLeft w:val="0"/>
              <w:marRight w:val="0"/>
              <w:marTop w:val="0"/>
              <w:marBottom w:val="0"/>
              <w:divBdr>
                <w:top w:val="none" w:sz="0" w:space="0" w:color="auto"/>
                <w:left w:val="none" w:sz="0" w:space="0" w:color="auto"/>
                <w:bottom w:val="none" w:sz="0" w:space="0" w:color="auto"/>
                <w:right w:val="none" w:sz="0" w:space="0" w:color="auto"/>
              </w:divBdr>
            </w:div>
            <w:div w:id="1922710945">
              <w:marLeft w:val="0"/>
              <w:marRight w:val="0"/>
              <w:marTop w:val="0"/>
              <w:marBottom w:val="0"/>
              <w:divBdr>
                <w:top w:val="none" w:sz="0" w:space="0" w:color="auto"/>
                <w:left w:val="none" w:sz="0" w:space="0" w:color="auto"/>
                <w:bottom w:val="none" w:sz="0" w:space="0" w:color="auto"/>
                <w:right w:val="none" w:sz="0" w:space="0" w:color="auto"/>
              </w:divBdr>
            </w:div>
            <w:div w:id="1922710949">
              <w:marLeft w:val="0"/>
              <w:marRight w:val="0"/>
              <w:marTop w:val="0"/>
              <w:marBottom w:val="0"/>
              <w:divBdr>
                <w:top w:val="none" w:sz="0" w:space="0" w:color="auto"/>
                <w:left w:val="none" w:sz="0" w:space="0" w:color="auto"/>
                <w:bottom w:val="none" w:sz="0" w:space="0" w:color="auto"/>
                <w:right w:val="none" w:sz="0" w:space="0" w:color="auto"/>
              </w:divBdr>
            </w:div>
            <w:div w:id="1922710968">
              <w:marLeft w:val="0"/>
              <w:marRight w:val="0"/>
              <w:marTop w:val="0"/>
              <w:marBottom w:val="0"/>
              <w:divBdr>
                <w:top w:val="none" w:sz="0" w:space="0" w:color="auto"/>
                <w:left w:val="none" w:sz="0" w:space="0" w:color="auto"/>
                <w:bottom w:val="none" w:sz="0" w:space="0" w:color="auto"/>
                <w:right w:val="none" w:sz="0" w:space="0" w:color="auto"/>
              </w:divBdr>
            </w:div>
            <w:div w:id="1922710969">
              <w:marLeft w:val="0"/>
              <w:marRight w:val="0"/>
              <w:marTop w:val="0"/>
              <w:marBottom w:val="0"/>
              <w:divBdr>
                <w:top w:val="none" w:sz="0" w:space="0" w:color="auto"/>
                <w:left w:val="none" w:sz="0" w:space="0" w:color="auto"/>
                <w:bottom w:val="none" w:sz="0" w:space="0" w:color="auto"/>
                <w:right w:val="none" w:sz="0" w:space="0" w:color="auto"/>
              </w:divBdr>
            </w:div>
            <w:div w:id="1922710982">
              <w:marLeft w:val="0"/>
              <w:marRight w:val="0"/>
              <w:marTop w:val="0"/>
              <w:marBottom w:val="0"/>
              <w:divBdr>
                <w:top w:val="none" w:sz="0" w:space="0" w:color="auto"/>
                <w:left w:val="none" w:sz="0" w:space="0" w:color="auto"/>
                <w:bottom w:val="none" w:sz="0" w:space="0" w:color="auto"/>
                <w:right w:val="none" w:sz="0" w:space="0" w:color="auto"/>
              </w:divBdr>
            </w:div>
            <w:div w:id="1922710992">
              <w:marLeft w:val="0"/>
              <w:marRight w:val="0"/>
              <w:marTop w:val="0"/>
              <w:marBottom w:val="0"/>
              <w:divBdr>
                <w:top w:val="none" w:sz="0" w:space="0" w:color="auto"/>
                <w:left w:val="none" w:sz="0" w:space="0" w:color="auto"/>
                <w:bottom w:val="none" w:sz="0" w:space="0" w:color="auto"/>
                <w:right w:val="none" w:sz="0" w:space="0" w:color="auto"/>
              </w:divBdr>
            </w:div>
            <w:div w:id="1922711000">
              <w:marLeft w:val="0"/>
              <w:marRight w:val="0"/>
              <w:marTop w:val="0"/>
              <w:marBottom w:val="0"/>
              <w:divBdr>
                <w:top w:val="none" w:sz="0" w:space="0" w:color="auto"/>
                <w:left w:val="none" w:sz="0" w:space="0" w:color="auto"/>
                <w:bottom w:val="none" w:sz="0" w:space="0" w:color="auto"/>
                <w:right w:val="none" w:sz="0" w:space="0" w:color="auto"/>
              </w:divBdr>
            </w:div>
            <w:div w:id="1922711006">
              <w:marLeft w:val="0"/>
              <w:marRight w:val="0"/>
              <w:marTop w:val="0"/>
              <w:marBottom w:val="0"/>
              <w:divBdr>
                <w:top w:val="none" w:sz="0" w:space="0" w:color="auto"/>
                <w:left w:val="none" w:sz="0" w:space="0" w:color="auto"/>
                <w:bottom w:val="none" w:sz="0" w:space="0" w:color="auto"/>
                <w:right w:val="none" w:sz="0" w:space="0" w:color="auto"/>
              </w:divBdr>
            </w:div>
            <w:div w:id="1922711029">
              <w:marLeft w:val="0"/>
              <w:marRight w:val="0"/>
              <w:marTop w:val="0"/>
              <w:marBottom w:val="0"/>
              <w:divBdr>
                <w:top w:val="none" w:sz="0" w:space="0" w:color="auto"/>
                <w:left w:val="none" w:sz="0" w:space="0" w:color="auto"/>
                <w:bottom w:val="none" w:sz="0" w:space="0" w:color="auto"/>
                <w:right w:val="none" w:sz="0" w:space="0" w:color="auto"/>
              </w:divBdr>
            </w:div>
            <w:div w:id="1922711048">
              <w:marLeft w:val="0"/>
              <w:marRight w:val="0"/>
              <w:marTop w:val="0"/>
              <w:marBottom w:val="0"/>
              <w:divBdr>
                <w:top w:val="none" w:sz="0" w:space="0" w:color="auto"/>
                <w:left w:val="none" w:sz="0" w:space="0" w:color="auto"/>
                <w:bottom w:val="none" w:sz="0" w:space="0" w:color="auto"/>
                <w:right w:val="none" w:sz="0" w:space="0" w:color="auto"/>
              </w:divBdr>
            </w:div>
            <w:div w:id="1922711057">
              <w:marLeft w:val="0"/>
              <w:marRight w:val="0"/>
              <w:marTop w:val="0"/>
              <w:marBottom w:val="0"/>
              <w:divBdr>
                <w:top w:val="none" w:sz="0" w:space="0" w:color="auto"/>
                <w:left w:val="none" w:sz="0" w:space="0" w:color="auto"/>
                <w:bottom w:val="none" w:sz="0" w:space="0" w:color="auto"/>
                <w:right w:val="none" w:sz="0" w:space="0" w:color="auto"/>
              </w:divBdr>
            </w:div>
            <w:div w:id="1922711062">
              <w:marLeft w:val="0"/>
              <w:marRight w:val="0"/>
              <w:marTop w:val="0"/>
              <w:marBottom w:val="0"/>
              <w:divBdr>
                <w:top w:val="none" w:sz="0" w:space="0" w:color="auto"/>
                <w:left w:val="none" w:sz="0" w:space="0" w:color="auto"/>
                <w:bottom w:val="none" w:sz="0" w:space="0" w:color="auto"/>
                <w:right w:val="none" w:sz="0" w:space="0" w:color="auto"/>
              </w:divBdr>
            </w:div>
            <w:div w:id="1922711065">
              <w:marLeft w:val="0"/>
              <w:marRight w:val="0"/>
              <w:marTop w:val="0"/>
              <w:marBottom w:val="0"/>
              <w:divBdr>
                <w:top w:val="none" w:sz="0" w:space="0" w:color="auto"/>
                <w:left w:val="none" w:sz="0" w:space="0" w:color="auto"/>
                <w:bottom w:val="none" w:sz="0" w:space="0" w:color="auto"/>
                <w:right w:val="none" w:sz="0" w:space="0" w:color="auto"/>
              </w:divBdr>
            </w:div>
            <w:div w:id="19227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1053">
      <w:marLeft w:val="0"/>
      <w:marRight w:val="0"/>
      <w:marTop w:val="0"/>
      <w:marBottom w:val="0"/>
      <w:divBdr>
        <w:top w:val="none" w:sz="0" w:space="0" w:color="auto"/>
        <w:left w:val="none" w:sz="0" w:space="0" w:color="auto"/>
        <w:bottom w:val="none" w:sz="0" w:space="0" w:color="auto"/>
        <w:right w:val="none" w:sz="0" w:space="0" w:color="auto"/>
      </w:divBdr>
      <w:divsChild>
        <w:div w:id="1922711022">
          <w:marLeft w:val="0"/>
          <w:marRight w:val="0"/>
          <w:marTop w:val="0"/>
          <w:marBottom w:val="0"/>
          <w:divBdr>
            <w:top w:val="none" w:sz="0" w:space="0" w:color="auto"/>
            <w:left w:val="none" w:sz="0" w:space="0" w:color="auto"/>
            <w:bottom w:val="none" w:sz="0" w:space="0" w:color="auto"/>
            <w:right w:val="none" w:sz="0" w:space="0" w:color="auto"/>
          </w:divBdr>
          <w:divsChild>
            <w:div w:id="1922710616">
              <w:marLeft w:val="0"/>
              <w:marRight w:val="0"/>
              <w:marTop w:val="0"/>
              <w:marBottom w:val="0"/>
              <w:divBdr>
                <w:top w:val="none" w:sz="0" w:space="0" w:color="auto"/>
                <w:left w:val="none" w:sz="0" w:space="0" w:color="auto"/>
                <w:bottom w:val="none" w:sz="0" w:space="0" w:color="auto"/>
                <w:right w:val="none" w:sz="0" w:space="0" w:color="auto"/>
              </w:divBdr>
            </w:div>
            <w:div w:id="1922710619">
              <w:marLeft w:val="0"/>
              <w:marRight w:val="0"/>
              <w:marTop w:val="0"/>
              <w:marBottom w:val="0"/>
              <w:divBdr>
                <w:top w:val="none" w:sz="0" w:space="0" w:color="auto"/>
                <w:left w:val="none" w:sz="0" w:space="0" w:color="auto"/>
                <w:bottom w:val="none" w:sz="0" w:space="0" w:color="auto"/>
                <w:right w:val="none" w:sz="0" w:space="0" w:color="auto"/>
              </w:divBdr>
            </w:div>
            <w:div w:id="1922710623">
              <w:marLeft w:val="0"/>
              <w:marRight w:val="0"/>
              <w:marTop w:val="0"/>
              <w:marBottom w:val="0"/>
              <w:divBdr>
                <w:top w:val="none" w:sz="0" w:space="0" w:color="auto"/>
                <w:left w:val="none" w:sz="0" w:space="0" w:color="auto"/>
                <w:bottom w:val="none" w:sz="0" w:space="0" w:color="auto"/>
                <w:right w:val="none" w:sz="0" w:space="0" w:color="auto"/>
              </w:divBdr>
            </w:div>
            <w:div w:id="1922710624">
              <w:marLeft w:val="0"/>
              <w:marRight w:val="0"/>
              <w:marTop w:val="0"/>
              <w:marBottom w:val="0"/>
              <w:divBdr>
                <w:top w:val="none" w:sz="0" w:space="0" w:color="auto"/>
                <w:left w:val="none" w:sz="0" w:space="0" w:color="auto"/>
                <w:bottom w:val="none" w:sz="0" w:space="0" w:color="auto"/>
                <w:right w:val="none" w:sz="0" w:space="0" w:color="auto"/>
              </w:divBdr>
            </w:div>
            <w:div w:id="1922710627">
              <w:marLeft w:val="0"/>
              <w:marRight w:val="0"/>
              <w:marTop w:val="0"/>
              <w:marBottom w:val="0"/>
              <w:divBdr>
                <w:top w:val="none" w:sz="0" w:space="0" w:color="auto"/>
                <w:left w:val="none" w:sz="0" w:space="0" w:color="auto"/>
                <w:bottom w:val="none" w:sz="0" w:space="0" w:color="auto"/>
                <w:right w:val="none" w:sz="0" w:space="0" w:color="auto"/>
              </w:divBdr>
            </w:div>
            <w:div w:id="1922710644">
              <w:marLeft w:val="0"/>
              <w:marRight w:val="0"/>
              <w:marTop w:val="0"/>
              <w:marBottom w:val="0"/>
              <w:divBdr>
                <w:top w:val="none" w:sz="0" w:space="0" w:color="auto"/>
                <w:left w:val="none" w:sz="0" w:space="0" w:color="auto"/>
                <w:bottom w:val="none" w:sz="0" w:space="0" w:color="auto"/>
                <w:right w:val="none" w:sz="0" w:space="0" w:color="auto"/>
              </w:divBdr>
            </w:div>
            <w:div w:id="1922710648">
              <w:marLeft w:val="0"/>
              <w:marRight w:val="0"/>
              <w:marTop w:val="0"/>
              <w:marBottom w:val="0"/>
              <w:divBdr>
                <w:top w:val="none" w:sz="0" w:space="0" w:color="auto"/>
                <w:left w:val="none" w:sz="0" w:space="0" w:color="auto"/>
                <w:bottom w:val="none" w:sz="0" w:space="0" w:color="auto"/>
                <w:right w:val="none" w:sz="0" w:space="0" w:color="auto"/>
              </w:divBdr>
            </w:div>
            <w:div w:id="1922710656">
              <w:marLeft w:val="0"/>
              <w:marRight w:val="0"/>
              <w:marTop w:val="0"/>
              <w:marBottom w:val="0"/>
              <w:divBdr>
                <w:top w:val="none" w:sz="0" w:space="0" w:color="auto"/>
                <w:left w:val="none" w:sz="0" w:space="0" w:color="auto"/>
                <w:bottom w:val="none" w:sz="0" w:space="0" w:color="auto"/>
                <w:right w:val="none" w:sz="0" w:space="0" w:color="auto"/>
              </w:divBdr>
            </w:div>
            <w:div w:id="1922710665">
              <w:marLeft w:val="0"/>
              <w:marRight w:val="0"/>
              <w:marTop w:val="0"/>
              <w:marBottom w:val="0"/>
              <w:divBdr>
                <w:top w:val="none" w:sz="0" w:space="0" w:color="auto"/>
                <w:left w:val="none" w:sz="0" w:space="0" w:color="auto"/>
                <w:bottom w:val="none" w:sz="0" w:space="0" w:color="auto"/>
                <w:right w:val="none" w:sz="0" w:space="0" w:color="auto"/>
              </w:divBdr>
            </w:div>
            <w:div w:id="1922710685">
              <w:marLeft w:val="0"/>
              <w:marRight w:val="0"/>
              <w:marTop w:val="0"/>
              <w:marBottom w:val="0"/>
              <w:divBdr>
                <w:top w:val="none" w:sz="0" w:space="0" w:color="auto"/>
                <w:left w:val="none" w:sz="0" w:space="0" w:color="auto"/>
                <w:bottom w:val="none" w:sz="0" w:space="0" w:color="auto"/>
                <w:right w:val="none" w:sz="0" w:space="0" w:color="auto"/>
              </w:divBdr>
            </w:div>
            <w:div w:id="1922710693">
              <w:marLeft w:val="0"/>
              <w:marRight w:val="0"/>
              <w:marTop w:val="0"/>
              <w:marBottom w:val="0"/>
              <w:divBdr>
                <w:top w:val="none" w:sz="0" w:space="0" w:color="auto"/>
                <w:left w:val="none" w:sz="0" w:space="0" w:color="auto"/>
                <w:bottom w:val="none" w:sz="0" w:space="0" w:color="auto"/>
                <w:right w:val="none" w:sz="0" w:space="0" w:color="auto"/>
              </w:divBdr>
            </w:div>
            <w:div w:id="1922710703">
              <w:marLeft w:val="0"/>
              <w:marRight w:val="0"/>
              <w:marTop w:val="0"/>
              <w:marBottom w:val="0"/>
              <w:divBdr>
                <w:top w:val="none" w:sz="0" w:space="0" w:color="auto"/>
                <w:left w:val="none" w:sz="0" w:space="0" w:color="auto"/>
                <w:bottom w:val="none" w:sz="0" w:space="0" w:color="auto"/>
                <w:right w:val="none" w:sz="0" w:space="0" w:color="auto"/>
              </w:divBdr>
            </w:div>
            <w:div w:id="1922710732">
              <w:marLeft w:val="0"/>
              <w:marRight w:val="0"/>
              <w:marTop w:val="0"/>
              <w:marBottom w:val="0"/>
              <w:divBdr>
                <w:top w:val="none" w:sz="0" w:space="0" w:color="auto"/>
                <w:left w:val="none" w:sz="0" w:space="0" w:color="auto"/>
                <w:bottom w:val="none" w:sz="0" w:space="0" w:color="auto"/>
                <w:right w:val="none" w:sz="0" w:space="0" w:color="auto"/>
              </w:divBdr>
            </w:div>
            <w:div w:id="1922710737">
              <w:marLeft w:val="0"/>
              <w:marRight w:val="0"/>
              <w:marTop w:val="0"/>
              <w:marBottom w:val="0"/>
              <w:divBdr>
                <w:top w:val="none" w:sz="0" w:space="0" w:color="auto"/>
                <w:left w:val="none" w:sz="0" w:space="0" w:color="auto"/>
                <w:bottom w:val="none" w:sz="0" w:space="0" w:color="auto"/>
                <w:right w:val="none" w:sz="0" w:space="0" w:color="auto"/>
              </w:divBdr>
            </w:div>
            <w:div w:id="1922710739">
              <w:marLeft w:val="0"/>
              <w:marRight w:val="0"/>
              <w:marTop w:val="0"/>
              <w:marBottom w:val="0"/>
              <w:divBdr>
                <w:top w:val="none" w:sz="0" w:space="0" w:color="auto"/>
                <w:left w:val="none" w:sz="0" w:space="0" w:color="auto"/>
                <w:bottom w:val="none" w:sz="0" w:space="0" w:color="auto"/>
                <w:right w:val="none" w:sz="0" w:space="0" w:color="auto"/>
              </w:divBdr>
            </w:div>
            <w:div w:id="1922710744">
              <w:marLeft w:val="0"/>
              <w:marRight w:val="0"/>
              <w:marTop w:val="0"/>
              <w:marBottom w:val="0"/>
              <w:divBdr>
                <w:top w:val="none" w:sz="0" w:space="0" w:color="auto"/>
                <w:left w:val="none" w:sz="0" w:space="0" w:color="auto"/>
                <w:bottom w:val="none" w:sz="0" w:space="0" w:color="auto"/>
                <w:right w:val="none" w:sz="0" w:space="0" w:color="auto"/>
              </w:divBdr>
            </w:div>
            <w:div w:id="1922710753">
              <w:marLeft w:val="0"/>
              <w:marRight w:val="0"/>
              <w:marTop w:val="0"/>
              <w:marBottom w:val="0"/>
              <w:divBdr>
                <w:top w:val="none" w:sz="0" w:space="0" w:color="auto"/>
                <w:left w:val="none" w:sz="0" w:space="0" w:color="auto"/>
                <w:bottom w:val="none" w:sz="0" w:space="0" w:color="auto"/>
                <w:right w:val="none" w:sz="0" w:space="0" w:color="auto"/>
              </w:divBdr>
            </w:div>
            <w:div w:id="1922710754">
              <w:marLeft w:val="0"/>
              <w:marRight w:val="0"/>
              <w:marTop w:val="0"/>
              <w:marBottom w:val="0"/>
              <w:divBdr>
                <w:top w:val="none" w:sz="0" w:space="0" w:color="auto"/>
                <w:left w:val="none" w:sz="0" w:space="0" w:color="auto"/>
                <w:bottom w:val="none" w:sz="0" w:space="0" w:color="auto"/>
                <w:right w:val="none" w:sz="0" w:space="0" w:color="auto"/>
              </w:divBdr>
            </w:div>
            <w:div w:id="1922710777">
              <w:marLeft w:val="0"/>
              <w:marRight w:val="0"/>
              <w:marTop w:val="0"/>
              <w:marBottom w:val="0"/>
              <w:divBdr>
                <w:top w:val="none" w:sz="0" w:space="0" w:color="auto"/>
                <w:left w:val="none" w:sz="0" w:space="0" w:color="auto"/>
                <w:bottom w:val="none" w:sz="0" w:space="0" w:color="auto"/>
                <w:right w:val="none" w:sz="0" w:space="0" w:color="auto"/>
              </w:divBdr>
            </w:div>
            <w:div w:id="1922710796">
              <w:marLeft w:val="0"/>
              <w:marRight w:val="0"/>
              <w:marTop w:val="0"/>
              <w:marBottom w:val="0"/>
              <w:divBdr>
                <w:top w:val="none" w:sz="0" w:space="0" w:color="auto"/>
                <w:left w:val="none" w:sz="0" w:space="0" w:color="auto"/>
                <w:bottom w:val="none" w:sz="0" w:space="0" w:color="auto"/>
                <w:right w:val="none" w:sz="0" w:space="0" w:color="auto"/>
              </w:divBdr>
            </w:div>
            <w:div w:id="1922710799">
              <w:marLeft w:val="0"/>
              <w:marRight w:val="0"/>
              <w:marTop w:val="0"/>
              <w:marBottom w:val="0"/>
              <w:divBdr>
                <w:top w:val="none" w:sz="0" w:space="0" w:color="auto"/>
                <w:left w:val="none" w:sz="0" w:space="0" w:color="auto"/>
                <w:bottom w:val="none" w:sz="0" w:space="0" w:color="auto"/>
                <w:right w:val="none" w:sz="0" w:space="0" w:color="auto"/>
              </w:divBdr>
            </w:div>
            <w:div w:id="1922710828">
              <w:marLeft w:val="0"/>
              <w:marRight w:val="0"/>
              <w:marTop w:val="0"/>
              <w:marBottom w:val="0"/>
              <w:divBdr>
                <w:top w:val="none" w:sz="0" w:space="0" w:color="auto"/>
                <w:left w:val="none" w:sz="0" w:space="0" w:color="auto"/>
                <w:bottom w:val="none" w:sz="0" w:space="0" w:color="auto"/>
                <w:right w:val="none" w:sz="0" w:space="0" w:color="auto"/>
              </w:divBdr>
            </w:div>
            <w:div w:id="1922710829">
              <w:marLeft w:val="0"/>
              <w:marRight w:val="0"/>
              <w:marTop w:val="0"/>
              <w:marBottom w:val="0"/>
              <w:divBdr>
                <w:top w:val="none" w:sz="0" w:space="0" w:color="auto"/>
                <w:left w:val="none" w:sz="0" w:space="0" w:color="auto"/>
                <w:bottom w:val="none" w:sz="0" w:space="0" w:color="auto"/>
                <w:right w:val="none" w:sz="0" w:space="0" w:color="auto"/>
              </w:divBdr>
            </w:div>
            <w:div w:id="1922710836">
              <w:marLeft w:val="0"/>
              <w:marRight w:val="0"/>
              <w:marTop w:val="0"/>
              <w:marBottom w:val="0"/>
              <w:divBdr>
                <w:top w:val="none" w:sz="0" w:space="0" w:color="auto"/>
                <w:left w:val="none" w:sz="0" w:space="0" w:color="auto"/>
                <w:bottom w:val="none" w:sz="0" w:space="0" w:color="auto"/>
                <w:right w:val="none" w:sz="0" w:space="0" w:color="auto"/>
              </w:divBdr>
            </w:div>
            <w:div w:id="1922710842">
              <w:marLeft w:val="0"/>
              <w:marRight w:val="0"/>
              <w:marTop w:val="0"/>
              <w:marBottom w:val="0"/>
              <w:divBdr>
                <w:top w:val="none" w:sz="0" w:space="0" w:color="auto"/>
                <w:left w:val="none" w:sz="0" w:space="0" w:color="auto"/>
                <w:bottom w:val="none" w:sz="0" w:space="0" w:color="auto"/>
                <w:right w:val="none" w:sz="0" w:space="0" w:color="auto"/>
              </w:divBdr>
            </w:div>
            <w:div w:id="1922710871">
              <w:marLeft w:val="0"/>
              <w:marRight w:val="0"/>
              <w:marTop w:val="0"/>
              <w:marBottom w:val="0"/>
              <w:divBdr>
                <w:top w:val="none" w:sz="0" w:space="0" w:color="auto"/>
                <w:left w:val="none" w:sz="0" w:space="0" w:color="auto"/>
                <w:bottom w:val="none" w:sz="0" w:space="0" w:color="auto"/>
                <w:right w:val="none" w:sz="0" w:space="0" w:color="auto"/>
              </w:divBdr>
            </w:div>
            <w:div w:id="1922710884">
              <w:marLeft w:val="0"/>
              <w:marRight w:val="0"/>
              <w:marTop w:val="0"/>
              <w:marBottom w:val="0"/>
              <w:divBdr>
                <w:top w:val="none" w:sz="0" w:space="0" w:color="auto"/>
                <w:left w:val="none" w:sz="0" w:space="0" w:color="auto"/>
                <w:bottom w:val="none" w:sz="0" w:space="0" w:color="auto"/>
                <w:right w:val="none" w:sz="0" w:space="0" w:color="auto"/>
              </w:divBdr>
            </w:div>
            <w:div w:id="1922710901">
              <w:marLeft w:val="0"/>
              <w:marRight w:val="0"/>
              <w:marTop w:val="0"/>
              <w:marBottom w:val="0"/>
              <w:divBdr>
                <w:top w:val="none" w:sz="0" w:space="0" w:color="auto"/>
                <w:left w:val="none" w:sz="0" w:space="0" w:color="auto"/>
                <w:bottom w:val="none" w:sz="0" w:space="0" w:color="auto"/>
                <w:right w:val="none" w:sz="0" w:space="0" w:color="auto"/>
              </w:divBdr>
            </w:div>
            <w:div w:id="1922710909">
              <w:marLeft w:val="0"/>
              <w:marRight w:val="0"/>
              <w:marTop w:val="0"/>
              <w:marBottom w:val="0"/>
              <w:divBdr>
                <w:top w:val="none" w:sz="0" w:space="0" w:color="auto"/>
                <w:left w:val="none" w:sz="0" w:space="0" w:color="auto"/>
                <w:bottom w:val="none" w:sz="0" w:space="0" w:color="auto"/>
                <w:right w:val="none" w:sz="0" w:space="0" w:color="auto"/>
              </w:divBdr>
            </w:div>
            <w:div w:id="1922710927">
              <w:marLeft w:val="0"/>
              <w:marRight w:val="0"/>
              <w:marTop w:val="0"/>
              <w:marBottom w:val="0"/>
              <w:divBdr>
                <w:top w:val="none" w:sz="0" w:space="0" w:color="auto"/>
                <w:left w:val="none" w:sz="0" w:space="0" w:color="auto"/>
                <w:bottom w:val="none" w:sz="0" w:space="0" w:color="auto"/>
                <w:right w:val="none" w:sz="0" w:space="0" w:color="auto"/>
              </w:divBdr>
            </w:div>
            <w:div w:id="1922710929">
              <w:marLeft w:val="0"/>
              <w:marRight w:val="0"/>
              <w:marTop w:val="0"/>
              <w:marBottom w:val="0"/>
              <w:divBdr>
                <w:top w:val="none" w:sz="0" w:space="0" w:color="auto"/>
                <w:left w:val="none" w:sz="0" w:space="0" w:color="auto"/>
                <w:bottom w:val="none" w:sz="0" w:space="0" w:color="auto"/>
                <w:right w:val="none" w:sz="0" w:space="0" w:color="auto"/>
              </w:divBdr>
            </w:div>
            <w:div w:id="1922710931">
              <w:marLeft w:val="0"/>
              <w:marRight w:val="0"/>
              <w:marTop w:val="0"/>
              <w:marBottom w:val="0"/>
              <w:divBdr>
                <w:top w:val="none" w:sz="0" w:space="0" w:color="auto"/>
                <w:left w:val="none" w:sz="0" w:space="0" w:color="auto"/>
                <w:bottom w:val="none" w:sz="0" w:space="0" w:color="auto"/>
                <w:right w:val="none" w:sz="0" w:space="0" w:color="auto"/>
              </w:divBdr>
            </w:div>
            <w:div w:id="1922710950">
              <w:marLeft w:val="0"/>
              <w:marRight w:val="0"/>
              <w:marTop w:val="0"/>
              <w:marBottom w:val="0"/>
              <w:divBdr>
                <w:top w:val="none" w:sz="0" w:space="0" w:color="auto"/>
                <w:left w:val="none" w:sz="0" w:space="0" w:color="auto"/>
                <w:bottom w:val="none" w:sz="0" w:space="0" w:color="auto"/>
                <w:right w:val="none" w:sz="0" w:space="0" w:color="auto"/>
              </w:divBdr>
            </w:div>
            <w:div w:id="1922710951">
              <w:marLeft w:val="0"/>
              <w:marRight w:val="0"/>
              <w:marTop w:val="0"/>
              <w:marBottom w:val="0"/>
              <w:divBdr>
                <w:top w:val="none" w:sz="0" w:space="0" w:color="auto"/>
                <w:left w:val="none" w:sz="0" w:space="0" w:color="auto"/>
                <w:bottom w:val="none" w:sz="0" w:space="0" w:color="auto"/>
                <w:right w:val="none" w:sz="0" w:space="0" w:color="auto"/>
              </w:divBdr>
            </w:div>
            <w:div w:id="1922710957">
              <w:marLeft w:val="0"/>
              <w:marRight w:val="0"/>
              <w:marTop w:val="0"/>
              <w:marBottom w:val="0"/>
              <w:divBdr>
                <w:top w:val="none" w:sz="0" w:space="0" w:color="auto"/>
                <w:left w:val="none" w:sz="0" w:space="0" w:color="auto"/>
                <w:bottom w:val="none" w:sz="0" w:space="0" w:color="auto"/>
                <w:right w:val="none" w:sz="0" w:space="0" w:color="auto"/>
              </w:divBdr>
            </w:div>
            <w:div w:id="1922710965">
              <w:marLeft w:val="0"/>
              <w:marRight w:val="0"/>
              <w:marTop w:val="0"/>
              <w:marBottom w:val="0"/>
              <w:divBdr>
                <w:top w:val="none" w:sz="0" w:space="0" w:color="auto"/>
                <w:left w:val="none" w:sz="0" w:space="0" w:color="auto"/>
                <w:bottom w:val="none" w:sz="0" w:space="0" w:color="auto"/>
                <w:right w:val="none" w:sz="0" w:space="0" w:color="auto"/>
              </w:divBdr>
            </w:div>
            <w:div w:id="1922710987">
              <w:marLeft w:val="0"/>
              <w:marRight w:val="0"/>
              <w:marTop w:val="0"/>
              <w:marBottom w:val="0"/>
              <w:divBdr>
                <w:top w:val="none" w:sz="0" w:space="0" w:color="auto"/>
                <w:left w:val="none" w:sz="0" w:space="0" w:color="auto"/>
                <w:bottom w:val="none" w:sz="0" w:space="0" w:color="auto"/>
                <w:right w:val="none" w:sz="0" w:space="0" w:color="auto"/>
              </w:divBdr>
            </w:div>
            <w:div w:id="1922711008">
              <w:marLeft w:val="0"/>
              <w:marRight w:val="0"/>
              <w:marTop w:val="0"/>
              <w:marBottom w:val="0"/>
              <w:divBdr>
                <w:top w:val="none" w:sz="0" w:space="0" w:color="auto"/>
                <w:left w:val="none" w:sz="0" w:space="0" w:color="auto"/>
                <w:bottom w:val="none" w:sz="0" w:space="0" w:color="auto"/>
                <w:right w:val="none" w:sz="0" w:space="0" w:color="auto"/>
              </w:divBdr>
            </w:div>
            <w:div w:id="1922711009">
              <w:marLeft w:val="0"/>
              <w:marRight w:val="0"/>
              <w:marTop w:val="0"/>
              <w:marBottom w:val="0"/>
              <w:divBdr>
                <w:top w:val="none" w:sz="0" w:space="0" w:color="auto"/>
                <w:left w:val="none" w:sz="0" w:space="0" w:color="auto"/>
                <w:bottom w:val="none" w:sz="0" w:space="0" w:color="auto"/>
                <w:right w:val="none" w:sz="0" w:space="0" w:color="auto"/>
              </w:divBdr>
            </w:div>
            <w:div w:id="1922711047">
              <w:marLeft w:val="0"/>
              <w:marRight w:val="0"/>
              <w:marTop w:val="0"/>
              <w:marBottom w:val="0"/>
              <w:divBdr>
                <w:top w:val="none" w:sz="0" w:space="0" w:color="auto"/>
                <w:left w:val="none" w:sz="0" w:space="0" w:color="auto"/>
                <w:bottom w:val="none" w:sz="0" w:space="0" w:color="auto"/>
                <w:right w:val="none" w:sz="0" w:space="0" w:color="auto"/>
              </w:divBdr>
            </w:div>
            <w:div w:id="1922711072">
              <w:marLeft w:val="0"/>
              <w:marRight w:val="0"/>
              <w:marTop w:val="0"/>
              <w:marBottom w:val="0"/>
              <w:divBdr>
                <w:top w:val="none" w:sz="0" w:space="0" w:color="auto"/>
                <w:left w:val="none" w:sz="0" w:space="0" w:color="auto"/>
                <w:bottom w:val="none" w:sz="0" w:space="0" w:color="auto"/>
                <w:right w:val="none" w:sz="0" w:space="0" w:color="auto"/>
              </w:divBdr>
            </w:div>
            <w:div w:id="1922711083">
              <w:marLeft w:val="0"/>
              <w:marRight w:val="0"/>
              <w:marTop w:val="0"/>
              <w:marBottom w:val="0"/>
              <w:divBdr>
                <w:top w:val="none" w:sz="0" w:space="0" w:color="auto"/>
                <w:left w:val="none" w:sz="0" w:space="0" w:color="auto"/>
                <w:bottom w:val="none" w:sz="0" w:space="0" w:color="auto"/>
                <w:right w:val="none" w:sz="0" w:space="0" w:color="auto"/>
              </w:divBdr>
            </w:div>
            <w:div w:id="1922711091">
              <w:marLeft w:val="0"/>
              <w:marRight w:val="0"/>
              <w:marTop w:val="0"/>
              <w:marBottom w:val="0"/>
              <w:divBdr>
                <w:top w:val="none" w:sz="0" w:space="0" w:color="auto"/>
                <w:left w:val="none" w:sz="0" w:space="0" w:color="auto"/>
                <w:bottom w:val="none" w:sz="0" w:space="0" w:color="auto"/>
                <w:right w:val="none" w:sz="0" w:space="0" w:color="auto"/>
              </w:divBdr>
            </w:div>
            <w:div w:id="1922711097">
              <w:marLeft w:val="0"/>
              <w:marRight w:val="0"/>
              <w:marTop w:val="0"/>
              <w:marBottom w:val="0"/>
              <w:divBdr>
                <w:top w:val="none" w:sz="0" w:space="0" w:color="auto"/>
                <w:left w:val="none" w:sz="0" w:space="0" w:color="auto"/>
                <w:bottom w:val="none" w:sz="0" w:space="0" w:color="auto"/>
                <w:right w:val="none" w:sz="0" w:space="0" w:color="auto"/>
              </w:divBdr>
            </w:div>
            <w:div w:id="1922711099">
              <w:marLeft w:val="0"/>
              <w:marRight w:val="0"/>
              <w:marTop w:val="0"/>
              <w:marBottom w:val="0"/>
              <w:divBdr>
                <w:top w:val="none" w:sz="0" w:space="0" w:color="auto"/>
                <w:left w:val="none" w:sz="0" w:space="0" w:color="auto"/>
                <w:bottom w:val="none" w:sz="0" w:space="0" w:color="auto"/>
                <w:right w:val="none" w:sz="0" w:space="0" w:color="auto"/>
              </w:divBdr>
            </w:div>
            <w:div w:id="1922711100">
              <w:marLeft w:val="0"/>
              <w:marRight w:val="0"/>
              <w:marTop w:val="0"/>
              <w:marBottom w:val="0"/>
              <w:divBdr>
                <w:top w:val="none" w:sz="0" w:space="0" w:color="auto"/>
                <w:left w:val="none" w:sz="0" w:space="0" w:color="auto"/>
                <w:bottom w:val="none" w:sz="0" w:space="0" w:color="auto"/>
                <w:right w:val="none" w:sz="0" w:space="0" w:color="auto"/>
              </w:divBdr>
            </w:div>
            <w:div w:id="1922711103">
              <w:marLeft w:val="0"/>
              <w:marRight w:val="0"/>
              <w:marTop w:val="0"/>
              <w:marBottom w:val="0"/>
              <w:divBdr>
                <w:top w:val="none" w:sz="0" w:space="0" w:color="auto"/>
                <w:left w:val="none" w:sz="0" w:space="0" w:color="auto"/>
                <w:bottom w:val="none" w:sz="0" w:space="0" w:color="auto"/>
                <w:right w:val="none" w:sz="0" w:space="0" w:color="auto"/>
              </w:divBdr>
            </w:div>
            <w:div w:id="1922711113">
              <w:marLeft w:val="0"/>
              <w:marRight w:val="0"/>
              <w:marTop w:val="0"/>
              <w:marBottom w:val="0"/>
              <w:divBdr>
                <w:top w:val="none" w:sz="0" w:space="0" w:color="auto"/>
                <w:left w:val="none" w:sz="0" w:space="0" w:color="auto"/>
                <w:bottom w:val="none" w:sz="0" w:space="0" w:color="auto"/>
                <w:right w:val="none" w:sz="0" w:space="0" w:color="auto"/>
              </w:divBdr>
            </w:div>
            <w:div w:id="1922711118">
              <w:marLeft w:val="0"/>
              <w:marRight w:val="0"/>
              <w:marTop w:val="0"/>
              <w:marBottom w:val="0"/>
              <w:divBdr>
                <w:top w:val="none" w:sz="0" w:space="0" w:color="auto"/>
                <w:left w:val="none" w:sz="0" w:space="0" w:color="auto"/>
                <w:bottom w:val="none" w:sz="0" w:space="0" w:color="auto"/>
                <w:right w:val="none" w:sz="0" w:space="0" w:color="auto"/>
              </w:divBdr>
            </w:div>
            <w:div w:id="1922711124">
              <w:marLeft w:val="0"/>
              <w:marRight w:val="0"/>
              <w:marTop w:val="0"/>
              <w:marBottom w:val="0"/>
              <w:divBdr>
                <w:top w:val="none" w:sz="0" w:space="0" w:color="auto"/>
                <w:left w:val="none" w:sz="0" w:space="0" w:color="auto"/>
                <w:bottom w:val="none" w:sz="0" w:space="0" w:color="auto"/>
                <w:right w:val="none" w:sz="0" w:space="0" w:color="auto"/>
              </w:divBdr>
            </w:div>
            <w:div w:id="1922711151">
              <w:marLeft w:val="0"/>
              <w:marRight w:val="0"/>
              <w:marTop w:val="0"/>
              <w:marBottom w:val="0"/>
              <w:divBdr>
                <w:top w:val="none" w:sz="0" w:space="0" w:color="auto"/>
                <w:left w:val="none" w:sz="0" w:space="0" w:color="auto"/>
                <w:bottom w:val="none" w:sz="0" w:space="0" w:color="auto"/>
                <w:right w:val="none" w:sz="0" w:space="0" w:color="auto"/>
              </w:divBdr>
            </w:div>
            <w:div w:id="192271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1084">
      <w:marLeft w:val="0"/>
      <w:marRight w:val="0"/>
      <w:marTop w:val="0"/>
      <w:marBottom w:val="0"/>
      <w:divBdr>
        <w:top w:val="none" w:sz="0" w:space="0" w:color="auto"/>
        <w:left w:val="none" w:sz="0" w:space="0" w:color="auto"/>
        <w:bottom w:val="none" w:sz="0" w:space="0" w:color="auto"/>
        <w:right w:val="none" w:sz="0" w:space="0" w:color="auto"/>
      </w:divBdr>
      <w:divsChild>
        <w:div w:id="1922711042">
          <w:marLeft w:val="0"/>
          <w:marRight w:val="0"/>
          <w:marTop w:val="0"/>
          <w:marBottom w:val="0"/>
          <w:divBdr>
            <w:top w:val="none" w:sz="0" w:space="0" w:color="auto"/>
            <w:left w:val="none" w:sz="0" w:space="0" w:color="auto"/>
            <w:bottom w:val="none" w:sz="0" w:space="0" w:color="auto"/>
            <w:right w:val="none" w:sz="0" w:space="0" w:color="auto"/>
          </w:divBdr>
          <w:divsChild>
            <w:div w:id="1922710614">
              <w:marLeft w:val="0"/>
              <w:marRight w:val="0"/>
              <w:marTop w:val="0"/>
              <w:marBottom w:val="0"/>
              <w:divBdr>
                <w:top w:val="none" w:sz="0" w:space="0" w:color="auto"/>
                <w:left w:val="none" w:sz="0" w:space="0" w:color="auto"/>
                <w:bottom w:val="none" w:sz="0" w:space="0" w:color="auto"/>
                <w:right w:val="none" w:sz="0" w:space="0" w:color="auto"/>
              </w:divBdr>
            </w:div>
            <w:div w:id="1922710629">
              <w:marLeft w:val="0"/>
              <w:marRight w:val="0"/>
              <w:marTop w:val="0"/>
              <w:marBottom w:val="0"/>
              <w:divBdr>
                <w:top w:val="none" w:sz="0" w:space="0" w:color="auto"/>
                <w:left w:val="none" w:sz="0" w:space="0" w:color="auto"/>
                <w:bottom w:val="none" w:sz="0" w:space="0" w:color="auto"/>
                <w:right w:val="none" w:sz="0" w:space="0" w:color="auto"/>
              </w:divBdr>
            </w:div>
            <w:div w:id="1922710630">
              <w:marLeft w:val="0"/>
              <w:marRight w:val="0"/>
              <w:marTop w:val="0"/>
              <w:marBottom w:val="0"/>
              <w:divBdr>
                <w:top w:val="none" w:sz="0" w:space="0" w:color="auto"/>
                <w:left w:val="none" w:sz="0" w:space="0" w:color="auto"/>
                <w:bottom w:val="none" w:sz="0" w:space="0" w:color="auto"/>
                <w:right w:val="none" w:sz="0" w:space="0" w:color="auto"/>
              </w:divBdr>
            </w:div>
            <w:div w:id="1922710635">
              <w:marLeft w:val="0"/>
              <w:marRight w:val="0"/>
              <w:marTop w:val="0"/>
              <w:marBottom w:val="0"/>
              <w:divBdr>
                <w:top w:val="none" w:sz="0" w:space="0" w:color="auto"/>
                <w:left w:val="none" w:sz="0" w:space="0" w:color="auto"/>
                <w:bottom w:val="none" w:sz="0" w:space="0" w:color="auto"/>
                <w:right w:val="none" w:sz="0" w:space="0" w:color="auto"/>
              </w:divBdr>
            </w:div>
            <w:div w:id="1922710638">
              <w:marLeft w:val="0"/>
              <w:marRight w:val="0"/>
              <w:marTop w:val="0"/>
              <w:marBottom w:val="0"/>
              <w:divBdr>
                <w:top w:val="none" w:sz="0" w:space="0" w:color="auto"/>
                <w:left w:val="none" w:sz="0" w:space="0" w:color="auto"/>
                <w:bottom w:val="none" w:sz="0" w:space="0" w:color="auto"/>
                <w:right w:val="none" w:sz="0" w:space="0" w:color="auto"/>
              </w:divBdr>
            </w:div>
            <w:div w:id="1922710641">
              <w:marLeft w:val="0"/>
              <w:marRight w:val="0"/>
              <w:marTop w:val="0"/>
              <w:marBottom w:val="0"/>
              <w:divBdr>
                <w:top w:val="none" w:sz="0" w:space="0" w:color="auto"/>
                <w:left w:val="none" w:sz="0" w:space="0" w:color="auto"/>
                <w:bottom w:val="none" w:sz="0" w:space="0" w:color="auto"/>
                <w:right w:val="none" w:sz="0" w:space="0" w:color="auto"/>
              </w:divBdr>
            </w:div>
            <w:div w:id="1922710642">
              <w:marLeft w:val="0"/>
              <w:marRight w:val="0"/>
              <w:marTop w:val="0"/>
              <w:marBottom w:val="0"/>
              <w:divBdr>
                <w:top w:val="none" w:sz="0" w:space="0" w:color="auto"/>
                <w:left w:val="none" w:sz="0" w:space="0" w:color="auto"/>
                <w:bottom w:val="none" w:sz="0" w:space="0" w:color="auto"/>
                <w:right w:val="none" w:sz="0" w:space="0" w:color="auto"/>
              </w:divBdr>
            </w:div>
            <w:div w:id="1922710645">
              <w:marLeft w:val="0"/>
              <w:marRight w:val="0"/>
              <w:marTop w:val="0"/>
              <w:marBottom w:val="0"/>
              <w:divBdr>
                <w:top w:val="none" w:sz="0" w:space="0" w:color="auto"/>
                <w:left w:val="none" w:sz="0" w:space="0" w:color="auto"/>
                <w:bottom w:val="none" w:sz="0" w:space="0" w:color="auto"/>
                <w:right w:val="none" w:sz="0" w:space="0" w:color="auto"/>
              </w:divBdr>
            </w:div>
            <w:div w:id="1922710649">
              <w:marLeft w:val="0"/>
              <w:marRight w:val="0"/>
              <w:marTop w:val="0"/>
              <w:marBottom w:val="0"/>
              <w:divBdr>
                <w:top w:val="none" w:sz="0" w:space="0" w:color="auto"/>
                <w:left w:val="none" w:sz="0" w:space="0" w:color="auto"/>
                <w:bottom w:val="none" w:sz="0" w:space="0" w:color="auto"/>
                <w:right w:val="none" w:sz="0" w:space="0" w:color="auto"/>
              </w:divBdr>
            </w:div>
            <w:div w:id="1922710650">
              <w:marLeft w:val="0"/>
              <w:marRight w:val="0"/>
              <w:marTop w:val="0"/>
              <w:marBottom w:val="0"/>
              <w:divBdr>
                <w:top w:val="none" w:sz="0" w:space="0" w:color="auto"/>
                <w:left w:val="none" w:sz="0" w:space="0" w:color="auto"/>
                <w:bottom w:val="none" w:sz="0" w:space="0" w:color="auto"/>
                <w:right w:val="none" w:sz="0" w:space="0" w:color="auto"/>
              </w:divBdr>
            </w:div>
            <w:div w:id="1922710666">
              <w:marLeft w:val="0"/>
              <w:marRight w:val="0"/>
              <w:marTop w:val="0"/>
              <w:marBottom w:val="0"/>
              <w:divBdr>
                <w:top w:val="none" w:sz="0" w:space="0" w:color="auto"/>
                <w:left w:val="none" w:sz="0" w:space="0" w:color="auto"/>
                <w:bottom w:val="none" w:sz="0" w:space="0" w:color="auto"/>
                <w:right w:val="none" w:sz="0" w:space="0" w:color="auto"/>
              </w:divBdr>
            </w:div>
            <w:div w:id="1922710674">
              <w:marLeft w:val="0"/>
              <w:marRight w:val="0"/>
              <w:marTop w:val="0"/>
              <w:marBottom w:val="0"/>
              <w:divBdr>
                <w:top w:val="none" w:sz="0" w:space="0" w:color="auto"/>
                <w:left w:val="none" w:sz="0" w:space="0" w:color="auto"/>
                <w:bottom w:val="none" w:sz="0" w:space="0" w:color="auto"/>
                <w:right w:val="none" w:sz="0" w:space="0" w:color="auto"/>
              </w:divBdr>
            </w:div>
            <w:div w:id="1922710676">
              <w:marLeft w:val="0"/>
              <w:marRight w:val="0"/>
              <w:marTop w:val="0"/>
              <w:marBottom w:val="0"/>
              <w:divBdr>
                <w:top w:val="none" w:sz="0" w:space="0" w:color="auto"/>
                <w:left w:val="none" w:sz="0" w:space="0" w:color="auto"/>
                <w:bottom w:val="none" w:sz="0" w:space="0" w:color="auto"/>
                <w:right w:val="none" w:sz="0" w:space="0" w:color="auto"/>
              </w:divBdr>
            </w:div>
            <w:div w:id="1922710679">
              <w:marLeft w:val="0"/>
              <w:marRight w:val="0"/>
              <w:marTop w:val="0"/>
              <w:marBottom w:val="0"/>
              <w:divBdr>
                <w:top w:val="none" w:sz="0" w:space="0" w:color="auto"/>
                <w:left w:val="none" w:sz="0" w:space="0" w:color="auto"/>
                <w:bottom w:val="none" w:sz="0" w:space="0" w:color="auto"/>
                <w:right w:val="none" w:sz="0" w:space="0" w:color="auto"/>
              </w:divBdr>
            </w:div>
            <w:div w:id="1922710680">
              <w:marLeft w:val="0"/>
              <w:marRight w:val="0"/>
              <w:marTop w:val="0"/>
              <w:marBottom w:val="0"/>
              <w:divBdr>
                <w:top w:val="none" w:sz="0" w:space="0" w:color="auto"/>
                <w:left w:val="none" w:sz="0" w:space="0" w:color="auto"/>
                <w:bottom w:val="none" w:sz="0" w:space="0" w:color="auto"/>
                <w:right w:val="none" w:sz="0" w:space="0" w:color="auto"/>
              </w:divBdr>
            </w:div>
            <w:div w:id="1922710701">
              <w:marLeft w:val="0"/>
              <w:marRight w:val="0"/>
              <w:marTop w:val="0"/>
              <w:marBottom w:val="0"/>
              <w:divBdr>
                <w:top w:val="none" w:sz="0" w:space="0" w:color="auto"/>
                <w:left w:val="none" w:sz="0" w:space="0" w:color="auto"/>
                <w:bottom w:val="none" w:sz="0" w:space="0" w:color="auto"/>
                <w:right w:val="none" w:sz="0" w:space="0" w:color="auto"/>
              </w:divBdr>
            </w:div>
            <w:div w:id="1922710707">
              <w:marLeft w:val="0"/>
              <w:marRight w:val="0"/>
              <w:marTop w:val="0"/>
              <w:marBottom w:val="0"/>
              <w:divBdr>
                <w:top w:val="none" w:sz="0" w:space="0" w:color="auto"/>
                <w:left w:val="none" w:sz="0" w:space="0" w:color="auto"/>
                <w:bottom w:val="none" w:sz="0" w:space="0" w:color="auto"/>
                <w:right w:val="none" w:sz="0" w:space="0" w:color="auto"/>
              </w:divBdr>
            </w:div>
            <w:div w:id="1922710712">
              <w:marLeft w:val="0"/>
              <w:marRight w:val="0"/>
              <w:marTop w:val="0"/>
              <w:marBottom w:val="0"/>
              <w:divBdr>
                <w:top w:val="none" w:sz="0" w:space="0" w:color="auto"/>
                <w:left w:val="none" w:sz="0" w:space="0" w:color="auto"/>
                <w:bottom w:val="none" w:sz="0" w:space="0" w:color="auto"/>
                <w:right w:val="none" w:sz="0" w:space="0" w:color="auto"/>
              </w:divBdr>
            </w:div>
            <w:div w:id="1922710717">
              <w:marLeft w:val="0"/>
              <w:marRight w:val="0"/>
              <w:marTop w:val="0"/>
              <w:marBottom w:val="0"/>
              <w:divBdr>
                <w:top w:val="none" w:sz="0" w:space="0" w:color="auto"/>
                <w:left w:val="none" w:sz="0" w:space="0" w:color="auto"/>
                <w:bottom w:val="none" w:sz="0" w:space="0" w:color="auto"/>
                <w:right w:val="none" w:sz="0" w:space="0" w:color="auto"/>
              </w:divBdr>
            </w:div>
            <w:div w:id="1922710719">
              <w:marLeft w:val="0"/>
              <w:marRight w:val="0"/>
              <w:marTop w:val="0"/>
              <w:marBottom w:val="0"/>
              <w:divBdr>
                <w:top w:val="none" w:sz="0" w:space="0" w:color="auto"/>
                <w:left w:val="none" w:sz="0" w:space="0" w:color="auto"/>
                <w:bottom w:val="none" w:sz="0" w:space="0" w:color="auto"/>
                <w:right w:val="none" w:sz="0" w:space="0" w:color="auto"/>
              </w:divBdr>
            </w:div>
            <w:div w:id="1922710724">
              <w:marLeft w:val="0"/>
              <w:marRight w:val="0"/>
              <w:marTop w:val="0"/>
              <w:marBottom w:val="0"/>
              <w:divBdr>
                <w:top w:val="none" w:sz="0" w:space="0" w:color="auto"/>
                <w:left w:val="none" w:sz="0" w:space="0" w:color="auto"/>
                <w:bottom w:val="none" w:sz="0" w:space="0" w:color="auto"/>
                <w:right w:val="none" w:sz="0" w:space="0" w:color="auto"/>
              </w:divBdr>
            </w:div>
            <w:div w:id="1922710728">
              <w:marLeft w:val="0"/>
              <w:marRight w:val="0"/>
              <w:marTop w:val="0"/>
              <w:marBottom w:val="0"/>
              <w:divBdr>
                <w:top w:val="none" w:sz="0" w:space="0" w:color="auto"/>
                <w:left w:val="none" w:sz="0" w:space="0" w:color="auto"/>
                <w:bottom w:val="none" w:sz="0" w:space="0" w:color="auto"/>
                <w:right w:val="none" w:sz="0" w:space="0" w:color="auto"/>
              </w:divBdr>
            </w:div>
            <w:div w:id="1922710730">
              <w:marLeft w:val="0"/>
              <w:marRight w:val="0"/>
              <w:marTop w:val="0"/>
              <w:marBottom w:val="0"/>
              <w:divBdr>
                <w:top w:val="none" w:sz="0" w:space="0" w:color="auto"/>
                <w:left w:val="none" w:sz="0" w:space="0" w:color="auto"/>
                <w:bottom w:val="none" w:sz="0" w:space="0" w:color="auto"/>
                <w:right w:val="none" w:sz="0" w:space="0" w:color="auto"/>
              </w:divBdr>
            </w:div>
            <w:div w:id="1922710731">
              <w:marLeft w:val="0"/>
              <w:marRight w:val="0"/>
              <w:marTop w:val="0"/>
              <w:marBottom w:val="0"/>
              <w:divBdr>
                <w:top w:val="none" w:sz="0" w:space="0" w:color="auto"/>
                <w:left w:val="none" w:sz="0" w:space="0" w:color="auto"/>
                <w:bottom w:val="none" w:sz="0" w:space="0" w:color="auto"/>
                <w:right w:val="none" w:sz="0" w:space="0" w:color="auto"/>
              </w:divBdr>
            </w:div>
            <w:div w:id="1922710734">
              <w:marLeft w:val="0"/>
              <w:marRight w:val="0"/>
              <w:marTop w:val="0"/>
              <w:marBottom w:val="0"/>
              <w:divBdr>
                <w:top w:val="none" w:sz="0" w:space="0" w:color="auto"/>
                <w:left w:val="none" w:sz="0" w:space="0" w:color="auto"/>
                <w:bottom w:val="none" w:sz="0" w:space="0" w:color="auto"/>
                <w:right w:val="none" w:sz="0" w:space="0" w:color="auto"/>
              </w:divBdr>
            </w:div>
            <w:div w:id="1922710740">
              <w:marLeft w:val="0"/>
              <w:marRight w:val="0"/>
              <w:marTop w:val="0"/>
              <w:marBottom w:val="0"/>
              <w:divBdr>
                <w:top w:val="none" w:sz="0" w:space="0" w:color="auto"/>
                <w:left w:val="none" w:sz="0" w:space="0" w:color="auto"/>
                <w:bottom w:val="none" w:sz="0" w:space="0" w:color="auto"/>
                <w:right w:val="none" w:sz="0" w:space="0" w:color="auto"/>
              </w:divBdr>
            </w:div>
            <w:div w:id="1922710752">
              <w:marLeft w:val="0"/>
              <w:marRight w:val="0"/>
              <w:marTop w:val="0"/>
              <w:marBottom w:val="0"/>
              <w:divBdr>
                <w:top w:val="none" w:sz="0" w:space="0" w:color="auto"/>
                <w:left w:val="none" w:sz="0" w:space="0" w:color="auto"/>
                <w:bottom w:val="none" w:sz="0" w:space="0" w:color="auto"/>
                <w:right w:val="none" w:sz="0" w:space="0" w:color="auto"/>
              </w:divBdr>
            </w:div>
            <w:div w:id="1922710758">
              <w:marLeft w:val="0"/>
              <w:marRight w:val="0"/>
              <w:marTop w:val="0"/>
              <w:marBottom w:val="0"/>
              <w:divBdr>
                <w:top w:val="none" w:sz="0" w:space="0" w:color="auto"/>
                <w:left w:val="none" w:sz="0" w:space="0" w:color="auto"/>
                <w:bottom w:val="none" w:sz="0" w:space="0" w:color="auto"/>
                <w:right w:val="none" w:sz="0" w:space="0" w:color="auto"/>
              </w:divBdr>
            </w:div>
            <w:div w:id="1922710761">
              <w:marLeft w:val="0"/>
              <w:marRight w:val="0"/>
              <w:marTop w:val="0"/>
              <w:marBottom w:val="0"/>
              <w:divBdr>
                <w:top w:val="none" w:sz="0" w:space="0" w:color="auto"/>
                <w:left w:val="none" w:sz="0" w:space="0" w:color="auto"/>
                <w:bottom w:val="none" w:sz="0" w:space="0" w:color="auto"/>
                <w:right w:val="none" w:sz="0" w:space="0" w:color="auto"/>
              </w:divBdr>
            </w:div>
            <w:div w:id="1922710762">
              <w:marLeft w:val="0"/>
              <w:marRight w:val="0"/>
              <w:marTop w:val="0"/>
              <w:marBottom w:val="0"/>
              <w:divBdr>
                <w:top w:val="none" w:sz="0" w:space="0" w:color="auto"/>
                <w:left w:val="none" w:sz="0" w:space="0" w:color="auto"/>
                <w:bottom w:val="none" w:sz="0" w:space="0" w:color="auto"/>
                <w:right w:val="none" w:sz="0" w:space="0" w:color="auto"/>
              </w:divBdr>
            </w:div>
            <w:div w:id="1922710775">
              <w:marLeft w:val="0"/>
              <w:marRight w:val="0"/>
              <w:marTop w:val="0"/>
              <w:marBottom w:val="0"/>
              <w:divBdr>
                <w:top w:val="none" w:sz="0" w:space="0" w:color="auto"/>
                <w:left w:val="none" w:sz="0" w:space="0" w:color="auto"/>
                <w:bottom w:val="none" w:sz="0" w:space="0" w:color="auto"/>
                <w:right w:val="none" w:sz="0" w:space="0" w:color="auto"/>
              </w:divBdr>
            </w:div>
            <w:div w:id="1922710778">
              <w:marLeft w:val="0"/>
              <w:marRight w:val="0"/>
              <w:marTop w:val="0"/>
              <w:marBottom w:val="0"/>
              <w:divBdr>
                <w:top w:val="none" w:sz="0" w:space="0" w:color="auto"/>
                <w:left w:val="none" w:sz="0" w:space="0" w:color="auto"/>
                <w:bottom w:val="none" w:sz="0" w:space="0" w:color="auto"/>
                <w:right w:val="none" w:sz="0" w:space="0" w:color="auto"/>
              </w:divBdr>
            </w:div>
            <w:div w:id="1922710780">
              <w:marLeft w:val="0"/>
              <w:marRight w:val="0"/>
              <w:marTop w:val="0"/>
              <w:marBottom w:val="0"/>
              <w:divBdr>
                <w:top w:val="none" w:sz="0" w:space="0" w:color="auto"/>
                <w:left w:val="none" w:sz="0" w:space="0" w:color="auto"/>
                <w:bottom w:val="none" w:sz="0" w:space="0" w:color="auto"/>
                <w:right w:val="none" w:sz="0" w:space="0" w:color="auto"/>
              </w:divBdr>
            </w:div>
            <w:div w:id="1922710784">
              <w:marLeft w:val="0"/>
              <w:marRight w:val="0"/>
              <w:marTop w:val="0"/>
              <w:marBottom w:val="0"/>
              <w:divBdr>
                <w:top w:val="none" w:sz="0" w:space="0" w:color="auto"/>
                <w:left w:val="none" w:sz="0" w:space="0" w:color="auto"/>
                <w:bottom w:val="none" w:sz="0" w:space="0" w:color="auto"/>
                <w:right w:val="none" w:sz="0" w:space="0" w:color="auto"/>
              </w:divBdr>
            </w:div>
            <w:div w:id="1922710789">
              <w:marLeft w:val="0"/>
              <w:marRight w:val="0"/>
              <w:marTop w:val="0"/>
              <w:marBottom w:val="0"/>
              <w:divBdr>
                <w:top w:val="none" w:sz="0" w:space="0" w:color="auto"/>
                <w:left w:val="none" w:sz="0" w:space="0" w:color="auto"/>
                <w:bottom w:val="none" w:sz="0" w:space="0" w:color="auto"/>
                <w:right w:val="none" w:sz="0" w:space="0" w:color="auto"/>
              </w:divBdr>
            </w:div>
            <w:div w:id="1922710793">
              <w:marLeft w:val="0"/>
              <w:marRight w:val="0"/>
              <w:marTop w:val="0"/>
              <w:marBottom w:val="0"/>
              <w:divBdr>
                <w:top w:val="none" w:sz="0" w:space="0" w:color="auto"/>
                <w:left w:val="none" w:sz="0" w:space="0" w:color="auto"/>
                <w:bottom w:val="none" w:sz="0" w:space="0" w:color="auto"/>
                <w:right w:val="none" w:sz="0" w:space="0" w:color="auto"/>
              </w:divBdr>
            </w:div>
            <w:div w:id="1922710804">
              <w:marLeft w:val="0"/>
              <w:marRight w:val="0"/>
              <w:marTop w:val="0"/>
              <w:marBottom w:val="0"/>
              <w:divBdr>
                <w:top w:val="none" w:sz="0" w:space="0" w:color="auto"/>
                <w:left w:val="none" w:sz="0" w:space="0" w:color="auto"/>
                <w:bottom w:val="none" w:sz="0" w:space="0" w:color="auto"/>
                <w:right w:val="none" w:sz="0" w:space="0" w:color="auto"/>
              </w:divBdr>
            </w:div>
            <w:div w:id="1922710805">
              <w:marLeft w:val="0"/>
              <w:marRight w:val="0"/>
              <w:marTop w:val="0"/>
              <w:marBottom w:val="0"/>
              <w:divBdr>
                <w:top w:val="none" w:sz="0" w:space="0" w:color="auto"/>
                <w:left w:val="none" w:sz="0" w:space="0" w:color="auto"/>
                <w:bottom w:val="none" w:sz="0" w:space="0" w:color="auto"/>
                <w:right w:val="none" w:sz="0" w:space="0" w:color="auto"/>
              </w:divBdr>
            </w:div>
            <w:div w:id="1922710811">
              <w:marLeft w:val="0"/>
              <w:marRight w:val="0"/>
              <w:marTop w:val="0"/>
              <w:marBottom w:val="0"/>
              <w:divBdr>
                <w:top w:val="none" w:sz="0" w:space="0" w:color="auto"/>
                <w:left w:val="none" w:sz="0" w:space="0" w:color="auto"/>
                <w:bottom w:val="none" w:sz="0" w:space="0" w:color="auto"/>
                <w:right w:val="none" w:sz="0" w:space="0" w:color="auto"/>
              </w:divBdr>
            </w:div>
            <w:div w:id="1922710820">
              <w:marLeft w:val="0"/>
              <w:marRight w:val="0"/>
              <w:marTop w:val="0"/>
              <w:marBottom w:val="0"/>
              <w:divBdr>
                <w:top w:val="none" w:sz="0" w:space="0" w:color="auto"/>
                <w:left w:val="none" w:sz="0" w:space="0" w:color="auto"/>
                <w:bottom w:val="none" w:sz="0" w:space="0" w:color="auto"/>
                <w:right w:val="none" w:sz="0" w:space="0" w:color="auto"/>
              </w:divBdr>
            </w:div>
            <w:div w:id="1922710822">
              <w:marLeft w:val="0"/>
              <w:marRight w:val="0"/>
              <w:marTop w:val="0"/>
              <w:marBottom w:val="0"/>
              <w:divBdr>
                <w:top w:val="none" w:sz="0" w:space="0" w:color="auto"/>
                <w:left w:val="none" w:sz="0" w:space="0" w:color="auto"/>
                <w:bottom w:val="none" w:sz="0" w:space="0" w:color="auto"/>
                <w:right w:val="none" w:sz="0" w:space="0" w:color="auto"/>
              </w:divBdr>
            </w:div>
            <w:div w:id="1922710825">
              <w:marLeft w:val="0"/>
              <w:marRight w:val="0"/>
              <w:marTop w:val="0"/>
              <w:marBottom w:val="0"/>
              <w:divBdr>
                <w:top w:val="none" w:sz="0" w:space="0" w:color="auto"/>
                <w:left w:val="none" w:sz="0" w:space="0" w:color="auto"/>
                <w:bottom w:val="none" w:sz="0" w:space="0" w:color="auto"/>
                <w:right w:val="none" w:sz="0" w:space="0" w:color="auto"/>
              </w:divBdr>
            </w:div>
            <w:div w:id="1922710826">
              <w:marLeft w:val="0"/>
              <w:marRight w:val="0"/>
              <w:marTop w:val="0"/>
              <w:marBottom w:val="0"/>
              <w:divBdr>
                <w:top w:val="none" w:sz="0" w:space="0" w:color="auto"/>
                <w:left w:val="none" w:sz="0" w:space="0" w:color="auto"/>
                <w:bottom w:val="none" w:sz="0" w:space="0" w:color="auto"/>
                <w:right w:val="none" w:sz="0" w:space="0" w:color="auto"/>
              </w:divBdr>
            </w:div>
            <w:div w:id="1922710841">
              <w:marLeft w:val="0"/>
              <w:marRight w:val="0"/>
              <w:marTop w:val="0"/>
              <w:marBottom w:val="0"/>
              <w:divBdr>
                <w:top w:val="none" w:sz="0" w:space="0" w:color="auto"/>
                <w:left w:val="none" w:sz="0" w:space="0" w:color="auto"/>
                <w:bottom w:val="none" w:sz="0" w:space="0" w:color="auto"/>
                <w:right w:val="none" w:sz="0" w:space="0" w:color="auto"/>
              </w:divBdr>
            </w:div>
            <w:div w:id="1922710848">
              <w:marLeft w:val="0"/>
              <w:marRight w:val="0"/>
              <w:marTop w:val="0"/>
              <w:marBottom w:val="0"/>
              <w:divBdr>
                <w:top w:val="none" w:sz="0" w:space="0" w:color="auto"/>
                <w:left w:val="none" w:sz="0" w:space="0" w:color="auto"/>
                <w:bottom w:val="none" w:sz="0" w:space="0" w:color="auto"/>
                <w:right w:val="none" w:sz="0" w:space="0" w:color="auto"/>
              </w:divBdr>
            </w:div>
            <w:div w:id="1922710851">
              <w:marLeft w:val="0"/>
              <w:marRight w:val="0"/>
              <w:marTop w:val="0"/>
              <w:marBottom w:val="0"/>
              <w:divBdr>
                <w:top w:val="none" w:sz="0" w:space="0" w:color="auto"/>
                <w:left w:val="none" w:sz="0" w:space="0" w:color="auto"/>
                <w:bottom w:val="none" w:sz="0" w:space="0" w:color="auto"/>
                <w:right w:val="none" w:sz="0" w:space="0" w:color="auto"/>
              </w:divBdr>
            </w:div>
            <w:div w:id="1922710857">
              <w:marLeft w:val="0"/>
              <w:marRight w:val="0"/>
              <w:marTop w:val="0"/>
              <w:marBottom w:val="0"/>
              <w:divBdr>
                <w:top w:val="none" w:sz="0" w:space="0" w:color="auto"/>
                <w:left w:val="none" w:sz="0" w:space="0" w:color="auto"/>
                <w:bottom w:val="none" w:sz="0" w:space="0" w:color="auto"/>
                <w:right w:val="none" w:sz="0" w:space="0" w:color="auto"/>
              </w:divBdr>
            </w:div>
            <w:div w:id="1922710859">
              <w:marLeft w:val="0"/>
              <w:marRight w:val="0"/>
              <w:marTop w:val="0"/>
              <w:marBottom w:val="0"/>
              <w:divBdr>
                <w:top w:val="none" w:sz="0" w:space="0" w:color="auto"/>
                <w:left w:val="none" w:sz="0" w:space="0" w:color="auto"/>
                <w:bottom w:val="none" w:sz="0" w:space="0" w:color="auto"/>
                <w:right w:val="none" w:sz="0" w:space="0" w:color="auto"/>
              </w:divBdr>
            </w:div>
            <w:div w:id="1922710864">
              <w:marLeft w:val="0"/>
              <w:marRight w:val="0"/>
              <w:marTop w:val="0"/>
              <w:marBottom w:val="0"/>
              <w:divBdr>
                <w:top w:val="none" w:sz="0" w:space="0" w:color="auto"/>
                <w:left w:val="none" w:sz="0" w:space="0" w:color="auto"/>
                <w:bottom w:val="none" w:sz="0" w:space="0" w:color="auto"/>
                <w:right w:val="none" w:sz="0" w:space="0" w:color="auto"/>
              </w:divBdr>
            </w:div>
            <w:div w:id="1922710867">
              <w:marLeft w:val="0"/>
              <w:marRight w:val="0"/>
              <w:marTop w:val="0"/>
              <w:marBottom w:val="0"/>
              <w:divBdr>
                <w:top w:val="none" w:sz="0" w:space="0" w:color="auto"/>
                <w:left w:val="none" w:sz="0" w:space="0" w:color="auto"/>
                <w:bottom w:val="none" w:sz="0" w:space="0" w:color="auto"/>
                <w:right w:val="none" w:sz="0" w:space="0" w:color="auto"/>
              </w:divBdr>
            </w:div>
            <w:div w:id="1922710869">
              <w:marLeft w:val="0"/>
              <w:marRight w:val="0"/>
              <w:marTop w:val="0"/>
              <w:marBottom w:val="0"/>
              <w:divBdr>
                <w:top w:val="none" w:sz="0" w:space="0" w:color="auto"/>
                <w:left w:val="none" w:sz="0" w:space="0" w:color="auto"/>
                <w:bottom w:val="none" w:sz="0" w:space="0" w:color="auto"/>
                <w:right w:val="none" w:sz="0" w:space="0" w:color="auto"/>
              </w:divBdr>
            </w:div>
            <w:div w:id="1922710873">
              <w:marLeft w:val="0"/>
              <w:marRight w:val="0"/>
              <w:marTop w:val="0"/>
              <w:marBottom w:val="0"/>
              <w:divBdr>
                <w:top w:val="none" w:sz="0" w:space="0" w:color="auto"/>
                <w:left w:val="none" w:sz="0" w:space="0" w:color="auto"/>
                <w:bottom w:val="none" w:sz="0" w:space="0" w:color="auto"/>
                <w:right w:val="none" w:sz="0" w:space="0" w:color="auto"/>
              </w:divBdr>
            </w:div>
            <w:div w:id="1922710874">
              <w:marLeft w:val="0"/>
              <w:marRight w:val="0"/>
              <w:marTop w:val="0"/>
              <w:marBottom w:val="0"/>
              <w:divBdr>
                <w:top w:val="none" w:sz="0" w:space="0" w:color="auto"/>
                <w:left w:val="none" w:sz="0" w:space="0" w:color="auto"/>
                <w:bottom w:val="none" w:sz="0" w:space="0" w:color="auto"/>
                <w:right w:val="none" w:sz="0" w:space="0" w:color="auto"/>
              </w:divBdr>
            </w:div>
            <w:div w:id="1922710876">
              <w:marLeft w:val="0"/>
              <w:marRight w:val="0"/>
              <w:marTop w:val="0"/>
              <w:marBottom w:val="0"/>
              <w:divBdr>
                <w:top w:val="none" w:sz="0" w:space="0" w:color="auto"/>
                <w:left w:val="none" w:sz="0" w:space="0" w:color="auto"/>
                <w:bottom w:val="none" w:sz="0" w:space="0" w:color="auto"/>
                <w:right w:val="none" w:sz="0" w:space="0" w:color="auto"/>
              </w:divBdr>
            </w:div>
            <w:div w:id="1922710877">
              <w:marLeft w:val="0"/>
              <w:marRight w:val="0"/>
              <w:marTop w:val="0"/>
              <w:marBottom w:val="0"/>
              <w:divBdr>
                <w:top w:val="none" w:sz="0" w:space="0" w:color="auto"/>
                <w:left w:val="none" w:sz="0" w:space="0" w:color="auto"/>
                <w:bottom w:val="none" w:sz="0" w:space="0" w:color="auto"/>
                <w:right w:val="none" w:sz="0" w:space="0" w:color="auto"/>
              </w:divBdr>
            </w:div>
            <w:div w:id="1922710883">
              <w:marLeft w:val="0"/>
              <w:marRight w:val="0"/>
              <w:marTop w:val="0"/>
              <w:marBottom w:val="0"/>
              <w:divBdr>
                <w:top w:val="none" w:sz="0" w:space="0" w:color="auto"/>
                <w:left w:val="none" w:sz="0" w:space="0" w:color="auto"/>
                <w:bottom w:val="none" w:sz="0" w:space="0" w:color="auto"/>
                <w:right w:val="none" w:sz="0" w:space="0" w:color="auto"/>
              </w:divBdr>
            </w:div>
            <w:div w:id="1922710888">
              <w:marLeft w:val="0"/>
              <w:marRight w:val="0"/>
              <w:marTop w:val="0"/>
              <w:marBottom w:val="0"/>
              <w:divBdr>
                <w:top w:val="none" w:sz="0" w:space="0" w:color="auto"/>
                <w:left w:val="none" w:sz="0" w:space="0" w:color="auto"/>
                <w:bottom w:val="none" w:sz="0" w:space="0" w:color="auto"/>
                <w:right w:val="none" w:sz="0" w:space="0" w:color="auto"/>
              </w:divBdr>
            </w:div>
            <w:div w:id="1922710890">
              <w:marLeft w:val="0"/>
              <w:marRight w:val="0"/>
              <w:marTop w:val="0"/>
              <w:marBottom w:val="0"/>
              <w:divBdr>
                <w:top w:val="none" w:sz="0" w:space="0" w:color="auto"/>
                <w:left w:val="none" w:sz="0" w:space="0" w:color="auto"/>
                <w:bottom w:val="none" w:sz="0" w:space="0" w:color="auto"/>
                <w:right w:val="none" w:sz="0" w:space="0" w:color="auto"/>
              </w:divBdr>
            </w:div>
            <w:div w:id="1922710906">
              <w:marLeft w:val="0"/>
              <w:marRight w:val="0"/>
              <w:marTop w:val="0"/>
              <w:marBottom w:val="0"/>
              <w:divBdr>
                <w:top w:val="none" w:sz="0" w:space="0" w:color="auto"/>
                <w:left w:val="none" w:sz="0" w:space="0" w:color="auto"/>
                <w:bottom w:val="none" w:sz="0" w:space="0" w:color="auto"/>
                <w:right w:val="none" w:sz="0" w:space="0" w:color="auto"/>
              </w:divBdr>
            </w:div>
            <w:div w:id="1922710919">
              <w:marLeft w:val="0"/>
              <w:marRight w:val="0"/>
              <w:marTop w:val="0"/>
              <w:marBottom w:val="0"/>
              <w:divBdr>
                <w:top w:val="none" w:sz="0" w:space="0" w:color="auto"/>
                <w:left w:val="none" w:sz="0" w:space="0" w:color="auto"/>
                <w:bottom w:val="none" w:sz="0" w:space="0" w:color="auto"/>
                <w:right w:val="none" w:sz="0" w:space="0" w:color="auto"/>
              </w:divBdr>
            </w:div>
            <w:div w:id="1922710928">
              <w:marLeft w:val="0"/>
              <w:marRight w:val="0"/>
              <w:marTop w:val="0"/>
              <w:marBottom w:val="0"/>
              <w:divBdr>
                <w:top w:val="none" w:sz="0" w:space="0" w:color="auto"/>
                <w:left w:val="none" w:sz="0" w:space="0" w:color="auto"/>
                <w:bottom w:val="none" w:sz="0" w:space="0" w:color="auto"/>
                <w:right w:val="none" w:sz="0" w:space="0" w:color="auto"/>
              </w:divBdr>
            </w:div>
            <w:div w:id="1922710935">
              <w:marLeft w:val="0"/>
              <w:marRight w:val="0"/>
              <w:marTop w:val="0"/>
              <w:marBottom w:val="0"/>
              <w:divBdr>
                <w:top w:val="none" w:sz="0" w:space="0" w:color="auto"/>
                <w:left w:val="none" w:sz="0" w:space="0" w:color="auto"/>
                <w:bottom w:val="none" w:sz="0" w:space="0" w:color="auto"/>
                <w:right w:val="none" w:sz="0" w:space="0" w:color="auto"/>
              </w:divBdr>
            </w:div>
            <w:div w:id="1922710936">
              <w:marLeft w:val="0"/>
              <w:marRight w:val="0"/>
              <w:marTop w:val="0"/>
              <w:marBottom w:val="0"/>
              <w:divBdr>
                <w:top w:val="none" w:sz="0" w:space="0" w:color="auto"/>
                <w:left w:val="none" w:sz="0" w:space="0" w:color="auto"/>
                <w:bottom w:val="none" w:sz="0" w:space="0" w:color="auto"/>
                <w:right w:val="none" w:sz="0" w:space="0" w:color="auto"/>
              </w:divBdr>
            </w:div>
            <w:div w:id="1922710941">
              <w:marLeft w:val="0"/>
              <w:marRight w:val="0"/>
              <w:marTop w:val="0"/>
              <w:marBottom w:val="0"/>
              <w:divBdr>
                <w:top w:val="none" w:sz="0" w:space="0" w:color="auto"/>
                <w:left w:val="none" w:sz="0" w:space="0" w:color="auto"/>
                <w:bottom w:val="none" w:sz="0" w:space="0" w:color="auto"/>
                <w:right w:val="none" w:sz="0" w:space="0" w:color="auto"/>
              </w:divBdr>
            </w:div>
            <w:div w:id="1922710946">
              <w:marLeft w:val="0"/>
              <w:marRight w:val="0"/>
              <w:marTop w:val="0"/>
              <w:marBottom w:val="0"/>
              <w:divBdr>
                <w:top w:val="none" w:sz="0" w:space="0" w:color="auto"/>
                <w:left w:val="none" w:sz="0" w:space="0" w:color="auto"/>
                <w:bottom w:val="none" w:sz="0" w:space="0" w:color="auto"/>
                <w:right w:val="none" w:sz="0" w:space="0" w:color="auto"/>
              </w:divBdr>
            </w:div>
            <w:div w:id="1922710970">
              <w:marLeft w:val="0"/>
              <w:marRight w:val="0"/>
              <w:marTop w:val="0"/>
              <w:marBottom w:val="0"/>
              <w:divBdr>
                <w:top w:val="none" w:sz="0" w:space="0" w:color="auto"/>
                <w:left w:val="none" w:sz="0" w:space="0" w:color="auto"/>
                <w:bottom w:val="none" w:sz="0" w:space="0" w:color="auto"/>
                <w:right w:val="none" w:sz="0" w:space="0" w:color="auto"/>
              </w:divBdr>
            </w:div>
            <w:div w:id="1922710971">
              <w:marLeft w:val="0"/>
              <w:marRight w:val="0"/>
              <w:marTop w:val="0"/>
              <w:marBottom w:val="0"/>
              <w:divBdr>
                <w:top w:val="none" w:sz="0" w:space="0" w:color="auto"/>
                <w:left w:val="none" w:sz="0" w:space="0" w:color="auto"/>
                <w:bottom w:val="none" w:sz="0" w:space="0" w:color="auto"/>
                <w:right w:val="none" w:sz="0" w:space="0" w:color="auto"/>
              </w:divBdr>
            </w:div>
            <w:div w:id="1922710976">
              <w:marLeft w:val="0"/>
              <w:marRight w:val="0"/>
              <w:marTop w:val="0"/>
              <w:marBottom w:val="0"/>
              <w:divBdr>
                <w:top w:val="none" w:sz="0" w:space="0" w:color="auto"/>
                <w:left w:val="none" w:sz="0" w:space="0" w:color="auto"/>
                <w:bottom w:val="none" w:sz="0" w:space="0" w:color="auto"/>
                <w:right w:val="none" w:sz="0" w:space="0" w:color="auto"/>
              </w:divBdr>
            </w:div>
            <w:div w:id="1922710979">
              <w:marLeft w:val="0"/>
              <w:marRight w:val="0"/>
              <w:marTop w:val="0"/>
              <w:marBottom w:val="0"/>
              <w:divBdr>
                <w:top w:val="none" w:sz="0" w:space="0" w:color="auto"/>
                <w:left w:val="none" w:sz="0" w:space="0" w:color="auto"/>
                <w:bottom w:val="none" w:sz="0" w:space="0" w:color="auto"/>
                <w:right w:val="none" w:sz="0" w:space="0" w:color="auto"/>
              </w:divBdr>
            </w:div>
            <w:div w:id="1922710981">
              <w:marLeft w:val="0"/>
              <w:marRight w:val="0"/>
              <w:marTop w:val="0"/>
              <w:marBottom w:val="0"/>
              <w:divBdr>
                <w:top w:val="none" w:sz="0" w:space="0" w:color="auto"/>
                <w:left w:val="none" w:sz="0" w:space="0" w:color="auto"/>
                <w:bottom w:val="none" w:sz="0" w:space="0" w:color="auto"/>
                <w:right w:val="none" w:sz="0" w:space="0" w:color="auto"/>
              </w:divBdr>
            </w:div>
            <w:div w:id="1922710985">
              <w:marLeft w:val="0"/>
              <w:marRight w:val="0"/>
              <w:marTop w:val="0"/>
              <w:marBottom w:val="0"/>
              <w:divBdr>
                <w:top w:val="none" w:sz="0" w:space="0" w:color="auto"/>
                <w:left w:val="none" w:sz="0" w:space="0" w:color="auto"/>
                <w:bottom w:val="none" w:sz="0" w:space="0" w:color="auto"/>
                <w:right w:val="none" w:sz="0" w:space="0" w:color="auto"/>
              </w:divBdr>
            </w:div>
            <w:div w:id="1922710988">
              <w:marLeft w:val="0"/>
              <w:marRight w:val="0"/>
              <w:marTop w:val="0"/>
              <w:marBottom w:val="0"/>
              <w:divBdr>
                <w:top w:val="none" w:sz="0" w:space="0" w:color="auto"/>
                <w:left w:val="none" w:sz="0" w:space="0" w:color="auto"/>
                <w:bottom w:val="none" w:sz="0" w:space="0" w:color="auto"/>
                <w:right w:val="none" w:sz="0" w:space="0" w:color="auto"/>
              </w:divBdr>
            </w:div>
            <w:div w:id="1922710994">
              <w:marLeft w:val="0"/>
              <w:marRight w:val="0"/>
              <w:marTop w:val="0"/>
              <w:marBottom w:val="0"/>
              <w:divBdr>
                <w:top w:val="none" w:sz="0" w:space="0" w:color="auto"/>
                <w:left w:val="none" w:sz="0" w:space="0" w:color="auto"/>
                <w:bottom w:val="none" w:sz="0" w:space="0" w:color="auto"/>
                <w:right w:val="none" w:sz="0" w:space="0" w:color="auto"/>
              </w:divBdr>
            </w:div>
            <w:div w:id="1922710998">
              <w:marLeft w:val="0"/>
              <w:marRight w:val="0"/>
              <w:marTop w:val="0"/>
              <w:marBottom w:val="0"/>
              <w:divBdr>
                <w:top w:val="none" w:sz="0" w:space="0" w:color="auto"/>
                <w:left w:val="none" w:sz="0" w:space="0" w:color="auto"/>
                <w:bottom w:val="none" w:sz="0" w:space="0" w:color="auto"/>
                <w:right w:val="none" w:sz="0" w:space="0" w:color="auto"/>
              </w:divBdr>
            </w:div>
            <w:div w:id="1922711002">
              <w:marLeft w:val="0"/>
              <w:marRight w:val="0"/>
              <w:marTop w:val="0"/>
              <w:marBottom w:val="0"/>
              <w:divBdr>
                <w:top w:val="none" w:sz="0" w:space="0" w:color="auto"/>
                <w:left w:val="none" w:sz="0" w:space="0" w:color="auto"/>
                <w:bottom w:val="none" w:sz="0" w:space="0" w:color="auto"/>
                <w:right w:val="none" w:sz="0" w:space="0" w:color="auto"/>
              </w:divBdr>
            </w:div>
            <w:div w:id="1922711007">
              <w:marLeft w:val="0"/>
              <w:marRight w:val="0"/>
              <w:marTop w:val="0"/>
              <w:marBottom w:val="0"/>
              <w:divBdr>
                <w:top w:val="none" w:sz="0" w:space="0" w:color="auto"/>
                <w:left w:val="none" w:sz="0" w:space="0" w:color="auto"/>
                <w:bottom w:val="none" w:sz="0" w:space="0" w:color="auto"/>
                <w:right w:val="none" w:sz="0" w:space="0" w:color="auto"/>
              </w:divBdr>
            </w:div>
            <w:div w:id="1922711011">
              <w:marLeft w:val="0"/>
              <w:marRight w:val="0"/>
              <w:marTop w:val="0"/>
              <w:marBottom w:val="0"/>
              <w:divBdr>
                <w:top w:val="none" w:sz="0" w:space="0" w:color="auto"/>
                <w:left w:val="none" w:sz="0" w:space="0" w:color="auto"/>
                <w:bottom w:val="none" w:sz="0" w:space="0" w:color="auto"/>
                <w:right w:val="none" w:sz="0" w:space="0" w:color="auto"/>
              </w:divBdr>
            </w:div>
            <w:div w:id="1922711014">
              <w:marLeft w:val="0"/>
              <w:marRight w:val="0"/>
              <w:marTop w:val="0"/>
              <w:marBottom w:val="0"/>
              <w:divBdr>
                <w:top w:val="none" w:sz="0" w:space="0" w:color="auto"/>
                <w:left w:val="none" w:sz="0" w:space="0" w:color="auto"/>
                <w:bottom w:val="none" w:sz="0" w:space="0" w:color="auto"/>
                <w:right w:val="none" w:sz="0" w:space="0" w:color="auto"/>
              </w:divBdr>
            </w:div>
            <w:div w:id="1922711018">
              <w:marLeft w:val="0"/>
              <w:marRight w:val="0"/>
              <w:marTop w:val="0"/>
              <w:marBottom w:val="0"/>
              <w:divBdr>
                <w:top w:val="none" w:sz="0" w:space="0" w:color="auto"/>
                <w:left w:val="none" w:sz="0" w:space="0" w:color="auto"/>
                <w:bottom w:val="none" w:sz="0" w:space="0" w:color="auto"/>
                <w:right w:val="none" w:sz="0" w:space="0" w:color="auto"/>
              </w:divBdr>
            </w:div>
            <w:div w:id="1922711023">
              <w:marLeft w:val="0"/>
              <w:marRight w:val="0"/>
              <w:marTop w:val="0"/>
              <w:marBottom w:val="0"/>
              <w:divBdr>
                <w:top w:val="none" w:sz="0" w:space="0" w:color="auto"/>
                <w:left w:val="none" w:sz="0" w:space="0" w:color="auto"/>
                <w:bottom w:val="none" w:sz="0" w:space="0" w:color="auto"/>
                <w:right w:val="none" w:sz="0" w:space="0" w:color="auto"/>
              </w:divBdr>
            </w:div>
            <w:div w:id="1922711024">
              <w:marLeft w:val="0"/>
              <w:marRight w:val="0"/>
              <w:marTop w:val="0"/>
              <w:marBottom w:val="0"/>
              <w:divBdr>
                <w:top w:val="none" w:sz="0" w:space="0" w:color="auto"/>
                <w:left w:val="none" w:sz="0" w:space="0" w:color="auto"/>
                <w:bottom w:val="none" w:sz="0" w:space="0" w:color="auto"/>
                <w:right w:val="none" w:sz="0" w:space="0" w:color="auto"/>
              </w:divBdr>
            </w:div>
            <w:div w:id="1922711027">
              <w:marLeft w:val="0"/>
              <w:marRight w:val="0"/>
              <w:marTop w:val="0"/>
              <w:marBottom w:val="0"/>
              <w:divBdr>
                <w:top w:val="none" w:sz="0" w:space="0" w:color="auto"/>
                <w:left w:val="none" w:sz="0" w:space="0" w:color="auto"/>
                <w:bottom w:val="none" w:sz="0" w:space="0" w:color="auto"/>
                <w:right w:val="none" w:sz="0" w:space="0" w:color="auto"/>
              </w:divBdr>
            </w:div>
            <w:div w:id="1922711028">
              <w:marLeft w:val="0"/>
              <w:marRight w:val="0"/>
              <w:marTop w:val="0"/>
              <w:marBottom w:val="0"/>
              <w:divBdr>
                <w:top w:val="none" w:sz="0" w:space="0" w:color="auto"/>
                <w:left w:val="none" w:sz="0" w:space="0" w:color="auto"/>
                <w:bottom w:val="none" w:sz="0" w:space="0" w:color="auto"/>
                <w:right w:val="none" w:sz="0" w:space="0" w:color="auto"/>
              </w:divBdr>
            </w:div>
            <w:div w:id="1922711037">
              <w:marLeft w:val="0"/>
              <w:marRight w:val="0"/>
              <w:marTop w:val="0"/>
              <w:marBottom w:val="0"/>
              <w:divBdr>
                <w:top w:val="none" w:sz="0" w:space="0" w:color="auto"/>
                <w:left w:val="none" w:sz="0" w:space="0" w:color="auto"/>
                <w:bottom w:val="none" w:sz="0" w:space="0" w:color="auto"/>
                <w:right w:val="none" w:sz="0" w:space="0" w:color="auto"/>
              </w:divBdr>
            </w:div>
            <w:div w:id="1922711038">
              <w:marLeft w:val="0"/>
              <w:marRight w:val="0"/>
              <w:marTop w:val="0"/>
              <w:marBottom w:val="0"/>
              <w:divBdr>
                <w:top w:val="none" w:sz="0" w:space="0" w:color="auto"/>
                <w:left w:val="none" w:sz="0" w:space="0" w:color="auto"/>
                <w:bottom w:val="none" w:sz="0" w:space="0" w:color="auto"/>
                <w:right w:val="none" w:sz="0" w:space="0" w:color="auto"/>
              </w:divBdr>
            </w:div>
            <w:div w:id="1922711045">
              <w:marLeft w:val="0"/>
              <w:marRight w:val="0"/>
              <w:marTop w:val="0"/>
              <w:marBottom w:val="0"/>
              <w:divBdr>
                <w:top w:val="none" w:sz="0" w:space="0" w:color="auto"/>
                <w:left w:val="none" w:sz="0" w:space="0" w:color="auto"/>
                <w:bottom w:val="none" w:sz="0" w:space="0" w:color="auto"/>
                <w:right w:val="none" w:sz="0" w:space="0" w:color="auto"/>
              </w:divBdr>
            </w:div>
            <w:div w:id="1922711059">
              <w:marLeft w:val="0"/>
              <w:marRight w:val="0"/>
              <w:marTop w:val="0"/>
              <w:marBottom w:val="0"/>
              <w:divBdr>
                <w:top w:val="none" w:sz="0" w:space="0" w:color="auto"/>
                <w:left w:val="none" w:sz="0" w:space="0" w:color="auto"/>
                <w:bottom w:val="none" w:sz="0" w:space="0" w:color="auto"/>
                <w:right w:val="none" w:sz="0" w:space="0" w:color="auto"/>
              </w:divBdr>
            </w:div>
            <w:div w:id="1922711090">
              <w:marLeft w:val="0"/>
              <w:marRight w:val="0"/>
              <w:marTop w:val="0"/>
              <w:marBottom w:val="0"/>
              <w:divBdr>
                <w:top w:val="none" w:sz="0" w:space="0" w:color="auto"/>
                <w:left w:val="none" w:sz="0" w:space="0" w:color="auto"/>
                <w:bottom w:val="none" w:sz="0" w:space="0" w:color="auto"/>
                <w:right w:val="none" w:sz="0" w:space="0" w:color="auto"/>
              </w:divBdr>
            </w:div>
            <w:div w:id="1922711094">
              <w:marLeft w:val="0"/>
              <w:marRight w:val="0"/>
              <w:marTop w:val="0"/>
              <w:marBottom w:val="0"/>
              <w:divBdr>
                <w:top w:val="none" w:sz="0" w:space="0" w:color="auto"/>
                <w:left w:val="none" w:sz="0" w:space="0" w:color="auto"/>
                <w:bottom w:val="none" w:sz="0" w:space="0" w:color="auto"/>
                <w:right w:val="none" w:sz="0" w:space="0" w:color="auto"/>
              </w:divBdr>
            </w:div>
            <w:div w:id="1922711095">
              <w:marLeft w:val="0"/>
              <w:marRight w:val="0"/>
              <w:marTop w:val="0"/>
              <w:marBottom w:val="0"/>
              <w:divBdr>
                <w:top w:val="none" w:sz="0" w:space="0" w:color="auto"/>
                <w:left w:val="none" w:sz="0" w:space="0" w:color="auto"/>
                <w:bottom w:val="none" w:sz="0" w:space="0" w:color="auto"/>
                <w:right w:val="none" w:sz="0" w:space="0" w:color="auto"/>
              </w:divBdr>
            </w:div>
            <w:div w:id="1922711096">
              <w:marLeft w:val="0"/>
              <w:marRight w:val="0"/>
              <w:marTop w:val="0"/>
              <w:marBottom w:val="0"/>
              <w:divBdr>
                <w:top w:val="none" w:sz="0" w:space="0" w:color="auto"/>
                <w:left w:val="none" w:sz="0" w:space="0" w:color="auto"/>
                <w:bottom w:val="none" w:sz="0" w:space="0" w:color="auto"/>
                <w:right w:val="none" w:sz="0" w:space="0" w:color="auto"/>
              </w:divBdr>
            </w:div>
            <w:div w:id="1922711098">
              <w:marLeft w:val="0"/>
              <w:marRight w:val="0"/>
              <w:marTop w:val="0"/>
              <w:marBottom w:val="0"/>
              <w:divBdr>
                <w:top w:val="none" w:sz="0" w:space="0" w:color="auto"/>
                <w:left w:val="none" w:sz="0" w:space="0" w:color="auto"/>
                <w:bottom w:val="none" w:sz="0" w:space="0" w:color="auto"/>
                <w:right w:val="none" w:sz="0" w:space="0" w:color="auto"/>
              </w:divBdr>
            </w:div>
            <w:div w:id="1922711104">
              <w:marLeft w:val="0"/>
              <w:marRight w:val="0"/>
              <w:marTop w:val="0"/>
              <w:marBottom w:val="0"/>
              <w:divBdr>
                <w:top w:val="none" w:sz="0" w:space="0" w:color="auto"/>
                <w:left w:val="none" w:sz="0" w:space="0" w:color="auto"/>
                <w:bottom w:val="none" w:sz="0" w:space="0" w:color="auto"/>
                <w:right w:val="none" w:sz="0" w:space="0" w:color="auto"/>
              </w:divBdr>
            </w:div>
            <w:div w:id="1922711105">
              <w:marLeft w:val="0"/>
              <w:marRight w:val="0"/>
              <w:marTop w:val="0"/>
              <w:marBottom w:val="0"/>
              <w:divBdr>
                <w:top w:val="none" w:sz="0" w:space="0" w:color="auto"/>
                <w:left w:val="none" w:sz="0" w:space="0" w:color="auto"/>
                <w:bottom w:val="none" w:sz="0" w:space="0" w:color="auto"/>
                <w:right w:val="none" w:sz="0" w:space="0" w:color="auto"/>
              </w:divBdr>
            </w:div>
            <w:div w:id="1922711109">
              <w:marLeft w:val="0"/>
              <w:marRight w:val="0"/>
              <w:marTop w:val="0"/>
              <w:marBottom w:val="0"/>
              <w:divBdr>
                <w:top w:val="none" w:sz="0" w:space="0" w:color="auto"/>
                <w:left w:val="none" w:sz="0" w:space="0" w:color="auto"/>
                <w:bottom w:val="none" w:sz="0" w:space="0" w:color="auto"/>
                <w:right w:val="none" w:sz="0" w:space="0" w:color="auto"/>
              </w:divBdr>
            </w:div>
            <w:div w:id="1922711116">
              <w:marLeft w:val="0"/>
              <w:marRight w:val="0"/>
              <w:marTop w:val="0"/>
              <w:marBottom w:val="0"/>
              <w:divBdr>
                <w:top w:val="none" w:sz="0" w:space="0" w:color="auto"/>
                <w:left w:val="none" w:sz="0" w:space="0" w:color="auto"/>
                <w:bottom w:val="none" w:sz="0" w:space="0" w:color="auto"/>
                <w:right w:val="none" w:sz="0" w:space="0" w:color="auto"/>
              </w:divBdr>
            </w:div>
            <w:div w:id="1922711122">
              <w:marLeft w:val="0"/>
              <w:marRight w:val="0"/>
              <w:marTop w:val="0"/>
              <w:marBottom w:val="0"/>
              <w:divBdr>
                <w:top w:val="none" w:sz="0" w:space="0" w:color="auto"/>
                <w:left w:val="none" w:sz="0" w:space="0" w:color="auto"/>
                <w:bottom w:val="none" w:sz="0" w:space="0" w:color="auto"/>
                <w:right w:val="none" w:sz="0" w:space="0" w:color="auto"/>
              </w:divBdr>
            </w:div>
            <w:div w:id="1922711123">
              <w:marLeft w:val="0"/>
              <w:marRight w:val="0"/>
              <w:marTop w:val="0"/>
              <w:marBottom w:val="0"/>
              <w:divBdr>
                <w:top w:val="none" w:sz="0" w:space="0" w:color="auto"/>
                <w:left w:val="none" w:sz="0" w:space="0" w:color="auto"/>
                <w:bottom w:val="none" w:sz="0" w:space="0" w:color="auto"/>
                <w:right w:val="none" w:sz="0" w:space="0" w:color="auto"/>
              </w:divBdr>
            </w:div>
            <w:div w:id="1922711127">
              <w:marLeft w:val="0"/>
              <w:marRight w:val="0"/>
              <w:marTop w:val="0"/>
              <w:marBottom w:val="0"/>
              <w:divBdr>
                <w:top w:val="none" w:sz="0" w:space="0" w:color="auto"/>
                <w:left w:val="none" w:sz="0" w:space="0" w:color="auto"/>
                <w:bottom w:val="none" w:sz="0" w:space="0" w:color="auto"/>
                <w:right w:val="none" w:sz="0" w:space="0" w:color="auto"/>
              </w:divBdr>
            </w:div>
            <w:div w:id="1922711132">
              <w:marLeft w:val="0"/>
              <w:marRight w:val="0"/>
              <w:marTop w:val="0"/>
              <w:marBottom w:val="0"/>
              <w:divBdr>
                <w:top w:val="none" w:sz="0" w:space="0" w:color="auto"/>
                <w:left w:val="none" w:sz="0" w:space="0" w:color="auto"/>
                <w:bottom w:val="none" w:sz="0" w:space="0" w:color="auto"/>
                <w:right w:val="none" w:sz="0" w:space="0" w:color="auto"/>
              </w:divBdr>
            </w:div>
            <w:div w:id="1922711134">
              <w:marLeft w:val="0"/>
              <w:marRight w:val="0"/>
              <w:marTop w:val="0"/>
              <w:marBottom w:val="0"/>
              <w:divBdr>
                <w:top w:val="none" w:sz="0" w:space="0" w:color="auto"/>
                <w:left w:val="none" w:sz="0" w:space="0" w:color="auto"/>
                <w:bottom w:val="none" w:sz="0" w:space="0" w:color="auto"/>
                <w:right w:val="none" w:sz="0" w:space="0" w:color="auto"/>
              </w:divBdr>
            </w:div>
            <w:div w:id="1922711140">
              <w:marLeft w:val="0"/>
              <w:marRight w:val="0"/>
              <w:marTop w:val="0"/>
              <w:marBottom w:val="0"/>
              <w:divBdr>
                <w:top w:val="none" w:sz="0" w:space="0" w:color="auto"/>
                <w:left w:val="none" w:sz="0" w:space="0" w:color="auto"/>
                <w:bottom w:val="none" w:sz="0" w:space="0" w:color="auto"/>
                <w:right w:val="none" w:sz="0" w:space="0" w:color="auto"/>
              </w:divBdr>
            </w:div>
            <w:div w:id="1922711141">
              <w:marLeft w:val="0"/>
              <w:marRight w:val="0"/>
              <w:marTop w:val="0"/>
              <w:marBottom w:val="0"/>
              <w:divBdr>
                <w:top w:val="none" w:sz="0" w:space="0" w:color="auto"/>
                <w:left w:val="none" w:sz="0" w:space="0" w:color="auto"/>
                <w:bottom w:val="none" w:sz="0" w:space="0" w:color="auto"/>
                <w:right w:val="none" w:sz="0" w:space="0" w:color="auto"/>
              </w:divBdr>
            </w:div>
            <w:div w:id="1922711142">
              <w:marLeft w:val="0"/>
              <w:marRight w:val="0"/>
              <w:marTop w:val="0"/>
              <w:marBottom w:val="0"/>
              <w:divBdr>
                <w:top w:val="none" w:sz="0" w:space="0" w:color="auto"/>
                <w:left w:val="none" w:sz="0" w:space="0" w:color="auto"/>
                <w:bottom w:val="none" w:sz="0" w:space="0" w:color="auto"/>
                <w:right w:val="none" w:sz="0" w:space="0" w:color="auto"/>
              </w:divBdr>
            </w:div>
            <w:div w:id="1922711150">
              <w:marLeft w:val="0"/>
              <w:marRight w:val="0"/>
              <w:marTop w:val="0"/>
              <w:marBottom w:val="0"/>
              <w:divBdr>
                <w:top w:val="none" w:sz="0" w:space="0" w:color="auto"/>
                <w:left w:val="none" w:sz="0" w:space="0" w:color="auto"/>
                <w:bottom w:val="none" w:sz="0" w:space="0" w:color="auto"/>
                <w:right w:val="none" w:sz="0" w:space="0" w:color="auto"/>
              </w:divBdr>
            </w:div>
            <w:div w:id="1922711158">
              <w:marLeft w:val="0"/>
              <w:marRight w:val="0"/>
              <w:marTop w:val="0"/>
              <w:marBottom w:val="0"/>
              <w:divBdr>
                <w:top w:val="none" w:sz="0" w:space="0" w:color="auto"/>
                <w:left w:val="none" w:sz="0" w:space="0" w:color="auto"/>
                <w:bottom w:val="none" w:sz="0" w:space="0" w:color="auto"/>
                <w:right w:val="none" w:sz="0" w:space="0" w:color="auto"/>
              </w:divBdr>
            </w:div>
            <w:div w:id="1922711167">
              <w:marLeft w:val="0"/>
              <w:marRight w:val="0"/>
              <w:marTop w:val="0"/>
              <w:marBottom w:val="0"/>
              <w:divBdr>
                <w:top w:val="none" w:sz="0" w:space="0" w:color="auto"/>
                <w:left w:val="none" w:sz="0" w:space="0" w:color="auto"/>
                <w:bottom w:val="none" w:sz="0" w:space="0" w:color="auto"/>
                <w:right w:val="none" w:sz="0" w:space="0" w:color="auto"/>
              </w:divBdr>
            </w:div>
            <w:div w:id="19227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1137">
      <w:marLeft w:val="0"/>
      <w:marRight w:val="0"/>
      <w:marTop w:val="0"/>
      <w:marBottom w:val="0"/>
      <w:divBdr>
        <w:top w:val="none" w:sz="0" w:space="0" w:color="auto"/>
        <w:left w:val="none" w:sz="0" w:space="0" w:color="auto"/>
        <w:bottom w:val="none" w:sz="0" w:space="0" w:color="auto"/>
        <w:right w:val="none" w:sz="0" w:space="0" w:color="auto"/>
      </w:divBdr>
      <w:divsChild>
        <w:div w:id="1922710812">
          <w:marLeft w:val="0"/>
          <w:marRight w:val="0"/>
          <w:marTop w:val="0"/>
          <w:marBottom w:val="0"/>
          <w:divBdr>
            <w:top w:val="none" w:sz="0" w:space="0" w:color="auto"/>
            <w:left w:val="none" w:sz="0" w:space="0" w:color="auto"/>
            <w:bottom w:val="none" w:sz="0" w:space="0" w:color="auto"/>
            <w:right w:val="none" w:sz="0" w:space="0" w:color="auto"/>
          </w:divBdr>
          <w:divsChild>
            <w:div w:id="1922710615">
              <w:marLeft w:val="0"/>
              <w:marRight w:val="0"/>
              <w:marTop w:val="0"/>
              <w:marBottom w:val="0"/>
              <w:divBdr>
                <w:top w:val="none" w:sz="0" w:space="0" w:color="auto"/>
                <w:left w:val="none" w:sz="0" w:space="0" w:color="auto"/>
                <w:bottom w:val="none" w:sz="0" w:space="0" w:color="auto"/>
                <w:right w:val="none" w:sz="0" w:space="0" w:color="auto"/>
              </w:divBdr>
            </w:div>
            <w:div w:id="1922710618">
              <w:marLeft w:val="0"/>
              <w:marRight w:val="0"/>
              <w:marTop w:val="0"/>
              <w:marBottom w:val="0"/>
              <w:divBdr>
                <w:top w:val="none" w:sz="0" w:space="0" w:color="auto"/>
                <w:left w:val="none" w:sz="0" w:space="0" w:color="auto"/>
                <w:bottom w:val="none" w:sz="0" w:space="0" w:color="auto"/>
                <w:right w:val="none" w:sz="0" w:space="0" w:color="auto"/>
              </w:divBdr>
            </w:div>
            <w:div w:id="1922710683">
              <w:marLeft w:val="0"/>
              <w:marRight w:val="0"/>
              <w:marTop w:val="0"/>
              <w:marBottom w:val="0"/>
              <w:divBdr>
                <w:top w:val="none" w:sz="0" w:space="0" w:color="auto"/>
                <w:left w:val="none" w:sz="0" w:space="0" w:color="auto"/>
                <w:bottom w:val="none" w:sz="0" w:space="0" w:color="auto"/>
                <w:right w:val="none" w:sz="0" w:space="0" w:color="auto"/>
              </w:divBdr>
            </w:div>
            <w:div w:id="1922710727">
              <w:marLeft w:val="0"/>
              <w:marRight w:val="0"/>
              <w:marTop w:val="0"/>
              <w:marBottom w:val="0"/>
              <w:divBdr>
                <w:top w:val="none" w:sz="0" w:space="0" w:color="auto"/>
                <w:left w:val="none" w:sz="0" w:space="0" w:color="auto"/>
                <w:bottom w:val="none" w:sz="0" w:space="0" w:color="auto"/>
                <w:right w:val="none" w:sz="0" w:space="0" w:color="auto"/>
              </w:divBdr>
            </w:div>
            <w:div w:id="1922710751">
              <w:marLeft w:val="0"/>
              <w:marRight w:val="0"/>
              <w:marTop w:val="0"/>
              <w:marBottom w:val="0"/>
              <w:divBdr>
                <w:top w:val="none" w:sz="0" w:space="0" w:color="auto"/>
                <w:left w:val="none" w:sz="0" w:space="0" w:color="auto"/>
                <w:bottom w:val="none" w:sz="0" w:space="0" w:color="auto"/>
                <w:right w:val="none" w:sz="0" w:space="0" w:color="auto"/>
              </w:divBdr>
            </w:div>
            <w:div w:id="1922710797">
              <w:marLeft w:val="0"/>
              <w:marRight w:val="0"/>
              <w:marTop w:val="0"/>
              <w:marBottom w:val="0"/>
              <w:divBdr>
                <w:top w:val="none" w:sz="0" w:space="0" w:color="auto"/>
                <w:left w:val="none" w:sz="0" w:space="0" w:color="auto"/>
                <w:bottom w:val="none" w:sz="0" w:space="0" w:color="auto"/>
                <w:right w:val="none" w:sz="0" w:space="0" w:color="auto"/>
              </w:divBdr>
            </w:div>
            <w:div w:id="1922710844">
              <w:marLeft w:val="0"/>
              <w:marRight w:val="0"/>
              <w:marTop w:val="0"/>
              <w:marBottom w:val="0"/>
              <w:divBdr>
                <w:top w:val="none" w:sz="0" w:space="0" w:color="auto"/>
                <w:left w:val="none" w:sz="0" w:space="0" w:color="auto"/>
                <w:bottom w:val="none" w:sz="0" w:space="0" w:color="auto"/>
                <w:right w:val="none" w:sz="0" w:space="0" w:color="auto"/>
              </w:divBdr>
            </w:div>
            <w:div w:id="1922710940">
              <w:marLeft w:val="0"/>
              <w:marRight w:val="0"/>
              <w:marTop w:val="0"/>
              <w:marBottom w:val="0"/>
              <w:divBdr>
                <w:top w:val="none" w:sz="0" w:space="0" w:color="auto"/>
                <w:left w:val="none" w:sz="0" w:space="0" w:color="auto"/>
                <w:bottom w:val="none" w:sz="0" w:space="0" w:color="auto"/>
                <w:right w:val="none" w:sz="0" w:space="0" w:color="auto"/>
              </w:divBdr>
            </w:div>
            <w:div w:id="1922710942">
              <w:marLeft w:val="0"/>
              <w:marRight w:val="0"/>
              <w:marTop w:val="0"/>
              <w:marBottom w:val="0"/>
              <w:divBdr>
                <w:top w:val="none" w:sz="0" w:space="0" w:color="auto"/>
                <w:left w:val="none" w:sz="0" w:space="0" w:color="auto"/>
                <w:bottom w:val="none" w:sz="0" w:space="0" w:color="auto"/>
                <w:right w:val="none" w:sz="0" w:space="0" w:color="auto"/>
              </w:divBdr>
            </w:div>
            <w:div w:id="1922710959">
              <w:marLeft w:val="0"/>
              <w:marRight w:val="0"/>
              <w:marTop w:val="0"/>
              <w:marBottom w:val="0"/>
              <w:divBdr>
                <w:top w:val="none" w:sz="0" w:space="0" w:color="auto"/>
                <w:left w:val="none" w:sz="0" w:space="0" w:color="auto"/>
                <w:bottom w:val="none" w:sz="0" w:space="0" w:color="auto"/>
                <w:right w:val="none" w:sz="0" w:space="0" w:color="auto"/>
              </w:divBdr>
            </w:div>
            <w:div w:id="1922710989">
              <w:marLeft w:val="0"/>
              <w:marRight w:val="0"/>
              <w:marTop w:val="0"/>
              <w:marBottom w:val="0"/>
              <w:divBdr>
                <w:top w:val="none" w:sz="0" w:space="0" w:color="auto"/>
                <w:left w:val="none" w:sz="0" w:space="0" w:color="auto"/>
                <w:bottom w:val="none" w:sz="0" w:space="0" w:color="auto"/>
                <w:right w:val="none" w:sz="0" w:space="0" w:color="auto"/>
              </w:divBdr>
            </w:div>
            <w:div w:id="1922711019">
              <w:marLeft w:val="0"/>
              <w:marRight w:val="0"/>
              <w:marTop w:val="0"/>
              <w:marBottom w:val="0"/>
              <w:divBdr>
                <w:top w:val="none" w:sz="0" w:space="0" w:color="auto"/>
                <w:left w:val="none" w:sz="0" w:space="0" w:color="auto"/>
                <w:bottom w:val="none" w:sz="0" w:space="0" w:color="auto"/>
                <w:right w:val="none" w:sz="0" w:space="0" w:color="auto"/>
              </w:divBdr>
            </w:div>
            <w:div w:id="1922711070">
              <w:marLeft w:val="0"/>
              <w:marRight w:val="0"/>
              <w:marTop w:val="0"/>
              <w:marBottom w:val="0"/>
              <w:divBdr>
                <w:top w:val="none" w:sz="0" w:space="0" w:color="auto"/>
                <w:left w:val="none" w:sz="0" w:space="0" w:color="auto"/>
                <w:bottom w:val="none" w:sz="0" w:space="0" w:color="auto"/>
                <w:right w:val="none" w:sz="0" w:space="0" w:color="auto"/>
              </w:divBdr>
            </w:div>
            <w:div w:id="192271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11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8.wmf"/><Relationship Id="rId671" Type="http://schemas.openxmlformats.org/officeDocument/2006/relationships/image" Target="media/image318.wmf"/><Relationship Id="rId769" Type="http://schemas.openxmlformats.org/officeDocument/2006/relationships/image" Target="media/image366.wmf"/><Relationship Id="rId976" Type="http://schemas.openxmlformats.org/officeDocument/2006/relationships/oleObject" Target="embeddings/oleObject493.bin"/><Relationship Id="rId21" Type="http://schemas.openxmlformats.org/officeDocument/2006/relationships/oleObject" Target="embeddings/oleObject7.bin"/><Relationship Id="rId324" Type="http://schemas.openxmlformats.org/officeDocument/2006/relationships/oleObject" Target="embeddings/oleObject160.bin"/><Relationship Id="rId531" Type="http://schemas.openxmlformats.org/officeDocument/2006/relationships/image" Target="media/image252.wmf"/><Relationship Id="rId629" Type="http://schemas.openxmlformats.org/officeDocument/2006/relationships/image" Target="media/image297.wmf"/><Relationship Id="rId1161" Type="http://schemas.openxmlformats.org/officeDocument/2006/relationships/hyperlink" Target="http://interneturok.ru/video/literatura/11_klass/brusskaya_literatura_konca_xix_nachala_xx_vvb/i_bunin_pozdnee_tvorchestvo_tyomnye_allei_zhizn_arseneva/" TargetMode="External"/><Relationship Id="rId170" Type="http://schemas.openxmlformats.org/officeDocument/2006/relationships/oleObject" Target="embeddings/oleObject82.bin"/><Relationship Id="rId836" Type="http://schemas.openxmlformats.org/officeDocument/2006/relationships/oleObject" Target="embeddings/oleObject423.bin"/><Relationship Id="rId1021" Type="http://schemas.openxmlformats.org/officeDocument/2006/relationships/image" Target="media/image490.wmf"/><Relationship Id="rId1119" Type="http://schemas.openxmlformats.org/officeDocument/2006/relationships/hyperlink" Target="http://intellect-video.com/2621/Mir--kotoryy-pridumal-Bor-online/" TargetMode="External"/><Relationship Id="rId268" Type="http://schemas.openxmlformats.org/officeDocument/2006/relationships/oleObject" Target="embeddings/oleObject132.bin"/><Relationship Id="rId475" Type="http://schemas.openxmlformats.org/officeDocument/2006/relationships/image" Target="media/image224.wmf"/><Relationship Id="rId682" Type="http://schemas.openxmlformats.org/officeDocument/2006/relationships/oleObject" Target="embeddings/oleObject343.bin"/><Relationship Id="rId903" Type="http://schemas.openxmlformats.org/officeDocument/2006/relationships/image" Target="media/image431.wmf"/><Relationship Id="rId32" Type="http://schemas.openxmlformats.org/officeDocument/2006/relationships/hyperlink" Target="http://www.ege-online-test.ru/" TargetMode="External"/><Relationship Id="rId128" Type="http://schemas.openxmlformats.org/officeDocument/2006/relationships/oleObject" Target="embeddings/oleObject60.bin"/><Relationship Id="rId335" Type="http://schemas.openxmlformats.org/officeDocument/2006/relationships/image" Target="media/image154.wmf"/><Relationship Id="rId542" Type="http://schemas.openxmlformats.org/officeDocument/2006/relationships/oleObject" Target="embeddings/oleObject269.bin"/><Relationship Id="rId987" Type="http://schemas.openxmlformats.org/officeDocument/2006/relationships/image" Target="media/image473.wmf"/><Relationship Id="rId1172" Type="http://schemas.openxmlformats.org/officeDocument/2006/relationships/hyperlink" Target="http://interneturok.ru/video/literatura/10_klass/brusskaya_literatura_1840h_ggb/naturalnaya_shkola/" TargetMode="External"/><Relationship Id="rId181" Type="http://schemas.openxmlformats.org/officeDocument/2006/relationships/image" Target="media/image78.wmf"/><Relationship Id="rId402" Type="http://schemas.openxmlformats.org/officeDocument/2006/relationships/oleObject" Target="embeddings/oleObject199.bin"/><Relationship Id="rId847" Type="http://schemas.openxmlformats.org/officeDocument/2006/relationships/image" Target="media/image403.wmf"/><Relationship Id="rId1032" Type="http://schemas.openxmlformats.org/officeDocument/2006/relationships/oleObject" Target="embeddings/oleObject521.bin"/><Relationship Id="rId279" Type="http://schemas.openxmlformats.org/officeDocument/2006/relationships/image" Target="media/image126.wmf"/><Relationship Id="rId486" Type="http://schemas.openxmlformats.org/officeDocument/2006/relationships/oleObject" Target="embeddings/oleObject241.bin"/><Relationship Id="rId693" Type="http://schemas.openxmlformats.org/officeDocument/2006/relationships/image" Target="media/image329.wmf"/><Relationship Id="rId707" Type="http://schemas.openxmlformats.org/officeDocument/2006/relationships/image" Target="media/image336.wmf"/><Relationship Id="rId914" Type="http://schemas.openxmlformats.org/officeDocument/2006/relationships/oleObject" Target="embeddings/oleObject462.bin"/><Relationship Id="rId43" Type="http://schemas.openxmlformats.org/officeDocument/2006/relationships/image" Target="media/image14.wmf"/><Relationship Id="rId139" Type="http://schemas.openxmlformats.org/officeDocument/2006/relationships/image" Target="media/image58.wmf"/><Relationship Id="rId346" Type="http://schemas.openxmlformats.org/officeDocument/2006/relationships/oleObject" Target="embeddings/oleObject171.bin"/><Relationship Id="rId553" Type="http://schemas.openxmlformats.org/officeDocument/2006/relationships/image" Target="media/image259.wmf"/><Relationship Id="rId760" Type="http://schemas.openxmlformats.org/officeDocument/2006/relationships/oleObject" Target="embeddings/oleObject383.bin"/><Relationship Id="rId998" Type="http://schemas.openxmlformats.org/officeDocument/2006/relationships/oleObject" Target="embeddings/oleObject504.bin"/><Relationship Id="rId1183" Type="http://schemas.openxmlformats.org/officeDocument/2006/relationships/hyperlink" Target="http://interneturok.ru/video/literatura/10_klass/roman_prestuplenie_i_nakazanie/semya_marmeladovyh_v_sudbe_raskolnikova/" TargetMode="External"/><Relationship Id="rId192" Type="http://schemas.openxmlformats.org/officeDocument/2006/relationships/image" Target="media/image83.wmf"/><Relationship Id="rId206" Type="http://schemas.openxmlformats.org/officeDocument/2006/relationships/oleObject" Target="embeddings/oleObject101.bin"/><Relationship Id="rId413" Type="http://schemas.openxmlformats.org/officeDocument/2006/relationships/image" Target="media/image193.wmf"/><Relationship Id="rId858" Type="http://schemas.openxmlformats.org/officeDocument/2006/relationships/oleObject" Target="embeddings/oleObject434.bin"/><Relationship Id="rId1043" Type="http://schemas.openxmlformats.org/officeDocument/2006/relationships/image" Target="media/image501.wmf"/><Relationship Id="rId497" Type="http://schemas.openxmlformats.org/officeDocument/2006/relationships/image" Target="media/image235.wmf"/><Relationship Id="rId620" Type="http://schemas.openxmlformats.org/officeDocument/2006/relationships/oleObject" Target="embeddings/oleObject312.bin"/><Relationship Id="rId718" Type="http://schemas.openxmlformats.org/officeDocument/2006/relationships/oleObject" Target="embeddings/oleObject361.bin"/><Relationship Id="rId925" Type="http://schemas.openxmlformats.org/officeDocument/2006/relationships/image" Target="media/image442.wmf"/><Relationship Id="rId357" Type="http://schemas.openxmlformats.org/officeDocument/2006/relationships/image" Target="media/image165.wmf"/><Relationship Id="rId1110" Type="http://schemas.openxmlformats.org/officeDocument/2006/relationships/hyperlink" Target="http://phdep.ifmo.ru/" TargetMode="External"/><Relationship Id="rId1194" Type="http://schemas.openxmlformats.org/officeDocument/2006/relationships/hyperlink" Target="http://interneturok.ru/video/literatura/10_klass/roman_vojna_i_mir/roman_vojna_i_mir_mnogoznachnost_nazvaniya_istoriya_sozdaniya/" TargetMode="External"/><Relationship Id="rId1208" Type="http://schemas.openxmlformats.org/officeDocument/2006/relationships/hyperlink" Target="http://interneturok.ru/video/literatura/10_klass/roman_vojna_i_mir/podgotovka_k_sochineniyu_po_romanu_vojna_i_mir_kommentarii/" TargetMode="External"/><Relationship Id="rId54" Type="http://schemas.openxmlformats.org/officeDocument/2006/relationships/image" Target="media/image19.wmf"/><Relationship Id="rId217" Type="http://schemas.openxmlformats.org/officeDocument/2006/relationships/image" Target="media/image95.wmf"/><Relationship Id="rId564" Type="http://schemas.openxmlformats.org/officeDocument/2006/relationships/oleObject" Target="embeddings/oleObject284.bin"/><Relationship Id="rId771" Type="http://schemas.openxmlformats.org/officeDocument/2006/relationships/oleObject" Target="embeddings/oleObject389.bin"/><Relationship Id="rId869" Type="http://schemas.openxmlformats.org/officeDocument/2006/relationships/image" Target="media/image414.wmf"/><Relationship Id="rId424" Type="http://schemas.openxmlformats.org/officeDocument/2006/relationships/oleObject" Target="embeddings/oleObject210.bin"/><Relationship Id="rId631" Type="http://schemas.openxmlformats.org/officeDocument/2006/relationships/image" Target="media/image298.wmf"/><Relationship Id="rId729" Type="http://schemas.openxmlformats.org/officeDocument/2006/relationships/image" Target="media/image347.wmf"/><Relationship Id="rId1054" Type="http://schemas.openxmlformats.org/officeDocument/2006/relationships/oleObject" Target="embeddings/oleObject532.bin"/><Relationship Id="rId270" Type="http://schemas.openxmlformats.org/officeDocument/2006/relationships/oleObject" Target="embeddings/oleObject133.bin"/><Relationship Id="rId936" Type="http://schemas.openxmlformats.org/officeDocument/2006/relationships/oleObject" Target="embeddings/oleObject473.bin"/><Relationship Id="rId1121" Type="http://schemas.openxmlformats.org/officeDocument/2006/relationships/hyperlink" Target="http://www.univertv.ru/video/fizika/opyty/elektrichestvo/fotoeffekt/?mark=school" TargetMode="External"/><Relationship Id="rId1219" Type="http://schemas.openxmlformats.org/officeDocument/2006/relationships/hyperlink" Target="http://interneturok.ru/video/russkij_yazyk/11_klass/morfemika_morfologiya/o_nulevyh_morfemah_okonchaniyah_i_suffiksah/" TargetMode="External"/><Relationship Id="rId65" Type="http://schemas.openxmlformats.org/officeDocument/2006/relationships/oleObject" Target="embeddings/oleObject25.bin"/><Relationship Id="rId130" Type="http://schemas.openxmlformats.org/officeDocument/2006/relationships/oleObject" Target="embeddings/oleObject61.bin"/><Relationship Id="rId368" Type="http://schemas.openxmlformats.org/officeDocument/2006/relationships/oleObject" Target="embeddings/oleObject182.bin"/><Relationship Id="rId575" Type="http://schemas.openxmlformats.org/officeDocument/2006/relationships/image" Target="media/image270.wmf"/><Relationship Id="rId782" Type="http://schemas.openxmlformats.org/officeDocument/2006/relationships/image" Target="media/image372.wmf"/><Relationship Id="rId228" Type="http://schemas.openxmlformats.org/officeDocument/2006/relationships/oleObject" Target="embeddings/oleObject112.bin"/><Relationship Id="rId435" Type="http://schemas.openxmlformats.org/officeDocument/2006/relationships/image" Target="media/image204.wmf"/><Relationship Id="rId642" Type="http://schemas.openxmlformats.org/officeDocument/2006/relationships/oleObject" Target="embeddings/oleObject323.bin"/><Relationship Id="rId1065" Type="http://schemas.openxmlformats.org/officeDocument/2006/relationships/oleObject" Target="embeddings/oleObject538.bin"/><Relationship Id="rId281" Type="http://schemas.openxmlformats.org/officeDocument/2006/relationships/image" Target="media/image127.wmf"/><Relationship Id="rId502" Type="http://schemas.openxmlformats.org/officeDocument/2006/relationships/oleObject" Target="embeddings/oleObject249.bin"/><Relationship Id="rId947" Type="http://schemas.openxmlformats.org/officeDocument/2006/relationships/image" Target="media/image453.wmf"/><Relationship Id="rId1132" Type="http://schemas.openxmlformats.org/officeDocument/2006/relationships/hyperlink" Target="http://www.garant.ru/" TargetMode="External"/><Relationship Id="rId76" Type="http://schemas.openxmlformats.org/officeDocument/2006/relationships/image" Target="media/image28.wmf"/><Relationship Id="rId141" Type="http://schemas.openxmlformats.org/officeDocument/2006/relationships/image" Target="media/image59.wmf"/><Relationship Id="rId379" Type="http://schemas.openxmlformats.org/officeDocument/2006/relationships/image" Target="media/image176.wmf"/><Relationship Id="rId586" Type="http://schemas.openxmlformats.org/officeDocument/2006/relationships/oleObject" Target="embeddings/oleObject295.bin"/><Relationship Id="rId793" Type="http://schemas.openxmlformats.org/officeDocument/2006/relationships/image" Target="media/image377.wmf"/><Relationship Id="rId807" Type="http://schemas.openxmlformats.org/officeDocument/2006/relationships/oleObject" Target="embeddings/oleObject408.bin"/><Relationship Id="rId7" Type="http://schemas.openxmlformats.org/officeDocument/2006/relationships/endnotes" Target="endnotes.xml"/><Relationship Id="rId239" Type="http://schemas.openxmlformats.org/officeDocument/2006/relationships/image" Target="media/image106.wmf"/><Relationship Id="rId446" Type="http://schemas.openxmlformats.org/officeDocument/2006/relationships/oleObject" Target="embeddings/oleObject221.bin"/><Relationship Id="rId653" Type="http://schemas.openxmlformats.org/officeDocument/2006/relationships/image" Target="media/image309.wmf"/><Relationship Id="rId1076" Type="http://schemas.openxmlformats.org/officeDocument/2006/relationships/hyperlink" Target="http://plant.geoman.ru/" TargetMode="External"/><Relationship Id="rId292" Type="http://schemas.openxmlformats.org/officeDocument/2006/relationships/oleObject" Target="embeddings/oleObject144.bin"/><Relationship Id="rId306" Type="http://schemas.openxmlformats.org/officeDocument/2006/relationships/oleObject" Target="embeddings/oleObject151.bin"/><Relationship Id="rId860" Type="http://schemas.openxmlformats.org/officeDocument/2006/relationships/oleObject" Target="embeddings/oleObject435.bin"/><Relationship Id="rId958" Type="http://schemas.openxmlformats.org/officeDocument/2006/relationships/oleObject" Target="embeddings/oleObject484.bin"/><Relationship Id="rId1143" Type="http://schemas.openxmlformats.org/officeDocument/2006/relationships/hyperlink" Target="http://yandex.ru/clck/jsredir?from=yandex.ru%3Bsearch%2F%3Bweb%3B%3B&amp;text=&amp;etext=1098.GhveN9vAyinRQwJIgiKa_9OGrVAVExrRxCaUHzh-2-5Y0ASOX6xfE1M9PSGIepB4xeTcBIy0OTeR7UoCHWiwQ9d-W6CIUAHShZaKlIPbYkQ.de0d771c494f0341517e108e6a4a588f09aefb40&amp;uuid=&amp;state=PEtFfuTeVD4jaxywoSUvtJXex15Wcbo_8Fx7wjbSV9Pi0yI2CdNcigzHMw0yZHUs&amp;data=UlNrNmk5WktYejR0eWJFYk1LdmtxamkwMEdkVWQxVDJaNEEybUh0YmVkME1MMGp0cUFzWjNXb29PUG9GeVQzNUNFenlCR3l1eVNJdk95RTRtdHQ1S3g0NGZfVHdnUXo2WTBDazBTdnFrd2l3SXIzOUxoeXJ4NjhCUWxpcl96WTZTY2ZRNHcwM1lVd0twU2Z1VG0wOVdoOXI3ZDJmemstUGdFazFKUlZfdUVzZVJfUVZJSUNoTEp2VFpHQ1N3YU9oRy1NWTVqR0w4TEE&amp;b64e=2&amp;sign=39ae5586a7a740ee86bb1601661ff78d&amp;keyno=0&amp;cst=AiuY0DBWFJ7q0qcCggtsKe653ZN9iX364P11JR7cs3IvwzyjPVzYRNomJxIymub8Cz4FQGIhWcDxTx-135csuJ7XE-RZzGqpi3rrfTjmU8Bf_Iq1tUKJQBkqBTcn0LtopB6x0cX147rrhRwPwoEMdyzijHCUIrgVch6KxXCi-P5jGY8ZbBileV1RSyng4J_hSR5-ooOWTpmR7GNeZZ6LMmtcUwVNwt5uV034_X103mjbtuSopr4s8A_xtQoy1Wmz8qYHCbqtj8APBrE_ru4-ew62RXPsYIiX4Jl7nM6ycdzsXFzyQSteIQ&amp;ref=orjY4mGPRjk5boDnW0uvlrrd71vZw9kpHzF5VVqzF9M7Apets0gnG0fGQd8PfR3I6NHzT-KhR4eov5rgFnNf0YexV31eUv3NQ4qx44gRkB6yvgrulC-2wXukglo_npAlN7d89_-Zcla4MNQAWi7veKclFWRkQ5dFXM7SNBSblnvcaqZeWGJrHroqXshmvXERNXeoNs_PzJ1WWzi8Z_Fg0aoi-dMaJklYIamqmOSKmGixbqXEcg-mZNXk6UoOO8py4xAxcPwQh__3PUv5V2QWtk5KNevyk6qfAdFxZwawgQTzVhx6-stAelS_WLeRpSmHTECUQH-keWrFTnNAGShdEiTfZyvOryt-bZPb5k5wsgQYofQBNjzKTWs0aEEakrFBDcX7ACZLMC8Mh0aMeaNUqiiI1PbG739sClCXoGdUC6HmIGPVfnvGpXvJWK5gF4cRJ_pOy5_LKRTSNWR5ASlKb8rHFJKkann5UYd3l9imYil0s553fbSf5xoTkUOCWEbcA8BkzLPM3qFKnzk6MbDDmCkQ8VDoihdDWIsOtfcu5oWOzoBh5cOGaweZFuTdoBSrn3O6ZQR75de3nB8CZdhPlkHklAUL0ScmXZ0mhTDojpKChWXuvZzLHNLJWC5_rF4QE_A6QVQAMdNBVimejLcjejq4pEnTvX26JJfyn1DkmWg&amp;l10n=ru&amp;cts=1466997499595&amp;mc=5.318055591544671" TargetMode="External"/><Relationship Id="rId87" Type="http://schemas.openxmlformats.org/officeDocument/2006/relationships/oleObject" Target="embeddings/oleObject38.bin"/><Relationship Id="rId513" Type="http://schemas.openxmlformats.org/officeDocument/2006/relationships/image" Target="media/image243.wmf"/><Relationship Id="rId597" Type="http://schemas.openxmlformats.org/officeDocument/2006/relationships/image" Target="media/image281.wmf"/><Relationship Id="rId720" Type="http://schemas.openxmlformats.org/officeDocument/2006/relationships/oleObject" Target="embeddings/oleObject362.bin"/><Relationship Id="rId818" Type="http://schemas.openxmlformats.org/officeDocument/2006/relationships/image" Target="media/image389.wmf"/><Relationship Id="rId152" Type="http://schemas.openxmlformats.org/officeDocument/2006/relationships/image" Target="media/image64.wmf"/><Relationship Id="rId457" Type="http://schemas.openxmlformats.org/officeDocument/2006/relationships/image" Target="media/image215.wmf"/><Relationship Id="rId1003" Type="http://schemas.openxmlformats.org/officeDocument/2006/relationships/image" Target="media/image481.wmf"/><Relationship Id="rId1087" Type="http://schemas.openxmlformats.org/officeDocument/2006/relationships/hyperlink" Target="http://www.youtube.com/view_play_list?p=7AD1DA880903B392&amp;search_query=&#1082;&#1091;&#1088;&#1089;+&#1083;&#1077;&#1082;&#1094;&#1080;&#1081;" TargetMode="External"/><Relationship Id="rId1210" Type="http://schemas.openxmlformats.org/officeDocument/2006/relationships/hyperlink" Target="http://www.snob.ru/selected/entry/945" TargetMode="External"/><Relationship Id="rId664" Type="http://schemas.openxmlformats.org/officeDocument/2006/relationships/oleObject" Target="embeddings/oleObject334.bin"/><Relationship Id="rId871" Type="http://schemas.openxmlformats.org/officeDocument/2006/relationships/image" Target="media/image415.wmf"/><Relationship Id="rId969" Type="http://schemas.openxmlformats.org/officeDocument/2006/relationships/image" Target="media/image464.wmf"/><Relationship Id="rId14" Type="http://schemas.openxmlformats.org/officeDocument/2006/relationships/image" Target="media/image4.wmf"/><Relationship Id="rId317" Type="http://schemas.openxmlformats.org/officeDocument/2006/relationships/image" Target="media/image145.wmf"/><Relationship Id="rId524" Type="http://schemas.openxmlformats.org/officeDocument/2006/relationships/oleObject" Target="embeddings/oleObject260.bin"/><Relationship Id="rId731" Type="http://schemas.openxmlformats.org/officeDocument/2006/relationships/image" Target="media/image348.wmf"/><Relationship Id="rId1154" Type="http://schemas.openxmlformats.org/officeDocument/2006/relationships/hyperlink" Target="http://interneturok.ru/video/literatura/11_klass/?page=2" TargetMode="External"/><Relationship Id="rId98" Type="http://schemas.openxmlformats.org/officeDocument/2006/relationships/oleObject" Target="embeddings/oleObject44.bin"/><Relationship Id="rId163" Type="http://schemas.openxmlformats.org/officeDocument/2006/relationships/image" Target="media/image69.wmf"/><Relationship Id="rId370" Type="http://schemas.openxmlformats.org/officeDocument/2006/relationships/oleObject" Target="embeddings/oleObject183.bin"/><Relationship Id="rId829" Type="http://schemas.openxmlformats.org/officeDocument/2006/relationships/oleObject" Target="embeddings/oleObject419.bin"/><Relationship Id="rId1014" Type="http://schemas.openxmlformats.org/officeDocument/2006/relationships/oleObject" Target="embeddings/oleObject512.bin"/><Relationship Id="rId1221" Type="http://schemas.openxmlformats.org/officeDocument/2006/relationships/hyperlink" Target="http://www.lingling.ru/useful/index.php" TargetMode="External"/><Relationship Id="rId230" Type="http://schemas.openxmlformats.org/officeDocument/2006/relationships/oleObject" Target="embeddings/oleObject113.bin"/><Relationship Id="rId468" Type="http://schemas.openxmlformats.org/officeDocument/2006/relationships/oleObject" Target="embeddings/oleObject232.bin"/><Relationship Id="rId675" Type="http://schemas.openxmlformats.org/officeDocument/2006/relationships/image" Target="media/image320.wmf"/><Relationship Id="rId882" Type="http://schemas.openxmlformats.org/officeDocument/2006/relationships/oleObject" Target="embeddings/oleObject446.bin"/><Relationship Id="rId1098" Type="http://schemas.openxmlformats.org/officeDocument/2006/relationships/hyperlink" Target="http://gopora.ucoz.ru/publ/29-2-11" TargetMode="External"/><Relationship Id="rId25" Type="http://schemas.openxmlformats.org/officeDocument/2006/relationships/oleObject" Target="embeddings/oleObject9.bin"/><Relationship Id="rId328" Type="http://schemas.openxmlformats.org/officeDocument/2006/relationships/oleObject" Target="embeddings/oleObject162.bin"/><Relationship Id="rId535" Type="http://schemas.openxmlformats.org/officeDocument/2006/relationships/image" Target="media/image254.wmf"/><Relationship Id="rId742" Type="http://schemas.openxmlformats.org/officeDocument/2006/relationships/oleObject" Target="embeddings/oleObject373.bin"/><Relationship Id="rId1165" Type="http://schemas.openxmlformats.org/officeDocument/2006/relationships/hyperlink" Target="http://interneturok.ru/video/literatura/11_klass/brusskaya_literatura_konca_xix_nachala_xx_vvb/osnovnye_manifesty_i_periodizaciya_russkogo_simvolizma_mladshie_simvolisty/" TargetMode="External"/><Relationship Id="rId174" Type="http://schemas.openxmlformats.org/officeDocument/2006/relationships/oleObject" Target="embeddings/oleObject84.bin"/><Relationship Id="rId381" Type="http://schemas.openxmlformats.org/officeDocument/2006/relationships/image" Target="media/image177.wmf"/><Relationship Id="rId602" Type="http://schemas.openxmlformats.org/officeDocument/2006/relationships/oleObject" Target="embeddings/oleObject303.bin"/><Relationship Id="rId1025" Type="http://schemas.openxmlformats.org/officeDocument/2006/relationships/image" Target="media/image492.wmf"/><Relationship Id="rId241" Type="http://schemas.openxmlformats.org/officeDocument/2006/relationships/image" Target="media/image107.wmf"/><Relationship Id="rId479" Type="http://schemas.openxmlformats.org/officeDocument/2006/relationships/image" Target="media/image226.wmf"/><Relationship Id="rId686" Type="http://schemas.openxmlformats.org/officeDocument/2006/relationships/oleObject" Target="embeddings/oleObject345.bin"/><Relationship Id="rId893" Type="http://schemas.openxmlformats.org/officeDocument/2006/relationships/image" Target="media/image426.wmf"/><Relationship Id="rId907" Type="http://schemas.openxmlformats.org/officeDocument/2006/relationships/image" Target="media/image433.wmf"/><Relationship Id="rId36" Type="http://schemas.openxmlformats.org/officeDocument/2006/relationships/oleObject" Target="embeddings/oleObject10.bin"/><Relationship Id="rId339" Type="http://schemas.openxmlformats.org/officeDocument/2006/relationships/image" Target="media/image156.wmf"/><Relationship Id="rId546" Type="http://schemas.openxmlformats.org/officeDocument/2006/relationships/oleObject" Target="embeddings/oleObject273.bin"/><Relationship Id="rId753" Type="http://schemas.openxmlformats.org/officeDocument/2006/relationships/oleObject" Target="embeddings/oleObject379.bin"/><Relationship Id="rId1176" Type="http://schemas.openxmlformats.org/officeDocument/2006/relationships/hyperlink" Target="http://interneturok.ru/video/literatura/10_klass/?page=2" TargetMode="External"/><Relationship Id="rId101" Type="http://schemas.openxmlformats.org/officeDocument/2006/relationships/image" Target="media/image40.wmf"/><Relationship Id="rId185" Type="http://schemas.openxmlformats.org/officeDocument/2006/relationships/oleObject" Target="embeddings/oleObject90.bin"/><Relationship Id="rId406" Type="http://schemas.openxmlformats.org/officeDocument/2006/relationships/oleObject" Target="embeddings/oleObject201.bin"/><Relationship Id="rId960" Type="http://schemas.openxmlformats.org/officeDocument/2006/relationships/oleObject" Target="embeddings/oleObject485.bin"/><Relationship Id="rId1036" Type="http://schemas.openxmlformats.org/officeDocument/2006/relationships/oleObject" Target="embeddings/oleObject523.bin"/><Relationship Id="rId392" Type="http://schemas.openxmlformats.org/officeDocument/2006/relationships/oleObject" Target="embeddings/oleObject194.bin"/><Relationship Id="rId613" Type="http://schemas.openxmlformats.org/officeDocument/2006/relationships/image" Target="media/image289.wmf"/><Relationship Id="rId697" Type="http://schemas.openxmlformats.org/officeDocument/2006/relationships/image" Target="media/image331.wmf"/><Relationship Id="rId820" Type="http://schemas.openxmlformats.org/officeDocument/2006/relationships/image" Target="media/image390.wmf"/><Relationship Id="rId918" Type="http://schemas.openxmlformats.org/officeDocument/2006/relationships/oleObject" Target="embeddings/oleObject464.bin"/><Relationship Id="rId252" Type="http://schemas.openxmlformats.org/officeDocument/2006/relationships/oleObject" Target="embeddings/oleObject124.bin"/><Relationship Id="rId1103" Type="http://schemas.openxmlformats.org/officeDocument/2006/relationships/hyperlink" Target="http://gopora.ucoz.ru/publ/29-2-11" TargetMode="External"/><Relationship Id="rId1187" Type="http://schemas.openxmlformats.org/officeDocument/2006/relationships/hyperlink" Target="http://interneturok.ru/video/literatura/10_klass/?page=3" TargetMode="External"/><Relationship Id="rId47" Type="http://schemas.openxmlformats.org/officeDocument/2006/relationships/oleObject" Target="embeddings/oleObject16.bin"/><Relationship Id="rId112" Type="http://schemas.openxmlformats.org/officeDocument/2006/relationships/oleObject" Target="embeddings/oleObject51.bin"/><Relationship Id="rId557" Type="http://schemas.openxmlformats.org/officeDocument/2006/relationships/image" Target="media/image261.wmf"/><Relationship Id="rId764" Type="http://schemas.openxmlformats.org/officeDocument/2006/relationships/oleObject" Target="embeddings/oleObject385.bin"/><Relationship Id="rId971" Type="http://schemas.openxmlformats.org/officeDocument/2006/relationships/image" Target="media/image465.wmf"/><Relationship Id="rId196" Type="http://schemas.openxmlformats.org/officeDocument/2006/relationships/image" Target="media/image85.wmf"/><Relationship Id="rId417" Type="http://schemas.openxmlformats.org/officeDocument/2006/relationships/image" Target="media/image195.wmf"/><Relationship Id="rId624" Type="http://schemas.openxmlformats.org/officeDocument/2006/relationships/oleObject" Target="embeddings/oleObject314.bin"/><Relationship Id="rId831" Type="http://schemas.openxmlformats.org/officeDocument/2006/relationships/image" Target="media/image395.wmf"/><Relationship Id="rId1047" Type="http://schemas.openxmlformats.org/officeDocument/2006/relationships/image" Target="media/image503.wmf"/><Relationship Id="rId263" Type="http://schemas.openxmlformats.org/officeDocument/2006/relationships/image" Target="media/image118.wmf"/><Relationship Id="rId470" Type="http://schemas.openxmlformats.org/officeDocument/2006/relationships/oleObject" Target="embeddings/oleObject233.bin"/><Relationship Id="rId929" Type="http://schemas.openxmlformats.org/officeDocument/2006/relationships/image" Target="media/image444.wmf"/><Relationship Id="rId1114" Type="http://schemas.openxmlformats.org/officeDocument/2006/relationships/hyperlink" Target="http://vschool.km.ru/" TargetMode="External"/><Relationship Id="rId58" Type="http://schemas.openxmlformats.org/officeDocument/2006/relationships/image" Target="media/image21.wmf"/><Relationship Id="rId123" Type="http://schemas.openxmlformats.org/officeDocument/2006/relationships/image" Target="media/image50.wmf"/><Relationship Id="rId330" Type="http://schemas.openxmlformats.org/officeDocument/2006/relationships/oleObject" Target="embeddings/oleObject163.bin"/><Relationship Id="rId568" Type="http://schemas.openxmlformats.org/officeDocument/2006/relationships/oleObject" Target="embeddings/oleObject286.bin"/><Relationship Id="rId775" Type="http://schemas.openxmlformats.org/officeDocument/2006/relationships/oleObject" Target="embeddings/oleObject391.bin"/><Relationship Id="rId982" Type="http://schemas.openxmlformats.org/officeDocument/2006/relationships/oleObject" Target="embeddings/oleObject496.bin"/><Relationship Id="rId1198" Type="http://schemas.openxmlformats.org/officeDocument/2006/relationships/hyperlink" Target="http://interneturok.ru/video/literatura/10_klass/roman_vojna_i_mir/izobrazhenie_vojny_1805_goda_shengrabenskoe_srazhenie_geroizm_v_ponimanii_tolstogo/" TargetMode="External"/><Relationship Id="rId428" Type="http://schemas.openxmlformats.org/officeDocument/2006/relationships/oleObject" Target="embeddings/oleObject212.bin"/><Relationship Id="rId635" Type="http://schemas.openxmlformats.org/officeDocument/2006/relationships/image" Target="media/image300.wmf"/><Relationship Id="rId842" Type="http://schemas.openxmlformats.org/officeDocument/2006/relationships/oleObject" Target="embeddings/oleObject426.bin"/><Relationship Id="rId1058" Type="http://schemas.openxmlformats.org/officeDocument/2006/relationships/oleObject" Target="embeddings/oleObject534.bin"/><Relationship Id="rId274" Type="http://schemas.openxmlformats.org/officeDocument/2006/relationships/oleObject" Target="embeddings/oleObject135.bin"/><Relationship Id="rId481" Type="http://schemas.openxmlformats.org/officeDocument/2006/relationships/image" Target="media/image227.wmf"/><Relationship Id="rId702" Type="http://schemas.openxmlformats.org/officeDocument/2006/relationships/oleObject" Target="embeddings/oleObject353.bin"/><Relationship Id="rId1125" Type="http://schemas.openxmlformats.org/officeDocument/2006/relationships/hyperlink" Target="http://www.needforvid.com/documentary/bbc_rol_solntsa_v_soln_sys.php" TargetMode="External"/><Relationship Id="rId69" Type="http://schemas.openxmlformats.org/officeDocument/2006/relationships/oleObject" Target="embeddings/oleObject28.bin"/><Relationship Id="rId134" Type="http://schemas.openxmlformats.org/officeDocument/2006/relationships/oleObject" Target="embeddings/oleObject63.bin"/><Relationship Id="rId579" Type="http://schemas.openxmlformats.org/officeDocument/2006/relationships/image" Target="media/image272.wmf"/><Relationship Id="rId786" Type="http://schemas.openxmlformats.org/officeDocument/2006/relationships/image" Target="media/image374.wmf"/><Relationship Id="rId993" Type="http://schemas.openxmlformats.org/officeDocument/2006/relationships/image" Target="media/image476.wmf"/><Relationship Id="rId341" Type="http://schemas.openxmlformats.org/officeDocument/2006/relationships/image" Target="media/image157.wmf"/><Relationship Id="rId439" Type="http://schemas.openxmlformats.org/officeDocument/2006/relationships/image" Target="media/image206.wmf"/><Relationship Id="rId646" Type="http://schemas.openxmlformats.org/officeDocument/2006/relationships/oleObject" Target="embeddings/oleObject325.bin"/><Relationship Id="rId1069" Type="http://schemas.openxmlformats.org/officeDocument/2006/relationships/hyperlink" Target="http://www.bio.1september.ru" TargetMode="External"/><Relationship Id="rId201" Type="http://schemas.openxmlformats.org/officeDocument/2006/relationships/oleObject" Target="embeddings/oleObject98.bin"/><Relationship Id="rId285" Type="http://schemas.openxmlformats.org/officeDocument/2006/relationships/image" Target="media/image129.wmf"/><Relationship Id="rId506" Type="http://schemas.openxmlformats.org/officeDocument/2006/relationships/oleObject" Target="embeddings/oleObject251.bin"/><Relationship Id="rId853" Type="http://schemas.openxmlformats.org/officeDocument/2006/relationships/image" Target="media/image406.wmf"/><Relationship Id="rId1136" Type="http://schemas.openxmlformats.org/officeDocument/2006/relationships/hyperlink" Target="http://www.bulgakov.ru/" TargetMode="External"/><Relationship Id="rId492" Type="http://schemas.openxmlformats.org/officeDocument/2006/relationships/oleObject" Target="embeddings/oleObject244.bin"/><Relationship Id="rId713" Type="http://schemas.openxmlformats.org/officeDocument/2006/relationships/image" Target="media/image339.wmf"/><Relationship Id="rId797" Type="http://schemas.openxmlformats.org/officeDocument/2006/relationships/oleObject" Target="embeddings/oleObject403.bin"/><Relationship Id="rId920" Type="http://schemas.openxmlformats.org/officeDocument/2006/relationships/oleObject" Target="embeddings/oleObject465.bin"/><Relationship Id="rId145" Type="http://schemas.openxmlformats.org/officeDocument/2006/relationships/oleObject" Target="embeddings/oleObject69.bin"/><Relationship Id="rId352" Type="http://schemas.openxmlformats.org/officeDocument/2006/relationships/oleObject" Target="embeddings/oleObject174.bin"/><Relationship Id="rId1203" Type="http://schemas.openxmlformats.org/officeDocument/2006/relationships/hyperlink" Target="http://interneturok.ru/video/literatura/10_klass/roman_vojna_i_mir/borodinskoe_srazhenie_kak_kulminacionnyj_centr_romana_vojna_i_mir/" TargetMode="External"/><Relationship Id="rId212" Type="http://schemas.openxmlformats.org/officeDocument/2006/relationships/oleObject" Target="embeddings/oleObject104.bin"/><Relationship Id="rId657" Type="http://schemas.openxmlformats.org/officeDocument/2006/relationships/image" Target="media/image311.wmf"/><Relationship Id="rId864" Type="http://schemas.openxmlformats.org/officeDocument/2006/relationships/oleObject" Target="embeddings/oleObject437.bin"/><Relationship Id="rId296" Type="http://schemas.openxmlformats.org/officeDocument/2006/relationships/oleObject" Target="embeddings/oleObject146.bin"/><Relationship Id="rId517" Type="http://schemas.openxmlformats.org/officeDocument/2006/relationships/image" Target="media/image245.wmf"/><Relationship Id="rId724" Type="http://schemas.openxmlformats.org/officeDocument/2006/relationships/oleObject" Target="embeddings/oleObject364.bin"/><Relationship Id="rId931" Type="http://schemas.openxmlformats.org/officeDocument/2006/relationships/image" Target="media/image445.wmf"/><Relationship Id="rId1147" Type="http://schemas.openxmlformats.org/officeDocument/2006/relationships/hyperlink" Target="http://interneturok.ru/video/literatura/11_klass/brusskaya_literatura_konca_xix_nachala_xx_vvb/dekadans_modernizm_avangard_osnovnye_opredeleniya/" TargetMode="External"/><Relationship Id="rId60" Type="http://schemas.openxmlformats.org/officeDocument/2006/relationships/image" Target="media/image22.wmf"/><Relationship Id="rId156" Type="http://schemas.openxmlformats.org/officeDocument/2006/relationships/image" Target="media/image66.wmf"/><Relationship Id="rId363" Type="http://schemas.openxmlformats.org/officeDocument/2006/relationships/image" Target="media/image168.wmf"/><Relationship Id="rId570" Type="http://schemas.openxmlformats.org/officeDocument/2006/relationships/oleObject" Target="embeddings/oleObject287.bin"/><Relationship Id="rId1007" Type="http://schemas.openxmlformats.org/officeDocument/2006/relationships/image" Target="media/image483.wmf"/><Relationship Id="rId1214" Type="http://schemas.openxmlformats.org/officeDocument/2006/relationships/hyperlink" Target="http://www.fipi.ru/" TargetMode="External"/><Relationship Id="rId223" Type="http://schemas.openxmlformats.org/officeDocument/2006/relationships/image" Target="media/image98.wmf"/><Relationship Id="rId430" Type="http://schemas.openxmlformats.org/officeDocument/2006/relationships/oleObject" Target="embeddings/oleObject213.bin"/><Relationship Id="rId668" Type="http://schemas.openxmlformats.org/officeDocument/2006/relationships/oleObject" Target="embeddings/oleObject336.bin"/><Relationship Id="rId875" Type="http://schemas.openxmlformats.org/officeDocument/2006/relationships/image" Target="media/image417.wmf"/><Relationship Id="rId1060" Type="http://schemas.openxmlformats.org/officeDocument/2006/relationships/oleObject" Target="embeddings/oleObject535.bin"/><Relationship Id="rId18" Type="http://schemas.openxmlformats.org/officeDocument/2006/relationships/image" Target="media/image6.wmf"/><Relationship Id="rId528" Type="http://schemas.openxmlformats.org/officeDocument/2006/relationships/oleObject" Target="embeddings/oleObject262.bin"/><Relationship Id="rId735" Type="http://schemas.openxmlformats.org/officeDocument/2006/relationships/image" Target="media/image350.wmf"/><Relationship Id="rId942" Type="http://schemas.openxmlformats.org/officeDocument/2006/relationships/oleObject" Target="embeddings/oleObject476.bin"/><Relationship Id="rId1158" Type="http://schemas.openxmlformats.org/officeDocument/2006/relationships/hyperlink" Target="http://interneturok.ru/video/literatura/11_klass/brusskaya_literatura_konca_xix_nachala_xx_vvb/ivan_bunin_obzor_zhizni_i_tvorchestva/" TargetMode="External"/><Relationship Id="rId167" Type="http://schemas.openxmlformats.org/officeDocument/2006/relationships/image" Target="media/image71.wmf"/><Relationship Id="rId374" Type="http://schemas.openxmlformats.org/officeDocument/2006/relationships/oleObject" Target="embeddings/oleObject185.bin"/><Relationship Id="rId581" Type="http://schemas.openxmlformats.org/officeDocument/2006/relationships/image" Target="media/image273.wmf"/><Relationship Id="rId1018" Type="http://schemas.openxmlformats.org/officeDocument/2006/relationships/oleObject" Target="embeddings/oleObject514.bin"/><Relationship Id="rId1225" Type="http://schemas.openxmlformats.org/officeDocument/2006/relationships/fontTable" Target="fontTable.xml"/><Relationship Id="rId71" Type="http://schemas.openxmlformats.org/officeDocument/2006/relationships/image" Target="media/image26.wmf"/><Relationship Id="rId234" Type="http://schemas.openxmlformats.org/officeDocument/2006/relationships/oleObject" Target="embeddings/oleObject115.bin"/><Relationship Id="rId679" Type="http://schemas.openxmlformats.org/officeDocument/2006/relationships/image" Target="media/image322.wmf"/><Relationship Id="rId802" Type="http://schemas.openxmlformats.org/officeDocument/2006/relationships/image" Target="media/image381.wmf"/><Relationship Id="rId886" Type="http://schemas.openxmlformats.org/officeDocument/2006/relationships/oleObject" Target="embeddings/oleObject448.bin"/><Relationship Id="rId2" Type="http://schemas.openxmlformats.org/officeDocument/2006/relationships/styles" Target="styles.xml"/><Relationship Id="rId29" Type="http://schemas.openxmlformats.org/officeDocument/2006/relationships/hyperlink" Target="http://ege-ok.ru/" TargetMode="External"/><Relationship Id="rId441" Type="http://schemas.openxmlformats.org/officeDocument/2006/relationships/image" Target="media/image207.wmf"/><Relationship Id="rId539" Type="http://schemas.openxmlformats.org/officeDocument/2006/relationships/image" Target="media/image256.wmf"/><Relationship Id="rId746" Type="http://schemas.openxmlformats.org/officeDocument/2006/relationships/oleObject" Target="embeddings/oleObject375.bin"/><Relationship Id="rId1071" Type="http://schemas.openxmlformats.org/officeDocument/2006/relationships/hyperlink" Target="http://www.bio.nature.ru" TargetMode="External"/><Relationship Id="rId1169" Type="http://schemas.openxmlformats.org/officeDocument/2006/relationships/hyperlink" Target="http://interneturok.ru/video/literatura/10_klass/brusskaya_literatura_xix_vekab/zolotoj_vek_russkoj_kultury/" TargetMode="External"/><Relationship Id="rId178" Type="http://schemas.openxmlformats.org/officeDocument/2006/relationships/oleObject" Target="embeddings/oleObject86.bin"/><Relationship Id="rId301" Type="http://schemas.openxmlformats.org/officeDocument/2006/relationships/image" Target="media/image137.wmf"/><Relationship Id="rId953" Type="http://schemas.openxmlformats.org/officeDocument/2006/relationships/image" Target="media/image456.wmf"/><Relationship Id="rId1029" Type="http://schemas.openxmlformats.org/officeDocument/2006/relationships/image" Target="media/image494.wmf"/><Relationship Id="rId82" Type="http://schemas.openxmlformats.org/officeDocument/2006/relationships/image" Target="media/image31.wmf"/><Relationship Id="rId385" Type="http://schemas.openxmlformats.org/officeDocument/2006/relationships/image" Target="media/image179.wmf"/><Relationship Id="rId592" Type="http://schemas.openxmlformats.org/officeDocument/2006/relationships/oleObject" Target="embeddings/oleObject298.bin"/><Relationship Id="rId606" Type="http://schemas.openxmlformats.org/officeDocument/2006/relationships/oleObject" Target="embeddings/oleObject305.bin"/><Relationship Id="rId813" Type="http://schemas.openxmlformats.org/officeDocument/2006/relationships/oleObject" Target="embeddings/oleObject411.bin"/><Relationship Id="rId245" Type="http://schemas.openxmlformats.org/officeDocument/2006/relationships/image" Target="media/image109.wmf"/><Relationship Id="rId452" Type="http://schemas.openxmlformats.org/officeDocument/2006/relationships/oleObject" Target="embeddings/oleObject224.bin"/><Relationship Id="rId897" Type="http://schemas.openxmlformats.org/officeDocument/2006/relationships/image" Target="media/image428.wmf"/><Relationship Id="rId1082" Type="http://schemas.openxmlformats.org/officeDocument/2006/relationships/hyperlink" Target="http://vschool.km.ru/" TargetMode="External"/><Relationship Id="rId105" Type="http://schemas.openxmlformats.org/officeDocument/2006/relationships/image" Target="media/image42.wmf"/><Relationship Id="rId312" Type="http://schemas.openxmlformats.org/officeDocument/2006/relationships/oleObject" Target="embeddings/oleObject154.bin"/><Relationship Id="rId757" Type="http://schemas.openxmlformats.org/officeDocument/2006/relationships/image" Target="media/image360.wmf"/><Relationship Id="rId964" Type="http://schemas.openxmlformats.org/officeDocument/2006/relationships/oleObject" Target="embeddings/oleObject487.bin"/><Relationship Id="rId93" Type="http://schemas.openxmlformats.org/officeDocument/2006/relationships/image" Target="media/image36.wmf"/><Relationship Id="rId189" Type="http://schemas.openxmlformats.org/officeDocument/2006/relationships/oleObject" Target="embeddings/oleObject92.bin"/><Relationship Id="rId396" Type="http://schemas.openxmlformats.org/officeDocument/2006/relationships/oleObject" Target="embeddings/oleObject196.bin"/><Relationship Id="rId617" Type="http://schemas.openxmlformats.org/officeDocument/2006/relationships/image" Target="media/image291.wmf"/><Relationship Id="rId824" Type="http://schemas.openxmlformats.org/officeDocument/2006/relationships/image" Target="media/image392.wmf"/><Relationship Id="rId256" Type="http://schemas.openxmlformats.org/officeDocument/2006/relationships/oleObject" Target="embeddings/oleObject126.bin"/><Relationship Id="rId463" Type="http://schemas.openxmlformats.org/officeDocument/2006/relationships/image" Target="media/image218.wmf"/><Relationship Id="rId670" Type="http://schemas.openxmlformats.org/officeDocument/2006/relationships/oleObject" Target="embeddings/oleObject337.bin"/><Relationship Id="rId1093" Type="http://schemas.openxmlformats.org/officeDocument/2006/relationships/hyperlink" Target="http://vschool.km.ru/" TargetMode="External"/><Relationship Id="rId1107" Type="http://schemas.openxmlformats.org/officeDocument/2006/relationships/hyperlink" Target="http://new.interneturok.ru/school/physics/11-klass/2" TargetMode="External"/><Relationship Id="rId116" Type="http://schemas.openxmlformats.org/officeDocument/2006/relationships/oleObject" Target="embeddings/oleObject53.bin"/><Relationship Id="rId323" Type="http://schemas.openxmlformats.org/officeDocument/2006/relationships/image" Target="media/image148.wmf"/><Relationship Id="rId530" Type="http://schemas.openxmlformats.org/officeDocument/2006/relationships/oleObject" Target="embeddings/oleObject263.bin"/><Relationship Id="rId768" Type="http://schemas.openxmlformats.org/officeDocument/2006/relationships/oleObject" Target="embeddings/oleObject387.bin"/><Relationship Id="rId975" Type="http://schemas.openxmlformats.org/officeDocument/2006/relationships/image" Target="media/image467.wmf"/><Relationship Id="rId1160" Type="http://schemas.openxmlformats.org/officeDocument/2006/relationships/hyperlink" Target="http://interneturok.ru/video/literatura/11_klass/brusskaya_literatura_konca_xix_nachala_xx_vvb/ivan_bunin_gospodin_iz_sanfrancisko/" TargetMode="External"/><Relationship Id="rId20" Type="http://schemas.openxmlformats.org/officeDocument/2006/relationships/image" Target="media/image7.wmf"/><Relationship Id="rId628" Type="http://schemas.openxmlformats.org/officeDocument/2006/relationships/oleObject" Target="embeddings/oleObject316.bin"/><Relationship Id="rId835" Type="http://schemas.openxmlformats.org/officeDocument/2006/relationships/image" Target="media/image397.wmf"/><Relationship Id="rId267" Type="http://schemas.openxmlformats.org/officeDocument/2006/relationships/image" Target="media/image120.wmf"/><Relationship Id="rId474" Type="http://schemas.openxmlformats.org/officeDocument/2006/relationships/oleObject" Target="embeddings/oleObject235.bin"/><Relationship Id="rId1020" Type="http://schemas.openxmlformats.org/officeDocument/2006/relationships/oleObject" Target="embeddings/oleObject515.bin"/><Relationship Id="rId1118" Type="http://schemas.openxmlformats.org/officeDocument/2006/relationships/hyperlink" Target="http://www.youtube.com/view_play_list?p=7AD1DA880903B392&amp;search_query=&#1082;&#1091;&#1088;&#1089;+&#1083;&#1077;&#1082;&#1094;&#1080;&#1081;" TargetMode="External"/><Relationship Id="rId127" Type="http://schemas.openxmlformats.org/officeDocument/2006/relationships/image" Target="media/image52.wmf"/><Relationship Id="rId681" Type="http://schemas.openxmlformats.org/officeDocument/2006/relationships/image" Target="media/image323.wmf"/><Relationship Id="rId779" Type="http://schemas.openxmlformats.org/officeDocument/2006/relationships/oleObject" Target="embeddings/oleObject393.bin"/><Relationship Id="rId902" Type="http://schemas.openxmlformats.org/officeDocument/2006/relationships/oleObject" Target="embeddings/oleObject456.bin"/><Relationship Id="rId986" Type="http://schemas.openxmlformats.org/officeDocument/2006/relationships/oleObject" Target="embeddings/oleObject498.bin"/><Relationship Id="rId31" Type="http://schemas.openxmlformats.org/officeDocument/2006/relationships/hyperlink" Target="http://reshuege.ru/" TargetMode="External"/><Relationship Id="rId334" Type="http://schemas.openxmlformats.org/officeDocument/2006/relationships/oleObject" Target="embeddings/oleObject165.bin"/><Relationship Id="rId541" Type="http://schemas.openxmlformats.org/officeDocument/2006/relationships/image" Target="media/image257.wmf"/><Relationship Id="rId639" Type="http://schemas.openxmlformats.org/officeDocument/2006/relationships/image" Target="media/image302.wmf"/><Relationship Id="rId1171" Type="http://schemas.openxmlformats.org/officeDocument/2006/relationships/hyperlink" Target="http://interneturok.ru/video/literatura/10_klass/brusskaya_literatura_xix_vekab/sbornik_mirgorod_kompoziciya_i_problematika/" TargetMode="External"/><Relationship Id="rId180" Type="http://schemas.openxmlformats.org/officeDocument/2006/relationships/oleObject" Target="embeddings/oleObject87.bin"/><Relationship Id="rId278" Type="http://schemas.openxmlformats.org/officeDocument/2006/relationships/oleObject" Target="embeddings/oleObject137.bin"/><Relationship Id="rId401" Type="http://schemas.openxmlformats.org/officeDocument/2006/relationships/image" Target="media/image187.wmf"/><Relationship Id="rId846" Type="http://schemas.openxmlformats.org/officeDocument/2006/relationships/oleObject" Target="embeddings/oleObject428.bin"/><Relationship Id="rId1031" Type="http://schemas.openxmlformats.org/officeDocument/2006/relationships/image" Target="media/image495.wmf"/><Relationship Id="rId1129" Type="http://schemas.openxmlformats.org/officeDocument/2006/relationships/hyperlink" Target="http://metodist.lbz.ru/authors/informatika/1/" TargetMode="External"/><Relationship Id="rId485" Type="http://schemas.openxmlformats.org/officeDocument/2006/relationships/image" Target="media/image229.wmf"/><Relationship Id="rId692" Type="http://schemas.openxmlformats.org/officeDocument/2006/relationships/oleObject" Target="embeddings/oleObject348.bin"/><Relationship Id="rId706" Type="http://schemas.openxmlformats.org/officeDocument/2006/relationships/oleObject" Target="embeddings/oleObject355.bin"/><Relationship Id="rId913" Type="http://schemas.openxmlformats.org/officeDocument/2006/relationships/image" Target="media/image436.wmf"/><Relationship Id="rId42" Type="http://schemas.openxmlformats.org/officeDocument/2006/relationships/oleObject" Target="embeddings/oleObject13.bin"/><Relationship Id="rId138" Type="http://schemas.openxmlformats.org/officeDocument/2006/relationships/oleObject" Target="embeddings/oleObject65.bin"/><Relationship Id="rId345" Type="http://schemas.openxmlformats.org/officeDocument/2006/relationships/image" Target="media/image159.wmf"/><Relationship Id="rId552" Type="http://schemas.openxmlformats.org/officeDocument/2006/relationships/oleObject" Target="embeddings/oleObject278.bin"/><Relationship Id="rId997" Type="http://schemas.openxmlformats.org/officeDocument/2006/relationships/image" Target="media/image478.wmf"/><Relationship Id="rId1182" Type="http://schemas.openxmlformats.org/officeDocument/2006/relationships/hyperlink" Target="http://interneturok.ru/video/literatura/10_klass/roman_prestuplenie_i_nakazanie/unizhennye_i_oskorblyonnye_na_stranicah_romana_prestuplenie_i_nakazanie/" TargetMode="External"/><Relationship Id="rId191" Type="http://schemas.openxmlformats.org/officeDocument/2006/relationships/oleObject" Target="embeddings/oleObject93.bin"/><Relationship Id="rId205" Type="http://schemas.openxmlformats.org/officeDocument/2006/relationships/image" Target="media/image89.wmf"/><Relationship Id="rId412" Type="http://schemas.openxmlformats.org/officeDocument/2006/relationships/oleObject" Target="embeddings/oleObject204.bin"/><Relationship Id="rId857" Type="http://schemas.openxmlformats.org/officeDocument/2006/relationships/image" Target="media/image408.wmf"/><Relationship Id="rId1042" Type="http://schemas.openxmlformats.org/officeDocument/2006/relationships/oleObject" Target="embeddings/oleObject526.bin"/><Relationship Id="rId289" Type="http://schemas.openxmlformats.org/officeDocument/2006/relationships/image" Target="media/image131.wmf"/><Relationship Id="rId496" Type="http://schemas.openxmlformats.org/officeDocument/2006/relationships/oleObject" Target="embeddings/oleObject246.bin"/><Relationship Id="rId717" Type="http://schemas.openxmlformats.org/officeDocument/2006/relationships/image" Target="media/image341.wmf"/><Relationship Id="rId924" Type="http://schemas.openxmlformats.org/officeDocument/2006/relationships/oleObject" Target="embeddings/oleObject467.bin"/><Relationship Id="rId53" Type="http://schemas.openxmlformats.org/officeDocument/2006/relationships/oleObject" Target="embeddings/oleObject19.bin"/><Relationship Id="rId149" Type="http://schemas.openxmlformats.org/officeDocument/2006/relationships/oleObject" Target="embeddings/oleObject71.bin"/><Relationship Id="rId356" Type="http://schemas.openxmlformats.org/officeDocument/2006/relationships/oleObject" Target="embeddings/oleObject176.bin"/><Relationship Id="rId563" Type="http://schemas.openxmlformats.org/officeDocument/2006/relationships/image" Target="media/image264.wmf"/><Relationship Id="rId770" Type="http://schemas.openxmlformats.org/officeDocument/2006/relationships/oleObject" Target="embeddings/oleObject388.bin"/><Relationship Id="rId1193" Type="http://schemas.openxmlformats.org/officeDocument/2006/relationships/hyperlink" Target="http://interneturok.ru/video/literatura/10_klass/ln_tolstoj_obzor_zhizni_i_tvorchestva_pisatelya/ln_tolstoj_osnovnye_etapy_zhiznennogo_i_tvorcheskogo_puti_lichnost_pisatelya_filosofskie_ubezhdeniya/" TargetMode="External"/><Relationship Id="rId1207" Type="http://schemas.openxmlformats.org/officeDocument/2006/relationships/hyperlink" Target="http://interneturok.ru/video/literatura/10_klass/?page=5" TargetMode="External"/><Relationship Id="rId216" Type="http://schemas.openxmlformats.org/officeDocument/2006/relationships/oleObject" Target="embeddings/oleObject106.bin"/><Relationship Id="rId423" Type="http://schemas.openxmlformats.org/officeDocument/2006/relationships/image" Target="media/image198.wmf"/><Relationship Id="rId868" Type="http://schemas.openxmlformats.org/officeDocument/2006/relationships/oleObject" Target="embeddings/oleObject439.bin"/><Relationship Id="rId1053" Type="http://schemas.openxmlformats.org/officeDocument/2006/relationships/image" Target="media/image506.wmf"/><Relationship Id="rId630" Type="http://schemas.openxmlformats.org/officeDocument/2006/relationships/oleObject" Target="embeddings/oleObject317.bin"/><Relationship Id="rId728" Type="http://schemas.openxmlformats.org/officeDocument/2006/relationships/oleObject" Target="embeddings/oleObject366.bin"/><Relationship Id="rId935" Type="http://schemas.openxmlformats.org/officeDocument/2006/relationships/image" Target="media/image447.wmf"/><Relationship Id="rId64" Type="http://schemas.openxmlformats.org/officeDocument/2006/relationships/image" Target="media/image24.wmf"/><Relationship Id="rId367" Type="http://schemas.openxmlformats.org/officeDocument/2006/relationships/image" Target="media/image170.wmf"/><Relationship Id="rId574" Type="http://schemas.openxmlformats.org/officeDocument/2006/relationships/oleObject" Target="embeddings/oleObject289.bin"/><Relationship Id="rId1120" Type="http://schemas.openxmlformats.org/officeDocument/2006/relationships/hyperlink" Target="http://univertv.ru/video/fizika/kvantovaya_fizika/1bbd5ea1/?mark=all" TargetMode="External"/><Relationship Id="rId1218" Type="http://schemas.openxmlformats.org/officeDocument/2006/relationships/hyperlink" Target="http://interneturok.ru/video/russkij_yazyk/11_klass/orfoepiya_orfografiya_grafika/osnovnye_razdely_i_principy_russkoj_orfografii/" TargetMode="External"/><Relationship Id="rId227" Type="http://schemas.openxmlformats.org/officeDocument/2006/relationships/image" Target="media/image100.wmf"/><Relationship Id="rId781" Type="http://schemas.openxmlformats.org/officeDocument/2006/relationships/oleObject" Target="embeddings/oleObject394.bin"/><Relationship Id="rId879" Type="http://schemas.openxmlformats.org/officeDocument/2006/relationships/image" Target="media/image419.wmf"/><Relationship Id="rId434" Type="http://schemas.openxmlformats.org/officeDocument/2006/relationships/oleObject" Target="embeddings/oleObject215.bin"/><Relationship Id="rId641" Type="http://schemas.openxmlformats.org/officeDocument/2006/relationships/image" Target="media/image303.wmf"/><Relationship Id="rId739" Type="http://schemas.openxmlformats.org/officeDocument/2006/relationships/image" Target="media/image352.wmf"/><Relationship Id="rId1064" Type="http://schemas.openxmlformats.org/officeDocument/2006/relationships/oleObject" Target="embeddings/oleObject537.bin"/><Relationship Id="rId280" Type="http://schemas.openxmlformats.org/officeDocument/2006/relationships/oleObject" Target="embeddings/oleObject138.bin"/><Relationship Id="rId501" Type="http://schemas.openxmlformats.org/officeDocument/2006/relationships/image" Target="media/image237.wmf"/><Relationship Id="rId946" Type="http://schemas.openxmlformats.org/officeDocument/2006/relationships/oleObject" Target="embeddings/oleObject478.bin"/><Relationship Id="rId1131" Type="http://schemas.openxmlformats.org/officeDocument/2006/relationships/hyperlink" Target="http://www.consultant.ru/online/" TargetMode="External"/><Relationship Id="rId75" Type="http://schemas.openxmlformats.org/officeDocument/2006/relationships/oleObject" Target="embeddings/oleObject32.bin"/><Relationship Id="rId140" Type="http://schemas.openxmlformats.org/officeDocument/2006/relationships/oleObject" Target="embeddings/oleObject66.bin"/><Relationship Id="rId378" Type="http://schemas.openxmlformats.org/officeDocument/2006/relationships/oleObject" Target="embeddings/oleObject187.bin"/><Relationship Id="rId585" Type="http://schemas.openxmlformats.org/officeDocument/2006/relationships/image" Target="media/image275.wmf"/><Relationship Id="rId792" Type="http://schemas.openxmlformats.org/officeDocument/2006/relationships/oleObject" Target="embeddings/oleObject400.bin"/><Relationship Id="rId806" Type="http://schemas.openxmlformats.org/officeDocument/2006/relationships/image" Target="media/image383.wmf"/><Relationship Id="rId6" Type="http://schemas.openxmlformats.org/officeDocument/2006/relationships/footnotes" Target="footnotes.xml"/><Relationship Id="rId238" Type="http://schemas.openxmlformats.org/officeDocument/2006/relationships/oleObject" Target="embeddings/oleObject117.bin"/><Relationship Id="rId445" Type="http://schemas.openxmlformats.org/officeDocument/2006/relationships/image" Target="media/image209.wmf"/><Relationship Id="rId652" Type="http://schemas.openxmlformats.org/officeDocument/2006/relationships/oleObject" Target="embeddings/oleObject328.bin"/><Relationship Id="rId1075" Type="http://schemas.openxmlformats.org/officeDocument/2006/relationships/hyperlink" Target="http://www.floranimal.ru/" TargetMode="External"/><Relationship Id="rId291" Type="http://schemas.openxmlformats.org/officeDocument/2006/relationships/image" Target="media/image132.wmf"/><Relationship Id="rId305" Type="http://schemas.openxmlformats.org/officeDocument/2006/relationships/image" Target="media/image139.wmf"/><Relationship Id="rId347" Type="http://schemas.openxmlformats.org/officeDocument/2006/relationships/image" Target="media/image160.wmf"/><Relationship Id="rId512" Type="http://schemas.openxmlformats.org/officeDocument/2006/relationships/oleObject" Target="embeddings/oleObject254.bin"/><Relationship Id="rId957" Type="http://schemas.openxmlformats.org/officeDocument/2006/relationships/image" Target="media/image458.wmf"/><Relationship Id="rId999" Type="http://schemas.openxmlformats.org/officeDocument/2006/relationships/image" Target="media/image479.wmf"/><Relationship Id="rId1100" Type="http://schemas.openxmlformats.org/officeDocument/2006/relationships/hyperlink" Target="http://new.interneturok.ru/school/physics/10-klass/4" TargetMode="External"/><Relationship Id="rId1142" Type="http://schemas.openxmlformats.org/officeDocument/2006/relationships/hyperlink" Target="http://yandex.ru/clck/jsredir?from=yandex.ru%3Bsearch%2F%3Bweb%3B%3B&amp;text=&amp;etext=1098.GhveN9vAyinRQwJIgiKa_9OGrVAVExrRxCaUHzh-2-5Y0ASOX6xfE1M9PSGIepB4xeTcBIy0OTeR7UoCHWiwQ9d-W6CIUAHShZaKlIPbYkQ.de0d771c494f0341517e108e6a4a588f09aefb40&amp;uuid=&amp;state=PEtFfuTeVD4jaxywoSUvtJXex15Wcbo_Dg9_Ro7mf9Z1XmbeS3d7vLJq3uCVziH7&amp;data=UlNrNmk5WktYejR0eWJFYk1LdmtxamkwMEdkVWQxVDJaNEEybUh0YmVkME1MMGp0cUFzWjNXb29PUG9GeVQzNTFPUVF6SkZDcWhYRnIzeUtUS0k1YXhDYnU4Y3A2VjBwYTBTWXhLRDZSbUVTNTViTVdLdDgwUQ&amp;b64e=2&amp;sign=4182cc14c3486a172fef15ec043bc192&amp;keyno=0&amp;cst=AiuY0DBWFJ7q0qcCggtsKe653ZN9iX364P11JR7cs3IvwzyjPVzYRNomJxIymub8Cz4FQGIhWcDxTx-135csuJ7XE-RZzGqpi3rrfTjmU8Bf_Iq1tUKJQBkqBTcn0LtopB6x0cX147rrhRwPwoEMdyzijHCUIrgVch6KxXCi-P5jGY8ZbBileV1RSyng4J_hSR5-ooOWTpmR7GNeZZ6LMmtcUwVNwt5uV034_X103mjbtuSopr4s8A_xtQoy1Wmz8qYHCbqtj8APBrE_ru4-ew62RXPsYIiX4Jl7nM6ycdzsXFzyQSteIQ&amp;ref=orjY4mGPRjk5boDnW0uvlrrd71vZw9kpHzF5VVqzF9M7Apets0gnG0fGQd8PfR3I6NHzT-KhR4eov5rgFnNf0YexV31eUv3NQ4qx44gRkB6yvgrulC-2wXukglo_npAlN7d89_-Zcla4MNQAWi7veKclFWRkQ5dFXM7SNBSblnvcaqZeWGJrHroqXshmvXERNXeoNs_PzJ1WWzi8Z_Fg0aoi-dMaJklYIamqmOSKmGixbqXEcg-mZNXk6UoOO8py4xAxcPwQh__3PUv5V2QWtk5KNevyk6qfAdFxZwawgQTzVhx6-stAelS_WLeRpSmHTECUQH-keWrFTnNAGShdEiTfZyvOryt-bZPb5k5wsgQYofQBNjzKTWs0aEEakrFBDcX7ACZLMC8Mh0aMeaNUqiiI1PbG739sClCXoGdUC6HmIGPVfnvGpXvJWK5gF4cRJ_pOy5_LKRTSNWR5ASlKb8rHFJKkann5UYd3l9imYil0s553fbSf5xoTkUOCWEbcA8BkzLPM3qFKnzk6MbDDmCkQ8VDoihdDWIsOtfcu5oWOzoBh5cOGaweZFuTdoBSrn3O6ZQR75de3nB8CZdhPlkHklAUL0ScmXZ0mhTDojpKChWXuvZzLHNLJWC5_rF4QE_A6QVQAMdNBVimejLcjejq4pEnTvX26JJfyn1DkmWg&amp;l10n=ru&amp;cts=1466997519468&amp;mc=5.251503067550713" TargetMode="External"/><Relationship Id="rId1184" Type="http://schemas.openxmlformats.org/officeDocument/2006/relationships/hyperlink" Target="http://interneturok.ru/video/literatura/10_klass/roman_prestuplenie_i_nakazanie/teoriya_raskolnikova_eyo_socialnye_i_filosofskie_istoki_sostoyanie_posle_ubijstva/" TargetMode="External"/><Relationship Id="rId44" Type="http://schemas.openxmlformats.org/officeDocument/2006/relationships/oleObject" Target="embeddings/oleObject14.bin"/><Relationship Id="rId86" Type="http://schemas.openxmlformats.org/officeDocument/2006/relationships/image" Target="media/image33.wmf"/><Relationship Id="rId151" Type="http://schemas.openxmlformats.org/officeDocument/2006/relationships/oleObject" Target="embeddings/oleObject72.bin"/><Relationship Id="rId389" Type="http://schemas.openxmlformats.org/officeDocument/2006/relationships/image" Target="media/image181.wmf"/><Relationship Id="rId554" Type="http://schemas.openxmlformats.org/officeDocument/2006/relationships/oleObject" Target="embeddings/oleObject279.bin"/><Relationship Id="rId596" Type="http://schemas.openxmlformats.org/officeDocument/2006/relationships/oleObject" Target="embeddings/oleObject300.bin"/><Relationship Id="rId761" Type="http://schemas.openxmlformats.org/officeDocument/2006/relationships/image" Target="media/image362.wmf"/><Relationship Id="rId817" Type="http://schemas.openxmlformats.org/officeDocument/2006/relationships/oleObject" Target="embeddings/oleObject413.bin"/><Relationship Id="rId859" Type="http://schemas.openxmlformats.org/officeDocument/2006/relationships/image" Target="media/image409.wmf"/><Relationship Id="rId1002" Type="http://schemas.openxmlformats.org/officeDocument/2006/relationships/oleObject" Target="embeddings/oleObject506.bin"/><Relationship Id="rId193" Type="http://schemas.openxmlformats.org/officeDocument/2006/relationships/oleObject" Target="embeddings/oleObject94.bin"/><Relationship Id="rId207" Type="http://schemas.openxmlformats.org/officeDocument/2006/relationships/image" Target="media/image90.wmf"/><Relationship Id="rId249" Type="http://schemas.openxmlformats.org/officeDocument/2006/relationships/image" Target="media/image111.wmf"/><Relationship Id="rId414" Type="http://schemas.openxmlformats.org/officeDocument/2006/relationships/oleObject" Target="embeddings/oleObject205.bin"/><Relationship Id="rId456" Type="http://schemas.openxmlformats.org/officeDocument/2006/relationships/oleObject" Target="embeddings/oleObject226.bin"/><Relationship Id="rId498" Type="http://schemas.openxmlformats.org/officeDocument/2006/relationships/oleObject" Target="embeddings/oleObject247.bin"/><Relationship Id="rId621" Type="http://schemas.openxmlformats.org/officeDocument/2006/relationships/image" Target="media/image293.wmf"/><Relationship Id="rId663" Type="http://schemas.openxmlformats.org/officeDocument/2006/relationships/image" Target="media/image314.wmf"/><Relationship Id="rId870" Type="http://schemas.openxmlformats.org/officeDocument/2006/relationships/oleObject" Target="embeddings/oleObject440.bin"/><Relationship Id="rId1044" Type="http://schemas.openxmlformats.org/officeDocument/2006/relationships/oleObject" Target="embeddings/oleObject527.bin"/><Relationship Id="rId1086" Type="http://schemas.openxmlformats.org/officeDocument/2006/relationships/hyperlink" Target="http://vschool.km.ru/" TargetMode="External"/><Relationship Id="rId13" Type="http://schemas.openxmlformats.org/officeDocument/2006/relationships/oleObject" Target="embeddings/oleObject3.bin"/><Relationship Id="rId109" Type="http://schemas.openxmlformats.org/officeDocument/2006/relationships/image" Target="media/image44.wmf"/><Relationship Id="rId260" Type="http://schemas.openxmlformats.org/officeDocument/2006/relationships/oleObject" Target="embeddings/oleObject128.bin"/><Relationship Id="rId316" Type="http://schemas.openxmlformats.org/officeDocument/2006/relationships/oleObject" Target="embeddings/oleObject156.bin"/><Relationship Id="rId523" Type="http://schemas.openxmlformats.org/officeDocument/2006/relationships/image" Target="media/image248.wmf"/><Relationship Id="rId719" Type="http://schemas.openxmlformats.org/officeDocument/2006/relationships/image" Target="media/image342.wmf"/><Relationship Id="rId926" Type="http://schemas.openxmlformats.org/officeDocument/2006/relationships/oleObject" Target="embeddings/oleObject468.bin"/><Relationship Id="rId968" Type="http://schemas.openxmlformats.org/officeDocument/2006/relationships/oleObject" Target="embeddings/oleObject489.bin"/><Relationship Id="rId1111" Type="http://schemas.openxmlformats.org/officeDocument/2006/relationships/hyperlink" Target="http://www.media.dm-centre.ru/index.php?option=com_content&amp;view=article&amp;id=25&amp;Itemid=29" TargetMode="External"/><Relationship Id="rId1153" Type="http://schemas.openxmlformats.org/officeDocument/2006/relationships/hyperlink" Target="http://interneturok.ru/video/literatura/11_klass/brusskaya_literatura_konca_xix_nachala_xx_vvb/maksim_gorkij_na_dne_poetika_pesy/" TargetMode="External"/><Relationship Id="rId55" Type="http://schemas.openxmlformats.org/officeDocument/2006/relationships/oleObject" Target="embeddings/oleObject20.bin"/><Relationship Id="rId97" Type="http://schemas.openxmlformats.org/officeDocument/2006/relationships/image" Target="media/image38.wmf"/><Relationship Id="rId120" Type="http://schemas.openxmlformats.org/officeDocument/2006/relationships/oleObject" Target="embeddings/oleObject55.bin"/><Relationship Id="rId358" Type="http://schemas.openxmlformats.org/officeDocument/2006/relationships/oleObject" Target="embeddings/oleObject177.bin"/><Relationship Id="rId565" Type="http://schemas.openxmlformats.org/officeDocument/2006/relationships/image" Target="media/image265.wmf"/><Relationship Id="rId730" Type="http://schemas.openxmlformats.org/officeDocument/2006/relationships/oleObject" Target="embeddings/oleObject367.bin"/><Relationship Id="rId772" Type="http://schemas.openxmlformats.org/officeDocument/2006/relationships/image" Target="media/image367.wmf"/><Relationship Id="rId828" Type="http://schemas.openxmlformats.org/officeDocument/2006/relationships/image" Target="media/image394.wmf"/><Relationship Id="rId1013" Type="http://schemas.openxmlformats.org/officeDocument/2006/relationships/image" Target="media/image486.wmf"/><Relationship Id="rId1195" Type="http://schemas.openxmlformats.org/officeDocument/2006/relationships/hyperlink" Target="http://interneturok.ru/video/literatura/10_klass/roman_vojna_i_mir/panorama_peterburgskogo_vysshego_sveta_portretnaya_detal_kak_sredstvo_harakteristiki_personazha/" TargetMode="External"/><Relationship Id="rId1209" Type="http://schemas.openxmlformats.org/officeDocument/2006/relationships/hyperlink" Target="http://www.snob.ru/selected/entry/21337" TargetMode="External"/><Relationship Id="rId162" Type="http://schemas.openxmlformats.org/officeDocument/2006/relationships/oleObject" Target="embeddings/oleObject78.bin"/><Relationship Id="rId218" Type="http://schemas.openxmlformats.org/officeDocument/2006/relationships/oleObject" Target="embeddings/oleObject107.bin"/><Relationship Id="rId425" Type="http://schemas.openxmlformats.org/officeDocument/2006/relationships/image" Target="media/image199.wmf"/><Relationship Id="rId467" Type="http://schemas.openxmlformats.org/officeDocument/2006/relationships/image" Target="media/image220.wmf"/><Relationship Id="rId632" Type="http://schemas.openxmlformats.org/officeDocument/2006/relationships/oleObject" Target="embeddings/oleObject318.bin"/><Relationship Id="rId1055" Type="http://schemas.openxmlformats.org/officeDocument/2006/relationships/image" Target="media/image507.wmf"/><Relationship Id="rId1097" Type="http://schemas.openxmlformats.org/officeDocument/2006/relationships/hyperlink" Target="http://vschool.km.ru/" TargetMode="External"/><Relationship Id="rId1220" Type="http://schemas.openxmlformats.org/officeDocument/2006/relationships/hyperlink" Target="http://interneturok.ru/video/russkij_yazyk/11_klass/morfemika_morfologiya/obrazovanie_prichastij/" TargetMode="External"/><Relationship Id="rId271" Type="http://schemas.openxmlformats.org/officeDocument/2006/relationships/image" Target="media/image122.wmf"/><Relationship Id="rId674" Type="http://schemas.openxmlformats.org/officeDocument/2006/relationships/oleObject" Target="embeddings/oleObject339.bin"/><Relationship Id="rId881" Type="http://schemas.openxmlformats.org/officeDocument/2006/relationships/image" Target="media/image420.wmf"/><Relationship Id="rId937" Type="http://schemas.openxmlformats.org/officeDocument/2006/relationships/image" Target="media/image448.wmf"/><Relationship Id="rId979" Type="http://schemas.openxmlformats.org/officeDocument/2006/relationships/image" Target="media/image469.wmf"/><Relationship Id="rId1122" Type="http://schemas.openxmlformats.org/officeDocument/2006/relationships/hyperlink" Target="http://www.univertv.ru/video/fizika/opyty/rentgenovskoe_izluchenie/?mark=school" TargetMode="External"/><Relationship Id="rId24" Type="http://schemas.openxmlformats.org/officeDocument/2006/relationships/image" Target="media/image9.wmf"/><Relationship Id="rId66" Type="http://schemas.openxmlformats.org/officeDocument/2006/relationships/image" Target="media/image25.wmf"/><Relationship Id="rId131" Type="http://schemas.openxmlformats.org/officeDocument/2006/relationships/image" Target="media/image54.wmf"/><Relationship Id="rId327" Type="http://schemas.openxmlformats.org/officeDocument/2006/relationships/image" Target="media/image150.wmf"/><Relationship Id="rId369" Type="http://schemas.openxmlformats.org/officeDocument/2006/relationships/image" Target="media/image171.wmf"/><Relationship Id="rId534" Type="http://schemas.openxmlformats.org/officeDocument/2006/relationships/oleObject" Target="embeddings/oleObject265.bin"/><Relationship Id="rId576" Type="http://schemas.openxmlformats.org/officeDocument/2006/relationships/oleObject" Target="embeddings/oleObject290.bin"/><Relationship Id="rId741" Type="http://schemas.openxmlformats.org/officeDocument/2006/relationships/image" Target="media/image353.wmf"/><Relationship Id="rId783" Type="http://schemas.openxmlformats.org/officeDocument/2006/relationships/oleObject" Target="embeddings/oleObject395.bin"/><Relationship Id="rId839" Type="http://schemas.openxmlformats.org/officeDocument/2006/relationships/image" Target="media/image399.wmf"/><Relationship Id="rId990" Type="http://schemas.openxmlformats.org/officeDocument/2006/relationships/oleObject" Target="embeddings/oleObject500.bin"/><Relationship Id="rId1164" Type="http://schemas.openxmlformats.org/officeDocument/2006/relationships/hyperlink" Target="http://interneturok.ru/video/literatura/11_klass/brusskaya_literatura_konca_xix_nachala_xx_vvb/osnovnye_manifesty_i_periodizaciya_russkogo_simvolizma_starshie_simvolisty/" TargetMode="External"/><Relationship Id="rId173" Type="http://schemas.openxmlformats.org/officeDocument/2006/relationships/image" Target="media/image74.wmf"/><Relationship Id="rId229" Type="http://schemas.openxmlformats.org/officeDocument/2006/relationships/image" Target="media/image101.wmf"/><Relationship Id="rId380" Type="http://schemas.openxmlformats.org/officeDocument/2006/relationships/oleObject" Target="embeddings/oleObject188.bin"/><Relationship Id="rId436" Type="http://schemas.openxmlformats.org/officeDocument/2006/relationships/oleObject" Target="embeddings/oleObject216.bin"/><Relationship Id="rId601" Type="http://schemas.openxmlformats.org/officeDocument/2006/relationships/image" Target="media/image283.wmf"/><Relationship Id="rId643" Type="http://schemas.openxmlformats.org/officeDocument/2006/relationships/image" Target="media/image304.wmf"/><Relationship Id="rId1024" Type="http://schemas.openxmlformats.org/officeDocument/2006/relationships/oleObject" Target="embeddings/oleObject517.bin"/><Relationship Id="rId1066" Type="http://schemas.openxmlformats.org/officeDocument/2006/relationships/image" Target="media/image512.wmf"/><Relationship Id="rId240" Type="http://schemas.openxmlformats.org/officeDocument/2006/relationships/oleObject" Target="embeddings/oleObject118.bin"/><Relationship Id="rId478" Type="http://schemas.openxmlformats.org/officeDocument/2006/relationships/oleObject" Target="embeddings/oleObject237.bin"/><Relationship Id="rId685" Type="http://schemas.openxmlformats.org/officeDocument/2006/relationships/image" Target="media/image325.wmf"/><Relationship Id="rId850" Type="http://schemas.openxmlformats.org/officeDocument/2006/relationships/oleObject" Target="embeddings/oleObject430.bin"/><Relationship Id="rId892" Type="http://schemas.openxmlformats.org/officeDocument/2006/relationships/oleObject" Target="embeddings/oleObject451.bin"/><Relationship Id="rId906" Type="http://schemas.openxmlformats.org/officeDocument/2006/relationships/oleObject" Target="embeddings/oleObject458.bin"/><Relationship Id="rId948" Type="http://schemas.openxmlformats.org/officeDocument/2006/relationships/oleObject" Target="embeddings/oleObject479.bin"/><Relationship Id="rId1133" Type="http://schemas.openxmlformats.org/officeDocument/2006/relationships/hyperlink" Target="http://law.edu.ru/-" TargetMode="External"/><Relationship Id="rId35" Type="http://schemas.openxmlformats.org/officeDocument/2006/relationships/image" Target="media/image10.wmf"/><Relationship Id="rId77" Type="http://schemas.openxmlformats.org/officeDocument/2006/relationships/oleObject" Target="embeddings/oleObject33.bin"/><Relationship Id="rId100" Type="http://schemas.openxmlformats.org/officeDocument/2006/relationships/oleObject" Target="embeddings/oleObject45.bin"/><Relationship Id="rId282" Type="http://schemas.openxmlformats.org/officeDocument/2006/relationships/oleObject" Target="embeddings/oleObject139.bin"/><Relationship Id="rId338" Type="http://schemas.openxmlformats.org/officeDocument/2006/relationships/oleObject" Target="embeddings/oleObject167.bin"/><Relationship Id="rId503" Type="http://schemas.openxmlformats.org/officeDocument/2006/relationships/image" Target="media/image238.wmf"/><Relationship Id="rId545" Type="http://schemas.openxmlformats.org/officeDocument/2006/relationships/oleObject" Target="embeddings/oleObject272.bin"/><Relationship Id="rId587" Type="http://schemas.openxmlformats.org/officeDocument/2006/relationships/image" Target="media/image276.wmf"/><Relationship Id="rId710" Type="http://schemas.openxmlformats.org/officeDocument/2006/relationships/oleObject" Target="embeddings/oleObject357.bin"/><Relationship Id="rId752" Type="http://schemas.openxmlformats.org/officeDocument/2006/relationships/oleObject" Target="embeddings/oleObject378.bin"/><Relationship Id="rId808" Type="http://schemas.openxmlformats.org/officeDocument/2006/relationships/image" Target="media/image384.wmf"/><Relationship Id="rId1175" Type="http://schemas.openxmlformats.org/officeDocument/2006/relationships/hyperlink" Target="http://interneturok.ru/video/literatura/10_klass/bromany_isturgeneva_1850_gg_b/zamysel_i_problematika_romana_is_turgeneva_otcy_i_deti/" TargetMode="External"/><Relationship Id="rId8" Type="http://schemas.openxmlformats.org/officeDocument/2006/relationships/image" Target="media/image1.wmf"/><Relationship Id="rId142" Type="http://schemas.openxmlformats.org/officeDocument/2006/relationships/oleObject" Target="embeddings/oleObject67.bin"/><Relationship Id="rId184" Type="http://schemas.openxmlformats.org/officeDocument/2006/relationships/image" Target="media/image79.wmf"/><Relationship Id="rId391" Type="http://schemas.openxmlformats.org/officeDocument/2006/relationships/image" Target="media/image182.wmf"/><Relationship Id="rId405" Type="http://schemas.openxmlformats.org/officeDocument/2006/relationships/image" Target="media/image189.wmf"/><Relationship Id="rId447" Type="http://schemas.openxmlformats.org/officeDocument/2006/relationships/image" Target="media/image210.wmf"/><Relationship Id="rId612" Type="http://schemas.openxmlformats.org/officeDocument/2006/relationships/oleObject" Target="embeddings/oleObject308.bin"/><Relationship Id="rId794" Type="http://schemas.openxmlformats.org/officeDocument/2006/relationships/oleObject" Target="embeddings/oleObject401.bin"/><Relationship Id="rId1035" Type="http://schemas.openxmlformats.org/officeDocument/2006/relationships/image" Target="media/image497.wmf"/><Relationship Id="rId1077" Type="http://schemas.openxmlformats.org/officeDocument/2006/relationships/hyperlink" Target="http://planetashkol.ru/redirect.php?q=http://www.biodan.narod.ru/data/word.htm" TargetMode="External"/><Relationship Id="rId1200" Type="http://schemas.openxmlformats.org/officeDocument/2006/relationships/hyperlink" Target="http://interneturok.ru/video/literatura/10_klass/roman_vojna_i_mir/duhovnye_iskaniya_lyubimyh_geroev_tolstogo_problema_lichnogo_i_obwego_bogucharovskij_spor/" TargetMode="External"/><Relationship Id="rId251" Type="http://schemas.openxmlformats.org/officeDocument/2006/relationships/image" Target="media/image112.wmf"/><Relationship Id="rId489" Type="http://schemas.openxmlformats.org/officeDocument/2006/relationships/image" Target="media/image231.wmf"/><Relationship Id="rId654" Type="http://schemas.openxmlformats.org/officeDocument/2006/relationships/oleObject" Target="embeddings/oleObject329.bin"/><Relationship Id="rId696" Type="http://schemas.openxmlformats.org/officeDocument/2006/relationships/oleObject" Target="embeddings/oleObject350.bin"/><Relationship Id="rId861" Type="http://schemas.openxmlformats.org/officeDocument/2006/relationships/image" Target="media/image410.wmf"/><Relationship Id="rId917" Type="http://schemas.openxmlformats.org/officeDocument/2006/relationships/image" Target="media/image438.wmf"/><Relationship Id="rId959" Type="http://schemas.openxmlformats.org/officeDocument/2006/relationships/image" Target="media/image459.wmf"/><Relationship Id="rId1102" Type="http://schemas.openxmlformats.org/officeDocument/2006/relationships/hyperlink" Target="http://vschool.km.ru/" TargetMode="External"/><Relationship Id="rId46" Type="http://schemas.openxmlformats.org/officeDocument/2006/relationships/image" Target="media/image15.wmf"/><Relationship Id="rId293" Type="http://schemas.openxmlformats.org/officeDocument/2006/relationships/image" Target="media/image133.wmf"/><Relationship Id="rId307" Type="http://schemas.openxmlformats.org/officeDocument/2006/relationships/image" Target="media/image140.wmf"/><Relationship Id="rId349" Type="http://schemas.openxmlformats.org/officeDocument/2006/relationships/image" Target="media/image161.wmf"/><Relationship Id="rId514" Type="http://schemas.openxmlformats.org/officeDocument/2006/relationships/oleObject" Target="embeddings/oleObject255.bin"/><Relationship Id="rId556" Type="http://schemas.openxmlformats.org/officeDocument/2006/relationships/oleObject" Target="embeddings/oleObject280.bin"/><Relationship Id="rId721" Type="http://schemas.openxmlformats.org/officeDocument/2006/relationships/image" Target="media/image343.wmf"/><Relationship Id="rId763" Type="http://schemas.openxmlformats.org/officeDocument/2006/relationships/image" Target="media/image363.wmf"/><Relationship Id="rId1144" Type="http://schemas.openxmlformats.org/officeDocument/2006/relationships/hyperlink" Target="http://interneturok.ru/video/literatura/11_klass/" TargetMode="External"/><Relationship Id="rId1186" Type="http://schemas.openxmlformats.org/officeDocument/2006/relationships/hyperlink" Target="http://interneturok.ru/video/literatura/10_klass/roman_prestuplenie_i_nakazanie/sistema_dvojnikov_v_romane_prestuplenie_i_nakazanie/" TargetMode="External"/><Relationship Id="rId88" Type="http://schemas.openxmlformats.org/officeDocument/2006/relationships/oleObject" Target="embeddings/oleObject39.bin"/><Relationship Id="rId111" Type="http://schemas.openxmlformats.org/officeDocument/2006/relationships/image" Target="media/image45.wmf"/><Relationship Id="rId153" Type="http://schemas.openxmlformats.org/officeDocument/2006/relationships/oleObject" Target="embeddings/oleObject73.bin"/><Relationship Id="rId195" Type="http://schemas.openxmlformats.org/officeDocument/2006/relationships/oleObject" Target="embeddings/oleObject95.bin"/><Relationship Id="rId209" Type="http://schemas.openxmlformats.org/officeDocument/2006/relationships/image" Target="media/image91.wmf"/><Relationship Id="rId360" Type="http://schemas.openxmlformats.org/officeDocument/2006/relationships/oleObject" Target="embeddings/oleObject178.bin"/><Relationship Id="rId416" Type="http://schemas.openxmlformats.org/officeDocument/2006/relationships/oleObject" Target="embeddings/oleObject206.bin"/><Relationship Id="rId598" Type="http://schemas.openxmlformats.org/officeDocument/2006/relationships/oleObject" Target="embeddings/oleObject301.bin"/><Relationship Id="rId819" Type="http://schemas.openxmlformats.org/officeDocument/2006/relationships/oleObject" Target="embeddings/oleObject414.bin"/><Relationship Id="rId970" Type="http://schemas.openxmlformats.org/officeDocument/2006/relationships/oleObject" Target="embeddings/oleObject490.bin"/><Relationship Id="rId1004" Type="http://schemas.openxmlformats.org/officeDocument/2006/relationships/oleObject" Target="embeddings/oleObject507.bin"/><Relationship Id="rId1046" Type="http://schemas.openxmlformats.org/officeDocument/2006/relationships/oleObject" Target="embeddings/oleObject528.bin"/><Relationship Id="rId1211" Type="http://schemas.openxmlformats.org/officeDocument/2006/relationships/hyperlink" Target="http://www.tvkultura.ru/theme.html?id=31246&amp;cid=11846" TargetMode="External"/><Relationship Id="rId220" Type="http://schemas.openxmlformats.org/officeDocument/2006/relationships/oleObject" Target="embeddings/oleObject108.bin"/><Relationship Id="rId458" Type="http://schemas.openxmlformats.org/officeDocument/2006/relationships/oleObject" Target="embeddings/oleObject227.bin"/><Relationship Id="rId623" Type="http://schemas.openxmlformats.org/officeDocument/2006/relationships/image" Target="media/image294.wmf"/><Relationship Id="rId665" Type="http://schemas.openxmlformats.org/officeDocument/2006/relationships/image" Target="media/image315.wmf"/><Relationship Id="rId830" Type="http://schemas.openxmlformats.org/officeDocument/2006/relationships/oleObject" Target="embeddings/oleObject420.bin"/><Relationship Id="rId872" Type="http://schemas.openxmlformats.org/officeDocument/2006/relationships/oleObject" Target="embeddings/oleObject441.bin"/><Relationship Id="rId928" Type="http://schemas.openxmlformats.org/officeDocument/2006/relationships/oleObject" Target="embeddings/oleObject469.bin"/><Relationship Id="rId1088" Type="http://schemas.openxmlformats.org/officeDocument/2006/relationships/hyperlink" Target="http://gopora.ucoz.ru/publ/29-2-11" TargetMode="External"/><Relationship Id="rId15" Type="http://schemas.openxmlformats.org/officeDocument/2006/relationships/oleObject" Target="embeddings/oleObject4.bin"/><Relationship Id="rId57" Type="http://schemas.openxmlformats.org/officeDocument/2006/relationships/oleObject" Target="embeddings/oleObject21.bin"/><Relationship Id="rId262" Type="http://schemas.openxmlformats.org/officeDocument/2006/relationships/oleObject" Target="embeddings/oleObject129.bin"/><Relationship Id="rId318" Type="http://schemas.openxmlformats.org/officeDocument/2006/relationships/oleObject" Target="embeddings/oleObject157.bin"/><Relationship Id="rId525" Type="http://schemas.openxmlformats.org/officeDocument/2006/relationships/image" Target="media/image249.wmf"/><Relationship Id="rId567" Type="http://schemas.openxmlformats.org/officeDocument/2006/relationships/image" Target="media/image266.wmf"/><Relationship Id="rId732" Type="http://schemas.openxmlformats.org/officeDocument/2006/relationships/oleObject" Target="embeddings/oleObject368.bin"/><Relationship Id="rId1113" Type="http://schemas.openxmlformats.org/officeDocument/2006/relationships/hyperlink" Target="http://www.kg.ru/" TargetMode="External"/><Relationship Id="rId1155" Type="http://schemas.openxmlformats.org/officeDocument/2006/relationships/hyperlink" Target="http://interneturok.ru/video/literatura/11_klass/brusskaya_literatura_konca_xix_nachala_xx_vvb/maksim_gorkij_na_dne_chto_takoe_pravda/" TargetMode="External"/><Relationship Id="rId1197" Type="http://schemas.openxmlformats.org/officeDocument/2006/relationships/hyperlink" Target="http://interneturok.ru/video/literatura/10_klass/roman_vojna_i_mir/mysl_semejnaya_v_romane_vojna_i_mir_rostovy_bolkonskie_kuraginy/" TargetMode="External"/><Relationship Id="rId99" Type="http://schemas.openxmlformats.org/officeDocument/2006/relationships/image" Target="media/image39.wmf"/><Relationship Id="rId122" Type="http://schemas.openxmlformats.org/officeDocument/2006/relationships/oleObject" Target="embeddings/oleObject57.bin"/><Relationship Id="rId164" Type="http://schemas.openxmlformats.org/officeDocument/2006/relationships/oleObject" Target="embeddings/oleObject79.bin"/><Relationship Id="rId371" Type="http://schemas.openxmlformats.org/officeDocument/2006/relationships/image" Target="media/image172.wmf"/><Relationship Id="rId774" Type="http://schemas.openxmlformats.org/officeDocument/2006/relationships/image" Target="media/image368.wmf"/><Relationship Id="rId981" Type="http://schemas.openxmlformats.org/officeDocument/2006/relationships/image" Target="media/image470.wmf"/><Relationship Id="rId1015" Type="http://schemas.openxmlformats.org/officeDocument/2006/relationships/image" Target="media/image487.wmf"/><Relationship Id="rId1057" Type="http://schemas.openxmlformats.org/officeDocument/2006/relationships/image" Target="media/image508.wmf"/><Relationship Id="rId1222" Type="http://schemas.openxmlformats.org/officeDocument/2006/relationships/hyperlink" Target="http://www.lingling.ru/useful/archive.php" TargetMode="External"/><Relationship Id="rId427" Type="http://schemas.openxmlformats.org/officeDocument/2006/relationships/image" Target="media/image200.wmf"/><Relationship Id="rId469" Type="http://schemas.openxmlformats.org/officeDocument/2006/relationships/image" Target="media/image221.wmf"/><Relationship Id="rId634" Type="http://schemas.openxmlformats.org/officeDocument/2006/relationships/oleObject" Target="embeddings/oleObject319.bin"/><Relationship Id="rId676" Type="http://schemas.openxmlformats.org/officeDocument/2006/relationships/oleObject" Target="embeddings/oleObject340.bin"/><Relationship Id="rId841" Type="http://schemas.openxmlformats.org/officeDocument/2006/relationships/image" Target="media/image400.wmf"/><Relationship Id="rId883" Type="http://schemas.openxmlformats.org/officeDocument/2006/relationships/image" Target="media/image421.wmf"/><Relationship Id="rId1099" Type="http://schemas.openxmlformats.org/officeDocument/2006/relationships/hyperlink" Target="http://www.youtube.com/view_play_list?p=7AD1DA880903B392&amp;search_query=&#1082;&#1091;&#1088;&#1089;+&#1083;&#1077;&#1082;&#1094;&#1080;&#1081;" TargetMode="External"/><Relationship Id="rId26" Type="http://schemas.openxmlformats.org/officeDocument/2006/relationships/hyperlink" Target="http://alexlarin.net/" TargetMode="External"/><Relationship Id="rId231" Type="http://schemas.openxmlformats.org/officeDocument/2006/relationships/image" Target="media/image102.wmf"/><Relationship Id="rId273" Type="http://schemas.openxmlformats.org/officeDocument/2006/relationships/image" Target="media/image123.wmf"/><Relationship Id="rId329" Type="http://schemas.openxmlformats.org/officeDocument/2006/relationships/image" Target="media/image151.wmf"/><Relationship Id="rId480" Type="http://schemas.openxmlformats.org/officeDocument/2006/relationships/oleObject" Target="embeddings/oleObject238.bin"/><Relationship Id="rId536" Type="http://schemas.openxmlformats.org/officeDocument/2006/relationships/oleObject" Target="embeddings/oleObject266.bin"/><Relationship Id="rId701" Type="http://schemas.openxmlformats.org/officeDocument/2006/relationships/image" Target="media/image333.wmf"/><Relationship Id="rId939" Type="http://schemas.openxmlformats.org/officeDocument/2006/relationships/image" Target="media/image449.wmf"/><Relationship Id="rId1124" Type="http://schemas.openxmlformats.org/officeDocument/2006/relationships/hyperlink" Target="http://www.univertv.ru/video/fizika/opyty/eksperiment_rezerforda/?mark=school" TargetMode="External"/><Relationship Id="rId1166" Type="http://schemas.openxmlformats.org/officeDocument/2006/relationships/hyperlink" Target="http://interneturok.ru/video/literatura/11_klass/?page=3" TargetMode="External"/><Relationship Id="rId68" Type="http://schemas.openxmlformats.org/officeDocument/2006/relationships/oleObject" Target="embeddings/oleObject27.bin"/><Relationship Id="rId133" Type="http://schemas.openxmlformats.org/officeDocument/2006/relationships/image" Target="media/image55.wmf"/><Relationship Id="rId175" Type="http://schemas.openxmlformats.org/officeDocument/2006/relationships/image" Target="media/image75.wmf"/><Relationship Id="rId340" Type="http://schemas.openxmlformats.org/officeDocument/2006/relationships/oleObject" Target="embeddings/oleObject168.bin"/><Relationship Id="rId578" Type="http://schemas.openxmlformats.org/officeDocument/2006/relationships/oleObject" Target="embeddings/oleObject291.bin"/><Relationship Id="rId743" Type="http://schemas.openxmlformats.org/officeDocument/2006/relationships/image" Target="media/image354.wmf"/><Relationship Id="rId785" Type="http://schemas.openxmlformats.org/officeDocument/2006/relationships/oleObject" Target="embeddings/oleObject396.bin"/><Relationship Id="rId950" Type="http://schemas.openxmlformats.org/officeDocument/2006/relationships/oleObject" Target="embeddings/oleObject480.bin"/><Relationship Id="rId992" Type="http://schemas.openxmlformats.org/officeDocument/2006/relationships/oleObject" Target="embeddings/oleObject501.bin"/><Relationship Id="rId1026" Type="http://schemas.openxmlformats.org/officeDocument/2006/relationships/oleObject" Target="embeddings/oleObject518.bin"/><Relationship Id="rId200" Type="http://schemas.openxmlformats.org/officeDocument/2006/relationships/image" Target="media/image87.wmf"/><Relationship Id="rId382" Type="http://schemas.openxmlformats.org/officeDocument/2006/relationships/oleObject" Target="embeddings/oleObject189.bin"/><Relationship Id="rId438" Type="http://schemas.openxmlformats.org/officeDocument/2006/relationships/oleObject" Target="embeddings/oleObject217.bin"/><Relationship Id="rId603" Type="http://schemas.openxmlformats.org/officeDocument/2006/relationships/image" Target="media/image284.wmf"/><Relationship Id="rId645" Type="http://schemas.openxmlformats.org/officeDocument/2006/relationships/image" Target="media/image305.wmf"/><Relationship Id="rId687" Type="http://schemas.openxmlformats.org/officeDocument/2006/relationships/image" Target="media/image326.wmf"/><Relationship Id="rId810" Type="http://schemas.openxmlformats.org/officeDocument/2006/relationships/image" Target="media/image385.wmf"/><Relationship Id="rId852" Type="http://schemas.openxmlformats.org/officeDocument/2006/relationships/oleObject" Target="embeddings/oleObject431.bin"/><Relationship Id="rId908" Type="http://schemas.openxmlformats.org/officeDocument/2006/relationships/oleObject" Target="embeddings/oleObject459.bin"/><Relationship Id="rId1068" Type="http://schemas.openxmlformats.org/officeDocument/2006/relationships/hyperlink" Target="http://school-collection.edu.ru/" TargetMode="External"/><Relationship Id="rId242" Type="http://schemas.openxmlformats.org/officeDocument/2006/relationships/oleObject" Target="embeddings/oleObject119.bin"/><Relationship Id="rId284" Type="http://schemas.openxmlformats.org/officeDocument/2006/relationships/oleObject" Target="embeddings/oleObject140.bin"/><Relationship Id="rId491" Type="http://schemas.openxmlformats.org/officeDocument/2006/relationships/image" Target="media/image232.wmf"/><Relationship Id="rId505" Type="http://schemas.openxmlformats.org/officeDocument/2006/relationships/image" Target="media/image239.wmf"/><Relationship Id="rId712" Type="http://schemas.openxmlformats.org/officeDocument/2006/relationships/oleObject" Target="embeddings/oleObject358.bin"/><Relationship Id="rId894" Type="http://schemas.openxmlformats.org/officeDocument/2006/relationships/oleObject" Target="embeddings/oleObject452.bin"/><Relationship Id="rId1135" Type="http://schemas.openxmlformats.org/officeDocument/2006/relationships/hyperlink" Target="http://www.andreev.org.ru/index.html" TargetMode="External"/><Relationship Id="rId1177" Type="http://schemas.openxmlformats.org/officeDocument/2006/relationships/hyperlink" Target="http://interneturok.ru/video/literatura/10_klass/fm_dostoevskij/lichnost_f_m_dostoevskogo_filosofskie_ubezhdeniya/" TargetMode="External"/><Relationship Id="rId37" Type="http://schemas.openxmlformats.org/officeDocument/2006/relationships/image" Target="media/image11.wmf"/><Relationship Id="rId79" Type="http://schemas.openxmlformats.org/officeDocument/2006/relationships/oleObject" Target="embeddings/oleObject34.bin"/><Relationship Id="rId102" Type="http://schemas.openxmlformats.org/officeDocument/2006/relationships/oleObject" Target="embeddings/oleObject46.bin"/><Relationship Id="rId144" Type="http://schemas.openxmlformats.org/officeDocument/2006/relationships/image" Target="media/image60.wmf"/><Relationship Id="rId547" Type="http://schemas.openxmlformats.org/officeDocument/2006/relationships/oleObject" Target="embeddings/oleObject274.bin"/><Relationship Id="rId589" Type="http://schemas.openxmlformats.org/officeDocument/2006/relationships/image" Target="media/image277.wmf"/><Relationship Id="rId754" Type="http://schemas.openxmlformats.org/officeDocument/2006/relationships/image" Target="media/image359.wmf"/><Relationship Id="rId796" Type="http://schemas.openxmlformats.org/officeDocument/2006/relationships/oleObject" Target="embeddings/oleObject402.bin"/><Relationship Id="rId961" Type="http://schemas.openxmlformats.org/officeDocument/2006/relationships/image" Target="media/image460.wmf"/><Relationship Id="rId1202" Type="http://schemas.openxmlformats.org/officeDocument/2006/relationships/hyperlink" Target="http://interneturok.ru/video/literatura/10_klass/roman_vojna_i_mir/otechestvennaya_vojna_1812_goda_filosofiya_vojny_v_romane_vojna_i_mir/" TargetMode="External"/><Relationship Id="rId90" Type="http://schemas.openxmlformats.org/officeDocument/2006/relationships/oleObject" Target="embeddings/oleObject40.bin"/><Relationship Id="rId186" Type="http://schemas.openxmlformats.org/officeDocument/2006/relationships/image" Target="media/image80.wmf"/><Relationship Id="rId351" Type="http://schemas.openxmlformats.org/officeDocument/2006/relationships/image" Target="media/image162.wmf"/><Relationship Id="rId393" Type="http://schemas.openxmlformats.org/officeDocument/2006/relationships/image" Target="media/image183.wmf"/><Relationship Id="rId407" Type="http://schemas.openxmlformats.org/officeDocument/2006/relationships/image" Target="media/image190.wmf"/><Relationship Id="rId449" Type="http://schemas.openxmlformats.org/officeDocument/2006/relationships/image" Target="media/image211.wmf"/><Relationship Id="rId614" Type="http://schemas.openxmlformats.org/officeDocument/2006/relationships/oleObject" Target="embeddings/oleObject309.bin"/><Relationship Id="rId656" Type="http://schemas.openxmlformats.org/officeDocument/2006/relationships/oleObject" Target="embeddings/oleObject330.bin"/><Relationship Id="rId821" Type="http://schemas.openxmlformats.org/officeDocument/2006/relationships/oleObject" Target="embeddings/oleObject415.bin"/><Relationship Id="rId863" Type="http://schemas.openxmlformats.org/officeDocument/2006/relationships/image" Target="media/image411.wmf"/><Relationship Id="rId1037" Type="http://schemas.openxmlformats.org/officeDocument/2006/relationships/image" Target="media/image498.wmf"/><Relationship Id="rId1079" Type="http://schemas.openxmlformats.org/officeDocument/2006/relationships/hyperlink" Target="http://planetashkol.ru/redirect.php?q=http://college.ru/biology/course/design/index.htm" TargetMode="External"/><Relationship Id="rId211" Type="http://schemas.openxmlformats.org/officeDocument/2006/relationships/image" Target="media/image92.wmf"/><Relationship Id="rId253" Type="http://schemas.openxmlformats.org/officeDocument/2006/relationships/image" Target="media/image113.wmf"/><Relationship Id="rId295" Type="http://schemas.openxmlformats.org/officeDocument/2006/relationships/image" Target="media/image134.wmf"/><Relationship Id="rId309" Type="http://schemas.openxmlformats.org/officeDocument/2006/relationships/image" Target="media/image141.wmf"/><Relationship Id="rId460" Type="http://schemas.openxmlformats.org/officeDocument/2006/relationships/oleObject" Target="embeddings/oleObject228.bin"/><Relationship Id="rId516" Type="http://schemas.openxmlformats.org/officeDocument/2006/relationships/oleObject" Target="embeddings/oleObject256.bin"/><Relationship Id="rId698" Type="http://schemas.openxmlformats.org/officeDocument/2006/relationships/oleObject" Target="embeddings/oleObject351.bin"/><Relationship Id="rId919" Type="http://schemas.openxmlformats.org/officeDocument/2006/relationships/image" Target="media/image439.wmf"/><Relationship Id="rId1090" Type="http://schemas.openxmlformats.org/officeDocument/2006/relationships/hyperlink" Target="http://gopora.ucoz.ru/publ/29-1-0-1151" TargetMode="External"/><Relationship Id="rId1104" Type="http://schemas.openxmlformats.org/officeDocument/2006/relationships/hyperlink" Target="http://www.youtube.com/view_play_list?p=7AD1DA880903B392&amp;search_query=&#1082;&#1091;&#1088;&#1089;+&#1083;&#1077;&#1082;&#1094;&#1080;&#1081;" TargetMode="External"/><Relationship Id="rId1146" Type="http://schemas.openxmlformats.org/officeDocument/2006/relationships/hyperlink" Target="http://interneturok.ru/video/literatura/11_klass/brusskaya_literatura_konca_xix_nachala_xx_vvb/osobennosti_russkogo_realizma_konca_19_nachala_20_veka_naturalizm_znanevskij_realizm/" TargetMode="External"/><Relationship Id="rId48" Type="http://schemas.openxmlformats.org/officeDocument/2006/relationships/image" Target="media/image16.wmf"/><Relationship Id="rId113" Type="http://schemas.openxmlformats.org/officeDocument/2006/relationships/image" Target="media/image46.wmf"/><Relationship Id="rId320" Type="http://schemas.openxmlformats.org/officeDocument/2006/relationships/oleObject" Target="embeddings/oleObject158.bin"/><Relationship Id="rId558" Type="http://schemas.openxmlformats.org/officeDocument/2006/relationships/oleObject" Target="embeddings/oleObject281.bin"/><Relationship Id="rId723" Type="http://schemas.openxmlformats.org/officeDocument/2006/relationships/image" Target="media/image344.wmf"/><Relationship Id="rId765" Type="http://schemas.openxmlformats.org/officeDocument/2006/relationships/image" Target="media/image364.wmf"/><Relationship Id="rId930" Type="http://schemas.openxmlformats.org/officeDocument/2006/relationships/oleObject" Target="embeddings/oleObject470.bin"/><Relationship Id="rId972" Type="http://schemas.openxmlformats.org/officeDocument/2006/relationships/oleObject" Target="embeddings/oleObject491.bin"/><Relationship Id="rId1006" Type="http://schemas.openxmlformats.org/officeDocument/2006/relationships/oleObject" Target="embeddings/oleObject508.bin"/><Relationship Id="rId1188" Type="http://schemas.openxmlformats.org/officeDocument/2006/relationships/hyperlink" Target="http://interneturok.ru/video/literatura/10_klass/roman_prestuplenie_i_nakazanie/problema_vozmezdiya_v_romane_prestuplenie_i_nakazanie/" TargetMode="External"/><Relationship Id="rId155" Type="http://schemas.openxmlformats.org/officeDocument/2006/relationships/oleObject" Target="embeddings/oleObject74.bin"/><Relationship Id="rId197" Type="http://schemas.openxmlformats.org/officeDocument/2006/relationships/oleObject" Target="embeddings/oleObject96.bin"/><Relationship Id="rId362" Type="http://schemas.openxmlformats.org/officeDocument/2006/relationships/oleObject" Target="embeddings/oleObject179.bin"/><Relationship Id="rId418" Type="http://schemas.openxmlformats.org/officeDocument/2006/relationships/oleObject" Target="embeddings/oleObject207.bin"/><Relationship Id="rId625" Type="http://schemas.openxmlformats.org/officeDocument/2006/relationships/image" Target="media/image295.wmf"/><Relationship Id="rId832" Type="http://schemas.openxmlformats.org/officeDocument/2006/relationships/oleObject" Target="embeddings/oleObject421.bin"/><Relationship Id="rId1048" Type="http://schemas.openxmlformats.org/officeDocument/2006/relationships/oleObject" Target="embeddings/oleObject529.bin"/><Relationship Id="rId1213" Type="http://schemas.openxmlformats.org/officeDocument/2006/relationships/hyperlink" Target="http://www.univertv.ru/video/filologiya/?page=8" TargetMode="External"/><Relationship Id="rId222" Type="http://schemas.openxmlformats.org/officeDocument/2006/relationships/oleObject" Target="embeddings/oleObject109.bin"/><Relationship Id="rId264" Type="http://schemas.openxmlformats.org/officeDocument/2006/relationships/oleObject" Target="embeddings/oleObject130.bin"/><Relationship Id="rId471" Type="http://schemas.openxmlformats.org/officeDocument/2006/relationships/image" Target="media/image222.wmf"/><Relationship Id="rId667" Type="http://schemas.openxmlformats.org/officeDocument/2006/relationships/image" Target="media/image316.wmf"/><Relationship Id="rId874" Type="http://schemas.openxmlformats.org/officeDocument/2006/relationships/oleObject" Target="embeddings/oleObject442.bin"/><Relationship Id="rId1115" Type="http://schemas.openxmlformats.org/officeDocument/2006/relationships/hyperlink" Target="http://www.youtube.com/view_play_list?p=7AD1DA880903B392&amp;search_query=&#1082;&#1091;&#1088;&#1089;+&#1083;&#1077;&#1082;&#1094;&#1080;&#1081;" TargetMode="External"/><Relationship Id="rId17" Type="http://schemas.openxmlformats.org/officeDocument/2006/relationships/oleObject" Target="embeddings/oleObject5.bin"/><Relationship Id="rId59" Type="http://schemas.openxmlformats.org/officeDocument/2006/relationships/oleObject" Target="embeddings/oleObject22.bin"/><Relationship Id="rId124" Type="http://schemas.openxmlformats.org/officeDocument/2006/relationships/oleObject" Target="embeddings/oleObject58.bin"/><Relationship Id="rId527" Type="http://schemas.openxmlformats.org/officeDocument/2006/relationships/image" Target="media/image250.wmf"/><Relationship Id="rId569" Type="http://schemas.openxmlformats.org/officeDocument/2006/relationships/image" Target="media/image267.wmf"/><Relationship Id="rId734" Type="http://schemas.openxmlformats.org/officeDocument/2006/relationships/oleObject" Target="embeddings/oleObject369.bin"/><Relationship Id="rId776" Type="http://schemas.openxmlformats.org/officeDocument/2006/relationships/image" Target="media/image369.wmf"/><Relationship Id="rId941" Type="http://schemas.openxmlformats.org/officeDocument/2006/relationships/image" Target="media/image450.wmf"/><Relationship Id="rId983" Type="http://schemas.openxmlformats.org/officeDocument/2006/relationships/image" Target="media/image471.wmf"/><Relationship Id="rId1157" Type="http://schemas.openxmlformats.org/officeDocument/2006/relationships/hyperlink" Target="http://interneturok.ru/video/literatura/11_klass/brusskaya_literatura_konca_xix_nachala_xx_vvb/maksim_gorkij_zhizn_i_tvorchestvo_posle_velikoj_oktyabrskoj_socialisticheskoj_revolyucii/" TargetMode="External"/><Relationship Id="rId1199" Type="http://schemas.openxmlformats.org/officeDocument/2006/relationships/hyperlink" Target="http://interneturok.ru/video/literatura/10_klass/roman_vojna_i_mir/nebo_austerlica_v_sudbe_andreya_bolkonskogo/" TargetMode="External"/><Relationship Id="rId70" Type="http://schemas.openxmlformats.org/officeDocument/2006/relationships/oleObject" Target="embeddings/oleObject29.bin"/><Relationship Id="rId166" Type="http://schemas.openxmlformats.org/officeDocument/2006/relationships/oleObject" Target="embeddings/oleObject80.bin"/><Relationship Id="rId331" Type="http://schemas.openxmlformats.org/officeDocument/2006/relationships/image" Target="media/image152.wmf"/><Relationship Id="rId373" Type="http://schemas.openxmlformats.org/officeDocument/2006/relationships/image" Target="media/image173.wmf"/><Relationship Id="rId429" Type="http://schemas.openxmlformats.org/officeDocument/2006/relationships/image" Target="media/image201.wmf"/><Relationship Id="rId580" Type="http://schemas.openxmlformats.org/officeDocument/2006/relationships/oleObject" Target="embeddings/oleObject292.bin"/><Relationship Id="rId636" Type="http://schemas.openxmlformats.org/officeDocument/2006/relationships/oleObject" Target="embeddings/oleObject320.bin"/><Relationship Id="rId801" Type="http://schemas.openxmlformats.org/officeDocument/2006/relationships/oleObject" Target="embeddings/oleObject405.bin"/><Relationship Id="rId1017" Type="http://schemas.openxmlformats.org/officeDocument/2006/relationships/image" Target="media/image488.wmf"/><Relationship Id="rId1059" Type="http://schemas.openxmlformats.org/officeDocument/2006/relationships/image" Target="media/image509.wmf"/><Relationship Id="rId1224" Type="http://schemas.openxmlformats.org/officeDocument/2006/relationships/footer" Target="footer2.xml"/><Relationship Id="rId1" Type="http://schemas.openxmlformats.org/officeDocument/2006/relationships/numbering" Target="numbering.xml"/><Relationship Id="rId233" Type="http://schemas.openxmlformats.org/officeDocument/2006/relationships/image" Target="media/image103.wmf"/><Relationship Id="rId440" Type="http://schemas.openxmlformats.org/officeDocument/2006/relationships/oleObject" Target="embeddings/oleObject218.bin"/><Relationship Id="rId678" Type="http://schemas.openxmlformats.org/officeDocument/2006/relationships/oleObject" Target="embeddings/oleObject341.bin"/><Relationship Id="rId843" Type="http://schemas.openxmlformats.org/officeDocument/2006/relationships/image" Target="media/image401.wmf"/><Relationship Id="rId885" Type="http://schemas.openxmlformats.org/officeDocument/2006/relationships/image" Target="media/image422.wmf"/><Relationship Id="rId1070" Type="http://schemas.openxmlformats.org/officeDocument/2006/relationships/hyperlink" Target="http://bio.1september.ru/urok/" TargetMode="External"/><Relationship Id="rId1126" Type="http://schemas.openxmlformats.org/officeDocument/2006/relationships/hyperlink" Target="http://www.shishlena.ru/filmi-dlya-urokov/uchebnie-filmi-solntse-solnechnaya-sistema" TargetMode="External"/><Relationship Id="rId28" Type="http://schemas.openxmlformats.org/officeDocument/2006/relationships/hyperlink" Target="http://85.142.162.119/os11/xmodules/qprint/index.php?proj=E040A72A1A3DABA14C90C97E0B6EE7DC" TargetMode="External"/><Relationship Id="rId275" Type="http://schemas.openxmlformats.org/officeDocument/2006/relationships/image" Target="media/image124.wmf"/><Relationship Id="rId300" Type="http://schemas.openxmlformats.org/officeDocument/2006/relationships/oleObject" Target="embeddings/oleObject148.bin"/><Relationship Id="rId482" Type="http://schemas.openxmlformats.org/officeDocument/2006/relationships/oleObject" Target="embeddings/oleObject239.bin"/><Relationship Id="rId538" Type="http://schemas.openxmlformats.org/officeDocument/2006/relationships/oleObject" Target="embeddings/oleObject267.bin"/><Relationship Id="rId703" Type="http://schemas.openxmlformats.org/officeDocument/2006/relationships/image" Target="media/image334.wmf"/><Relationship Id="rId745" Type="http://schemas.openxmlformats.org/officeDocument/2006/relationships/image" Target="media/image355.wmf"/><Relationship Id="rId910" Type="http://schemas.openxmlformats.org/officeDocument/2006/relationships/oleObject" Target="embeddings/oleObject460.bin"/><Relationship Id="rId952" Type="http://schemas.openxmlformats.org/officeDocument/2006/relationships/oleObject" Target="embeddings/oleObject481.bin"/><Relationship Id="rId1168" Type="http://schemas.openxmlformats.org/officeDocument/2006/relationships/hyperlink" Target="http://interneturok.ru/video/literatura/10_klass/" TargetMode="External"/><Relationship Id="rId81" Type="http://schemas.openxmlformats.org/officeDocument/2006/relationships/oleObject" Target="embeddings/oleObject35.bin"/><Relationship Id="rId135" Type="http://schemas.openxmlformats.org/officeDocument/2006/relationships/image" Target="media/image56.wmf"/><Relationship Id="rId177" Type="http://schemas.openxmlformats.org/officeDocument/2006/relationships/image" Target="media/image76.wmf"/><Relationship Id="rId342" Type="http://schemas.openxmlformats.org/officeDocument/2006/relationships/oleObject" Target="embeddings/oleObject169.bin"/><Relationship Id="rId384" Type="http://schemas.openxmlformats.org/officeDocument/2006/relationships/oleObject" Target="embeddings/oleObject190.bin"/><Relationship Id="rId591" Type="http://schemas.openxmlformats.org/officeDocument/2006/relationships/image" Target="media/image278.wmf"/><Relationship Id="rId605" Type="http://schemas.openxmlformats.org/officeDocument/2006/relationships/image" Target="media/image285.wmf"/><Relationship Id="rId787" Type="http://schemas.openxmlformats.org/officeDocument/2006/relationships/oleObject" Target="embeddings/oleObject397.bin"/><Relationship Id="rId812" Type="http://schemas.openxmlformats.org/officeDocument/2006/relationships/image" Target="media/image386.wmf"/><Relationship Id="rId994" Type="http://schemas.openxmlformats.org/officeDocument/2006/relationships/oleObject" Target="embeddings/oleObject502.bin"/><Relationship Id="rId1028" Type="http://schemas.openxmlformats.org/officeDocument/2006/relationships/oleObject" Target="embeddings/oleObject519.bin"/><Relationship Id="rId202" Type="http://schemas.openxmlformats.org/officeDocument/2006/relationships/image" Target="media/image88.wmf"/><Relationship Id="rId244" Type="http://schemas.openxmlformats.org/officeDocument/2006/relationships/oleObject" Target="embeddings/oleObject120.bin"/><Relationship Id="rId647" Type="http://schemas.openxmlformats.org/officeDocument/2006/relationships/image" Target="media/image306.wmf"/><Relationship Id="rId689" Type="http://schemas.openxmlformats.org/officeDocument/2006/relationships/image" Target="media/image327.wmf"/><Relationship Id="rId854" Type="http://schemas.openxmlformats.org/officeDocument/2006/relationships/oleObject" Target="embeddings/oleObject432.bin"/><Relationship Id="rId896" Type="http://schemas.openxmlformats.org/officeDocument/2006/relationships/oleObject" Target="embeddings/oleObject453.bin"/><Relationship Id="rId1081" Type="http://schemas.openxmlformats.org/officeDocument/2006/relationships/hyperlink" Target="http://new.interneturok.ru/school/physics/10-klass" TargetMode="External"/><Relationship Id="rId39" Type="http://schemas.openxmlformats.org/officeDocument/2006/relationships/image" Target="media/image12.wmf"/><Relationship Id="rId286" Type="http://schemas.openxmlformats.org/officeDocument/2006/relationships/oleObject" Target="embeddings/oleObject141.bin"/><Relationship Id="rId451" Type="http://schemas.openxmlformats.org/officeDocument/2006/relationships/image" Target="media/image212.wmf"/><Relationship Id="rId493" Type="http://schemas.openxmlformats.org/officeDocument/2006/relationships/image" Target="media/image233.wmf"/><Relationship Id="rId507" Type="http://schemas.openxmlformats.org/officeDocument/2006/relationships/image" Target="media/image240.wmf"/><Relationship Id="rId549" Type="http://schemas.openxmlformats.org/officeDocument/2006/relationships/oleObject" Target="embeddings/oleObject276.bin"/><Relationship Id="rId714" Type="http://schemas.openxmlformats.org/officeDocument/2006/relationships/oleObject" Target="embeddings/oleObject359.bin"/><Relationship Id="rId756" Type="http://schemas.openxmlformats.org/officeDocument/2006/relationships/oleObject" Target="embeddings/oleObject381.bin"/><Relationship Id="rId921" Type="http://schemas.openxmlformats.org/officeDocument/2006/relationships/image" Target="media/image440.wmf"/><Relationship Id="rId1137" Type="http://schemas.openxmlformats.org/officeDocument/2006/relationships/hyperlink" Target="http://www.9151394.ru/projects/liter/litkurs/index.html" TargetMode="External"/><Relationship Id="rId1179" Type="http://schemas.openxmlformats.org/officeDocument/2006/relationships/hyperlink" Target="http://interneturok.ru/video/literatura/10_klass/fm_dostoevskij/podgotovka_k_sochineniyu_po_tvorchestvu_fm_dostoevskogo_kommentarii/" TargetMode="External"/><Relationship Id="rId50" Type="http://schemas.openxmlformats.org/officeDocument/2006/relationships/image" Target="media/image17.wmf"/><Relationship Id="rId104" Type="http://schemas.openxmlformats.org/officeDocument/2006/relationships/oleObject" Target="embeddings/oleObject47.bin"/><Relationship Id="rId146" Type="http://schemas.openxmlformats.org/officeDocument/2006/relationships/image" Target="media/image61.wmf"/><Relationship Id="rId188" Type="http://schemas.openxmlformats.org/officeDocument/2006/relationships/image" Target="media/image81.wmf"/><Relationship Id="rId311" Type="http://schemas.openxmlformats.org/officeDocument/2006/relationships/image" Target="media/image142.wmf"/><Relationship Id="rId353" Type="http://schemas.openxmlformats.org/officeDocument/2006/relationships/image" Target="media/image163.wmf"/><Relationship Id="rId395" Type="http://schemas.openxmlformats.org/officeDocument/2006/relationships/image" Target="media/image184.wmf"/><Relationship Id="rId409" Type="http://schemas.openxmlformats.org/officeDocument/2006/relationships/image" Target="media/image191.wmf"/><Relationship Id="rId560" Type="http://schemas.openxmlformats.org/officeDocument/2006/relationships/oleObject" Target="embeddings/oleObject282.bin"/><Relationship Id="rId798" Type="http://schemas.openxmlformats.org/officeDocument/2006/relationships/image" Target="media/image379.wmf"/><Relationship Id="rId963" Type="http://schemas.openxmlformats.org/officeDocument/2006/relationships/image" Target="media/image461.wmf"/><Relationship Id="rId1039" Type="http://schemas.openxmlformats.org/officeDocument/2006/relationships/image" Target="media/image499.wmf"/><Relationship Id="rId1190" Type="http://schemas.openxmlformats.org/officeDocument/2006/relationships/hyperlink" Target="http://interneturok.ru/video/literatura/10_klass/roman_prestuplenie_i_nakazanie/lyubov_kak_duhovnaya_sila_dlya_vozrozhdeniya_v_romane_prestuplenie_i_nakazanie/" TargetMode="External"/><Relationship Id="rId1204" Type="http://schemas.openxmlformats.org/officeDocument/2006/relationships/hyperlink" Target="http://interneturok.ru/video/literatura/10_klass/roman_vojna_i_mir/kutuzov_i_napoleon_v_izobrazhenii_i_ocenke_tolstogo_istinnyj_i_lozhnyj_patriotizm_v_ponimanii_avtora/" TargetMode="External"/><Relationship Id="rId92" Type="http://schemas.openxmlformats.org/officeDocument/2006/relationships/oleObject" Target="embeddings/oleObject41.bin"/><Relationship Id="rId213" Type="http://schemas.openxmlformats.org/officeDocument/2006/relationships/image" Target="media/image93.wmf"/><Relationship Id="rId420" Type="http://schemas.openxmlformats.org/officeDocument/2006/relationships/oleObject" Target="embeddings/oleObject208.bin"/><Relationship Id="rId616" Type="http://schemas.openxmlformats.org/officeDocument/2006/relationships/oleObject" Target="embeddings/oleObject310.bin"/><Relationship Id="rId658" Type="http://schemas.openxmlformats.org/officeDocument/2006/relationships/oleObject" Target="embeddings/oleObject331.bin"/><Relationship Id="rId823" Type="http://schemas.openxmlformats.org/officeDocument/2006/relationships/oleObject" Target="embeddings/oleObject416.bin"/><Relationship Id="rId865" Type="http://schemas.openxmlformats.org/officeDocument/2006/relationships/image" Target="media/image412.wmf"/><Relationship Id="rId1050" Type="http://schemas.openxmlformats.org/officeDocument/2006/relationships/oleObject" Target="embeddings/oleObject530.bin"/><Relationship Id="rId255" Type="http://schemas.openxmlformats.org/officeDocument/2006/relationships/image" Target="media/image114.wmf"/><Relationship Id="rId297" Type="http://schemas.openxmlformats.org/officeDocument/2006/relationships/image" Target="media/image135.wmf"/><Relationship Id="rId462" Type="http://schemas.openxmlformats.org/officeDocument/2006/relationships/oleObject" Target="embeddings/oleObject229.bin"/><Relationship Id="rId518" Type="http://schemas.openxmlformats.org/officeDocument/2006/relationships/oleObject" Target="embeddings/oleObject257.bin"/><Relationship Id="rId725" Type="http://schemas.openxmlformats.org/officeDocument/2006/relationships/image" Target="media/image345.wmf"/><Relationship Id="rId932" Type="http://schemas.openxmlformats.org/officeDocument/2006/relationships/oleObject" Target="embeddings/oleObject471.bin"/><Relationship Id="rId1092" Type="http://schemas.openxmlformats.org/officeDocument/2006/relationships/hyperlink" Target="http://new.interneturok.ru/school/physics/10-klass/3" TargetMode="External"/><Relationship Id="rId1106" Type="http://schemas.openxmlformats.org/officeDocument/2006/relationships/hyperlink" Target="http://new.interneturok.ru/school/physics/11-klass" TargetMode="External"/><Relationship Id="rId1148" Type="http://schemas.openxmlformats.org/officeDocument/2006/relationships/hyperlink" Target="http://interneturok.ru/video/literatura/11_klass/brusskaya_literatura_konca_xix_nachala_xx_vvb/ai_kuprin_obzor_zhizni_i_tvorchestva_moloh/" TargetMode="External"/><Relationship Id="rId115" Type="http://schemas.openxmlformats.org/officeDocument/2006/relationships/image" Target="media/image47.wmf"/><Relationship Id="rId157" Type="http://schemas.openxmlformats.org/officeDocument/2006/relationships/oleObject" Target="embeddings/oleObject75.bin"/><Relationship Id="rId322" Type="http://schemas.openxmlformats.org/officeDocument/2006/relationships/oleObject" Target="embeddings/oleObject159.bin"/><Relationship Id="rId364" Type="http://schemas.openxmlformats.org/officeDocument/2006/relationships/oleObject" Target="embeddings/oleObject180.bin"/><Relationship Id="rId767" Type="http://schemas.openxmlformats.org/officeDocument/2006/relationships/image" Target="media/image365.wmf"/><Relationship Id="rId974" Type="http://schemas.openxmlformats.org/officeDocument/2006/relationships/oleObject" Target="embeddings/oleObject492.bin"/><Relationship Id="rId1008" Type="http://schemas.openxmlformats.org/officeDocument/2006/relationships/oleObject" Target="embeddings/oleObject509.bin"/><Relationship Id="rId1215" Type="http://schemas.openxmlformats.org/officeDocument/2006/relationships/hyperlink" Target="http://yandex.ru/clck/jsredir?from=yandex.ru%3Bsearch%2F%3Bweb%3B%3B&amp;text=&amp;etext=1098.gF2P2gjKWo9cg0kDS6E9oN797e5i50x_2IKNGUAUMpw18JwaPwPdgp2wi8xKaZqba4L5hweAz3koiaYe_g03cQtLZcEM259XxD3Su4Z2J0PihxRqzoXJxJ3a8GQqEcdw29VSL1rQ_EaKtp21F4OAKDpNs4PPC_ptvBVQ2AcnYBA.0d8320885b9790e37a773297e868cb2302eeab67&amp;uuid=&amp;state=PEtFfuTeVD4jaxywoSUvtJXex15Wcbo_xe6zfTZA2L39I_pdoHWlT5dsliJOD6Z-&amp;data=UlNrNmk5WktYejR0eWJFYk1LdmtxcUxkN2doZjJtckpNVzNJNS1aWXR3cUFTNzN2Umx1dFBCWVE3UVhSRU1jUTd5TXR5X2d1UF9LRml4dzFhVl9ORndTdGFRSUFaa2JEMGRFN1NTUl9aUG9mNWpaU0piZGRFNnMzR0swTVdkNjMwSmp5NFBhYnlfNA&amp;b64e=2&amp;sign=ef8867707d337c544886ca1c3d507af2&amp;keyno=0&amp;cst=AiuY0DBWFJ7q0qcCggtsKe653ZN9iX364P11JR7cs3IvwzyjPVzYRNomJxIymub8Cz4FQGIhWcDxTx-135csuJ7XE-RZzGqpi3rrfTjmU8Bf_Iq1tUKJQBkqBTcn0LtopB6x0cX147rrhRwPwoEMdyzijHCUIrgVch6KxXCi-P5jGY8ZbBileV1RSyng4J_hSR5-ooOWTpmR7GNeZZ6LMmtcUwVNwt5uV034_X103mjbtuSopr4s8PNcUb0dWH3kQVsCybUlehhRCl41D7GDQDZk66hnCd-UPKPBljFEJu2D7EggL0Ja-Q&amp;ref=orjY4mGPRjk5boDnW0uvlrrd71vZw9kpHzF5VVqzF9M7Apets0gnG0fGQd8PfR3I6NHzT-KhR4eov5rgFnNf0YexV31eUv3NQ4qx44gRkB6uRGvsS4I1lHZabg8gNOo_nz9G3RpMkVdRj5Tbg7a3fEpO8mZ5JQD2iJoGzaEelFRH2Q5gDxcrqHWrUaudcvNyz0oaMrgzYL7b0F3evn3AXnY-HwDem6Ge-J7Q95j605vISOiyeNrVTfcNMKrzMLUQ09e3R1mhh1yyVqO87onACoeWsJrZ1x0o6pep0wWqdoFz_QkO0J8GIGvyUc3IqzGCauQFDZF49YAeIfKeAGxqfMm0HWi4CGSmRpv5XkmTKr0GhS_wOl0YudTqoA6urrfW7moK5XKdZGPrYborZKkL4MmipCTWx5dODjlL3HNBFRgopQD6tECGIQ6TQNorLNU9RdnqEUeUrNJfNmsiMVofVFhrPWbFNbnCZjrPfQ3GMEBqeJeY8nbP45HvCZE5bb55KZdJ76I7DityaXdFwPCwmeLHHeG6YeLR_vNRylnqo2Z4uZVlx1gAgqFSqzhIdbEeqsnAohBMVMagmYnjVC6_RVF55Vl6mLgmiotw-VAbvDrmvigZUAdjC1h-QYP5v5w7CuDCZD6Xxcp3z3fQTUaj-dyv1wV57IKf9dAoGSuQ-D5zYW9ag-mRXJjEa8scWhAXGPPkKsrIaXYoWKu0FDIfaVOj035dF7mz7hlQGGVQv7jd4gumpPmvGntb7JMXfnUVNdzYh2sIDAawYR7XB-iLoIY-LYZWgFFFMH-WErk6epsak47G9mHPBgXMJDGaItseBm5_6543UPvEAisNzfSke_-8K2-YqfJPXqMpsyMXaXhsGMmr3J1EUA&amp;l10n=ru&amp;cts=1466997039165&amp;mc=4.819636433553637" TargetMode="External"/><Relationship Id="rId61" Type="http://schemas.openxmlformats.org/officeDocument/2006/relationships/oleObject" Target="embeddings/oleObject23.bin"/><Relationship Id="rId199" Type="http://schemas.openxmlformats.org/officeDocument/2006/relationships/oleObject" Target="embeddings/oleObject97.bin"/><Relationship Id="rId571" Type="http://schemas.openxmlformats.org/officeDocument/2006/relationships/image" Target="media/image268.wmf"/><Relationship Id="rId627" Type="http://schemas.openxmlformats.org/officeDocument/2006/relationships/image" Target="media/image296.wmf"/><Relationship Id="rId669" Type="http://schemas.openxmlformats.org/officeDocument/2006/relationships/image" Target="media/image317.wmf"/><Relationship Id="rId834" Type="http://schemas.openxmlformats.org/officeDocument/2006/relationships/oleObject" Target="embeddings/oleObject422.bin"/><Relationship Id="rId876" Type="http://schemas.openxmlformats.org/officeDocument/2006/relationships/oleObject" Target="embeddings/oleObject443.bin"/><Relationship Id="rId19" Type="http://schemas.openxmlformats.org/officeDocument/2006/relationships/oleObject" Target="embeddings/oleObject6.bin"/><Relationship Id="rId224" Type="http://schemas.openxmlformats.org/officeDocument/2006/relationships/oleObject" Target="embeddings/oleObject110.bin"/><Relationship Id="rId266" Type="http://schemas.openxmlformats.org/officeDocument/2006/relationships/oleObject" Target="embeddings/oleObject131.bin"/><Relationship Id="rId431" Type="http://schemas.openxmlformats.org/officeDocument/2006/relationships/image" Target="media/image202.wmf"/><Relationship Id="rId473" Type="http://schemas.openxmlformats.org/officeDocument/2006/relationships/image" Target="media/image223.wmf"/><Relationship Id="rId529" Type="http://schemas.openxmlformats.org/officeDocument/2006/relationships/image" Target="media/image251.wmf"/><Relationship Id="rId680" Type="http://schemas.openxmlformats.org/officeDocument/2006/relationships/oleObject" Target="embeddings/oleObject342.bin"/><Relationship Id="rId736" Type="http://schemas.openxmlformats.org/officeDocument/2006/relationships/oleObject" Target="embeddings/oleObject370.bin"/><Relationship Id="rId901" Type="http://schemas.openxmlformats.org/officeDocument/2006/relationships/image" Target="media/image430.wmf"/><Relationship Id="rId1061" Type="http://schemas.openxmlformats.org/officeDocument/2006/relationships/image" Target="media/image510.wmf"/><Relationship Id="rId1117" Type="http://schemas.openxmlformats.org/officeDocument/2006/relationships/hyperlink" Target="http://vschool.km.ru/" TargetMode="External"/><Relationship Id="rId1159" Type="http://schemas.openxmlformats.org/officeDocument/2006/relationships/hyperlink" Target="http://interneturok.ru/video/literatura/11_klass/brusskaya_literatura_konca_xix_nachala_xx_vvb/ivan_bunin_antonovskie_yabloki_derevnya/" TargetMode="External"/><Relationship Id="rId30" Type="http://schemas.openxmlformats.org/officeDocument/2006/relationships/hyperlink" Target="http://egetrener.ru/" TargetMode="External"/><Relationship Id="rId126" Type="http://schemas.openxmlformats.org/officeDocument/2006/relationships/oleObject" Target="embeddings/oleObject59.bin"/><Relationship Id="rId168" Type="http://schemas.openxmlformats.org/officeDocument/2006/relationships/oleObject" Target="embeddings/oleObject81.bin"/><Relationship Id="rId333" Type="http://schemas.openxmlformats.org/officeDocument/2006/relationships/image" Target="media/image153.wmf"/><Relationship Id="rId540" Type="http://schemas.openxmlformats.org/officeDocument/2006/relationships/oleObject" Target="embeddings/oleObject268.bin"/><Relationship Id="rId778" Type="http://schemas.openxmlformats.org/officeDocument/2006/relationships/image" Target="media/image370.wmf"/><Relationship Id="rId943" Type="http://schemas.openxmlformats.org/officeDocument/2006/relationships/image" Target="media/image451.wmf"/><Relationship Id="rId985" Type="http://schemas.openxmlformats.org/officeDocument/2006/relationships/image" Target="media/image472.wmf"/><Relationship Id="rId1019" Type="http://schemas.openxmlformats.org/officeDocument/2006/relationships/image" Target="media/image489.wmf"/><Relationship Id="rId1170" Type="http://schemas.openxmlformats.org/officeDocument/2006/relationships/hyperlink" Target="http://interneturok.ru/video/literatura/10_klass/brusskaya_literatura_xix_vekab/osnovnye_motivy_poezii_lermontova/" TargetMode="External"/><Relationship Id="rId72" Type="http://schemas.openxmlformats.org/officeDocument/2006/relationships/oleObject" Target="embeddings/oleObject30.bin"/><Relationship Id="rId375" Type="http://schemas.openxmlformats.org/officeDocument/2006/relationships/image" Target="media/image174.wmf"/><Relationship Id="rId582" Type="http://schemas.openxmlformats.org/officeDocument/2006/relationships/oleObject" Target="embeddings/oleObject293.bin"/><Relationship Id="rId638" Type="http://schemas.openxmlformats.org/officeDocument/2006/relationships/oleObject" Target="embeddings/oleObject321.bin"/><Relationship Id="rId803" Type="http://schemas.openxmlformats.org/officeDocument/2006/relationships/oleObject" Target="embeddings/oleObject406.bin"/><Relationship Id="rId845" Type="http://schemas.openxmlformats.org/officeDocument/2006/relationships/image" Target="media/image402.wmf"/><Relationship Id="rId1030" Type="http://schemas.openxmlformats.org/officeDocument/2006/relationships/oleObject" Target="embeddings/oleObject520.bin"/><Relationship Id="rId1226" Type="http://schemas.openxmlformats.org/officeDocument/2006/relationships/theme" Target="theme/theme1.xml"/><Relationship Id="rId3" Type="http://schemas.microsoft.com/office/2007/relationships/stylesWithEffects" Target="stylesWithEffects.xml"/><Relationship Id="rId235" Type="http://schemas.openxmlformats.org/officeDocument/2006/relationships/image" Target="media/image104.wmf"/><Relationship Id="rId277" Type="http://schemas.openxmlformats.org/officeDocument/2006/relationships/image" Target="media/image125.wmf"/><Relationship Id="rId400" Type="http://schemas.openxmlformats.org/officeDocument/2006/relationships/oleObject" Target="embeddings/oleObject198.bin"/><Relationship Id="rId442" Type="http://schemas.openxmlformats.org/officeDocument/2006/relationships/oleObject" Target="embeddings/oleObject219.bin"/><Relationship Id="rId484" Type="http://schemas.openxmlformats.org/officeDocument/2006/relationships/oleObject" Target="embeddings/oleObject240.bin"/><Relationship Id="rId705" Type="http://schemas.openxmlformats.org/officeDocument/2006/relationships/image" Target="media/image335.wmf"/><Relationship Id="rId887" Type="http://schemas.openxmlformats.org/officeDocument/2006/relationships/image" Target="media/image423.wmf"/><Relationship Id="rId1072" Type="http://schemas.openxmlformats.org/officeDocument/2006/relationships/hyperlink" Target="http://www.edios.ru" TargetMode="External"/><Relationship Id="rId1128" Type="http://schemas.openxmlformats.org/officeDocument/2006/relationships/hyperlink" Target="http://cipds.al.ru/prosvet/wnuclear/wnuclear.shtml" TargetMode="External"/><Relationship Id="rId137" Type="http://schemas.openxmlformats.org/officeDocument/2006/relationships/image" Target="media/image57.wmf"/><Relationship Id="rId302" Type="http://schemas.openxmlformats.org/officeDocument/2006/relationships/oleObject" Target="embeddings/oleObject149.bin"/><Relationship Id="rId344" Type="http://schemas.openxmlformats.org/officeDocument/2006/relationships/oleObject" Target="embeddings/oleObject170.bin"/><Relationship Id="rId691" Type="http://schemas.openxmlformats.org/officeDocument/2006/relationships/image" Target="media/image328.wmf"/><Relationship Id="rId747" Type="http://schemas.openxmlformats.org/officeDocument/2006/relationships/image" Target="media/image356.wmf"/><Relationship Id="rId789" Type="http://schemas.openxmlformats.org/officeDocument/2006/relationships/oleObject" Target="embeddings/oleObject398.bin"/><Relationship Id="rId912" Type="http://schemas.openxmlformats.org/officeDocument/2006/relationships/oleObject" Target="embeddings/oleObject461.bin"/><Relationship Id="rId954" Type="http://schemas.openxmlformats.org/officeDocument/2006/relationships/oleObject" Target="embeddings/oleObject482.bin"/><Relationship Id="rId996" Type="http://schemas.openxmlformats.org/officeDocument/2006/relationships/oleObject" Target="embeddings/oleObject503.bin"/><Relationship Id="rId41" Type="http://schemas.openxmlformats.org/officeDocument/2006/relationships/image" Target="media/image13.wmf"/><Relationship Id="rId83" Type="http://schemas.openxmlformats.org/officeDocument/2006/relationships/oleObject" Target="embeddings/oleObject36.bin"/><Relationship Id="rId179" Type="http://schemas.openxmlformats.org/officeDocument/2006/relationships/image" Target="media/image77.wmf"/><Relationship Id="rId386" Type="http://schemas.openxmlformats.org/officeDocument/2006/relationships/oleObject" Target="embeddings/oleObject191.bin"/><Relationship Id="rId551" Type="http://schemas.openxmlformats.org/officeDocument/2006/relationships/image" Target="media/image258.wmf"/><Relationship Id="rId593" Type="http://schemas.openxmlformats.org/officeDocument/2006/relationships/image" Target="media/image279.wmf"/><Relationship Id="rId607" Type="http://schemas.openxmlformats.org/officeDocument/2006/relationships/image" Target="media/image286.wmf"/><Relationship Id="rId649" Type="http://schemas.openxmlformats.org/officeDocument/2006/relationships/image" Target="media/image307.wmf"/><Relationship Id="rId814" Type="http://schemas.openxmlformats.org/officeDocument/2006/relationships/image" Target="media/image387.wmf"/><Relationship Id="rId856" Type="http://schemas.openxmlformats.org/officeDocument/2006/relationships/oleObject" Target="embeddings/oleObject433.bin"/><Relationship Id="rId1181" Type="http://schemas.openxmlformats.org/officeDocument/2006/relationships/hyperlink" Target="http://interneturok.ru/video/literatura/10_klass/roman_prestuplenie_i_nakazanie/obraz_peterburga_v_romane_prestuplenie_i_nakazanie/" TargetMode="External"/><Relationship Id="rId190" Type="http://schemas.openxmlformats.org/officeDocument/2006/relationships/image" Target="media/image82.wmf"/><Relationship Id="rId204" Type="http://schemas.openxmlformats.org/officeDocument/2006/relationships/oleObject" Target="embeddings/oleObject100.bin"/><Relationship Id="rId246" Type="http://schemas.openxmlformats.org/officeDocument/2006/relationships/oleObject" Target="embeddings/oleObject121.bin"/><Relationship Id="rId288" Type="http://schemas.openxmlformats.org/officeDocument/2006/relationships/oleObject" Target="embeddings/oleObject142.bin"/><Relationship Id="rId411" Type="http://schemas.openxmlformats.org/officeDocument/2006/relationships/image" Target="media/image192.wmf"/><Relationship Id="rId453" Type="http://schemas.openxmlformats.org/officeDocument/2006/relationships/image" Target="media/image213.wmf"/><Relationship Id="rId509" Type="http://schemas.openxmlformats.org/officeDocument/2006/relationships/image" Target="media/image241.wmf"/><Relationship Id="rId660" Type="http://schemas.openxmlformats.org/officeDocument/2006/relationships/oleObject" Target="embeddings/oleObject332.bin"/><Relationship Id="rId898" Type="http://schemas.openxmlformats.org/officeDocument/2006/relationships/oleObject" Target="embeddings/oleObject454.bin"/><Relationship Id="rId1041" Type="http://schemas.openxmlformats.org/officeDocument/2006/relationships/image" Target="media/image500.wmf"/><Relationship Id="rId1083" Type="http://schemas.openxmlformats.org/officeDocument/2006/relationships/hyperlink" Target="http://new.interneturok.ru/school/physics/10-klass" TargetMode="External"/><Relationship Id="rId1139" Type="http://schemas.openxmlformats.org/officeDocument/2006/relationships/hyperlink" Target="http://yandex.ru/clck/jsredir?from=yandex.ru%3Bsearch%2F%3Bweb%3B%3B&amp;text=&amp;etext=1098.hoQj_8JoRux9HcHDdAvEqeh7R9C2dKS6DqMo6gYfLvbC3-nIis_R-U6vaItRnFFa50aQfcHv7ydVQ8_smZVoyyy2JH-q-uiUWTV1LIJvEcG1mEXkaaxTBFwoLioGrOtbtuf6Fb4lZBuMvlEUKZbD6w.4ee61d13c5bb352621a6fd11e12ead09c2f5bdaa&amp;uuid=&amp;state=PEtFfuTeVD4jaxywoSUvtB2i7c0_vxGd_EKhTsOAZmym9guB_1FjIfIBP-s-a4JHU9EYzeOP8cECUNWMOdaVVg&amp;data=UlNrNmk5WktYejR0eWJFYk1LdmtxcUxkN2doZjJtckphV1c4aDVHR2k2Ynh5UlNQeHM0ZmhzNmpORG01NE5SSnpBSzVjczRVcEpVV19OaWNEUmhidWR5VWJWQ0RnUUVZ&amp;b64e=2&amp;sign=86038a0e541dce2f9c2f7ce7f96a1e76&amp;keyno=0&amp;cst=AiuY0DBWFJ7q0qcCggtsKe653ZN9iX364P11JR7cs3IvwzyjPVzYRNomJxIymub8Cz4FQGIhWcDxTx-135csuJ7XE-RZzGqpi3rrfTjmU8Bf_Iq1tUKJQBkqBTcn0LtopB6x0cX147rrhRwPwoEMdyzijHCUIrgVch6KxXCi-P5jGY8ZbBileV1RSyng4J_hSR5-ooOWTpmR7GNeZZ6LMmtcUwVNwt5uV034_X103mjbtuSopr4s8C9rWVrzmWjnJstPKslb5QM322DXwBiLyivUUkMeiWxCFKfKWSiRMadxJ3rVhQEJCQ&amp;ref=orjY4mGPRjk5boDnW0uvlrrd71vZw9kpHzF5VVqzF9M7Apets0gnG0fGQd8PfR3I6NHzT-KhR4eov5rgFnNf0YexV31eUv3NQ4qx44gRkB6uRGvsS4I1lHZabg8gNOo_nz9G3RpMkVdRj5Tbg7a3fEpO8mZ5JQD2iJoGzaEelFRH2Q5gDxcrqHWrUaudcvNyz0oaMrgzYL7b0F3evn3AXnY-HwDem6Ge-J7Q95j605vISOiyeNrVTfcNMKrzMLUQ09e3R1mhh1yyVqO87onACoeWsJrZ1x0o6pep0wWqdoFz_QkO0J8GIGvyUc3IqzGCQk-cB3AdjOjLCHTwiLgGgSBEAirxKAlpc3u_hGIsClW2jG5_4DCXILK4oGio8gY_mAufAmxTkbVOEEmYwWh_8p6n693kteIoxqTxtcTibTdNskhpaanINg1gs7ZIATs45_aOGnesaP5K_xS2xajGLHUtk4HTkLEzCP1uJ3nAirfnsi02G9PrYgF6ga-WpOEpDtnOiEXEQ8__8oAdJud2iw_BEEH0hE1ZNdHiheOkw1BTRXzoJcyhzpzdbWdUdxc13YfgwwnaBP8c9m9Z38ps2y-YcelBJPj_6SaiLg2TVdGBvcOdqoh2uDmzLdmdNjmL6yhILra98tyH3OFp9EiMa8r9Ry9JUatwMEYdaott7PB2IEn31bOi2W3YvjlCw0JZdcjMdAUbCJBW2satNQQP_IpGOwRi5otA0ajHa4EekWUab2XTocEAE4IwCDsNYeA_1nAPt90dlFvcJN10x6y3CpVb8MAXv-m8zkYUY2GcBt7bnqgI_MwTWE418zN-Wbao&amp;l10n=ru&amp;cts=1466997174986&amp;mc=5.135942096638911" TargetMode="External"/><Relationship Id="rId106" Type="http://schemas.openxmlformats.org/officeDocument/2006/relationships/oleObject" Target="embeddings/oleObject48.bin"/><Relationship Id="rId313" Type="http://schemas.openxmlformats.org/officeDocument/2006/relationships/image" Target="media/image143.wmf"/><Relationship Id="rId495" Type="http://schemas.openxmlformats.org/officeDocument/2006/relationships/image" Target="media/image234.wmf"/><Relationship Id="rId716" Type="http://schemas.openxmlformats.org/officeDocument/2006/relationships/oleObject" Target="embeddings/oleObject360.bin"/><Relationship Id="rId758" Type="http://schemas.openxmlformats.org/officeDocument/2006/relationships/oleObject" Target="embeddings/oleObject382.bin"/><Relationship Id="rId923" Type="http://schemas.openxmlformats.org/officeDocument/2006/relationships/image" Target="media/image441.wmf"/><Relationship Id="rId965" Type="http://schemas.openxmlformats.org/officeDocument/2006/relationships/image" Target="media/image462.wmf"/><Relationship Id="rId1150" Type="http://schemas.openxmlformats.org/officeDocument/2006/relationships/hyperlink" Target="http://interneturok.ru/video/literatura/11_klass/brusskaya_literatura_konca_xix_nachala_xx_vvb/ln_andreev_obzor_zhizni_i_tvorchestva/" TargetMode="External"/><Relationship Id="rId10" Type="http://schemas.openxmlformats.org/officeDocument/2006/relationships/image" Target="media/image2.wmf"/><Relationship Id="rId52" Type="http://schemas.openxmlformats.org/officeDocument/2006/relationships/image" Target="media/image18.wmf"/><Relationship Id="rId94" Type="http://schemas.openxmlformats.org/officeDocument/2006/relationships/oleObject" Target="embeddings/oleObject42.bin"/><Relationship Id="rId148" Type="http://schemas.openxmlformats.org/officeDocument/2006/relationships/image" Target="media/image62.wmf"/><Relationship Id="rId355" Type="http://schemas.openxmlformats.org/officeDocument/2006/relationships/image" Target="media/image164.wmf"/><Relationship Id="rId397" Type="http://schemas.openxmlformats.org/officeDocument/2006/relationships/image" Target="media/image185.wmf"/><Relationship Id="rId520" Type="http://schemas.openxmlformats.org/officeDocument/2006/relationships/oleObject" Target="embeddings/oleObject258.bin"/><Relationship Id="rId562" Type="http://schemas.openxmlformats.org/officeDocument/2006/relationships/oleObject" Target="embeddings/oleObject283.bin"/><Relationship Id="rId618" Type="http://schemas.openxmlformats.org/officeDocument/2006/relationships/oleObject" Target="embeddings/oleObject311.bin"/><Relationship Id="rId825" Type="http://schemas.openxmlformats.org/officeDocument/2006/relationships/oleObject" Target="embeddings/oleObject417.bin"/><Relationship Id="rId1192" Type="http://schemas.openxmlformats.org/officeDocument/2006/relationships/hyperlink" Target="http://interneturok.ru/video/literatura/10_klass/roman_prestuplenie_i_nakazanie/smysl_epiloga_v_romane_prestuplenie_i_nakazanie_gumanizm_dostoevskogo/" TargetMode="External"/><Relationship Id="rId1206" Type="http://schemas.openxmlformats.org/officeDocument/2006/relationships/hyperlink" Target="http://interneturok.ru/video/literatura/10_klass/roman_vojna_i_mir/rol_epiloga_mysl_semejnaya_v_romane_hudozhestvennoe_masterstvo_lntolstogo/" TargetMode="External"/><Relationship Id="rId215" Type="http://schemas.openxmlformats.org/officeDocument/2006/relationships/image" Target="media/image94.wmf"/><Relationship Id="rId257" Type="http://schemas.openxmlformats.org/officeDocument/2006/relationships/image" Target="media/image115.wmf"/><Relationship Id="rId422" Type="http://schemas.openxmlformats.org/officeDocument/2006/relationships/oleObject" Target="embeddings/oleObject209.bin"/><Relationship Id="rId464" Type="http://schemas.openxmlformats.org/officeDocument/2006/relationships/oleObject" Target="embeddings/oleObject230.bin"/><Relationship Id="rId867" Type="http://schemas.openxmlformats.org/officeDocument/2006/relationships/image" Target="media/image413.wmf"/><Relationship Id="rId1010" Type="http://schemas.openxmlformats.org/officeDocument/2006/relationships/oleObject" Target="embeddings/oleObject510.bin"/><Relationship Id="rId1052" Type="http://schemas.openxmlformats.org/officeDocument/2006/relationships/oleObject" Target="embeddings/oleObject531.bin"/><Relationship Id="rId1094" Type="http://schemas.openxmlformats.org/officeDocument/2006/relationships/hyperlink" Target="http://www.youtube.com/view_play_list?p=7AD1DA880903B392&amp;search_query=&#1082;&#1091;&#1088;&#1089;+&#1083;&#1077;&#1082;&#1094;&#1080;&#1081;" TargetMode="External"/><Relationship Id="rId1108" Type="http://schemas.openxmlformats.org/officeDocument/2006/relationships/hyperlink" Target="http://vschool.km.ru/" TargetMode="External"/><Relationship Id="rId299" Type="http://schemas.openxmlformats.org/officeDocument/2006/relationships/image" Target="media/image136.wmf"/><Relationship Id="rId727" Type="http://schemas.openxmlformats.org/officeDocument/2006/relationships/image" Target="media/image346.wmf"/><Relationship Id="rId934" Type="http://schemas.openxmlformats.org/officeDocument/2006/relationships/oleObject" Target="embeddings/oleObject472.bin"/><Relationship Id="rId63" Type="http://schemas.openxmlformats.org/officeDocument/2006/relationships/oleObject" Target="embeddings/oleObject24.bin"/><Relationship Id="rId159" Type="http://schemas.openxmlformats.org/officeDocument/2006/relationships/oleObject" Target="embeddings/oleObject76.bin"/><Relationship Id="rId366" Type="http://schemas.openxmlformats.org/officeDocument/2006/relationships/oleObject" Target="embeddings/oleObject181.bin"/><Relationship Id="rId573" Type="http://schemas.openxmlformats.org/officeDocument/2006/relationships/image" Target="media/image269.wmf"/><Relationship Id="rId780" Type="http://schemas.openxmlformats.org/officeDocument/2006/relationships/image" Target="media/image371.wmf"/><Relationship Id="rId1217" Type="http://schemas.openxmlformats.org/officeDocument/2006/relationships/hyperlink" Target="http://interneturok.ru/video/russkij_yazyk/11_klass/orfoepiya_orfografiya_grafika/ponyatie_sovremennyj_russkij_literaturnyj_yazyk_literaturnyj_yazyk_ego_ustnaya_i_pismennaya_formy_os/" TargetMode="External"/><Relationship Id="rId226" Type="http://schemas.openxmlformats.org/officeDocument/2006/relationships/oleObject" Target="embeddings/oleObject111.bin"/><Relationship Id="rId433" Type="http://schemas.openxmlformats.org/officeDocument/2006/relationships/image" Target="media/image203.wmf"/><Relationship Id="rId878" Type="http://schemas.openxmlformats.org/officeDocument/2006/relationships/oleObject" Target="embeddings/oleObject444.bin"/><Relationship Id="rId1063" Type="http://schemas.openxmlformats.org/officeDocument/2006/relationships/image" Target="media/image511.wmf"/><Relationship Id="rId640" Type="http://schemas.openxmlformats.org/officeDocument/2006/relationships/oleObject" Target="embeddings/oleObject322.bin"/><Relationship Id="rId738" Type="http://schemas.openxmlformats.org/officeDocument/2006/relationships/oleObject" Target="embeddings/oleObject371.bin"/><Relationship Id="rId945" Type="http://schemas.openxmlformats.org/officeDocument/2006/relationships/image" Target="media/image452.wmf"/><Relationship Id="rId74" Type="http://schemas.openxmlformats.org/officeDocument/2006/relationships/oleObject" Target="embeddings/oleObject31.bin"/><Relationship Id="rId377" Type="http://schemas.openxmlformats.org/officeDocument/2006/relationships/image" Target="media/image175.wmf"/><Relationship Id="rId500" Type="http://schemas.openxmlformats.org/officeDocument/2006/relationships/oleObject" Target="embeddings/oleObject248.bin"/><Relationship Id="rId584" Type="http://schemas.openxmlformats.org/officeDocument/2006/relationships/oleObject" Target="embeddings/oleObject294.bin"/><Relationship Id="rId805" Type="http://schemas.openxmlformats.org/officeDocument/2006/relationships/oleObject" Target="embeddings/oleObject407.bin"/><Relationship Id="rId1130" Type="http://schemas.openxmlformats.org/officeDocument/2006/relationships/hyperlink" Target="http://www.ozon.ru/context/detail/id/4059452/" TargetMode="External"/><Relationship Id="rId5" Type="http://schemas.openxmlformats.org/officeDocument/2006/relationships/webSettings" Target="webSettings.xml"/><Relationship Id="rId237" Type="http://schemas.openxmlformats.org/officeDocument/2006/relationships/image" Target="media/image105.wmf"/><Relationship Id="rId791" Type="http://schemas.openxmlformats.org/officeDocument/2006/relationships/oleObject" Target="embeddings/oleObject399.bin"/><Relationship Id="rId889" Type="http://schemas.openxmlformats.org/officeDocument/2006/relationships/image" Target="media/image424.wmf"/><Relationship Id="rId1074" Type="http://schemas.openxmlformats.org/officeDocument/2006/relationships/hyperlink" Target="http://ebio.ru/" TargetMode="External"/><Relationship Id="rId444" Type="http://schemas.openxmlformats.org/officeDocument/2006/relationships/oleObject" Target="embeddings/oleObject220.bin"/><Relationship Id="rId651" Type="http://schemas.openxmlformats.org/officeDocument/2006/relationships/image" Target="media/image308.wmf"/><Relationship Id="rId749" Type="http://schemas.openxmlformats.org/officeDocument/2006/relationships/image" Target="media/image357.wmf"/><Relationship Id="rId290" Type="http://schemas.openxmlformats.org/officeDocument/2006/relationships/oleObject" Target="embeddings/oleObject143.bin"/><Relationship Id="rId304" Type="http://schemas.openxmlformats.org/officeDocument/2006/relationships/oleObject" Target="embeddings/oleObject150.bin"/><Relationship Id="rId388" Type="http://schemas.openxmlformats.org/officeDocument/2006/relationships/oleObject" Target="embeddings/oleObject192.bin"/><Relationship Id="rId511" Type="http://schemas.openxmlformats.org/officeDocument/2006/relationships/image" Target="media/image242.wmf"/><Relationship Id="rId609" Type="http://schemas.openxmlformats.org/officeDocument/2006/relationships/image" Target="media/image287.wmf"/><Relationship Id="rId956" Type="http://schemas.openxmlformats.org/officeDocument/2006/relationships/oleObject" Target="embeddings/oleObject483.bin"/><Relationship Id="rId1141" Type="http://schemas.openxmlformats.org/officeDocument/2006/relationships/hyperlink" Target="http://yandex.ru/clck/jsredir?from=yandex.ru%3Bsearch%2F%3Bweb%3B%3B&amp;text=&amp;etext=1098.hoQj_8JoRux9HcHDdAvEqeh7R9C2dKS6DqMo6gYfLvbC3-nIis_R-U6vaItRnFFa50aQfcHv7ydVQ8_smZVoyyy2JH-q-uiUWTV1LIJvEcG1mEXkaaxTBFwoLioGrOtbtuf6Fb4lZBuMvlEUKZbD6w.4ee61d13c5bb352621a6fd11e12ead09c2f5bdaa&amp;uuid=&amp;state=PEtFfuTeVD4jaxywoSUvtJXex15Wcbo_9CKT3MmlQxHOF3wlM5O9qif2GkUy5N1-&amp;data=UlNrNmk5WktYejR0eWJFYk1Ldmtxdmk1STRrNTRmUEw5VkNqRUFMRV9WdUxMS3daTDN2UWNzczlETF9wOXRrWFpMUXZVbkhkSU9UQVRLdm5lRl9VcEh5RGtnMWIwY0gy&amp;b64e=2&amp;sign=f8606ffea0aca5d2d63d9396e5cb356b&amp;keyno=0&amp;cst=AiuY0DBWFJ7q0qcCggtsKe653ZN9iX364P11JR7cs3IvwzyjPVzYRNomJxIymub8Cz4FQGIhWcDxTx-135csuJ7XE-RZzGqpi3rrfTjmU8Bf_Iq1tUKJQBkqBTcn0LtopB6x0cX147rrhRwPwoEMdyzijHCUIrgVch6KxXCi-P5jGY8ZbBileV1RSyng4J_hSR5-ooOWTpmR7GNeZZ6LMmtcUwVNwt5uV034_X103mjbtuSopr4s8C9rWVrzmWjnJstPKslb5QM322DXwBiLyivUUkMeiWxCFKfKWSiRMadxJ3rVhQEJCQ&amp;ref=orjY4mGPRjk5boDnW0uvlrrd71vZw9kpHzF5VVqzF9M7Apets0gnG0fGQd8PfR3I6NHzT-KhR4eov5rgFnNf0YexV31eUv3NQ4qx44gRkB6uRGvsS4I1lHZabg8gNOo_nz9G3RpMkVdRj5Tbg7a3fEpO8mZ5JQD2iJoGzaEelFRH2Q5gDxcrqHWrUaudcvNyz0oaMrgzYL7b0F3evn3AXnY-HwDem6Ge-J7Q95j605vISOiyeNrVTfcNMKrzMLUQ09e3R1mhh1yyVqO87onACoeWsJrZ1x0o6pep0wWqdoFz_QkO0J8GIGvyUc3IqzGCQk-cB3AdjOjLCHTwiLgGgSBEAirxKAlpc3u_hGIsClW2jG5_4DCXILK4oGio8gY_mAufAmxTkbVOEEmYwWh_8p6n693kteIoxqTxtcTibTdNskhpaanINg1gs7ZIATs45_aOGnesaP5K_xS2xajGLHUtk4HTkLEzCP1uJ3nAirfnsi02G9PrYgF6ga-WpOEpDtnOiEXEQ8__8oAdJud2iw_BEEH0hE1ZNdHiheOkw1BTRXzoJcyhzpzdbWdUdxc13YfgwwnaBP8c9m9Z38ps2y-YcelBJPj_6SaiLg2TVdGBvcOdqoh2uDmzLdmdNjmL6yhILra98tyH3OFp9EiMa8r9Ry9JUatwMEYdaott7PB2IEn31bOi2W3YvjlCw0JZdcjMdAUbCJBW2satNQQP_IpGOwRi5otA0ajHa4EekWUab2XTocEAE4IwCDsNYeA_1nAPt90dlFvcJN10x6y3CpVb8MAXv-m8zkYUY2GcBt7bnqgI_MwTWE418zN-Wbao&amp;l10n=ru&amp;cts=1466997347015&amp;mc=5.2601999601467915" TargetMode="External"/><Relationship Id="rId85" Type="http://schemas.openxmlformats.org/officeDocument/2006/relationships/oleObject" Target="embeddings/oleObject37.bin"/><Relationship Id="rId150" Type="http://schemas.openxmlformats.org/officeDocument/2006/relationships/image" Target="media/image63.wmf"/><Relationship Id="rId595" Type="http://schemas.openxmlformats.org/officeDocument/2006/relationships/image" Target="media/image280.wmf"/><Relationship Id="rId816" Type="http://schemas.openxmlformats.org/officeDocument/2006/relationships/image" Target="media/image388.wmf"/><Relationship Id="rId1001" Type="http://schemas.openxmlformats.org/officeDocument/2006/relationships/image" Target="media/image480.wmf"/><Relationship Id="rId248" Type="http://schemas.openxmlformats.org/officeDocument/2006/relationships/oleObject" Target="embeddings/oleObject122.bin"/><Relationship Id="rId455" Type="http://schemas.openxmlformats.org/officeDocument/2006/relationships/image" Target="media/image214.wmf"/><Relationship Id="rId662" Type="http://schemas.openxmlformats.org/officeDocument/2006/relationships/oleObject" Target="embeddings/oleObject333.bin"/><Relationship Id="rId1085" Type="http://schemas.openxmlformats.org/officeDocument/2006/relationships/hyperlink" Target="http://new.interneturok.ru/school/physics/10-klass/3" TargetMode="External"/><Relationship Id="rId12" Type="http://schemas.openxmlformats.org/officeDocument/2006/relationships/image" Target="media/image3.wmf"/><Relationship Id="rId108" Type="http://schemas.openxmlformats.org/officeDocument/2006/relationships/oleObject" Target="embeddings/oleObject49.bin"/><Relationship Id="rId315" Type="http://schemas.openxmlformats.org/officeDocument/2006/relationships/image" Target="media/image144.wmf"/><Relationship Id="rId522" Type="http://schemas.openxmlformats.org/officeDocument/2006/relationships/oleObject" Target="embeddings/oleObject259.bin"/><Relationship Id="rId967" Type="http://schemas.openxmlformats.org/officeDocument/2006/relationships/image" Target="media/image463.wmf"/><Relationship Id="rId1152" Type="http://schemas.openxmlformats.org/officeDocument/2006/relationships/hyperlink" Target="http://interneturok.ru/video/literatura/11_klass/brusskaya_literatura_konca_xix_nachala_xx_vvb/maksim_gorkij_antigeroi_rannih_proizvedenij_ponyatie_o_duhovnom_mewanstve_zametki_o_mewanstve/" TargetMode="External"/><Relationship Id="rId96" Type="http://schemas.openxmlformats.org/officeDocument/2006/relationships/oleObject" Target="embeddings/oleObject43.bin"/><Relationship Id="rId161" Type="http://schemas.openxmlformats.org/officeDocument/2006/relationships/oleObject" Target="embeddings/oleObject77.bin"/><Relationship Id="rId399" Type="http://schemas.openxmlformats.org/officeDocument/2006/relationships/image" Target="media/image186.wmf"/><Relationship Id="rId827" Type="http://schemas.openxmlformats.org/officeDocument/2006/relationships/oleObject" Target="embeddings/oleObject418.bin"/><Relationship Id="rId1012" Type="http://schemas.openxmlformats.org/officeDocument/2006/relationships/oleObject" Target="embeddings/oleObject511.bin"/><Relationship Id="rId259" Type="http://schemas.openxmlformats.org/officeDocument/2006/relationships/image" Target="media/image116.wmf"/><Relationship Id="rId466" Type="http://schemas.openxmlformats.org/officeDocument/2006/relationships/oleObject" Target="embeddings/oleObject231.bin"/><Relationship Id="rId673" Type="http://schemas.openxmlformats.org/officeDocument/2006/relationships/image" Target="media/image319.wmf"/><Relationship Id="rId880" Type="http://schemas.openxmlformats.org/officeDocument/2006/relationships/oleObject" Target="embeddings/oleObject445.bin"/><Relationship Id="rId1096" Type="http://schemas.openxmlformats.org/officeDocument/2006/relationships/hyperlink" Target="http://new.interneturok.ru/school/physics/11-klass" TargetMode="External"/><Relationship Id="rId23" Type="http://schemas.openxmlformats.org/officeDocument/2006/relationships/oleObject" Target="embeddings/oleObject8.bin"/><Relationship Id="rId119" Type="http://schemas.openxmlformats.org/officeDocument/2006/relationships/image" Target="media/image49.wmf"/><Relationship Id="rId326" Type="http://schemas.openxmlformats.org/officeDocument/2006/relationships/oleObject" Target="embeddings/oleObject161.bin"/><Relationship Id="rId533" Type="http://schemas.openxmlformats.org/officeDocument/2006/relationships/image" Target="media/image253.wmf"/><Relationship Id="rId978" Type="http://schemas.openxmlformats.org/officeDocument/2006/relationships/oleObject" Target="embeddings/oleObject494.bin"/><Relationship Id="rId1163" Type="http://schemas.openxmlformats.org/officeDocument/2006/relationships/hyperlink" Target="http://interneturok.ru/video/literatura/11_klass/brusskaya_literatura_konca_xix_nachala_xx_vvb/osnovnye_techeniya_russkogo_modernizma_simvolizm_akmeizm_futurizm_obzor/" TargetMode="External"/><Relationship Id="rId740" Type="http://schemas.openxmlformats.org/officeDocument/2006/relationships/oleObject" Target="embeddings/oleObject372.bin"/><Relationship Id="rId838" Type="http://schemas.openxmlformats.org/officeDocument/2006/relationships/oleObject" Target="embeddings/oleObject424.bin"/><Relationship Id="rId1023" Type="http://schemas.openxmlformats.org/officeDocument/2006/relationships/image" Target="media/image491.wmf"/><Relationship Id="rId172" Type="http://schemas.openxmlformats.org/officeDocument/2006/relationships/oleObject" Target="embeddings/oleObject83.bin"/><Relationship Id="rId477" Type="http://schemas.openxmlformats.org/officeDocument/2006/relationships/image" Target="media/image225.wmf"/><Relationship Id="rId600" Type="http://schemas.openxmlformats.org/officeDocument/2006/relationships/oleObject" Target="embeddings/oleObject302.bin"/><Relationship Id="rId684" Type="http://schemas.openxmlformats.org/officeDocument/2006/relationships/oleObject" Target="embeddings/oleObject344.bin"/><Relationship Id="rId337" Type="http://schemas.openxmlformats.org/officeDocument/2006/relationships/image" Target="media/image155.wmf"/><Relationship Id="rId891" Type="http://schemas.openxmlformats.org/officeDocument/2006/relationships/image" Target="media/image425.wmf"/><Relationship Id="rId905" Type="http://schemas.openxmlformats.org/officeDocument/2006/relationships/image" Target="media/image432.wmf"/><Relationship Id="rId989" Type="http://schemas.openxmlformats.org/officeDocument/2006/relationships/image" Target="media/image474.wmf"/><Relationship Id="rId34" Type="http://schemas.openxmlformats.org/officeDocument/2006/relationships/hyperlink" Target="http://mathus.ru/" TargetMode="External"/><Relationship Id="rId544" Type="http://schemas.openxmlformats.org/officeDocument/2006/relationships/oleObject" Target="embeddings/oleObject271.bin"/><Relationship Id="rId751" Type="http://schemas.openxmlformats.org/officeDocument/2006/relationships/image" Target="media/image358.wmf"/><Relationship Id="rId849" Type="http://schemas.openxmlformats.org/officeDocument/2006/relationships/image" Target="media/image404.wmf"/><Relationship Id="rId1174" Type="http://schemas.openxmlformats.org/officeDocument/2006/relationships/hyperlink" Target="http://interneturok.ru/video/literatura/10_klass/bromany_isturgeneva_1850_gg_b/romany_isturgeneva_1850_gg_dvoryanskoe_gnezdo_sudba_dvoryanstva_v_epohu_reform/" TargetMode="External"/><Relationship Id="rId183" Type="http://schemas.openxmlformats.org/officeDocument/2006/relationships/oleObject" Target="embeddings/oleObject89.bin"/><Relationship Id="rId390" Type="http://schemas.openxmlformats.org/officeDocument/2006/relationships/oleObject" Target="embeddings/oleObject193.bin"/><Relationship Id="rId404" Type="http://schemas.openxmlformats.org/officeDocument/2006/relationships/oleObject" Target="embeddings/oleObject200.bin"/><Relationship Id="rId611" Type="http://schemas.openxmlformats.org/officeDocument/2006/relationships/image" Target="media/image288.wmf"/><Relationship Id="rId1034" Type="http://schemas.openxmlformats.org/officeDocument/2006/relationships/oleObject" Target="embeddings/oleObject522.bin"/><Relationship Id="rId250" Type="http://schemas.openxmlformats.org/officeDocument/2006/relationships/oleObject" Target="embeddings/oleObject123.bin"/><Relationship Id="rId488" Type="http://schemas.openxmlformats.org/officeDocument/2006/relationships/oleObject" Target="embeddings/oleObject242.bin"/><Relationship Id="rId695" Type="http://schemas.openxmlformats.org/officeDocument/2006/relationships/image" Target="media/image330.wmf"/><Relationship Id="rId709" Type="http://schemas.openxmlformats.org/officeDocument/2006/relationships/image" Target="media/image337.wmf"/><Relationship Id="rId916" Type="http://schemas.openxmlformats.org/officeDocument/2006/relationships/oleObject" Target="embeddings/oleObject463.bin"/><Relationship Id="rId1101" Type="http://schemas.openxmlformats.org/officeDocument/2006/relationships/hyperlink" Target="http://new.interneturok.ru/school/physics/11-klass" TargetMode="External"/><Relationship Id="rId45" Type="http://schemas.openxmlformats.org/officeDocument/2006/relationships/oleObject" Target="embeddings/oleObject15.bin"/><Relationship Id="rId110" Type="http://schemas.openxmlformats.org/officeDocument/2006/relationships/oleObject" Target="embeddings/oleObject50.bin"/><Relationship Id="rId348" Type="http://schemas.openxmlformats.org/officeDocument/2006/relationships/oleObject" Target="embeddings/oleObject172.bin"/><Relationship Id="rId555" Type="http://schemas.openxmlformats.org/officeDocument/2006/relationships/image" Target="media/image260.wmf"/><Relationship Id="rId762" Type="http://schemas.openxmlformats.org/officeDocument/2006/relationships/oleObject" Target="embeddings/oleObject384.bin"/><Relationship Id="rId1185" Type="http://schemas.openxmlformats.org/officeDocument/2006/relationships/hyperlink" Target="http://interneturok.ru/video/literatura/10_klass/roman_prestuplenie_i_nakazanie/raskolnikov_prestupnik_ili_zhertva_protivorechivost_geroya/" TargetMode="External"/><Relationship Id="rId194" Type="http://schemas.openxmlformats.org/officeDocument/2006/relationships/image" Target="media/image84.wmf"/><Relationship Id="rId208" Type="http://schemas.openxmlformats.org/officeDocument/2006/relationships/oleObject" Target="embeddings/oleObject102.bin"/><Relationship Id="rId415" Type="http://schemas.openxmlformats.org/officeDocument/2006/relationships/image" Target="media/image194.wmf"/><Relationship Id="rId622" Type="http://schemas.openxmlformats.org/officeDocument/2006/relationships/oleObject" Target="embeddings/oleObject313.bin"/><Relationship Id="rId1045" Type="http://schemas.openxmlformats.org/officeDocument/2006/relationships/image" Target="media/image502.wmf"/><Relationship Id="rId261" Type="http://schemas.openxmlformats.org/officeDocument/2006/relationships/image" Target="media/image117.wmf"/><Relationship Id="rId499" Type="http://schemas.openxmlformats.org/officeDocument/2006/relationships/image" Target="media/image236.wmf"/><Relationship Id="rId927" Type="http://schemas.openxmlformats.org/officeDocument/2006/relationships/image" Target="media/image443.wmf"/><Relationship Id="rId1112" Type="http://schemas.openxmlformats.org/officeDocument/2006/relationships/hyperlink" Target="http://optics.ifmo.ru/" TargetMode="External"/><Relationship Id="rId56" Type="http://schemas.openxmlformats.org/officeDocument/2006/relationships/image" Target="media/image20.wmf"/><Relationship Id="rId359" Type="http://schemas.openxmlformats.org/officeDocument/2006/relationships/image" Target="media/image166.wmf"/><Relationship Id="rId566" Type="http://schemas.openxmlformats.org/officeDocument/2006/relationships/oleObject" Target="embeddings/oleObject285.bin"/><Relationship Id="rId773" Type="http://schemas.openxmlformats.org/officeDocument/2006/relationships/oleObject" Target="embeddings/oleObject390.bin"/><Relationship Id="rId1196" Type="http://schemas.openxmlformats.org/officeDocument/2006/relationships/hyperlink" Target="http://interneturok.ru/video/literatura/10_klass/?page=4" TargetMode="External"/><Relationship Id="rId121" Type="http://schemas.openxmlformats.org/officeDocument/2006/relationships/oleObject" Target="embeddings/oleObject56.bin"/><Relationship Id="rId219" Type="http://schemas.openxmlformats.org/officeDocument/2006/relationships/image" Target="media/image96.wmf"/><Relationship Id="rId426" Type="http://schemas.openxmlformats.org/officeDocument/2006/relationships/oleObject" Target="embeddings/oleObject211.bin"/><Relationship Id="rId633" Type="http://schemas.openxmlformats.org/officeDocument/2006/relationships/image" Target="media/image299.wmf"/><Relationship Id="rId980" Type="http://schemas.openxmlformats.org/officeDocument/2006/relationships/oleObject" Target="embeddings/oleObject495.bin"/><Relationship Id="rId1056" Type="http://schemas.openxmlformats.org/officeDocument/2006/relationships/oleObject" Target="embeddings/oleObject533.bin"/><Relationship Id="rId840" Type="http://schemas.openxmlformats.org/officeDocument/2006/relationships/oleObject" Target="embeddings/oleObject425.bin"/><Relationship Id="rId938" Type="http://schemas.openxmlformats.org/officeDocument/2006/relationships/oleObject" Target="embeddings/oleObject474.bin"/><Relationship Id="rId67" Type="http://schemas.openxmlformats.org/officeDocument/2006/relationships/oleObject" Target="embeddings/oleObject26.bin"/><Relationship Id="rId272" Type="http://schemas.openxmlformats.org/officeDocument/2006/relationships/oleObject" Target="embeddings/oleObject134.bin"/><Relationship Id="rId577" Type="http://schemas.openxmlformats.org/officeDocument/2006/relationships/image" Target="media/image271.wmf"/><Relationship Id="rId700" Type="http://schemas.openxmlformats.org/officeDocument/2006/relationships/oleObject" Target="embeddings/oleObject352.bin"/><Relationship Id="rId1123" Type="http://schemas.openxmlformats.org/officeDocument/2006/relationships/hyperlink" Target="http://www.univertv.ru/video/fizika/opyty/opyt_rezerforda/?mark=school" TargetMode="External"/><Relationship Id="rId132" Type="http://schemas.openxmlformats.org/officeDocument/2006/relationships/oleObject" Target="embeddings/oleObject62.bin"/><Relationship Id="rId784" Type="http://schemas.openxmlformats.org/officeDocument/2006/relationships/image" Target="media/image373.wmf"/><Relationship Id="rId991" Type="http://schemas.openxmlformats.org/officeDocument/2006/relationships/image" Target="media/image475.wmf"/><Relationship Id="rId1067" Type="http://schemas.openxmlformats.org/officeDocument/2006/relationships/oleObject" Target="embeddings/oleObject539.bin"/><Relationship Id="rId437" Type="http://schemas.openxmlformats.org/officeDocument/2006/relationships/image" Target="media/image205.wmf"/><Relationship Id="rId644" Type="http://schemas.openxmlformats.org/officeDocument/2006/relationships/oleObject" Target="embeddings/oleObject324.bin"/><Relationship Id="rId851" Type="http://schemas.openxmlformats.org/officeDocument/2006/relationships/image" Target="media/image405.wmf"/><Relationship Id="rId283" Type="http://schemas.openxmlformats.org/officeDocument/2006/relationships/image" Target="media/image128.wmf"/><Relationship Id="rId490" Type="http://schemas.openxmlformats.org/officeDocument/2006/relationships/oleObject" Target="embeddings/oleObject243.bin"/><Relationship Id="rId504" Type="http://schemas.openxmlformats.org/officeDocument/2006/relationships/oleObject" Target="embeddings/oleObject250.bin"/><Relationship Id="rId711" Type="http://schemas.openxmlformats.org/officeDocument/2006/relationships/image" Target="media/image338.wmf"/><Relationship Id="rId949" Type="http://schemas.openxmlformats.org/officeDocument/2006/relationships/image" Target="media/image454.wmf"/><Relationship Id="rId1134" Type="http://schemas.openxmlformats.org/officeDocument/2006/relationships/hyperlink" Target="http://lit.1september.ru" TargetMode="External"/><Relationship Id="rId78" Type="http://schemas.openxmlformats.org/officeDocument/2006/relationships/image" Target="media/image29.wmf"/><Relationship Id="rId143" Type="http://schemas.openxmlformats.org/officeDocument/2006/relationships/oleObject" Target="embeddings/oleObject68.bin"/><Relationship Id="rId350" Type="http://schemas.openxmlformats.org/officeDocument/2006/relationships/oleObject" Target="embeddings/oleObject173.bin"/><Relationship Id="rId588" Type="http://schemas.openxmlformats.org/officeDocument/2006/relationships/oleObject" Target="embeddings/oleObject296.bin"/><Relationship Id="rId795" Type="http://schemas.openxmlformats.org/officeDocument/2006/relationships/image" Target="media/image378.wmf"/><Relationship Id="rId809" Type="http://schemas.openxmlformats.org/officeDocument/2006/relationships/oleObject" Target="embeddings/oleObject409.bin"/><Relationship Id="rId1201" Type="http://schemas.openxmlformats.org/officeDocument/2006/relationships/hyperlink" Target="http://interneturok.ru/video/literatura/10_klass/roman_vojna_i_mir/ocharovanie_obraza_natashi_rostovoj_istoriya_lyubvi_natashi_i_knyazya_andreya/" TargetMode="External"/><Relationship Id="rId9" Type="http://schemas.openxmlformats.org/officeDocument/2006/relationships/oleObject" Target="embeddings/oleObject1.bin"/><Relationship Id="rId210" Type="http://schemas.openxmlformats.org/officeDocument/2006/relationships/oleObject" Target="embeddings/oleObject103.bin"/><Relationship Id="rId448" Type="http://schemas.openxmlformats.org/officeDocument/2006/relationships/oleObject" Target="embeddings/oleObject222.bin"/><Relationship Id="rId655" Type="http://schemas.openxmlformats.org/officeDocument/2006/relationships/image" Target="media/image310.wmf"/><Relationship Id="rId862" Type="http://schemas.openxmlformats.org/officeDocument/2006/relationships/oleObject" Target="embeddings/oleObject436.bin"/><Relationship Id="rId1078" Type="http://schemas.openxmlformats.org/officeDocument/2006/relationships/hyperlink" Target="http://planetashkol.ru/redirect.php?q=http://www.nsu.ru/materials/ssl/distance/Biology/Archives/contents.html" TargetMode="External"/><Relationship Id="rId294" Type="http://schemas.openxmlformats.org/officeDocument/2006/relationships/oleObject" Target="embeddings/oleObject145.bin"/><Relationship Id="rId308" Type="http://schemas.openxmlformats.org/officeDocument/2006/relationships/oleObject" Target="embeddings/oleObject152.bin"/><Relationship Id="rId515" Type="http://schemas.openxmlformats.org/officeDocument/2006/relationships/image" Target="media/image244.wmf"/><Relationship Id="rId722" Type="http://schemas.openxmlformats.org/officeDocument/2006/relationships/oleObject" Target="embeddings/oleObject363.bin"/><Relationship Id="rId1145" Type="http://schemas.openxmlformats.org/officeDocument/2006/relationships/hyperlink" Target="http://interneturok.ru/video/literatura/11_klass/brusskaya_literatura_konca_xix_nachala_xx_vvb/marksizm_nicsheanstvo_tostovstvo/" TargetMode="External"/><Relationship Id="rId89" Type="http://schemas.openxmlformats.org/officeDocument/2006/relationships/image" Target="media/image34.wmf"/><Relationship Id="rId154" Type="http://schemas.openxmlformats.org/officeDocument/2006/relationships/image" Target="media/image65.wmf"/><Relationship Id="rId361" Type="http://schemas.openxmlformats.org/officeDocument/2006/relationships/image" Target="media/image167.wmf"/><Relationship Id="rId599" Type="http://schemas.openxmlformats.org/officeDocument/2006/relationships/image" Target="media/image282.wmf"/><Relationship Id="rId1005" Type="http://schemas.openxmlformats.org/officeDocument/2006/relationships/image" Target="media/image482.wmf"/><Relationship Id="rId1212" Type="http://schemas.openxmlformats.org/officeDocument/2006/relationships/hyperlink" Target="http://www.tvkultura.ru/news.html?id=488968" TargetMode="External"/><Relationship Id="rId459" Type="http://schemas.openxmlformats.org/officeDocument/2006/relationships/image" Target="media/image216.wmf"/><Relationship Id="rId666" Type="http://schemas.openxmlformats.org/officeDocument/2006/relationships/oleObject" Target="embeddings/oleObject335.bin"/><Relationship Id="rId873" Type="http://schemas.openxmlformats.org/officeDocument/2006/relationships/image" Target="media/image416.wmf"/><Relationship Id="rId1089" Type="http://schemas.openxmlformats.org/officeDocument/2006/relationships/hyperlink" Target="http://video.4ra.biz/?cat=47&amp;paged=6" TargetMode="External"/><Relationship Id="rId16" Type="http://schemas.openxmlformats.org/officeDocument/2006/relationships/image" Target="media/image5.wmf"/><Relationship Id="rId221" Type="http://schemas.openxmlformats.org/officeDocument/2006/relationships/image" Target="media/image97.wmf"/><Relationship Id="rId319" Type="http://schemas.openxmlformats.org/officeDocument/2006/relationships/image" Target="media/image146.wmf"/><Relationship Id="rId526" Type="http://schemas.openxmlformats.org/officeDocument/2006/relationships/oleObject" Target="embeddings/oleObject261.bin"/><Relationship Id="rId1156" Type="http://schemas.openxmlformats.org/officeDocument/2006/relationships/hyperlink" Target="http://interneturok.ru/video/literatura/11_klass/brusskaya_literatura_konca_xix_nachala_xx_vvb/maksim_gorkij_zhizn_i_tvorchestvo_mezhdu_dvumya_russkimi_revolyuciyami/" TargetMode="External"/><Relationship Id="rId733" Type="http://schemas.openxmlformats.org/officeDocument/2006/relationships/image" Target="media/image349.wmf"/><Relationship Id="rId940" Type="http://schemas.openxmlformats.org/officeDocument/2006/relationships/oleObject" Target="embeddings/oleObject475.bin"/><Relationship Id="rId1016" Type="http://schemas.openxmlformats.org/officeDocument/2006/relationships/oleObject" Target="embeddings/oleObject513.bin"/><Relationship Id="rId165" Type="http://schemas.openxmlformats.org/officeDocument/2006/relationships/image" Target="media/image70.wmf"/><Relationship Id="rId372" Type="http://schemas.openxmlformats.org/officeDocument/2006/relationships/oleObject" Target="embeddings/oleObject184.bin"/><Relationship Id="rId677" Type="http://schemas.openxmlformats.org/officeDocument/2006/relationships/image" Target="media/image321.wmf"/><Relationship Id="rId800" Type="http://schemas.openxmlformats.org/officeDocument/2006/relationships/image" Target="media/image380.wmf"/><Relationship Id="rId1223" Type="http://schemas.openxmlformats.org/officeDocument/2006/relationships/footer" Target="footer1.xml"/><Relationship Id="rId232" Type="http://schemas.openxmlformats.org/officeDocument/2006/relationships/oleObject" Target="embeddings/oleObject114.bin"/><Relationship Id="rId884" Type="http://schemas.openxmlformats.org/officeDocument/2006/relationships/oleObject" Target="embeddings/oleObject447.bin"/><Relationship Id="rId27" Type="http://schemas.openxmlformats.org/officeDocument/2006/relationships/hyperlink" Target="http://85.142.162.119/os11/xmodules/qprint/index.php?proj=AC437B34557F88EA4115D2F374B0A07B" TargetMode="External"/><Relationship Id="rId537" Type="http://schemas.openxmlformats.org/officeDocument/2006/relationships/image" Target="media/image255.wmf"/><Relationship Id="rId744" Type="http://schemas.openxmlformats.org/officeDocument/2006/relationships/oleObject" Target="embeddings/oleObject374.bin"/><Relationship Id="rId951" Type="http://schemas.openxmlformats.org/officeDocument/2006/relationships/image" Target="media/image455.wmf"/><Relationship Id="rId1167" Type="http://schemas.openxmlformats.org/officeDocument/2006/relationships/hyperlink" Target="http://interneturok.ru/video/literatura/11_klass/brusskaya_literatura_konca_xix_nachala_xx_vvb/aa_blok_ponyatie_o_liricheskom_geroe/" TargetMode="External"/><Relationship Id="rId80" Type="http://schemas.openxmlformats.org/officeDocument/2006/relationships/image" Target="media/image30.wmf"/><Relationship Id="rId176" Type="http://schemas.openxmlformats.org/officeDocument/2006/relationships/oleObject" Target="embeddings/oleObject85.bin"/><Relationship Id="rId383" Type="http://schemas.openxmlformats.org/officeDocument/2006/relationships/image" Target="media/image178.wmf"/><Relationship Id="rId590" Type="http://schemas.openxmlformats.org/officeDocument/2006/relationships/oleObject" Target="embeddings/oleObject297.bin"/><Relationship Id="rId604" Type="http://schemas.openxmlformats.org/officeDocument/2006/relationships/oleObject" Target="embeddings/oleObject304.bin"/><Relationship Id="rId811" Type="http://schemas.openxmlformats.org/officeDocument/2006/relationships/oleObject" Target="embeddings/oleObject410.bin"/><Relationship Id="rId1027" Type="http://schemas.openxmlformats.org/officeDocument/2006/relationships/image" Target="media/image493.wmf"/><Relationship Id="rId243" Type="http://schemas.openxmlformats.org/officeDocument/2006/relationships/image" Target="media/image108.wmf"/><Relationship Id="rId450" Type="http://schemas.openxmlformats.org/officeDocument/2006/relationships/oleObject" Target="embeddings/oleObject223.bin"/><Relationship Id="rId688" Type="http://schemas.openxmlformats.org/officeDocument/2006/relationships/oleObject" Target="embeddings/oleObject346.bin"/><Relationship Id="rId895" Type="http://schemas.openxmlformats.org/officeDocument/2006/relationships/image" Target="media/image427.wmf"/><Relationship Id="rId909" Type="http://schemas.openxmlformats.org/officeDocument/2006/relationships/image" Target="media/image434.wmf"/><Relationship Id="rId1080" Type="http://schemas.openxmlformats.org/officeDocument/2006/relationships/hyperlink" Target="http://intellect-video.com/1590/Gordon-Filosofskie-osnovaniya-fiziki-online/" TargetMode="External"/><Relationship Id="rId38" Type="http://schemas.openxmlformats.org/officeDocument/2006/relationships/oleObject" Target="embeddings/oleObject11.bin"/><Relationship Id="rId103" Type="http://schemas.openxmlformats.org/officeDocument/2006/relationships/image" Target="media/image41.wmf"/><Relationship Id="rId310" Type="http://schemas.openxmlformats.org/officeDocument/2006/relationships/oleObject" Target="embeddings/oleObject153.bin"/><Relationship Id="rId548" Type="http://schemas.openxmlformats.org/officeDocument/2006/relationships/oleObject" Target="embeddings/oleObject275.bin"/><Relationship Id="rId755" Type="http://schemas.openxmlformats.org/officeDocument/2006/relationships/oleObject" Target="embeddings/oleObject380.bin"/><Relationship Id="rId962" Type="http://schemas.openxmlformats.org/officeDocument/2006/relationships/oleObject" Target="embeddings/oleObject486.bin"/><Relationship Id="rId1178" Type="http://schemas.openxmlformats.org/officeDocument/2006/relationships/hyperlink" Target="http://interneturok.ru/video/literatura/10_klass/fm_dostoevskij/obzor_zhizni_i_tvorchestva_fm_dostoevskogo/" TargetMode="External"/><Relationship Id="rId91" Type="http://schemas.openxmlformats.org/officeDocument/2006/relationships/image" Target="media/image35.wmf"/><Relationship Id="rId187" Type="http://schemas.openxmlformats.org/officeDocument/2006/relationships/oleObject" Target="embeddings/oleObject91.bin"/><Relationship Id="rId394" Type="http://schemas.openxmlformats.org/officeDocument/2006/relationships/oleObject" Target="embeddings/oleObject195.bin"/><Relationship Id="rId408" Type="http://schemas.openxmlformats.org/officeDocument/2006/relationships/oleObject" Target="embeddings/oleObject202.bin"/><Relationship Id="rId615" Type="http://schemas.openxmlformats.org/officeDocument/2006/relationships/image" Target="media/image290.wmf"/><Relationship Id="rId822" Type="http://schemas.openxmlformats.org/officeDocument/2006/relationships/image" Target="media/image391.wmf"/><Relationship Id="rId1038" Type="http://schemas.openxmlformats.org/officeDocument/2006/relationships/oleObject" Target="embeddings/oleObject524.bin"/><Relationship Id="rId254" Type="http://schemas.openxmlformats.org/officeDocument/2006/relationships/oleObject" Target="embeddings/oleObject125.bin"/><Relationship Id="rId699" Type="http://schemas.openxmlformats.org/officeDocument/2006/relationships/image" Target="media/image332.wmf"/><Relationship Id="rId1091" Type="http://schemas.openxmlformats.org/officeDocument/2006/relationships/hyperlink" Target="http://www.youtube.com/view_play_list?p=7AD1DA880903B392&amp;search_query=&#1082;&#1091;&#1088;&#1089;+&#1083;&#1077;&#1082;&#1094;&#1080;&#1081;" TargetMode="External"/><Relationship Id="rId1105" Type="http://schemas.openxmlformats.org/officeDocument/2006/relationships/hyperlink" Target="http://phdep.ifmo.ru/" TargetMode="External"/><Relationship Id="rId49" Type="http://schemas.openxmlformats.org/officeDocument/2006/relationships/oleObject" Target="embeddings/oleObject17.bin"/><Relationship Id="rId114" Type="http://schemas.openxmlformats.org/officeDocument/2006/relationships/oleObject" Target="embeddings/oleObject52.bin"/><Relationship Id="rId461" Type="http://schemas.openxmlformats.org/officeDocument/2006/relationships/image" Target="media/image217.wmf"/><Relationship Id="rId559" Type="http://schemas.openxmlformats.org/officeDocument/2006/relationships/image" Target="media/image262.wmf"/><Relationship Id="rId766" Type="http://schemas.openxmlformats.org/officeDocument/2006/relationships/oleObject" Target="embeddings/oleObject386.bin"/><Relationship Id="rId1189" Type="http://schemas.openxmlformats.org/officeDocument/2006/relationships/hyperlink" Target="http://interneturok.ru/video/literatura/10_klass/roman_prestuplenie_i_nakazanie/prestuplenie_i_nakazanie_krushenie_teorii_raskolnikova/" TargetMode="External"/><Relationship Id="rId198" Type="http://schemas.openxmlformats.org/officeDocument/2006/relationships/image" Target="media/image86.wmf"/><Relationship Id="rId321" Type="http://schemas.openxmlformats.org/officeDocument/2006/relationships/image" Target="media/image147.wmf"/><Relationship Id="rId419" Type="http://schemas.openxmlformats.org/officeDocument/2006/relationships/image" Target="media/image196.wmf"/><Relationship Id="rId626" Type="http://schemas.openxmlformats.org/officeDocument/2006/relationships/oleObject" Target="embeddings/oleObject315.bin"/><Relationship Id="rId973" Type="http://schemas.openxmlformats.org/officeDocument/2006/relationships/image" Target="media/image466.wmf"/><Relationship Id="rId1049" Type="http://schemas.openxmlformats.org/officeDocument/2006/relationships/image" Target="media/image504.wmf"/><Relationship Id="rId833" Type="http://schemas.openxmlformats.org/officeDocument/2006/relationships/image" Target="media/image396.wmf"/><Relationship Id="rId1116" Type="http://schemas.openxmlformats.org/officeDocument/2006/relationships/hyperlink" Target="http://phdep.ifmo.ru/" TargetMode="External"/><Relationship Id="rId265" Type="http://schemas.openxmlformats.org/officeDocument/2006/relationships/image" Target="media/image119.wmf"/><Relationship Id="rId472" Type="http://schemas.openxmlformats.org/officeDocument/2006/relationships/oleObject" Target="embeddings/oleObject234.bin"/><Relationship Id="rId900" Type="http://schemas.openxmlformats.org/officeDocument/2006/relationships/oleObject" Target="embeddings/oleObject455.bin"/><Relationship Id="rId125" Type="http://schemas.openxmlformats.org/officeDocument/2006/relationships/image" Target="media/image51.wmf"/><Relationship Id="rId332" Type="http://schemas.openxmlformats.org/officeDocument/2006/relationships/oleObject" Target="embeddings/oleObject164.bin"/><Relationship Id="rId777" Type="http://schemas.openxmlformats.org/officeDocument/2006/relationships/oleObject" Target="embeddings/oleObject392.bin"/><Relationship Id="rId984" Type="http://schemas.openxmlformats.org/officeDocument/2006/relationships/oleObject" Target="embeddings/oleObject497.bin"/><Relationship Id="rId637" Type="http://schemas.openxmlformats.org/officeDocument/2006/relationships/image" Target="media/image301.wmf"/><Relationship Id="rId844" Type="http://schemas.openxmlformats.org/officeDocument/2006/relationships/oleObject" Target="embeddings/oleObject427.bin"/><Relationship Id="rId276" Type="http://schemas.openxmlformats.org/officeDocument/2006/relationships/oleObject" Target="embeddings/oleObject136.bin"/><Relationship Id="rId483" Type="http://schemas.openxmlformats.org/officeDocument/2006/relationships/image" Target="media/image228.wmf"/><Relationship Id="rId690" Type="http://schemas.openxmlformats.org/officeDocument/2006/relationships/oleObject" Target="embeddings/oleObject347.bin"/><Relationship Id="rId704" Type="http://schemas.openxmlformats.org/officeDocument/2006/relationships/oleObject" Target="embeddings/oleObject354.bin"/><Relationship Id="rId911" Type="http://schemas.openxmlformats.org/officeDocument/2006/relationships/image" Target="media/image435.wmf"/><Relationship Id="rId1127" Type="http://schemas.openxmlformats.org/officeDocument/2006/relationships/hyperlink" Target="http://www.youtube.com/view_play_list?p=7AD1DA880903B392&amp;search_query=&#1082;&#1091;&#1088;&#1089;+&#1083;&#1077;&#1082;&#1094;&#1080;&#1081;" TargetMode="External"/><Relationship Id="rId40" Type="http://schemas.openxmlformats.org/officeDocument/2006/relationships/oleObject" Target="embeddings/oleObject12.bin"/><Relationship Id="rId136" Type="http://schemas.openxmlformats.org/officeDocument/2006/relationships/oleObject" Target="embeddings/oleObject64.bin"/><Relationship Id="rId343" Type="http://schemas.openxmlformats.org/officeDocument/2006/relationships/image" Target="media/image158.wmf"/><Relationship Id="rId550" Type="http://schemas.openxmlformats.org/officeDocument/2006/relationships/oleObject" Target="embeddings/oleObject277.bin"/><Relationship Id="rId788" Type="http://schemas.openxmlformats.org/officeDocument/2006/relationships/image" Target="media/image375.wmf"/><Relationship Id="rId995" Type="http://schemas.openxmlformats.org/officeDocument/2006/relationships/image" Target="media/image477.wmf"/><Relationship Id="rId1180" Type="http://schemas.openxmlformats.org/officeDocument/2006/relationships/hyperlink" Target="http://interneturok.ru/video/literatura/10_klass/roman_prestuplenie_i_nakazanie/roman_prestuplenie_i_nakazanie_svoeobrazie_zhanra/" TargetMode="External"/><Relationship Id="rId203" Type="http://schemas.openxmlformats.org/officeDocument/2006/relationships/oleObject" Target="embeddings/oleObject99.bin"/><Relationship Id="rId648" Type="http://schemas.openxmlformats.org/officeDocument/2006/relationships/oleObject" Target="embeddings/oleObject326.bin"/><Relationship Id="rId855" Type="http://schemas.openxmlformats.org/officeDocument/2006/relationships/image" Target="media/image407.wmf"/><Relationship Id="rId1040" Type="http://schemas.openxmlformats.org/officeDocument/2006/relationships/oleObject" Target="embeddings/oleObject525.bin"/><Relationship Id="rId287" Type="http://schemas.openxmlformats.org/officeDocument/2006/relationships/image" Target="media/image130.wmf"/><Relationship Id="rId410" Type="http://schemas.openxmlformats.org/officeDocument/2006/relationships/oleObject" Target="embeddings/oleObject203.bin"/><Relationship Id="rId494" Type="http://schemas.openxmlformats.org/officeDocument/2006/relationships/oleObject" Target="embeddings/oleObject245.bin"/><Relationship Id="rId508" Type="http://schemas.openxmlformats.org/officeDocument/2006/relationships/oleObject" Target="embeddings/oleObject252.bin"/><Relationship Id="rId715" Type="http://schemas.openxmlformats.org/officeDocument/2006/relationships/image" Target="media/image340.wmf"/><Relationship Id="rId922" Type="http://schemas.openxmlformats.org/officeDocument/2006/relationships/oleObject" Target="embeddings/oleObject466.bin"/><Relationship Id="rId1138" Type="http://schemas.openxmlformats.org/officeDocument/2006/relationships/hyperlink" Target="http://rifma.com.ru/" TargetMode="External"/><Relationship Id="rId147" Type="http://schemas.openxmlformats.org/officeDocument/2006/relationships/oleObject" Target="embeddings/oleObject70.bin"/><Relationship Id="rId354" Type="http://schemas.openxmlformats.org/officeDocument/2006/relationships/oleObject" Target="embeddings/oleObject175.bin"/><Relationship Id="rId799" Type="http://schemas.openxmlformats.org/officeDocument/2006/relationships/oleObject" Target="embeddings/oleObject404.bin"/><Relationship Id="rId1191" Type="http://schemas.openxmlformats.org/officeDocument/2006/relationships/hyperlink" Target="http://interneturok.ru/video/literatura/10_klass/roman_prestuplenie_i_nakazanie/obraz_soni_marmeladovoj_i_ego_znachenie_v_romane_prestuplenie_i_nakazanie/" TargetMode="External"/><Relationship Id="rId1205" Type="http://schemas.openxmlformats.org/officeDocument/2006/relationships/hyperlink" Target="http://interneturok.ru/video/literatura/10_klass/roman_vojna_i_mir/per_v_plenu_poteri_i_obreteniya_znachenie_obraza_platona_karataeva/" TargetMode="External"/><Relationship Id="rId51" Type="http://schemas.openxmlformats.org/officeDocument/2006/relationships/oleObject" Target="embeddings/oleObject18.bin"/><Relationship Id="rId561" Type="http://schemas.openxmlformats.org/officeDocument/2006/relationships/image" Target="media/image263.wmf"/><Relationship Id="rId659" Type="http://schemas.openxmlformats.org/officeDocument/2006/relationships/image" Target="media/image312.wmf"/><Relationship Id="rId866" Type="http://schemas.openxmlformats.org/officeDocument/2006/relationships/oleObject" Target="embeddings/oleObject438.bin"/><Relationship Id="rId214" Type="http://schemas.openxmlformats.org/officeDocument/2006/relationships/oleObject" Target="embeddings/oleObject105.bin"/><Relationship Id="rId298" Type="http://schemas.openxmlformats.org/officeDocument/2006/relationships/oleObject" Target="embeddings/oleObject147.bin"/><Relationship Id="rId421" Type="http://schemas.openxmlformats.org/officeDocument/2006/relationships/image" Target="media/image197.wmf"/><Relationship Id="rId519" Type="http://schemas.openxmlformats.org/officeDocument/2006/relationships/image" Target="media/image246.wmf"/><Relationship Id="rId1051" Type="http://schemas.openxmlformats.org/officeDocument/2006/relationships/image" Target="media/image505.wmf"/><Relationship Id="rId1149" Type="http://schemas.openxmlformats.org/officeDocument/2006/relationships/hyperlink" Target="http://interneturok.ru/video/literatura/11_klass/brusskaya_literatura_konca_xix_nachala_xx_vvb/ai_kuprin_poedinok/" TargetMode="External"/><Relationship Id="rId158" Type="http://schemas.openxmlformats.org/officeDocument/2006/relationships/image" Target="media/image67.wmf"/><Relationship Id="rId726" Type="http://schemas.openxmlformats.org/officeDocument/2006/relationships/oleObject" Target="embeddings/oleObject365.bin"/><Relationship Id="rId933" Type="http://schemas.openxmlformats.org/officeDocument/2006/relationships/image" Target="media/image446.wmf"/><Relationship Id="rId1009" Type="http://schemas.openxmlformats.org/officeDocument/2006/relationships/image" Target="media/image484.wmf"/><Relationship Id="rId62" Type="http://schemas.openxmlformats.org/officeDocument/2006/relationships/image" Target="media/image23.wmf"/><Relationship Id="rId365" Type="http://schemas.openxmlformats.org/officeDocument/2006/relationships/image" Target="media/image169.wmf"/><Relationship Id="rId572" Type="http://schemas.openxmlformats.org/officeDocument/2006/relationships/oleObject" Target="embeddings/oleObject288.bin"/><Relationship Id="rId1216" Type="http://schemas.openxmlformats.org/officeDocument/2006/relationships/hyperlink" Target="http://interneturok.ru/video/russkij_yazyk/11_klass/" TargetMode="External"/><Relationship Id="rId225" Type="http://schemas.openxmlformats.org/officeDocument/2006/relationships/image" Target="media/image99.wmf"/><Relationship Id="rId432" Type="http://schemas.openxmlformats.org/officeDocument/2006/relationships/oleObject" Target="embeddings/oleObject214.bin"/><Relationship Id="rId877" Type="http://schemas.openxmlformats.org/officeDocument/2006/relationships/image" Target="media/image418.wmf"/><Relationship Id="rId1062" Type="http://schemas.openxmlformats.org/officeDocument/2006/relationships/oleObject" Target="embeddings/oleObject536.bin"/><Relationship Id="rId737" Type="http://schemas.openxmlformats.org/officeDocument/2006/relationships/image" Target="media/image351.wmf"/><Relationship Id="rId944" Type="http://schemas.openxmlformats.org/officeDocument/2006/relationships/oleObject" Target="embeddings/oleObject477.bin"/><Relationship Id="rId73" Type="http://schemas.openxmlformats.org/officeDocument/2006/relationships/image" Target="media/image27.wmf"/><Relationship Id="rId169" Type="http://schemas.openxmlformats.org/officeDocument/2006/relationships/image" Target="media/image72.wmf"/><Relationship Id="rId376" Type="http://schemas.openxmlformats.org/officeDocument/2006/relationships/oleObject" Target="embeddings/oleObject186.bin"/><Relationship Id="rId583" Type="http://schemas.openxmlformats.org/officeDocument/2006/relationships/image" Target="media/image274.wmf"/><Relationship Id="rId790" Type="http://schemas.openxmlformats.org/officeDocument/2006/relationships/image" Target="media/image376.wmf"/><Relationship Id="rId804" Type="http://schemas.openxmlformats.org/officeDocument/2006/relationships/image" Target="media/image382.wmf"/><Relationship Id="rId4" Type="http://schemas.openxmlformats.org/officeDocument/2006/relationships/settings" Target="settings.xml"/><Relationship Id="rId236" Type="http://schemas.openxmlformats.org/officeDocument/2006/relationships/oleObject" Target="embeddings/oleObject116.bin"/><Relationship Id="rId443" Type="http://schemas.openxmlformats.org/officeDocument/2006/relationships/image" Target="media/image208.wmf"/><Relationship Id="rId650" Type="http://schemas.openxmlformats.org/officeDocument/2006/relationships/oleObject" Target="embeddings/oleObject327.bin"/><Relationship Id="rId888" Type="http://schemas.openxmlformats.org/officeDocument/2006/relationships/oleObject" Target="embeddings/oleObject449.bin"/><Relationship Id="rId1073" Type="http://schemas.openxmlformats.org/officeDocument/2006/relationships/hyperlink" Target="http://www.km.ru/education" TargetMode="External"/><Relationship Id="rId303" Type="http://schemas.openxmlformats.org/officeDocument/2006/relationships/image" Target="media/image138.wmf"/><Relationship Id="rId748" Type="http://schemas.openxmlformats.org/officeDocument/2006/relationships/oleObject" Target="embeddings/oleObject376.bin"/><Relationship Id="rId955" Type="http://schemas.openxmlformats.org/officeDocument/2006/relationships/image" Target="media/image457.wmf"/><Relationship Id="rId1140" Type="http://schemas.openxmlformats.org/officeDocument/2006/relationships/hyperlink" Target="http://yandex.ru/clck/jsredir?from=yandex.ru%3Bsearch%2F%3Bweb%3B%3B&amp;text=&amp;etext=1098.hoQj_8JoRux9HcHDdAvEqeh7R9C2dKS6DqMo6gYfLvbC3-nIis_R-U6vaItRnFFa50aQfcHv7ydVQ8_smZVoyyy2JH-q-uiUWTV1LIJvEcG1mEXkaaxTBFwoLioGrOtbtuf6Fb4lZBuMvlEUKZbD6w.4ee61d13c5bb352621a6fd11e12ead09c2f5bdaa&amp;uuid=&amp;state=PEtFfuTeVD4jaxywoSUvtJXex15Wcbo_We_yMLPZpl0UpxGQR96d2cZoW08Wbb_m&amp;data=UlNrNmk5WktYejR0eWJFYk1LdmtxZ2NibnhEeDJ1cDdsT0ZxVjRNMndIUkFkMHNRdm9qTFM4OVF2RXRycmowcWRkQlBBTkpoSF9JNjdOT3NvQTIwSUZEM0NoSHEwcW9Y&amp;b64e=2&amp;sign=6daeb44dd29c69535b93394ed7e6c86d&amp;keyno=0&amp;cst=AiuY0DBWFJ7q0qcCggtsKe653ZN9iX364P11JR7cs3IvwzyjPVzYRNomJxIymub8Cz4FQGIhWcDxTx-135csuJ7XE-RZzGqpi3rrfTjmU8Bf_Iq1tUKJQBkqBTcn0LtopB6x0cX147rrhRwPwoEMdyzijHCUIrgVch6KxXCi-P5jGY8ZbBileV1RSyng4J_hSR5-ooOWTpmR7GNeZZ6LMmtcUwVNwt5uV034_X103mjbtuSopr4s8C9rWVrzmWjnJstPKslb5QM322DXwBiLyivUUkMeiWxCFKfKWSiRMadxJ3rVhQEJCQ&amp;ref=orjY4mGPRjk5boDnW0uvlrrd71vZw9kpHzF5VVqzF9M7Apets0gnG0fGQd8PfR3I6NHzT-KhR4eov5rgFnNf0YexV31eUv3NQ4qx44gRkB6uRGvsS4I1lHZabg8gNOo_nz9G3RpMkVdRj5Tbg7a3fEpO8mZ5JQD2iJoGzaEelFRH2Q5gDxcrqHWrUaudcvNyz0oaMrgzYL7b0F3evn3AXnY-HwDem6Ge-J7Q95j605vISOiyeNrVTfcNMKrzMLUQ09e3R1mhh1yyVqO87onACoeWsJrZ1x0o6pep0wWqdoFz_QkO0J8GIGvyUc3IqzGCQk-cB3AdjOjLCHTwiLgGgSBEAirxKAlpc3u_hGIsClW2jG5_4DCXILK4oGio8gY_mAufAmxTkbVOEEmYwWh_8p6n693kteIoxqTxtcTibTdNskhpaanINg1gs7ZIATs45_aOGnesaP5K_xS2xajGLHUtk4HTkLEzCP1uJ3nAirfnsi02G9PrYgF6ga-WpOEpDtnOiEXEQ8__8oAdJud2iw_BEEH0hE1ZNdHiheOkw1BTRXzoJcyhzpzdbWdUdxc13YfgwwnaBP8c9m9Z38ps2y-YcelBJPj_6SaiLg2TVdGBvcOdqoh2uDmzLdmdNjmL6yhILra98tyH3OFp9EiMa8r9Ry9JUatwMEYdaott7PB2IEn31bOi2W3YvjlCw0JZdcjMdAUbCJBW2satNQQP_IpGOwRi5otA0ajHa4EekWUab2XTocEAE4IwCDsNYeA_1nAPt90dlFvcJN10x6y3CpVb8MAXv-m8zkYUY2GcBt7bnqgI_MwTWE418zN-Wbao&amp;l10n=ru&amp;cts=1466997260297&amp;mc=5.1611879352299495" TargetMode="External"/><Relationship Id="rId84" Type="http://schemas.openxmlformats.org/officeDocument/2006/relationships/image" Target="media/image32.wmf"/><Relationship Id="rId387" Type="http://schemas.openxmlformats.org/officeDocument/2006/relationships/image" Target="media/image180.wmf"/><Relationship Id="rId510" Type="http://schemas.openxmlformats.org/officeDocument/2006/relationships/oleObject" Target="embeddings/oleObject253.bin"/><Relationship Id="rId594" Type="http://schemas.openxmlformats.org/officeDocument/2006/relationships/oleObject" Target="embeddings/oleObject299.bin"/><Relationship Id="rId608" Type="http://schemas.openxmlformats.org/officeDocument/2006/relationships/oleObject" Target="embeddings/oleObject306.bin"/><Relationship Id="rId815" Type="http://schemas.openxmlformats.org/officeDocument/2006/relationships/oleObject" Target="embeddings/oleObject412.bin"/><Relationship Id="rId247" Type="http://schemas.openxmlformats.org/officeDocument/2006/relationships/image" Target="media/image110.wmf"/><Relationship Id="rId899" Type="http://schemas.openxmlformats.org/officeDocument/2006/relationships/image" Target="media/image429.wmf"/><Relationship Id="rId1000" Type="http://schemas.openxmlformats.org/officeDocument/2006/relationships/oleObject" Target="embeddings/oleObject505.bin"/><Relationship Id="rId1084" Type="http://schemas.openxmlformats.org/officeDocument/2006/relationships/hyperlink" Target="http://new.interneturok.ru/school/physics/10-klass/2" TargetMode="External"/><Relationship Id="rId107" Type="http://schemas.openxmlformats.org/officeDocument/2006/relationships/image" Target="media/image43.wmf"/><Relationship Id="rId454" Type="http://schemas.openxmlformats.org/officeDocument/2006/relationships/oleObject" Target="embeddings/oleObject225.bin"/><Relationship Id="rId661" Type="http://schemas.openxmlformats.org/officeDocument/2006/relationships/image" Target="media/image313.wmf"/><Relationship Id="rId759" Type="http://schemas.openxmlformats.org/officeDocument/2006/relationships/image" Target="media/image361.wmf"/><Relationship Id="rId966" Type="http://schemas.openxmlformats.org/officeDocument/2006/relationships/oleObject" Target="embeddings/oleObject488.bin"/><Relationship Id="rId11" Type="http://schemas.openxmlformats.org/officeDocument/2006/relationships/oleObject" Target="embeddings/oleObject2.bin"/><Relationship Id="rId314" Type="http://schemas.openxmlformats.org/officeDocument/2006/relationships/oleObject" Target="embeddings/oleObject155.bin"/><Relationship Id="rId398" Type="http://schemas.openxmlformats.org/officeDocument/2006/relationships/oleObject" Target="embeddings/oleObject197.bin"/><Relationship Id="rId521" Type="http://schemas.openxmlformats.org/officeDocument/2006/relationships/image" Target="media/image247.wmf"/><Relationship Id="rId619" Type="http://schemas.openxmlformats.org/officeDocument/2006/relationships/image" Target="media/image292.wmf"/><Relationship Id="rId1151" Type="http://schemas.openxmlformats.org/officeDocument/2006/relationships/hyperlink" Target="http://interneturok.ru/video/literatura/11_klass/brusskaya_literatura_konca_xix_nachala_xx_vvb/maksim_gorkij_nachalo_biografii_geroi_rannih_proizvedenij/" TargetMode="External"/><Relationship Id="rId95" Type="http://schemas.openxmlformats.org/officeDocument/2006/relationships/image" Target="media/image37.wmf"/><Relationship Id="rId160" Type="http://schemas.openxmlformats.org/officeDocument/2006/relationships/image" Target="media/image68.wmf"/><Relationship Id="rId826" Type="http://schemas.openxmlformats.org/officeDocument/2006/relationships/image" Target="media/image393.wmf"/><Relationship Id="rId1011" Type="http://schemas.openxmlformats.org/officeDocument/2006/relationships/image" Target="media/image485.wmf"/><Relationship Id="rId1109" Type="http://schemas.openxmlformats.org/officeDocument/2006/relationships/hyperlink" Target="http://www.youtube.com/view_play_list?p=7AD1DA880903B392&amp;search_query=&#1082;&#1091;&#1088;&#1089;+&#1083;&#1077;&#1082;&#1094;&#1080;&#1081;" TargetMode="External"/><Relationship Id="rId258" Type="http://schemas.openxmlformats.org/officeDocument/2006/relationships/oleObject" Target="embeddings/oleObject127.bin"/><Relationship Id="rId465" Type="http://schemas.openxmlformats.org/officeDocument/2006/relationships/image" Target="media/image219.wmf"/><Relationship Id="rId672" Type="http://schemas.openxmlformats.org/officeDocument/2006/relationships/oleObject" Target="embeddings/oleObject338.bin"/><Relationship Id="rId1095" Type="http://schemas.openxmlformats.org/officeDocument/2006/relationships/hyperlink" Target="http://new.interneturok.ru/school/physics/10-klass/4" TargetMode="External"/><Relationship Id="rId22" Type="http://schemas.openxmlformats.org/officeDocument/2006/relationships/image" Target="media/image8.wmf"/><Relationship Id="rId118" Type="http://schemas.openxmlformats.org/officeDocument/2006/relationships/oleObject" Target="embeddings/oleObject54.bin"/><Relationship Id="rId325" Type="http://schemas.openxmlformats.org/officeDocument/2006/relationships/image" Target="media/image149.wmf"/><Relationship Id="rId532" Type="http://schemas.openxmlformats.org/officeDocument/2006/relationships/oleObject" Target="embeddings/oleObject264.bin"/><Relationship Id="rId977" Type="http://schemas.openxmlformats.org/officeDocument/2006/relationships/image" Target="media/image468.wmf"/><Relationship Id="rId1162" Type="http://schemas.openxmlformats.org/officeDocument/2006/relationships/hyperlink" Target="http://interneturok.ru/video/literatura/11_klass/brusskaya_literatura_konca_xix_nachala_xx_vvb/serebryanyj_vek_russkoj_poezii_istoriya_termina_modernizm_v_literature_i_drugih_iskusstvah/" TargetMode="External"/><Relationship Id="rId171" Type="http://schemas.openxmlformats.org/officeDocument/2006/relationships/image" Target="media/image73.wmf"/><Relationship Id="rId837" Type="http://schemas.openxmlformats.org/officeDocument/2006/relationships/image" Target="media/image398.wmf"/><Relationship Id="rId1022" Type="http://schemas.openxmlformats.org/officeDocument/2006/relationships/oleObject" Target="embeddings/oleObject516.bin"/><Relationship Id="rId269" Type="http://schemas.openxmlformats.org/officeDocument/2006/relationships/image" Target="media/image121.wmf"/><Relationship Id="rId476" Type="http://schemas.openxmlformats.org/officeDocument/2006/relationships/oleObject" Target="embeddings/oleObject236.bin"/><Relationship Id="rId683" Type="http://schemas.openxmlformats.org/officeDocument/2006/relationships/image" Target="media/image324.wmf"/><Relationship Id="rId890" Type="http://schemas.openxmlformats.org/officeDocument/2006/relationships/oleObject" Target="embeddings/oleObject450.bin"/><Relationship Id="rId904" Type="http://schemas.openxmlformats.org/officeDocument/2006/relationships/oleObject" Target="embeddings/oleObject457.bin"/><Relationship Id="rId33" Type="http://schemas.openxmlformats.org/officeDocument/2006/relationships/hyperlink" Target="http://re-matematika.ru/" TargetMode="External"/><Relationship Id="rId129" Type="http://schemas.openxmlformats.org/officeDocument/2006/relationships/image" Target="media/image53.wmf"/><Relationship Id="rId336" Type="http://schemas.openxmlformats.org/officeDocument/2006/relationships/oleObject" Target="embeddings/oleObject166.bin"/><Relationship Id="rId543" Type="http://schemas.openxmlformats.org/officeDocument/2006/relationships/oleObject" Target="embeddings/oleObject270.bin"/><Relationship Id="rId988" Type="http://schemas.openxmlformats.org/officeDocument/2006/relationships/oleObject" Target="embeddings/oleObject499.bin"/><Relationship Id="rId1173" Type="http://schemas.openxmlformats.org/officeDocument/2006/relationships/hyperlink" Target="http://interneturok.ru/video/literatura/10_klass/bromany_isturgeneva_1850_gg_b/rudin_problema_polozhitelnogo_geroyadeyatelya/" TargetMode="External"/><Relationship Id="rId182" Type="http://schemas.openxmlformats.org/officeDocument/2006/relationships/oleObject" Target="embeddings/oleObject88.bin"/><Relationship Id="rId403" Type="http://schemas.openxmlformats.org/officeDocument/2006/relationships/image" Target="media/image188.wmf"/><Relationship Id="rId750" Type="http://schemas.openxmlformats.org/officeDocument/2006/relationships/oleObject" Target="embeddings/oleObject377.bin"/><Relationship Id="rId848" Type="http://schemas.openxmlformats.org/officeDocument/2006/relationships/oleObject" Target="embeddings/oleObject429.bin"/><Relationship Id="rId1033" Type="http://schemas.openxmlformats.org/officeDocument/2006/relationships/image" Target="media/image496.wmf"/><Relationship Id="rId487" Type="http://schemas.openxmlformats.org/officeDocument/2006/relationships/image" Target="media/image230.wmf"/><Relationship Id="rId610" Type="http://schemas.openxmlformats.org/officeDocument/2006/relationships/oleObject" Target="embeddings/oleObject307.bin"/><Relationship Id="rId694" Type="http://schemas.openxmlformats.org/officeDocument/2006/relationships/oleObject" Target="embeddings/oleObject349.bin"/><Relationship Id="rId708" Type="http://schemas.openxmlformats.org/officeDocument/2006/relationships/oleObject" Target="embeddings/oleObject356.bin"/><Relationship Id="rId915" Type="http://schemas.openxmlformats.org/officeDocument/2006/relationships/image" Target="media/image4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153</Pages>
  <Words>61653</Words>
  <Characters>351425</Characters>
  <Application>Microsoft Office Word</Application>
  <DocSecurity>0</DocSecurity>
  <Lines>2928</Lines>
  <Paragraphs>824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д</cp:lastModifiedBy>
  <cp:revision>3</cp:revision>
  <cp:lastPrinted>2020-01-16T09:33:00Z</cp:lastPrinted>
  <dcterms:created xsi:type="dcterms:W3CDTF">2020-03-10T14:28:00Z</dcterms:created>
  <dcterms:modified xsi:type="dcterms:W3CDTF">2020-03-11T12:55:00Z</dcterms:modified>
</cp:coreProperties>
</file>